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 xml:space="preserve">                                                                                                  Экз. №__________</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Брянская область</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Стародубский муниципальный округ</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ab/>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СБОРНИК</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202</w:t>
      </w:r>
      <w:r w:rsidR="002471A8" w:rsidRPr="00B40F1A">
        <w:rPr>
          <w:rFonts w:ascii="Arial" w:eastAsia="Georgia" w:hAnsi="Arial" w:cs="Arial"/>
          <w:szCs w:val="24"/>
        </w:rPr>
        <w:t>6</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муниципальных правовых актов</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Стародубского муниципального округа Брянской области</w:t>
      </w: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(данное опубликование является официальным)</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r w:rsidRPr="00B40F1A">
        <w:rPr>
          <w:rFonts w:ascii="Arial" w:eastAsia="Georgia" w:hAnsi="Arial" w:cs="Arial"/>
          <w:szCs w:val="24"/>
        </w:rPr>
        <w:t>№</w:t>
      </w:r>
      <w:r w:rsidR="008E6E46" w:rsidRPr="00B40F1A">
        <w:rPr>
          <w:rFonts w:ascii="Arial" w:eastAsia="Georgia" w:hAnsi="Arial" w:cs="Arial"/>
          <w:szCs w:val="24"/>
        </w:rPr>
        <w:t xml:space="preserve"> </w:t>
      </w:r>
      <w:r w:rsidR="008D1626" w:rsidRPr="00B40F1A">
        <w:rPr>
          <w:rFonts w:ascii="Arial" w:eastAsia="Georgia" w:hAnsi="Arial" w:cs="Arial"/>
          <w:szCs w:val="24"/>
        </w:rPr>
        <w:t>1</w:t>
      </w:r>
      <w:r w:rsidR="00875778" w:rsidRPr="00B40F1A">
        <w:rPr>
          <w:rFonts w:ascii="Arial" w:eastAsia="Georgia" w:hAnsi="Arial" w:cs="Arial"/>
          <w:szCs w:val="24"/>
        </w:rPr>
        <w:t>7</w:t>
      </w:r>
      <w:r w:rsidR="006025A5" w:rsidRPr="00B40F1A">
        <w:rPr>
          <w:rFonts w:ascii="Arial" w:eastAsia="Georgia" w:hAnsi="Arial" w:cs="Arial"/>
          <w:szCs w:val="24"/>
        </w:rPr>
        <w:t>-</w:t>
      </w:r>
      <w:r w:rsidRPr="00B40F1A">
        <w:rPr>
          <w:rFonts w:ascii="Arial" w:eastAsia="Georgia" w:hAnsi="Arial" w:cs="Arial"/>
          <w:szCs w:val="24"/>
        </w:rPr>
        <w:t>А</w:t>
      </w:r>
    </w:p>
    <w:p w:rsidR="007F4FB0" w:rsidRPr="00B40F1A" w:rsidRDefault="006B5C16" w:rsidP="007F4FB0">
      <w:pPr>
        <w:spacing w:after="0" w:line="360" w:lineRule="auto"/>
        <w:jc w:val="center"/>
        <w:rPr>
          <w:rFonts w:ascii="Arial" w:eastAsia="Georgia" w:hAnsi="Arial" w:cs="Arial"/>
          <w:szCs w:val="24"/>
        </w:rPr>
      </w:pPr>
      <w:r w:rsidRPr="00B40F1A">
        <w:rPr>
          <w:rFonts w:ascii="Arial" w:eastAsia="Georgia" w:hAnsi="Arial" w:cs="Arial"/>
          <w:szCs w:val="24"/>
        </w:rPr>
        <w:t>(</w:t>
      </w:r>
      <w:r w:rsidR="00875778" w:rsidRPr="00B40F1A">
        <w:rPr>
          <w:rFonts w:ascii="Arial" w:eastAsia="Georgia" w:hAnsi="Arial" w:cs="Arial"/>
          <w:szCs w:val="24"/>
        </w:rPr>
        <w:t>31</w:t>
      </w:r>
      <w:r w:rsidR="007C6A19" w:rsidRPr="00B40F1A">
        <w:rPr>
          <w:rFonts w:ascii="Arial" w:eastAsia="Georgia" w:hAnsi="Arial" w:cs="Arial"/>
          <w:szCs w:val="24"/>
        </w:rPr>
        <w:t xml:space="preserve"> июл</w:t>
      </w:r>
      <w:r w:rsidR="00543C34" w:rsidRPr="00B40F1A">
        <w:rPr>
          <w:rFonts w:ascii="Arial" w:eastAsia="Georgia" w:hAnsi="Arial" w:cs="Arial"/>
          <w:szCs w:val="24"/>
        </w:rPr>
        <w:t xml:space="preserve">я </w:t>
      </w:r>
      <w:r w:rsidR="006D2DD5" w:rsidRPr="00B40F1A">
        <w:rPr>
          <w:rFonts w:ascii="Arial" w:eastAsia="Georgia" w:hAnsi="Arial" w:cs="Arial"/>
          <w:szCs w:val="24"/>
        </w:rPr>
        <w:t xml:space="preserve"> </w:t>
      </w:r>
      <w:r w:rsidR="007F4FB0" w:rsidRPr="00B40F1A">
        <w:rPr>
          <w:rFonts w:ascii="Arial" w:eastAsia="Georgia" w:hAnsi="Arial" w:cs="Arial"/>
          <w:szCs w:val="24"/>
        </w:rPr>
        <w:t>202</w:t>
      </w:r>
      <w:r w:rsidR="002471A8" w:rsidRPr="00B40F1A">
        <w:rPr>
          <w:rFonts w:ascii="Arial" w:eastAsia="Georgia" w:hAnsi="Arial" w:cs="Arial"/>
          <w:szCs w:val="24"/>
        </w:rPr>
        <w:t>6</w:t>
      </w:r>
      <w:r w:rsidR="007F4FB0" w:rsidRPr="00B40F1A">
        <w:rPr>
          <w:rFonts w:ascii="Arial" w:eastAsia="Georgia" w:hAnsi="Arial" w:cs="Arial"/>
          <w:szCs w:val="24"/>
        </w:rPr>
        <w:t xml:space="preserve"> года)</w:t>
      </w: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jc w:val="center"/>
        <w:rPr>
          <w:rFonts w:ascii="Arial" w:eastAsia="Georgia" w:hAnsi="Arial" w:cs="Arial"/>
          <w:szCs w:val="24"/>
        </w:rPr>
      </w:pPr>
    </w:p>
    <w:p w:rsidR="007F4FB0" w:rsidRPr="00B40F1A" w:rsidRDefault="007F4FB0" w:rsidP="007F4FB0">
      <w:pPr>
        <w:spacing w:after="0" w:line="360" w:lineRule="auto"/>
        <w:rPr>
          <w:rFonts w:ascii="Arial" w:eastAsia="Georgia" w:hAnsi="Arial" w:cs="Arial"/>
          <w:szCs w:val="24"/>
        </w:rPr>
      </w:pPr>
      <w:proofErr w:type="gramStart"/>
      <w:r w:rsidRPr="00B40F1A">
        <w:rPr>
          <w:rFonts w:ascii="Arial" w:eastAsia="Georgia" w:hAnsi="Arial" w:cs="Arial"/>
          <w:szCs w:val="24"/>
        </w:rPr>
        <w:t>Ответственный за выпуск:</w:t>
      </w:r>
      <w:proofErr w:type="gramEnd"/>
      <w:r w:rsidRPr="00B40F1A">
        <w:rPr>
          <w:rFonts w:ascii="Arial" w:eastAsia="Georgia" w:hAnsi="Arial" w:cs="Arial"/>
          <w:szCs w:val="24"/>
        </w:rPr>
        <w:t xml:space="preserve"> Л.Н. Мищенко</w:t>
      </w:r>
    </w:p>
    <w:p w:rsidR="007F4FB0" w:rsidRPr="00B40F1A" w:rsidRDefault="007F4FB0" w:rsidP="007F4FB0">
      <w:pPr>
        <w:spacing w:after="0" w:line="360" w:lineRule="auto"/>
        <w:rPr>
          <w:rFonts w:ascii="Arial" w:eastAsia="Georgia" w:hAnsi="Arial" w:cs="Arial"/>
          <w:szCs w:val="24"/>
        </w:rPr>
      </w:pPr>
      <w:r w:rsidRPr="00B40F1A">
        <w:rPr>
          <w:rFonts w:ascii="Arial" w:eastAsia="Georgia" w:hAnsi="Arial" w:cs="Arial"/>
          <w:szCs w:val="24"/>
        </w:rPr>
        <w:t>Тираж: 100 экз.</w:t>
      </w: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Default="00B40F1A" w:rsidP="006B5C16">
      <w:pPr>
        <w:spacing w:after="0"/>
        <w:jc w:val="center"/>
        <w:rPr>
          <w:rFonts w:ascii="Arial" w:eastAsia="Times New Roman" w:hAnsi="Arial" w:cs="Arial"/>
          <w:b/>
          <w:szCs w:val="24"/>
          <w:lang w:eastAsia="ru-RU"/>
        </w:rPr>
      </w:pPr>
    </w:p>
    <w:p w:rsidR="00B40F1A" w:rsidRPr="00B40F1A" w:rsidRDefault="00B40F1A" w:rsidP="006B5C16">
      <w:pPr>
        <w:spacing w:after="0"/>
        <w:jc w:val="center"/>
        <w:rPr>
          <w:rFonts w:ascii="Arial" w:eastAsia="Times New Roman" w:hAnsi="Arial" w:cs="Arial"/>
          <w:b/>
          <w:szCs w:val="24"/>
          <w:lang w:eastAsia="ru-RU"/>
        </w:rPr>
      </w:pPr>
    </w:p>
    <w:p w:rsidR="00B40F1A" w:rsidRPr="00B40F1A" w:rsidRDefault="00A114D7" w:rsidP="00B40F1A">
      <w:pPr>
        <w:spacing w:after="0" w:line="240" w:lineRule="auto"/>
        <w:jc w:val="center"/>
        <w:rPr>
          <w:rFonts w:ascii="Arial" w:eastAsia="Times New Roman" w:hAnsi="Arial" w:cs="Arial"/>
          <w:szCs w:val="24"/>
          <w:lang w:eastAsia="ru-RU"/>
        </w:rPr>
      </w:pPr>
      <w:r w:rsidRPr="00B40F1A">
        <w:rPr>
          <w:rFonts w:ascii="Arial" w:eastAsia="Times New Roman" w:hAnsi="Arial" w:cs="Arial"/>
          <w:szCs w:val="24"/>
          <w:lang w:eastAsia="ru-RU"/>
        </w:rPr>
        <w:lastRenderedPageBreak/>
        <w:t xml:space="preserve">             </w:t>
      </w:r>
      <w:r w:rsidR="00B40F1A" w:rsidRPr="00B40F1A">
        <w:rPr>
          <w:rFonts w:ascii="Arial" w:eastAsia="Times New Roman" w:hAnsi="Arial" w:cs="Arial"/>
          <w:szCs w:val="24"/>
          <w:lang w:eastAsia="ru-RU"/>
        </w:rPr>
        <w:t>РОССИЙСКАЯ ФЕДЕРАЦИЯ</w:t>
      </w:r>
    </w:p>
    <w:p w:rsidR="00B40F1A" w:rsidRPr="00B40F1A" w:rsidRDefault="00B40F1A" w:rsidP="00B40F1A">
      <w:pPr>
        <w:spacing w:after="0" w:line="240" w:lineRule="auto"/>
        <w:jc w:val="center"/>
        <w:rPr>
          <w:rFonts w:ascii="Arial" w:eastAsia="Times New Roman" w:hAnsi="Arial" w:cs="Arial"/>
          <w:szCs w:val="24"/>
          <w:lang w:eastAsia="ru-RU"/>
        </w:rPr>
      </w:pPr>
      <w:r w:rsidRPr="00B40F1A">
        <w:rPr>
          <w:rFonts w:ascii="Arial" w:eastAsia="Times New Roman" w:hAnsi="Arial" w:cs="Arial"/>
          <w:szCs w:val="24"/>
          <w:lang w:eastAsia="ru-RU"/>
        </w:rPr>
        <w:t xml:space="preserve"> АДМИНИСТРАЦИИ СТАРОДУБСКОГО МУНИЦИПАЛЬНОГО ОКРУГА</w:t>
      </w:r>
    </w:p>
    <w:p w:rsidR="00B40F1A" w:rsidRPr="00B40F1A" w:rsidRDefault="00B40F1A" w:rsidP="00B40F1A">
      <w:pPr>
        <w:spacing w:after="0" w:line="240" w:lineRule="auto"/>
        <w:jc w:val="center"/>
        <w:rPr>
          <w:rFonts w:ascii="Arial" w:eastAsia="Times New Roman" w:hAnsi="Arial" w:cs="Arial"/>
          <w:szCs w:val="24"/>
          <w:lang w:eastAsia="ru-RU"/>
        </w:rPr>
      </w:pPr>
      <w:r w:rsidRPr="00B40F1A">
        <w:rPr>
          <w:rFonts w:ascii="Arial" w:eastAsia="Times New Roman" w:hAnsi="Arial" w:cs="Arial"/>
          <w:szCs w:val="24"/>
          <w:lang w:eastAsia="ru-RU"/>
        </w:rPr>
        <w:t>БРЯНСКОЙ ОБЛАСТИ</w:t>
      </w:r>
    </w:p>
    <w:p w:rsidR="00B40F1A" w:rsidRPr="00B40F1A" w:rsidRDefault="00B40F1A" w:rsidP="00B40F1A">
      <w:pPr>
        <w:spacing w:after="0" w:line="240" w:lineRule="auto"/>
        <w:rPr>
          <w:rFonts w:ascii="Arial" w:eastAsia="Times New Roman" w:hAnsi="Arial" w:cs="Arial"/>
          <w:szCs w:val="24"/>
          <w:lang w:eastAsia="ru-RU"/>
        </w:rPr>
      </w:pPr>
    </w:p>
    <w:p w:rsidR="00B40F1A" w:rsidRPr="00B40F1A" w:rsidRDefault="00B40F1A" w:rsidP="00B40F1A">
      <w:pPr>
        <w:spacing w:after="0" w:line="240" w:lineRule="auto"/>
        <w:jc w:val="center"/>
        <w:rPr>
          <w:rFonts w:ascii="Arial" w:eastAsia="Times New Roman" w:hAnsi="Arial" w:cs="Arial"/>
          <w:b/>
          <w:szCs w:val="24"/>
          <w:lang w:eastAsia="ru-RU"/>
        </w:rPr>
      </w:pPr>
      <w:r w:rsidRPr="00B40F1A">
        <w:rPr>
          <w:rFonts w:ascii="Arial" w:eastAsia="Times New Roman" w:hAnsi="Arial" w:cs="Arial"/>
          <w:szCs w:val="24"/>
          <w:lang w:eastAsia="ru-RU"/>
        </w:rPr>
        <w:t>ПОСТАНОВЛЕНИЕ</w:t>
      </w:r>
    </w:p>
    <w:p w:rsidR="00B40F1A" w:rsidRPr="00B40F1A" w:rsidRDefault="00B40F1A" w:rsidP="00B40F1A">
      <w:pPr>
        <w:spacing w:after="0" w:line="240" w:lineRule="auto"/>
        <w:rPr>
          <w:rFonts w:ascii="Arial" w:eastAsia="Times New Roman" w:hAnsi="Arial" w:cs="Arial"/>
          <w:szCs w:val="24"/>
          <w:lang w:eastAsia="ru-RU"/>
        </w:rPr>
      </w:pPr>
      <w:r>
        <w:rPr>
          <w:rFonts w:ascii="Arial" w:eastAsia="Times New Roman" w:hAnsi="Arial" w:cs="Arial"/>
          <w:szCs w:val="24"/>
          <w:lang w:eastAsia="ru-RU"/>
        </w:rPr>
        <w:t xml:space="preserve">                                                </w:t>
      </w:r>
      <w:r w:rsidRPr="00B40F1A">
        <w:rPr>
          <w:rFonts w:ascii="Arial" w:eastAsia="Times New Roman" w:hAnsi="Arial" w:cs="Arial"/>
          <w:szCs w:val="24"/>
          <w:lang w:eastAsia="ru-RU"/>
        </w:rPr>
        <w:t xml:space="preserve">от </w:t>
      </w:r>
      <w:r>
        <w:rPr>
          <w:rFonts w:ascii="Arial" w:eastAsia="Times New Roman" w:hAnsi="Arial" w:cs="Arial"/>
          <w:szCs w:val="24"/>
          <w:lang w:eastAsia="ru-RU"/>
        </w:rPr>
        <w:t xml:space="preserve">20 июля </w:t>
      </w:r>
      <w:r w:rsidRPr="00B40F1A">
        <w:rPr>
          <w:rFonts w:ascii="Arial" w:eastAsia="Times New Roman" w:hAnsi="Arial" w:cs="Arial"/>
          <w:szCs w:val="24"/>
          <w:lang w:eastAsia="ru-RU"/>
        </w:rPr>
        <w:t xml:space="preserve">2026 г.  № </w:t>
      </w:r>
      <w:r>
        <w:rPr>
          <w:rFonts w:ascii="Arial" w:eastAsia="Times New Roman" w:hAnsi="Arial" w:cs="Arial"/>
          <w:szCs w:val="24"/>
          <w:lang w:eastAsia="ru-RU"/>
        </w:rPr>
        <w:t>1296</w:t>
      </w:r>
    </w:p>
    <w:p w:rsidR="00B40F1A" w:rsidRPr="00B40F1A" w:rsidRDefault="00B40F1A" w:rsidP="00B40F1A">
      <w:pPr>
        <w:spacing w:after="0" w:line="240" w:lineRule="auto"/>
        <w:rPr>
          <w:rFonts w:ascii="Arial" w:eastAsia="Times New Roman" w:hAnsi="Arial" w:cs="Arial"/>
          <w:szCs w:val="24"/>
          <w:lang w:eastAsia="ru-RU"/>
        </w:rPr>
      </w:pPr>
    </w:p>
    <w:p w:rsidR="00B40F1A" w:rsidRPr="00B40F1A" w:rsidRDefault="00B40F1A" w:rsidP="00B40F1A">
      <w:pPr>
        <w:jc w:val="center"/>
        <w:rPr>
          <w:rFonts w:ascii="Arial" w:hAnsi="Arial" w:cs="Arial"/>
          <w:szCs w:val="24"/>
        </w:rPr>
      </w:pPr>
      <w:r w:rsidRPr="00B40F1A">
        <w:rPr>
          <w:rFonts w:ascii="Arial" w:hAnsi="Arial" w:cs="Arial"/>
          <w:szCs w:val="24"/>
        </w:rPr>
        <w:t>Об  утверждении Порядка установления льгот отдельным категориям граждан муниципальными бюджетными учреждениями культуры, муниципальным автономным учреждением физической культуры и спорта Стародубского муниципального округа Брянской области</w:t>
      </w:r>
    </w:p>
    <w:p w:rsidR="00B40F1A" w:rsidRDefault="00B40F1A" w:rsidP="00B40F1A">
      <w:pPr>
        <w:spacing w:after="0" w:line="240" w:lineRule="auto"/>
        <w:jc w:val="center"/>
        <w:rPr>
          <w:rFonts w:ascii="Arial" w:eastAsia="Times New Roman" w:hAnsi="Arial" w:cs="Arial"/>
          <w:szCs w:val="24"/>
          <w:lang w:eastAsia="ru-RU"/>
        </w:rPr>
      </w:pPr>
    </w:p>
    <w:p w:rsidR="00B40F1A" w:rsidRDefault="00B40F1A" w:rsidP="00B40F1A">
      <w:pPr>
        <w:spacing w:after="0" w:line="240" w:lineRule="auto"/>
        <w:jc w:val="both"/>
        <w:rPr>
          <w:rFonts w:ascii="Arial" w:eastAsia="Times New Roman" w:hAnsi="Arial" w:cs="Arial"/>
          <w:szCs w:val="24"/>
          <w:lang w:eastAsia="ru-RU"/>
        </w:rPr>
      </w:pPr>
    </w:p>
    <w:p w:rsidR="00B40F1A" w:rsidRPr="00B40F1A" w:rsidRDefault="00B40F1A" w:rsidP="00B40F1A">
      <w:pPr>
        <w:spacing w:after="0" w:line="240" w:lineRule="auto"/>
        <w:jc w:val="both"/>
        <w:rPr>
          <w:rFonts w:ascii="Arial" w:eastAsia="Times New Roman" w:hAnsi="Arial" w:cs="Arial"/>
          <w:szCs w:val="24"/>
          <w:lang w:eastAsia="ru-RU"/>
        </w:rPr>
      </w:pPr>
      <w:r w:rsidRPr="00B40F1A">
        <w:rPr>
          <w:rFonts w:ascii="Arial" w:eastAsia="Times New Roman" w:hAnsi="Arial" w:cs="Arial"/>
          <w:szCs w:val="24"/>
          <w:lang w:eastAsia="ru-RU"/>
        </w:rPr>
        <w:t xml:space="preserve">       </w:t>
      </w:r>
      <w:proofErr w:type="gramStart"/>
      <w:r w:rsidRPr="00B40F1A">
        <w:rPr>
          <w:rFonts w:ascii="Arial" w:eastAsia="Times New Roman" w:hAnsi="Arial" w:cs="Arial"/>
          <w:szCs w:val="24"/>
          <w:lang w:eastAsia="ru-RU"/>
        </w:rPr>
        <w:t xml:space="preserve">Руководствуясь Федеральным законом от 20.03.2025 г. № 33-ФЗ «Об общих принципах организации местного самоуправления в единой системе публичной власти», в соответствии с Законом Российской Федерации от 09.10.1992 года № 3612-1 «Основы законодательства Российской Федерации о культуре», Законом Брянской области от 09.11.2009 года №93-З «О физической культуре и спорте в Брянской области» администрация Стародубского муниципального округа Брянской области </w:t>
      </w:r>
      <w:proofErr w:type="gramEnd"/>
    </w:p>
    <w:p w:rsidR="00B40F1A" w:rsidRPr="00B40F1A" w:rsidRDefault="00B40F1A" w:rsidP="00B40F1A">
      <w:pPr>
        <w:spacing w:after="0" w:line="240" w:lineRule="auto"/>
        <w:jc w:val="both"/>
        <w:rPr>
          <w:rFonts w:ascii="Arial" w:eastAsia="Times New Roman" w:hAnsi="Arial" w:cs="Arial"/>
          <w:szCs w:val="24"/>
          <w:lang w:eastAsia="ru-RU"/>
        </w:rPr>
      </w:pPr>
    </w:p>
    <w:p w:rsidR="00B40F1A" w:rsidRPr="00B40F1A" w:rsidRDefault="00B40F1A" w:rsidP="00B40F1A">
      <w:pPr>
        <w:spacing w:after="0" w:line="240" w:lineRule="auto"/>
        <w:jc w:val="both"/>
        <w:rPr>
          <w:rFonts w:ascii="Arial" w:eastAsia="Times New Roman" w:hAnsi="Arial" w:cs="Arial"/>
          <w:szCs w:val="24"/>
          <w:lang w:eastAsia="ru-RU"/>
        </w:rPr>
      </w:pPr>
      <w:r w:rsidRPr="00B40F1A">
        <w:rPr>
          <w:rFonts w:ascii="Arial" w:eastAsia="Times New Roman" w:hAnsi="Arial" w:cs="Arial"/>
          <w:szCs w:val="24"/>
          <w:lang w:eastAsia="ru-RU"/>
        </w:rPr>
        <w:t>ПОСТАНОВЛЯЕТ:</w:t>
      </w:r>
    </w:p>
    <w:p w:rsidR="00B40F1A" w:rsidRPr="00B40F1A" w:rsidRDefault="00B40F1A" w:rsidP="00B40F1A">
      <w:pPr>
        <w:spacing w:after="0" w:line="240" w:lineRule="auto"/>
        <w:jc w:val="both"/>
        <w:rPr>
          <w:rFonts w:ascii="Arial" w:hAnsi="Arial" w:cs="Arial"/>
          <w:szCs w:val="24"/>
        </w:rPr>
      </w:pPr>
      <w:r w:rsidRPr="00B40F1A">
        <w:rPr>
          <w:rFonts w:ascii="Arial" w:eastAsia="Times New Roman" w:hAnsi="Arial" w:cs="Arial"/>
          <w:szCs w:val="24"/>
          <w:lang w:eastAsia="ru-RU"/>
        </w:rPr>
        <w:t xml:space="preserve">1.  Утвердить  Порядок установления льгот отдельным категориям граждан муниципальными бюджетными учреждениями культуры, муниципальным автономным учреждением  физической культуры и спорта Стародубского муниципального округа Брянской области при предоставлении им платных услуг и организации платных мероприятий (Приложение № 1). </w:t>
      </w:r>
    </w:p>
    <w:p w:rsidR="00B40F1A" w:rsidRPr="00B40F1A" w:rsidRDefault="00B40F1A" w:rsidP="00B40F1A">
      <w:pPr>
        <w:spacing w:after="0"/>
        <w:jc w:val="both"/>
        <w:rPr>
          <w:rFonts w:ascii="Arial" w:hAnsi="Arial" w:cs="Arial"/>
          <w:szCs w:val="24"/>
        </w:rPr>
      </w:pPr>
      <w:r w:rsidRPr="00B40F1A">
        <w:rPr>
          <w:rFonts w:ascii="Arial" w:hAnsi="Arial" w:cs="Arial"/>
          <w:szCs w:val="24"/>
        </w:rPr>
        <w:t>2.  Признать  утратившими силу:</w:t>
      </w:r>
    </w:p>
    <w:p w:rsidR="00B40F1A" w:rsidRPr="00B40F1A" w:rsidRDefault="00B40F1A" w:rsidP="00B40F1A">
      <w:pPr>
        <w:spacing w:after="0"/>
        <w:jc w:val="both"/>
        <w:rPr>
          <w:rFonts w:ascii="Arial" w:hAnsi="Arial" w:cs="Arial"/>
          <w:szCs w:val="24"/>
        </w:rPr>
      </w:pPr>
      <w:r w:rsidRPr="00B40F1A">
        <w:rPr>
          <w:rFonts w:ascii="Arial" w:hAnsi="Arial" w:cs="Arial"/>
          <w:szCs w:val="24"/>
        </w:rPr>
        <w:t>- Постановление администрации Стародубского муниципального округа от 29.05.2025 года № 873 «Об утверждении Порядка установления льгот отдельным категориям граждан муниципальными бюджетными учреждениями культуры, муниципальным  автономным учреждением физической культуры и спорта Стародубского муниципального округа Брянской области при предоставлении им платных услуг  и организации платных мероприятий»;</w:t>
      </w:r>
    </w:p>
    <w:p w:rsidR="00B40F1A" w:rsidRPr="00B40F1A" w:rsidRDefault="00B40F1A" w:rsidP="00B40F1A">
      <w:pPr>
        <w:spacing w:after="0"/>
        <w:jc w:val="both"/>
        <w:rPr>
          <w:rFonts w:ascii="Arial" w:hAnsi="Arial" w:cs="Arial"/>
          <w:szCs w:val="24"/>
        </w:rPr>
      </w:pPr>
      <w:proofErr w:type="gramStart"/>
      <w:r w:rsidRPr="00B40F1A">
        <w:rPr>
          <w:rFonts w:ascii="Arial" w:hAnsi="Arial" w:cs="Arial"/>
          <w:szCs w:val="24"/>
        </w:rPr>
        <w:t>- Постановление администрации Стародубского муниципального округа от 28.05.2026 года № 814 «О внесении изменений в Постановление администрации Стародубского муниципального округа Брянской области от 29.05.2025 года № 873 «Об утверждении Порядка установления льгот отдельным категориям граждан муниципальными бюджетными учреждениями культуры, муниципальным  автономным учреждением физической культуры и спорта Стародубского муниципального округа Брянской области при предоставлении им платных услуг  и организации платных мероприятий».</w:t>
      </w:r>
      <w:proofErr w:type="gramEnd"/>
    </w:p>
    <w:p w:rsidR="00B40F1A" w:rsidRPr="00B40F1A" w:rsidRDefault="00B40F1A" w:rsidP="00B40F1A">
      <w:pPr>
        <w:spacing w:after="0"/>
        <w:jc w:val="both"/>
        <w:rPr>
          <w:rFonts w:ascii="Arial" w:hAnsi="Arial" w:cs="Arial"/>
          <w:szCs w:val="24"/>
        </w:rPr>
      </w:pPr>
      <w:r w:rsidRPr="00B40F1A">
        <w:rPr>
          <w:rFonts w:ascii="Arial" w:hAnsi="Arial" w:cs="Arial"/>
          <w:szCs w:val="24"/>
        </w:rPr>
        <w:t>3.        Настоящее постановление вступает в силу со дня подписания.</w:t>
      </w:r>
    </w:p>
    <w:p w:rsidR="00B40F1A" w:rsidRPr="00B40F1A" w:rsidRDefault="00B40F1A" w:rsidP="00B40F1A">
      <w:pPr>
        <w:spacing w:after="0"/>
        <w:jc w:val="both"/>
        <w:rPr>
          <w:rFonts w:ascii="Arial" w:hAnsi="Arial" w:cs="Arial"/>
          <w:szCs w:val="24"/>
        </w:rPr>
      </w:pPr>
      <w:r w:rsidRPr="00B40F1A">
        <w:rPr>
          <w:rFonts w:ascii="Arial" w:hAnsi="Arial" w:cs="Arial"/>
          <w:szCs w:val="24"/>
        </w:rPr>
        <w:t xml:space="preserve">4.   </w:t>
      </w:r>
      <w:proofErr w:type="gramStart"/>
      <w:r w:rsidRPr="00B40F1A">
        <w:rPr>
          <w:rFonts w:ascii="Arial" w:hAnsi="Arial" w:cs="Arial"/>
          <w:szCs w:val="24"/>
        </w:rPr>
        <w:t>Разместить</w:t>
      </w:r>
      <w:proofErr w:type="gramEnd"/>
      <w:r w:rsidRPr="00B40F1A">
        <w:rPr>
          <w:rFonts w:ascii="Arial" w:hAnsi="Arial" w:cs="Arial"/>
          <w:szCs w:val="24"/>
        </w:rPr>
        <w:t xml:space="preserve"> данное постановление на официальном сайте отдела культуры, туризма, молодежной политики и спорта Стародубского муниципального округа Брянской области в сети Интернет.                                  </w:t>
      </w:r>
    </w:p>
    <w:p w:rsidR="00B40F1A" w:rsidRPr="00B40F1A" w:rsidRDefault="00B40F1A" w:rsidP="00B40F1A">
      <w:pPr>
        <w:spacing w:after="0"/>
        <w:jc w:val="both"/>
        <w:rPr>
          <w:rFonts w:ascii="Arial" w:hAnsi="Arial" w:cs="Arial"/>
          <w:szCs w:val="24"/>
        </w:rPr>
      </w:pPr>
      <w:r w:rsidRPr="00B40F1A">
        <w:rPr>
          <w:rFonts w:ascii="Arial" w:hAnsi="Arial" w:cs="Arial"/>
          <w:szCs w:val="24"/>
        </w:rPr>
        <w:lastRenderedPageBreak/>
        <w:t xml:space="preserve">5.   </w:t>
      </w:r>
      <w:proofErr w:type="gramStart"/>
      <w:r w:rsidRPr="00B40F1A">
        <w:rPr>
          <w:rFonts w:ascii="Arial" w:hAnsi="Arial" w:cs="Arial"/>
          <w:szCs w:val="24"/>
        </w:rPr>
        <w:t>Контроль за</w:t>
      </w:r>
      <w:proofErr w:type="gramEnd"/>
      <w:r w:rsidRPr="00B40F1A">
        <w:rPr>
          <w:rFonts w:ascii="Arial" w:hAnsi="Arial" w:cs="Arial"/>
          <w:szCs w:val="24"/>
        </w:rPr>
        <w:t xml:space="preserve"> исполнением данного постановления возложить на заместителя главы администрации Стародубского муниципального округа Брянской области О. Л. </w:t>
      </w:r>
      <w:proofErr w:type="spellStart"/>
      <w:r w:rsidRPr="00B40F1A">
        <w:rPr>
          <w:rFonts w:ascii="Arial" w:hAnsi="Arial" w:cs="Arial"/>
          <w:szCs w:val="24"/>
        </w:rPr>
        <w:t>Скрементову</w:t>
      </w:r>
      <w:proofErr w:type="spellEnd"/>
      <w:r w:rsidRPr="00B40F1A">
        <w:rPr>
          <w:rFonts w:ascii="Arial" w:hAnsi="Arial" w:cs="Arial"/>
          <w:szCs w:val="24"/>
        </w:rPr>
        <w:t>.</w:t>
      </w:r>
    </w:p>
    <w:p w:rsidR="00B40F1A" w:rsidRPr="00B40F1A" w:rsidRDefault="00B40F1A" w:rsidP="00B40F1A">
      <w:pPr>
        <w:spacing w:after="0" w:line="240" w:lineRule="auto"/>
        <w:ind w:left="432"/>
        <w:contextualSpacing/>
        <w:jc w:val="both"/>
        <w:rPr>
          <w:rFonts w:ascii="Arial" w:eastAsia="Times New Roman" w:hAnsi="Arial" w:cs="Arial"/>
          <w:szCs w:val="24"/>
          <w:lang w:eastAsia="ru-RU"/>
        </w:rPr>
      </w:pPr>
    </w:p>
    <w:p w:rsidR="00B40F1A" w:rsidRPr="00B40F1A" w:rsidRDefault="00B40F1A" w:rsidP="00B40F1A">
      <w:pPr>
        <w:spacing w:after="0" w:line="240" w:lineRule="auto"/>
        <w:jc w:val="both"/>
        <w:rPr>
          <w:rFonts w:ascii="Arial" w:eastAsia="Times New Roman" w:hAnsi="Arial" w:cs="Arial"/>
          <w:szCs w:val="24"/>
          <w:lang w:eastAsia="ru-RU"/>
        </w:rPr>
      </w:pPr>
    </w:p>
    <w:p w:rsidR="00B40F1A" w:rsidRPr="00B40F1A" w:rsidRDefault="00B40F1A" w:rsidP="00B40F1A">
      <w:pPr>
        <w:spacing w:after="0" w:line="240" w:lineRule="auto"/>
        <w:rPr>
          <w:rFonts w:ascii="Arial" w:eastAsia="Times New Roman" w:hAnsi="Arial" w:cs="Arial"/>
          <w:szCs w:val="24"/>
          <w:lang w:eastAsia="ru-RU"/>
        </w:rPr>
      </w:pPr>
    </w:p>
    <w:p w:rsidR="00B40F1A" w:rsidRPr="00B40F1A" w:rsidRDefault="00B40F1A" w:rsidP="00B40F1A">
      <w:pPr>
        <w:spacing w:after="0" w:line="240" w:lineRule="auto"/>
        <w:jc w:val="both"/>
        <w:rPr>
          <w:rFonts w:ascii="Arial" w:eastAsia="Times New Roman" w:hAnsi="Arial" w:cs="Arial"/>
          <w:szCs w:val="24"/>
          <w:lang w:eastAsia="ru-RU"/>
        </w:rPr>
      </w:pPr>
    </w:p>
    <w:p w:rsidR="00B40F1A" w:rsidRPr="00B40F1A" w:rsidRDefault="00B40F1A" w:rsidP="00B40F1A">
      <w:pPr>
        <w:spacing w:after="0" w:line="240" w:lineRule="auto"/>
        <w:jc w:val="both"/>
        <w:rPr>
          <w:rFonts w:ascii="Arial" w:eastAsia="Times New Roman" w:hAnsi="Arial" w:cs="Arial"/>
          <w:szCs w:val="24"/>
          <w:lang w:eastAsia="ru-RU"/>
        </w:rPr>
      </w:pPr>
    </w:p>
    <w:p w:rsidR="00B40F1A" w:rsidRPr="00B40F1A" w:rsidRDefault="00B40F1A" w:rsidP="00B40F1A">
      <w:pPr>
        <w:tabs>
          <w:tab w:val="left" w:pos="6480"/>
        </w:tabs>
        <w:spacing w:after="120" w:line="240" w:lineRule="auto"/>
        <w:jc w:val="both"/>
        <w:rPr>
          <w:rFonts w:ascii="Arial" w:eastAsia="Times New Roman" w:hAnsi="Arial" w:cs="Arial"/>
          <w:szCs w:val="24"/>
          <w:lang w:eastAsia="ru-RU"/>
        </w:rPr>
      </w:pPr>
      <w:r w:rsidRPr="00B40F1A">
        <w:rPr>
          <w:rFonts w:ascii="Arial" w:eastAsia="Times New Roman" w:hAnsi="Arial" w:cs="Arial"/>
          <w:szCs w:val="24"/>
          <w:lang w:eastAsia="ru-RU"/>
        </w:rPr>
        <w:t xml:space="preserve">Глава администрации </w:t>
      </w:r>
      <w:r w:rsidRPr="00B40F1A">
        <w:rPr>
          <w:rFonts w:ascii="Arial" w:eastAsia="Times New Roman" w:hAnsi="Arial" w:cs="Arial"/>
          <w:szCs w:val="24"/>
          <w:lang w:eastAsia="ru-RU"/>
        </w:rPr>
        <w:tab/>
        <w:t xml:space="preserve">           А.В. Подольный</w:t>
      </w:r>
    </w:p>
    <w:p w:rsidR="00B40F1A" w:rsidRPr="00B40F1A" w:rsidRDefault="00B40F1A" w:rsidP="00B40F1A">
      <w:pPr>
        <w:tabs>
          <w:tab w:val="left" w:pos="6480"/>
        </w:tabs>
        <w:spacing w:after="120" w:line="240" w:lineRule="auto"/>
        <w:jc w:val="both"/>
        <w:rPr>
          <w:rFonts w:ascii="Arial" w:eastAsia="Times New Roman" w:hAnsi="Arial" w:cs="Arial"/>
          <w:b/>
          <w:szCs w:val="24"/>
          <w:lang w:eastAsia="ru-RU"/>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r w:rsidRPr="00B40F1A">
        <w:rPr>
          <w:rFonts w:ascii="Arial" w:hAnsi="Arial" w:cs="Arial"/>
          <w:szCs w:val="24"/>
        </w:rPr>
        <w:lastRenderedPageBreak/>
        <w:t>Приложение № 1</w:t>
      </w:r>
    </w:p>
    <w:p w:rsidR="00B40F1A" w:rsidRPr="00B40F1A" w:rsidRDefault="00B40F1A" w:rsidP="00B40F1A">
      <w:pPr>
        <w:spacing w:after="0" w:line="240" w:lineRule="auto"/>
        <w:jc w:val="right"/>
        <w:rPr>
          <w:rFonts w:ascii="Arial" w:hAnsi="Arial" w:cs="Arial"/>
          <w:szCs w:val="24"/>
        </w:rPr>
      </w:pPr>
      <w:r w:rsidRPr="00B40F1A">
        <w:rPr>
          <w:rFonts w:ascii="Arial" w:hAnsi="Arial" w:cs="Arial"/>
          <w:szCs w:val="24"/>
        </w:rPr>
        <w:t>к постановлению администрации</w:t>
      </w:r>
    </w:p>
    <w:p w:rsidR="00B40F1A" w:rsidRPr="00B40F1A" w:rsidRDefault="00B40F1A" w:rsidP="00B40F1A">
      <w:pPr>
        <w:spacing w:after="0" w:line="240" w:lineRule="auto"/>
        <w:jc w:val="right"/>
        <w:rPr>
          <w:rFonts w:ascii="Arial" w:hAnsi="Arial" w:cs="Arial"/>
          <w:szCs w:val="24"/>
        </w:rPr>
      </w:pPr>
      <w:r w:rsidRPr="00B40F1A">
        <w:rPr>
          <w:rFonts w:ascii="Arial" w:hAnsi="Arial" w:cs="Arial"/>
          <w:szCs w:val="24"/>
        </w:rPr>
        <w:t xml:space="preserve">Стародубского муниципального </w:t>
      </w:r>
    </w:p>
    <w:p w:rsidR="00B40F1A" w:rsidRPr="00B40F1A" w:rsidRDefault="00B40F1A" w:rsidP="00B40F1A">
      <w:pPr>
        <w:spacing w:after="0" w:line="240" w:lineRule="auto"/>
        <w:jc w:val="right"/>
        <w:rPr>
          <w:rFonts w:ascii="Arial" w:hAnsi="Arial" w:cs="Arial"/>
          <w:szCs w:val="24"/>
        </w:rPr>
      </w:pPr>
      <w:r w:rsidRPr="00B40F1A">
        <w:rPr>
          <w:rFonts w:ascii="Arial" w:hAnsi="Arial" w:cs="Arial"/>
          <w:szCs w:val="24"/>
        </w:rPr>
        <w:t xml:space="preserve">округа Брянской области </w:t>
      </w:r>
    </w:p>
    <w:p w:rsidR="00B40F1A" w:rsidRPr="00B40F1A" w:rsidRDefault="00B40F1A" w:rsidP="00B40F1A">
      <w:pPr>
        <w:spacing w:after="0" w:line="240" w:lineRule="auto"/>
        <w:jc w:val="right"/>
        <w:rPr>
          <w:rFonts w:ascii="Arial" w:hAnsi="Arial" w:cs="Arial"/>
          <w:szCs w:val="24"/>
        </w:rPr>
      </w:pPr>
      <w:r w:rsidRPr="00B40F1A">
        <w:rPr>
          <w:rFonts w:ascii="Arial" w:hAnsi="Arial" w:cs="Arial"/>
          <w:szCs w:val="24"/>
        </w:rPr>
        <w:t xml:space="preserve">от </w:t>
      </w:r>
      <w:r>
        <w:rPr>
          <w:rFonts w:ascii="Arial" w:hAnsi="Arial" w:cs="Arial"/>
          <w:szCs w:val="24"/>
        </w:rPr>
        <w:t>20.07.</w:t>
      </w:r>
      <w:r w:rsidRPr="00B40F1A">
        <w:rPr>
          <w:rFonts w:ascii="Arial" w:hAnsi="Arial" w:cs="Arial"/>
          <w:szCs w:val="24"/>
        </w:rPr>
        <w:t xml:space="preserve"> 2026 № </w:t>
      </w:r>
      <w:r>
        <w:rPr>
          <w:rFonts w:ascii="Arial" w:hAnsi="Arial" w:cs="Arial"/>
          <w:szCs w:val="24"/>
        </w:rPr>
        <w:t>1296</w:t>
      </w: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right"/>
        <w:rPr>
          <w:rFonts w:ascii="Arial" w:hAnsi="Arial" w:cs="Arial"/>
          <w:szCs w:val="24"/>
        </w:rPr>
      </w:pPr>
    </w:p>
    <w:p w:rsidR="00B40F1A" w:rsidRPr="00B40F1A" w:rsidRDefault="00B40F1A" w:rsidP="00B40F1A">
      <w:pPr>
        <w:spacing w:after="0" w:line="240" w:lineRule="auto"/>
        <w:jc w:val="center"/>
        <w:rPr>
          <w:rFonts w:ascii="Arial" w:hAnsi="Arial" w:cs="Arial"/>
          <w:szCs w:val="24"/>
        </w:rPr>
      </w:pPr>
      <w:r w:rsidRPr="00B40F1A">
        <w:rPr>
          <w:rFonts w:ascii="Arial" w:hAnsi="Arial" w:cs="Arial"/>
          <w:szCs w:val="24"/>
        </w:rPr>
        <w:t>Порядок установления льгот отдельным категориям граждан</w:t>
      </w:r>
    </w:p>
    <w:p w:rsidR="00B40F1A" w:rsidRPr="00B40F1A" w:rsidRDefault="00B40F1A" w:rsidP="00B40F1A">
      <w:pPr>
        <w:spacing w:after="0" w:line="240" w:lineRule="auto"/>
        <w:jc w:val="center"/>
        <w:rPr>
          <w:rFonts w:ascii="Arial" w:hAnsi="Arial" w:cs="Arial"/>
          <w:szCs w:val="24"/>
        </w:rPr>
      </w:pPr>
      <w:r w:rsidRPr="00B40F1A">
        <w:rPr>
          <w:rFonts w:ascii="Arial" w:hAnsi="Arial" w:cs="Arial"/>
          <w:szCs w:val="24"/>
        </w:rPr>
        <w:t xml:space="preserve">муниципальными бюджетными учреждениями культуры, </w:t>
      </w:r>
    </w:p>
    <w:p w:rsidR="00B40F1A" w:rsidRPr="00B40F1A" w:rsidRDefault="00B40F1A" w:rsidP="00B40F1A">
      <w:pPr>
        <w:spacing w:after="0" w:line="240" w:lineRule="auto"/>
        <w:jc w:val="center"/>
        <w:rPr>
          <w:rFonts w:ascii="Arial" w:hAnsi="Arial" w:cs="Arial"/>
          <w:szCs w:val="24"/>
        </w:rPr>
      </w:pPr>
      <w:r w:rsidRPr="00B40F1A">
        <w:rPr>
          <w:rFonts w:ascii="Arial" w:hAnsi="Arial" w:cs="Arial"/>
          <w:szCs w:val="24"/>
        </w:rPr>
        <w:t xml:space="preserve">муниципальным автономным учреждением физической культуры и спорта </w:t>
      </w:r>
    </w:p>
    <w:p w:rsidR="00B40F1A" w:rsidRPr="00B40F1A" w:rsidRDefault="00B40F1A" w:rsidP="00B40F1A">
      <w:pPr>
        <w:spacing w:after="0" w:line="240" w:lineRule="auto"/>
        <w:jc w:val="center"/>
        <w:rPr>
          <w:rFonts w:ascii="Arial" w:hAnsi="Arial" w:cs="Arial"/>
          <w:szCs w:val="24"/>
        </w:rPr>
      </w:pPr>
      <w:r w:rsidRPr="00B40F1A">
        <w:rPr>
          <w:rFonts w:ascii="Arial" w:hAnsi="Arial" w:cs="Arial"/>
          <w:szCs w:val="24"/>
        </w:rPr>
        <w:t xml:space="preserve">Стародубского муниципального округа Брянской области </w:t>
      </w:r>
    </w:p>
    <w:p w:rsidR="00B40F1A" w:rsidRPr="00B40F1A" w:rsidRDefault="00B40F1A" w:rsidP="00B40F1A">
      <w:pPr>
        <w:spacing w:after="0" w:line="240" w:lineRule="auto"/>
        <w:jc w:val="center"/>
        <w:rPr>
          <w:rFonts w:ascii="Arial" w:hAnsi="Arial" w:cs="Arial"/>
          <w:szCs w:val="24"/>
        </w:rPr>
      </w:pPr>
      <w:r w:rsidRPr="00B40F1A">
        <w:rPr>
          <w:rFonts w:ascii="Arial" w:hAnsi="Arial" w:cs="Arial"/>
          <w:szCs w:val="24"/>
        </w:rPr>
        <w:t>при предоставлении им платных услуг и организации платных мероприятий</w:t>
      </w:r>
    </w:p>
    <w:p w:rsidR="00B40F1A" w:rsidRPr="00B40F1A" w:rsidRDefault="00B40F1A" w:rsidP="00B40F1A">
      <w:pPr>
        <w:spacing w:after="0" w:line="240" w:lineRule="auto"/>
        <w:rPr>
          <w:rFonts w:ascii="Arial" w:hAnsi="Arial" w:cs="Arial"/>
          <w:szCs w:val="24"/>
        </w:rPr>
      </w:pPr>
    </w:p>
    <w:p w:rsidR="00B40F1A" w:rsidRPr="00B40F1A" w:rsidRDefault="00B40F1A" w:rsidP="00B40F1A">
      <w:pPr>
        <w:spacing w:after="0" w:line="240" w:lineRule="auto"/>
        <w:jc w:val="both"/>
        <w:rPr>
          <w:rFonts w:ascii="Arial" w:hAnsi="Arial" w:cs="Arial"/>
          <w:szCs w:val="24"/>
        </w:rPr>
      </w:pPr>
      <w:proofErr w:type="gramStart"/>
      <w:r w:rsidRPr="00B40F1A">
        <w:rPr>
          <w:rFonts w:ascii="Arial" w:hAnsi="Arial" w:cs="Arial"/>
          <w:szCs w:val="24"/>
        </w:rPr>
        <w:t>1.Настоящий Порядок разработан в соответствии со ст. 52 Закона Российской Федерации от 09.10.1992 г. № 3612-1 «Основы законодательства Российской Федерации о культуре», Федеральным законом от 06.10.2003 г. № 131-ФЗ «Об общих принципах организации местного самоуправления в Российской Федерации, Указом Президента Российской Федерации от 23.01.2024 г. № 63 «О мерах социальной поддержки многодетных семей», Федеральным законом от 12.01.1995 г. № 5-ФЗ «О ветеранах», Федеральным</w:t>
      </w:r>
      <w:proofErr w:type="gramEnd"/>
      <w:r w:rsidRPr="00B40F1A">
        <w:rPr>
          <w:rFonts w:ascii="Arial" w:hAnsi="Arial" w:cs="Arial"/>
          <w:szCs w:val="24"/>
        </w:rPr>
        <w:t xml:space="preserve"> законом от 24.11.1995 г. № 181-ФЗ «О социальной защите инвалидов в Российской Федерации», законом Российской Федерации от 15.01.1993 г. № 4301-1 «О статусе Героя Советского Союза, Героя Российской Федерации и полных кавалеров ордена Славы».</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2. Настоящий Порядок определяет установление льгот муниципальными учреждениями культуры, муниципальным автономным учреждением физической культуры и спорта Стародубского муниципального округа Брянской области (далее – Учреждения культуры и спорта) при предоставлении им платных услуг и организации платных мероприятий:</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1) для детей дошкольного возраста;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2) для </w:t>
      </w:r>
      <w:proofErr w:type="gramStart"/>
      <w:r w:rsidRPr="00B40F1A">
        <w:rPr>
          <w:rFonts w:ascii="Arial" w:hAnsi="Arial" w:cs="Arial"/>
          <w:szCs w:val="24"/>
        </w:rPr>
        <w:t>лиц</w:t>
      </w:r>
      <w:proofErr w:type="gramEnd"/>
      <w:r w:rsidRPr="00B40F1A">
        <w:rPr>
          <w:rFonts w:ascii="Arial" w:hAnsi="Arial" w:cs="Arial"/>
          <w:szCs w:val="24"/>
        </w:rPr>
        <w:t xml:space="preserve"> не достигших 18 лет;</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3) для лиц, обучающихся по основным профессиональным образовательным программам;</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4) для детей-сирот и детей, оставшихся без попечения родителей;</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5) для граждан, достигших пенсионного возраста по старости;</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6) для членов многодетных семей;</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7) для военнослужащих, проходящих военную службу по призыву;</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8) для граждан, удостоенных званий: Герой Советского  Союза, Герой Российской Федерации, являющихся полными кавалерами ордена Славы;</w:t>
      </w:r>
    </w:p>
    <w:p w:rsidR="00B40F1A" w:rsidRPr="00B40F1A" w:rsidRDefault="00B40F1A" w:rsidP="00B40F1A">
      <w:pPr>
        <w:spacing w:after="0" w:line="240" w:lineRule="auto"/>
        <w:jc w:val="both"/>
        <w:rPr>
          <w:rFonts w:ascii="Arial" w:hAnsi="Arial" w:cs="Arial"/>
          <w:szCs w:val="24"/>
        </w:rPr>
      </w:pPr>
      <w:proofErr w:type="gramStart"/>
      <w:r w:rsidRPr="00B40F1A">
        <w:rPr>
          <w:rFonts w:ascii="Arial" w:hAnsi="Arial" w:cs="Arial"/>
          <w:szCs w:val="24"/>
        </w:rPr>
        <w:t>9) для ветеранов и инвалидов Великой Отечественной войны, ветеранов боевых действий;</w:t>
      </w:r>
      <w:proofErr w:type="gramEnd"/>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10) для лиц, награжденных знаками: </w:t>
      </w:r>
      <w:proofErr w:type="gramStart"/>
      <w:r w:rsidRPr="00B40F1A">
        <w:rPr>
          <w:rFonts w:ascii="Arial" w:hAnsi="Arial" w:cs="Arial"/>
          <w:szCs w:val="24"/>
        </w:rPr>
        <w:t>«Жителю блокадного Ленинграда», «Житель осажденного Севастополя», «Житель осажденного Сталинграда»;</w:t>
      </w:r>
      <w:proofErr w:type="gramEnd"/>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11) для граждан, имеющих инвалидность 1 или 2 группы и сопровождающих их лиц при невозможности самостоятельного передвижения (не более 1 человека), детей-инвалидов.</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3. Учреждения культуры и спорта самостоятельно устанавливают льготы при посещении платных спектаклей, концертов, выставок (далее – мероприятия), а также иных мероприятий, проводимых учреждениями культуры и спорта в соответствии с уставной деятельностью.</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4. Учреждения культуры и спорта ежегодно </w:t>
      </w:r>
      <w:proofErr w:type="gramStart"/>
      <w:r w:rsidRPr="00B40F1A">
        <w:rPr>
          <w:rFonts w:ascii="Arial" w:hAnsi="Arial" w:cs="Arial"/>
          <w:szCs w:val="24"/>
        </w:rPr>
        <w:t>при</w:t>
      </w:r>
      <w:proofErr w:type="gramEnd"/>
      <w:r w:rsidRPr="00B40F1A">
        <w:rPr>
          <w:rFonts w:ascii="Arial" w:hAnsi="Arial" w:cs="Arial"/>
          <w:szCs w:val="24"/>
        </w:rPr>
        <w:t xml:space="preserve"> </w:t>
      </w:r>
      <w:proofErr w:type="gramStart"/>
      <w:r w:rsidRPr="00B40F1A">
        <w:rPr>
          <w:rFonts w:ascii="Arial" w:hAnsi="Arial" w:cs="Arial"/>
          <w:szCs w:val="24"/>
        </w:rPr>
        <w:t>формирования</w:t>
      </w:r>
      <w:proofErr w:type="gramEnd"/>
      <w:r w:rsidRPr="00B40F1A">
        <w:rPr>
          <w:rFonts w:ascii="Arial" w:hAnsi="Arial" w:cs="Arial"/>
          <w:szCs w:val="24"/>
        </w:rPr>
        <w:t xml:space="preserve"> плана финансово-хозяйственной деятельности на очередной финансовый год с учетом финансовых, материально-технических и организационных возможностей для категорий граждан, предусмотренных пунктом 2 настоящего Порядка, устанавливают:</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lastRenderedPageBreak/>
        <w:t>- величину (размер) льготы для каждого мероприятия;</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перечень льготных мероприятий;</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количество льготных мест для каждого мероприятия из перечня услуг, относящихся в соответствии с Уставом к основным видам деятельности Учреждения, предоставление которых для физических и юридических лиц осуществляется за плату.</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5. Льготы могут дифференцироваться:</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по размеру – бесплатное предоставление услуги (услуг), предоставление услуги (услуг) по сниженным ценам;</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по количеству лиц – для индивидуальных либо групповых посещений.</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6. Для индивидуальных посещений вид и размер льготы устанавливается одинаковым для всех категорий граждан, предусмотренных пунктом 2 настоящего порядка.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7. Для групповых посещений размер льготы может варьироваться от количества человек в группе.</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8. Учреждения культуры и спорта предоставляют льготы категориям граждан, предусмотренным пунктом 2 настоящего порядка, при посещении ими платных мероприятий на основании Положения о порядке льготного посещения. </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Положение о порядке льготного посещения утверждается руководителем Учреждения.</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Положение о порядке льготного посещения должно включать:</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перечень лиц, в отношении которых предоставляются льготы;</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перечень платных мероприятий, при посещении которых гражданам предоставляются льготы;</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условия и время их предоставления;</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вид и размер льгот при индивидуальном посещении;</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вид и размер льгот при групповом посещении с дифференциацией по размеру группы;</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перечень документов, предъявляемых для получения льготы.</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9. Перечень документов, предъявляемых для получения льготы при посещении платных мероприятий учреждений культуры и спорта: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документ, удостоверяющий личность гражданина (паспорт, свидетельство о рождении гражданина);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 документ, подтверждающий право на получение социальных услуг (удостоверение инвалида о праве на льготы; справка </w:t>
      </w:r>
      <w:proofErr w:type="gramStart"/>
      <w:r w:rsidRPr="00B40F1A">
        <w:rPr>
          <w:rFonts w:ascii="Arial" w:hAnsi="Arial" w:cs="Arial"/>
          <w:szCs w:val="24"/>
        </w:rPr>
        <w:t>медико-социальной</w:t>
      </w:r>
      <w:proofErr w:type="gramEnd"/>
      <w:r w:rsidRPr="00B40F1A">
        <w:rPr>
          <w:rFonts w:ascii="Arial" w:hAnsi="Arial" w:cs="Arial"/>
          <w:szCs w:val="24"/>
        </w:rPr>
        <w:t xml:space="preserve"> экспертизы инвалидов, подтверждающая факт установления инвалидности, и иное);</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документы, подтверждающие соответствие лиц, претендующих на получение льготы категориям граждан, предусмотренным пунктом 2 настоящего порядка.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10. Посещение платных мероприятий категориями граждан, предусмотренных в пункте 2 настоящего порядка, осуществляется учреждениями культуры и спорта на основании предоставления билетов с отметкой «льготный» и размером льготы, выраженной в рублях, а также в процентах от полной цены билета.</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11. Информация об установленных льготах доводится до сведения посетителей посредством ее размещения:</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на официальных сайтах учреждений культуры и спорта в информационно-телекоммуникационной сети «Интернет»;</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xml:space="preserve">- </w:t>
      </w:r>
      <w:proofErr w:type="gramStart"/>
      <w:r w:rsidRPr="00B40F1A">
        <w:rPr>
          <w:rFonts w:ascii="Arial" w:hAnsi="Arial" w:cs="Arial"/>
          <w:szCs w:val="24"/>
        </w:rPr>
        <w:t>средствах</w:t>
      </w:r>
      <w:proofErr w:type="gramEnd"/>
      <w:r w:rsidRPr="00B40F1A">
        <w:rPr>
          <w:rFonts w:ascii="Arial" w:hAnsi="Arial" w:cs="Arial"/>
          <w:szCs w:val="24"/>
        </w:rPr>
        <w:t xml:space="preserve"> массовой информации;</w:t>
      </w:r>
    </w:p>
    <w:p w:rsidR="00B40F1A" w:rsidRPr="00B40F1A" w:rsidRDefault="00B40F1A" w:rsidP="00B40F1A">
      <w:pPr>
        <w:spacing w:after="0" w:line="240" w:lineRule="auto"/>
        <w:jc w:val="both"/>
        <w:rPr>
          <w:rFonts w:ascii="Arial" w:hAnsi="Arial" w:cs="Arial"/>
          <w:szCs w:val="24"/>
        </w:rPr>
      </w:pPr>
      <w:r w:rsidRPr="00B40F1A">
        <w:rPr>
          <w:rFonts w:ascii="Arial" w:hAnsi="Arial" w:cs="Arial"/>
          <w:szCs w:val="24"/>
        </w:rPr>
        <w:t>- на специально оборудованных информационных стендах, размещаемых в доступных для посетителей учреждений культуры и спорта местах.</w:t>
      </w:r>
    </w:p>
    <w:p w:rsidR="00B40F1A" w:rsidRPr="00B40F1A" w:rsidRDefault="00B40F1A" w:rsidP="00B40F1A">
      <w:pPr>
        <w:spacing w:after="0" w:line="240" w:lineRule="auto"/>
        <w:jc w:val="both"/>
        <w:rPr>
          <w:rFonts w:ascii="Arial" w:hAnsi="Arial" w:cs="Arial"/>
          <w:szCs w:val="24"/>
        </w:rPr>
      </w:pPr>
    </w:p>
    <w:p w:rsidR="00B40F1A" w:rsidRPr="00B40F1A" w:rsidRDefault="00B40F1A" w:rsidP="00B40F1A">
      <w:pPr>
        <w:spacing w:after="0" w:line="240" w:lineRule="auto"/>
        <w:jc w:val="both"/>
        <w:rPr>
          <w:rFonts w:ascii="Arial" w:hAnsi="Arial" w:cs="Arial"/>
          <w:szCs w:val="24"/>
        </w:rPr>
      </w:pPr>
    </w:p>
    <w:p w:rsidR="006B5C16" w:rsidRPr="000F7A49" w:rsidRDefault="00A114D7" w:rsidP="00B40F1A">
      <w:pPr>
        <w:spacing w:after="0"/>
        <w:jc w:val="both"/>
        <w:rPr>
          <w:rFonts w:ascii="Arial" w:eastAsia="Times New Roman" w:hAnsi="Arial" w:cs="Arial"/>
          <w:b/>
          <w:szCs w:val="24"/>
          <w:lang w:eastAsia="ru-RU"/>
        </w:rPr>
      </w:pPr>
      <w:r w:rsidRPr="00B40F1A">
        <w:rPr>
          <w:rFonts w:ascii="Arial" w:eastAsia="Times New Roman" w:hAnsi="Arial" w:cs="Arial"/>
          <w:b/>
          <w:szCs w:val="24"/>
          <w:lang w:eastAsia="ru-RU"/>
        </w:rPr>
        <w:t xml:space="preserve">     </w:t>
      </w:r>
      <w:r w:rsidRPr="000F7A49">
        <w:rPr>
          <w:rFonts w:ascii="Arial" w:eastAsia="Times New Roman" w:hAnsi="Arial" w:cs="Arial"/>
          <w:b/>
          <w:szCs w:val="24"/>
          <w:lang w:eastAsia="ru-RU"/>
        </w:rPr>
        <w:t xml:space="preserve">                   </w:t>
      </w:r>
    </w:p>
    <w:p w:rsidR="000F7A49" w:rsidRPr="000F7A49" w:rsidRDefault="000F7A49" w:rsidP="000F7A49">
      <w:pPr>
        <w:spacing w:after="0" w:line="360" w:lineRule="auto"/>
        <w:jc w:val="center"/>
        <w:rPr>
          <w:rFonts w:ascii="Arial" w:eastAsia="Times New Roman" w:hAnsi="Arial" w:cs="Arial"/>
          <w:szCs w:val="24"/>
          <w:lang w:eastAsia="ru-RU"/>
        </w:rPr>
      </w:pPr>
      <w:r w:rsidRPr="000F7A49">
        <w:rPr>
          <w:rFonts w:ascii="Arial" w:eastAsia="Times New Roman" w:hAnsi="Arial" w:cs="Arial"/>
          <w:szCs w:val="24"/>
          <w:lang w:eastAsia="ru-RU"/>
        </w:rPr>
        <w:lastRenderedPageBreak/>
        <w:t>РОССИЙСКАЯ ФЕДЕРАЦИЯ</w:t>
      </w:r>
    </w:p>
    <w:p w:rsidR="000F7A49" w:rsidRPr="000F7A49" w:rsidRDefault="000F7A49" w:rsidP="000F7A49">
      <w:pPr>
        <w:spacing w:after="0" w:line="360" w:lineRule="auto"/>
        <w:jc w:val="center"/>
        <w:rPr>
          <w:rFonts w:ascii="Arial" w:eastAsia="Times New Roman" w:hAnsi="Arial" w:cs="Arial"/>
          <w:szCs w:val="24"/>
          <w:lang w:eastAsia="ru-RU"/>
        </w:rPr>
      </w:pPr>
      <w:r w:rsidRPr="000F7A49">
        <w:rPr>
          <w:rFonts w:ascii="Arial" w:eastAsia="Times New Roman" w:hAnsi="Arial" w:cs="Arial"/>
          <w:szCs w:val="24"/>
          <w:lang w:eastAsia="ru-RU"/>
        </w:rPr>
        <w:t>АДМИНИСТРАЦИЯ СТАРОДУБСКОГО МУНИЦИПАЛЬНОГО ОКРУГА  БРЯНСКОЙ ОБЛАСТИ</w:t>
      </w:r>
    </w:p>
    <w:p w:rsidR="000F7A49" w:rsidRPr="000F7A49" w:rsidRDefault="000F7A49" w:rsidP="000F7A49">
      <w:pPr>
        <w:spacing w:after="0" w:line="360" w:lineRule="auto"/>
        <w:jc w:val="center"/>
        <w:rPr>
          <w:rFonts w:ascii="Arial" w:eastAsia="Times New Roman" w:hAnsi="Arial" w:cs="Arial"/>
          <w:szCs w:val="24"/>
          <w:lang w:eastAsia="ru-RU"/>
        </w:rPr>
      </w:pPr>
    </w:p>
    <w:p w:rsidR="000F7A49" w:rsidRPr="000F7A49" w:rsidRDefault="000F7A49" w:rsidP="000F7A49">
      <w:pPr>
        <w:spacing w:after="0" w:line="360" w:lineRule="auto"/>
        <w:jc w:val="center"/>
        <w:rPr>
          <w:rFonts w:ascii="Arial" w:eastAsia="Times New Roman" w:hAnsi="Arial" w:cs="Arial"/>
          <w:szCs w:val="24"/>
          <w:lang w:eastAsia="ru-RU"/>
        </w:rPr>
      </w:pPr>
      <w:r w:rsidRPr="000F7A49">
        <w:rPr>
          <w:rFonts w:ascii="Arial" w:eastAsia="Times New Roman" w:hAnsi="Arial" w:cs="Arial"/>
          <w:szCs w:val="24"/>
          <w:lang w:eastAsia="ru-RU"/>
        </w:rPr>
        <w:t>ПОСТАНОВЛЕНИЕ</w:t>
      </w:r>
    </w:p>
    <w:p w:rsidR="000F7A49" w:rsidRDefault="000F7A49" w:rsidP="000F7A49">
      <w:pPr>
        <w:spacing w:after="0" w:line="360" w:lineRule="auto"/>
        <w:rPr>
          <w:rFonts w:ascii="Arial" w:eastAsia="Times New Roman" w:hAnsi="Arial" w:cs="Arial"/>
          <w:szCs w:val="24"/>
          <w:lang w:eastAsia="ru-RU"/>
        </w:rPr>
      </w:pPr>
      <w:r>
        <w:rPr>
          <w:rFonts w:ascii="Arial" w:eastAsia="Times New Roman" w:hAnsi="Arial" w:cs="Arial"/>
          <w:szCs w:val="24"/>
          <w:lang w:eastAsia="ru-RU"/>
        </w:rPr>
        <w:t xml:space="preserve">                                                   о</w:t>
      </w:r>
      <w:r w:rsidRPr="000F7A49">
        <w:rPr>
          <w:rFonts w:ascii="Arial" w:eastAsia="Times New Roman" w:hAnsi="Arial" w:cs="Arial"/>
          <w:szCs w:val="24"/>
          <w:lang w:eastAsia="ru-RU"/>
        </w:rPr>
        <w:t xml:space="preserve">т </w:t>
      </w:r>
      <w:r>
        <w:rPr>
          <w:rFonts w:ascii="Arial" w:eastAsia="Times New Roman" w:hAnsi="Arial" w:cs="Arial"/>
          <w:szCs w:val="24"/>
          <w:lang w:eastAsia="ru-RU"/>
        </w:rPr>
        <w:t xml:space="preserve">22 июля </w:t>
      </w:r>
      <w:r w:rsidRPr="000F7A49">
        <w:rPr>
          <w:rFonts w:ascii="Arial" w:eastAsia="Times New Roman" w:hAnsi="Arial" w:cs="Arial"/>
          <w:szCs w:val="24"/>
          <w:lang w:eastAsia="ru-RU"/>
        </w:rPr>
        <w:t>2026 г. № 1305</w:t>
      </w:r>
    </w:p>
    <w:p w:rsidR="000F7A49" w:rsidRPr="000F7A49" w:rsidRDefault="000F7A49" w:rsidP="000F7A49">
      <w:pPr>
        <w:spacing w:after="0" w:line="360" w:lineRule="auto"/>
        <w:rPr>
          <w:rFonts w:ascii="Arial" w:eastAsia="Times New Roman" w:hAnsi="Arial" w:cs="Arial"/>
          <w:szCs w:val="24"/>
          <w:lang w:eastAsia="ru-RU"/>
        </w:rPr>
      </w:pPr>
    </w:p>
    <w:p w:rsidR="000F7A49" w:rsidRDefault="000F7A49" w:rsidP="000F7A49">
      <w:pPr>
        <w:spacing w:line="360" w:lineRule="auto"/>
        <w:jc w:val="center"/>
        <w:rPr>
          <w:rFonts w:ascii="Arial" w:eastAsia="Georgia" w:hAnsi="Arial" w:cs="Arial"/>
          <w:szCs w:val="24"/>
        </w:rPr>
      </w:pPr>
      <w:r w:rsidRPr="000F7A49">
        <w:rPr>
          <w:rFonts w:ascii="Arial" w:eastAsia="Georgia" w:hAnsi="Arial" w:cs="Arial"/>
          <w:szCs w:val="24"/>
        </w:rPr>
        <w:t>О внесении изменений в постановление администрации Стародубского муниципального округа Брянской области от 25.11.2022 года № 1415                      «Об утверждении предельного тарифа на платные образовательные услуги, предоставляемые образовательными учреждениями (организациями) Стародубского муниципального округа Брянской области»</w:t>
      </w:r>
    </w:p>
    <w:p w:rsidR="000F7A49" w:rsidRDefault="000F7A49" w:rsidP="000F7A49">
      <w:pPr>
        <w:spacing w:line="360" w:lineRule="auto"/>
        <w:jc w:val="center"/>
        <w:rPr>
          <w:rFonts w:ascii="Arial" w:eastAsia="Georgia" w:hAnsi="Arial" w:cs="Arial"/>
          <w:szCs w:val="24"/>
        </w:rPr>
      </w:pPr>
    </w:p>
    <w:p w:rsidR="000F7A49" w:rsidRPr="000F7A49" w:rsidRDefault="000F7A49" w:rsidP="000F7A49">
      <w:pPr>
        <w:spacing w:line="360" w:lineRule="auto"/>
        <w:jc w:val="both"/>
        <w:rPr>
          <w:rFonts w:ascii="Arial" w:eastAsia="Georgia" w:hAnsi="Arial" w:cs="Arial"/>
          <w:szCs w:val="24"/>
        </w:rPr>
      </w:pPr>
      <w:r w:rsidRPr="000F7A49">
        <w:rPr>
          <w:rFonts w:ascii="Arial" w:eastAsia="Georgia" w:hAnsi="Arial" w:cs="Arial"/>
          <w:szCs w:val="24"/>
        </w:rPr>
        <w:t xml:space="preserve">          </w:t>
      </w:r>
      <w:proofErr w:type="gramStart"/>
      <w:r w:rsidRPr="000F7A49">
        <w:rPr>
          <w:rFonts w:ascii="Arial" w:eastAsia="Times New Roman" w:hAnsi="Arial" w:cs="Arial"/>
          <w:color w:val="000000"/>
          <w:szCs w:val="24"/>
          <w:lang w:eastAsia="ru-RU"/>
        </w:rPr>
        <w:t>В соответствии с постановлением администрации Стародубского муниципального округа от 26.11.2021 г. №1591 «</w:t>
      </w:r>
      <w:r w:rsidRPr="000F7A49">
        <w:rPr>
          <w:rFonts w:ascii="Arial" w:eastAsia="Georgia" w:hAnsi="Arial" w:cs="Arial"/>
          <w:szCs w:val="24"/>
        </w:rPr>
        <w:t>Об утверждении Порядка оказания платных образовательных услуг, определения стоимости за оказание услуг (выполнения работ), предоставляемых образовательными учреждениями (организациями) Стародубского муниципального округа Брянской области», расчетами цен на оказание платных образовательных услуг, предоставляемых образовательными учреждениями (организации) Стародубского муниципального округа Брянской области, администрация Стародубского муниципального округа Брянской области</w:t>
      </w:r>
      <w:proofErr w:type="gramEnd"/>
    </w:p>
    <w:p w:rsidR="000F7A49" w:rsidRPr="000F7A49" w:rsidRDefault="000F7A49" w:rsidP="000F7A49">
      <w:pPr>
        <w:spacing w:line="360" w:lineRule="auto"/>
        <w:jc w:val="both"/>
        <w:rPr>
          <w:rFonts w:ascii="Arial" w:eastAsia="Georgia" w:hAnsi="Arial" w:cs="Arial"/>
          <w:szCs w:val="24"/>
        </w:rPr>
      </w:pPr>
      <w:r w:rsidRPr="000F7A49">
        <w:rPr>
          <w:rFonts w:ascii="Arial" w:eastAsia="Georgia" w:hAnsi="Arial" w:cs="Arial"/>
          <w:szCs w:val="24"/>
        </w:rPr>
        <w:t>ПОСТАНОВЛЯЕТ:</w:t>
      </w:r>
    </w:p>
    <w:p w:rsidR="000F7A49" w:rsidRPr="000F7A49" w:rsidRDefault="000F7A49" w:rsidP="000F7A49">
      <w:pPr>
        <w:numPr>
          <w:ilvl w:val="0"/>
          <w:numId w:val="29"/>
        </w:numPr>
        <w:shd w:val="clear" w:color="auto" w:fill="FFFFFF"/>
        <w:spacing w:after="0" w:line="360" w:lineRule="auto"/>
        <w:contextualSpacing/>
        <w:jc w:val="both"/>
        <w:rPr>
          <w:rFonts w:ascii="Arial" w:eastAsia="Times New Roman" w:hAnsi="Arial" w:cs="Arial"/>
          <w:color w:val="000000"/>
          <w:szCs w:val="24"/>
          <w:lang w:eastAsia="ru-RU"/>
        </w:rPr>
      </w:pPr>
      <w:r w:rsidRPr="000F7A49">
        <w:rPr>
          <w:rFonts w:ascii="Arial" w:eastAsia="Times New Roman" w:hAnsi="Arial" w:cs="Arial"/>
          <w:color w:val="000000"/>
          <w:szCs w:val="24"/>
          <w:lang w:eastAsia="ru-RU"/>
        </w:rPr>
        <w:t>Внести изменения в постановление администрации Стародубского муниципального округа Брянской области от 25.11.2022 года № 1415                      «Об утверждении предельного тарифа на платные образовательные услуги, предоставляемые образовательными учреждениями (организациями) Стародубского муниципального округа Брянской области», изложив приложения № 1, 2, 3, 10, 12-15, 21 в новой редакции (прилагаются).</w:t>
      </w:r>
    </w:p>
    <w:p w:rsidR="000F7A49" w:rsidRPr="000F7A49" w:rsidRDefault="000F7A49" w:rsidP="000F7A49">
      <w:pPr>
        <w:numPr>
          <w:ilvl w:val="0"/>
          <w:numId w:val="29"/>
        </w:numPr>
        <w:spacing w:line="360" w:lineRule="auto"/>
        <w:contextualSpacing/>
        <w:jc w:val="both"/>
        <w:rPr>
          <w:rFonts w:ascii="Arial" w:eastAsia="Georgia" w:hAnsi="Arial" w:cs="Arial"/>
          <w:szCs w:val="24"/>
        </w:rPr>
      </w:pPr>
      <w:r w:rsidRPr="000F7A49">
        <w:rPr>
          <w:rFonts w:ascii="Arial" w:eastAsia="Georgia" w:hAnsi="Arial" w:cs="Arial"/>
          <w:szCs w:val="24"/>
        </w:rPr>
        <w:t>Настоящее постановление вступает в силу с момента его подписания и распространяет свое действия на правоотношения, возникшие с 01.09.2026 года.</w:t>
      </w:r>
    </w:p>
    <w:p w:rsidR="000F7A49" w:rsidRPr="000F7A49" w:rsidRDefault="000F7A49" w:rsidP="000F7A49">
      <w:pPr>
        <w:numPr>
          <w:ilvl w:val="0"/>
          <w:numId w:val="29"/>
        </w:numPr>
        <w:spacing w:line="360" w:lineRule="auto"/>
        <w:contextualSpacing/>
        <w:jc w:val="both"/>
        <w:rPr>
          <w:rFonts w:ascii="Arial" w:eastAsia="Georgia" w:hAnsi="Arial" w:cs="Arial"/>
          <w:szCs w:val="24"/>
        </w:rPr>
      </w:pPr>
      <w:proofErr w:type="gramStart"/>
      <w:r w:rsidRPr="000F7A49">
        <w:rPr>
          <w:rFonts w:ascii="Arial" w:eastAsia="Georgia" w:hAnsi="Arial" w:cs="Arial"/>
          <w:szCs w:val="24"/>
        </w:rPr>
        <w:lastRenderedPageBreak/>
        <w:t>Контроль за</w:t>
      </w:r>
      <w:proofErr w:type="gramEnd"/>
      <w:r w:rsidRPr="000F7A49">
        <w:rPr>
          <w:rFonts w:ascii="Arial" w:eastAsia="Georgia" w:hAnsi="Arial" w:cs="Arial"/>
          <w:szCs w:val="24"/>
        </w:rPr>
        <w:t xml:space="preserve"> выполнением настоящего постановления возложить на заместителя главы администрации Стародубского муниципального округа </w:t>
      </w:r>
      <w:proofErr w:type="spellStart"/>
      <w:r w:rsidRPr="000F7A49">
        <w:rPr>
          <w:rFonts w:ascii="Arial" w:eastAsia="Georgia" w:hAnsi="Arial" w:cs="Arial"/>
          <w:szCs w:val="24"/>
        </w:rPr>
        <w:t>О.Л.Скрементову</w:t>
      </w:r>
      <w:proofErr w:type="spellEnd"/>
      <w:r w:rsidRPr="000F7A49">
        <w:rPr>
          <w:rFonts w:ascii="Arial" w:eastAsia="Georgia" w:hAnsi="Arial" w:cs="Arial"/>
          <w:szCs w:val="24"/>
        </w:rPr>
        <w:t xml:space="preserve">. </w:t>
      </w:r>
    </w:p>
    <w:p w:rsidR="000F7A49" w:rsidRPr="000F7A49" w:rsidRDefault="000F7A49" w:rsidP="000F7A49">
      <w:pPr>
        <w:spacing w:line="360" w:lineRule="auto"/>
        <w:jc w:val="both"/>
        <w:rPr>
          <w:rFonts w:ascii="Arial" w:eastAsia="Georgia" w:hAnsi="Arial" w:cs="Arial"/>
          <w:szCs w:val="24"/>
        </w:rPr>
      </w:pPr>
    </w:p>
    <w:p w:rsidR="000F7A49" w:rsidRPr="000F7A49" w:rsidRDefault="000F7A49" w:rsidP="000F7A49">
      <w:pPr>
        <w:spacing w:line="360" w:lineRule="auto"/>
        <w:jc w:val="both"/>
        <w:rPr>
          <w:rFonts w:ascii="Arial" w:eastAsia="Georgia" w:hAnsi="Arial" w:cs="Arial"/>
          <w:szCs w:val="24"/>
        </w:rPr>
      </w:pPr>
    </w:p>
    <w:p w:rsidR="000F7A49" w:rsidRPr="000F7A49" w:rsidRDefault="000F7A49" w:rsidP="000F7A49">
      <w:pPr>
        <w:spacing w:after="0" w:line="240" w:lineRule="auto"/>
        <w:jc w:val="both"/>
        <w:rPr>
          <w:rFonts w:ascii="Arial" w:eastAsia="Times New Roman" w:hAnsi="Arial" w:cs="Arial"/>
          <w:szCs w:val="24"/>
          <w:lang w:eastAsia="ru-RU"/>
        </w:rPr>
      </w:pPr>
      <w:r w:rsidRPr="000F7A49">
        <w:rPr>
          <w:rFonts w:ascii="Arial" w:eastAsia="Times New Roman" w:hAnsi="Arial" w:cs="Arial"/>
          <w:szCs w:val="24"/>
          <w:lang w:eastAsia="ru-RU"/>
        </w:rPr>
        <w:t xml:space="preserve">Глава администрации                                                           </w:t>
      </w:r>
      <w:r>
        <w:rPr>
          <w:rFonts w:ascii="Arial" w:eastAsia="Times New Roman" w:hAnsi="Arial" w:cs="Arial"/>
          <w:szCs w:val="24"/>
          <w:lang w:eastAsia="ru-RU"/>
        </w:rPr>
        <w:t xml:space="preserve">       </w:t>
      </w:r>
      <w:r w:rsidRPr="000F7A49">
        <w:rPr>
          <w:rFonts w:ascii="Arial" w:eastAsia="Times New Roman" w:hAnsi="Arial" w:cs="Arial"/>
          <w:szCs w:val="24"/>
          <w:lang w:eastAsia="ru-RU"/>
        </w:rPr>
        <w:t xml:space="preserve">   А.В. Подольный</w:t>
      </w:r>
    </w:p>
    <w:p w:rsidR="000F7A49" w:rsidRPr="000F7A49" w:rsidRDefault="000F7A49" w:rsidP="000F7A49">
      <w:pPr>
        <w:spacing w:after="0" w:line="240" w:lineRule="auto"/>
        <w:jc w:val="both"/>
        <w:rPr>
          <w:rFonts w:ascii="Arial" w:eastAsia="Times New Roman" w:hAnsi="Arial" w:cs="Arial"/>
          <w:color w:val="FF0000"/>
          <w:szCs w:val="24"/>
          <w:lang w:eastAsia="ru-RU"/>
        </w:rPr>
      </w:pPr>
      <w:r w:rsidRPr="000F7A49">
        <w:rPr>
          <w:rFonts w:ascii="Arial" w:eastAsia="Times New Roman" w:hAnsi="Arial" w:cs="Arial"/>
          <w:color w:val="FF0000"/>
          <w:szCs w:val="24"/>
          <w:lang w:eastAsia="ru-RU"/>
        </w:rPr>
        <w:t xml:space="preserve"> </w:t>
      </w: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spacing w:line="360" w:lineRule="auto"/>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tbl>
      <w:tblPr>
        <w:tblStyle w:val="200"/>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F7A49" w:rsidRPr="000F7A49" w:rsidTr="00EB3EFE">
        <w:tc>
          <w:tcPr>
            <w:tcW w:w="4501" w:type="dxa"/>
          </w:tcPr>
          <w:p w:rsidR="000F7A49" w:rsidRPr="000F7A49" w:rsidRDefault="000F7A49" w:rsidP="000F7A49">
            <w:pPr>
              <w:jc w:val="both"/>
              <w:rPr>
                <w:rFonts w:ascii="Arial" w:hAnsi="Arial" w:cs="Arial"/>
                <w:sz w:val="24"/>
                <w:szCs w:val="24"/>
              </w:rPr>
            </w:pPr>
            <w:r>
              <w:rPr>
                <w:rFonts w:ascii="Arial" w:eastAsia="Georgia" w:hAnsi="Arial" w:cs="Arial"/>
                <w:szCs w:val="24"/>
              </w:rPr>
              <w:lastRenderedPageBreak/>
              <w:tab/>
            </w:r>
            <w:r w:rsidRPr="000F7A49">
              <w:rPr>
                <w:rFonts w:ascii="Arial" w:hAnsi="Arial" w:cs="Arial"/>
                <w:sz w:val="24"/>
                <w:szCs w:val="24"/>
              </w:rPr>
              <w:t>Приложение №1</w:t>
            </w:r>
          </w:p>
          <w:p w:rsidR="000F7A49" w:rsidRPr="000F7A49" w:rsidRDefault="000F7A49" w:rsidP="000F7A49">
            <w:pPr>
              <w:jc w:val="both"/>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jc w:val="both"/>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spacing w:after="0"/>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both"/>
        <w:rPr>
          <w:rFonts w:ascii="Arial" w:eastAsia="Times New Roman" w:hAnsi="Arial" w:cs="Arial"/>
          <w:szCs w:val="24"/>
          <w:lang w:eastAsia="ru-RU"/>
        </w:rPr>
      </w:pPr>
      <w:r w:rsidRPr="000F7A49">
        <w:rPr>
          <w:rFonts w:ascii="Arial" w:eastAsia="Calibri" w:hAnsi="Arial" w:cs="Arial"/>
          <w:szCs w:val="24"/>
          <w:lang w:eastAsia="ru-RU"/>
        </w:rPr>
        <w:t xml:space="preserve">на платные образовательные услуги, предоставляемые </w:t>
      </w:r>
      <w:r w:rsidRPr="000F7A49">
        <w:rPr>
          <w:rFonts w:ascii="Arial" w:eastAsia="Times New Roman" w:hAnsi="Arial" w:cs="Arial"/>
          <w:szCs w:val="24"/>
          <w:lang w:eastAsia="ru-RU"/>
        </w:rPr>
        <w:t xml:space="preserve">муниципальным бюджетным общеобразовательным учреждением «Стародубская средняя общеобразовательная школа №1» </w:t>
      </w:r>
    </w:p>
    <w:p w:rsidR="000F7A49" w:rsidRPr="000F7A49" w:rsidRDefault="000F7A49" w:rsidP="000F7A49">
      <w:pPr>
        <w:spacing w:after="0" w:line="240" w:lineRule="auto"/>
        <w:jc w:val="both"/>
        <w:rPr>
          <w:rFonts w:ascii="Arial" w:eastAsia="Times New Roman" w:hAnsi="Arial" w:cs="Arial"/>
          <w:szCs w:val="24"/>
          <w:lang w:eastAsia="ru-RU"/>
        </w:rPr>
      </w:pPr>
    </w:p>
    <w:tbl>
      <w:tblPr>
        <w:tblStyle w:val="200"/>
        <w:tblpPr w:leftFromText="180" w:rightFromText="180" w:vertAnchor="text" w:horzAnchor="margin" w:tblpY="43"/>
        <w:tblW w:w="9364" w:type="dxa"/>
        <w:tblLook w:val="04A0" w:firstRow="1" w:lastRow="0" w:firstColumn="1" w:lastColumn="0" w:noHBand="0" w:noVBand="1"/>
      </w:tblPr>
      <w:tblGrid>
        <w:gridCol w:w="861"/>
        <w:gridCol w:w="4535"/>
        <w:gridCol w:w="1984"/>
        <w:gridCol w:w="1984"/>
      </w:tblGrid>
      <w:tr w:rsidR="000F7A49" w:rsidRPr="000F7A49" w:rsidTr="00EB3EFE">
        <w:tc>
          <w:tcPr>
            <w:tcW w:w="861"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861"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Школа будущего первоклассника</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861"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2</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Английский для начинающих</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150,00 руб.</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tbl>
      <w:tblPr>
        <w:tblStyle w:val="200"/>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tblGrid>
      <w:tr w:rsidR="000F7A49" w:rsidRPr="000F7A49" w:rsidTr="00EB3EFE">
        <w:tc>
          <w:tcPr>
            <w:tcW w:w="4076"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t>Приложение №2</w:t>
            </w:r>
          </w:p>
          <w:p w:rsidR="000F7A49" w:rsidRPr="000F7A49" w:rsidRDefault="000F7A49" w:rsidP="000F7A49">
            <w:pPr>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jc w:val="center"/>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spacing w:after="0"/>
        <w:jc w:val="center"/>
        <w:rPr>
          <w:rFonts w:ascii="Arial" w:eastAsia="Georgia" w:hAnsi="Arial" w:cs="Arial"/>
          <w:szCs w:val="24"/>
        </w:rPr>
      </w:pPr>
    </w:p>
    <w:p w:rsidR="000F7A49" w:rsidRPr="000F7A49" w:rsidRDefault="000F7A49" w:rsidP="000F7A49">
      <w:pPr>
        <w:spacing w:after="0"/>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 xml:space="preserve">на платные образовательные услуги, предоставляемые муниципальным общеобразовательным учреждением Стародубская средняя общеобразовательная школа №2 </w:t>
      </w:r>
    </w:p>
    <w:p w:rsidR="000F7A49" w:rsidRPr="000F7A49" w:rsidRDefault="000F7A49" w:rsidP="000F7A49">
      <w:pPr>
        <w:spacing w:after="0" w:line="240" w:lineRule="auto"/>
        <w:jc w:val="center"/>
        <w:rPr>
          <w:rFonts w:ascii="Arial" w:eastAsia="Times New Roman" w:hAnsi="Arial" w:cs="Arial"/>
          <w:szCs w:val="24"/>
          <w:lang w:eastAsia="ru-RU"/>
        </w:rPr>
      </w:pPr>
    </w:p>
    <w:tbl>
      <w:tblPr>
        <w:tblStyle w:val="200"/>
        <w:tblW w:w="0" w:type="auto"/>
        <w:tblLook w:val="04A0" w:firstRow="1" w:lastRow="0" w:firstColumn="1" w:lastColumn="0" w:noHBand="0" w:noVBand="1"/>
      </w:tblPr>
      <w:tblGrid>
        <w:gridCol w:w="594"/>
        <w:gridCol w:w="4535"/>
        <w:gridCol w:w="1984"/>
        <w:gridCol w:w="1984"/>
      </w:tblGrid>
      <w:tr w:rsidR="000F7A49" w:rsidRPr="000F7A49" w:rsidTr="00EB3EFE">
        <w:tc>
          <w:tcPr>
            <w:tcW w:w="59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Школа будущего первоклассника</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Увлекательный английский</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150,00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3</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Веселый лучик</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100,00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4</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Историко-бытовой танец</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100,00 руб.</w:t>
            </w:r>
          </w:p>
        </w:tc>
      </w:tr>
    </w:tbl>
    <w:p w:rsidR="000F7A49" w:rsidRPr="000F7A49" w:rsidRDefault="000F7A49" w:rsidP="000F7A49">
      <w:pPr>
        <w:jc w:val="center"/>
        <w:rPr>
          <w:rFonts w:ascii="Arial" w:eastAsia="Georgia" w:hAnsi="Arial" w:cs="Arial"/>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tbl>
      <w:tblPr>
        <w:tblStyle w:val="200"/>
        <w:tblW w:w="0" w:type="auto"/>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tblGrid>
      <w:tr w:rsidR="000F7A49" w:rsidRPr="000F7A49" w:rsidTr="00EB3EFE">
        <w:tc>
          <w:tcPr>
            <w:tcW w:w="3969" w:type="dxa"/>
            <w:vAlign w:val="center"/>
          </w:tcPr>
          <w:p w:rsidR="000F7A49" w:rsidRPr="000F7A49" w:rsidRDefault="000F7A49" w:rsidP="000F7A49">
            <w:pPr>
              <w:ind w:left="34"/>
              <w:rPr>
                <w:rFonts w:ascii="Arial" w:hAnsi="Arial" w:cs="Arial"/>
                <w:sz w:val="24"/>
                <w:szCs w:val="24"/>
              </w:rPr>
            </w:pPr>
            <w:r w:rsidRPr="000F7A49">
              <w:rPr>
                <w:rFonts w:ascii="Arial" w:hAnsi="Arial" w:cs="Arial"/>
                <w:sz w:val="24"/>
                <w:szCs w:val="24"/>
              </w:rPr>
              <w:lastRenderedPageBreak/>
              <w:t>Приложение №3</w:t>
            </w:r>
          </w:p>
          <w:p w:rsidR="000F7A49" w:rsidRPr="000F7A49" w:rsidRDefault="000F7A49" w:rsidP="000F7A49">
            <w:pPr>
              <w:ind w:left="34"/>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ind w:left="34"/>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spacing w:after="0"/>
        <w:jc w:val="center"/>
        <w:rPr>
          <w:rFonts w:ascii="Arial" w:eastAsia="Calibri" w:hAnsi="Arial" w:cs="Arial"/>
          <w:b/>
          <w:szCs w:val="24"/>
        </w:rPr>
      </w:pPr>
    </w:p>
    <w:p w:rsidR="000F7A49" w:rsidRPr="000F7A49" w:rsidRDefault="000F7A49" w:rsidP="000F7A49">
      <w:pPr>
        <w:spacing w:after="0"/>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Calibri" w:hAnsi="Arial" w:cs="Arial"/>
          <w:szCs w:val="24"/>
          <w:lang w:eastAsia="ru-RU"/>
        </w:rPr>
        <w:t xml:space="preserve">на платные образовательные услуги, предоставляемые </w:t>
      </w:r>
      <w:r w:rsidRPr="000F7A49">
        <w:rPr>
          <w:rFonts w:ascii="Arial" w:eastAsia="Times New Roman" w:hAnsi="Arial" w:cs="Arial"/>
          <w:szCs w:val="24"/>
          <w:lang w:eastAsia="ru-RU"/>
        </w:rPr>
        <w:t xml:space="preserve">муниципальным автономным общеобразовательным учреждением Стародубская средняя общеобразовательная школа №3 </w:t>
      </w:r>
    </w:p>
    <w:p w:rsidR="000F7A49" w:rsidRPr="000F7A49" w:rsidRDefault="000F7A49" w:rsidP="000F7A49">
      <w:pPr>
        <w:spacing w:after="0" w:line="240" w:lineRule="auto"/>
        <w:jc w:val="both"/>
        <w:rPr>
          <w:rFonts w:ascii="Arial" w:eastAsia="Times New Roman" w:hAnsi="Arial" w:cs="Arial"/>
          <w:szCs w:val="24"/>
          <w:lang w:eastAsia="ru-RU"/>
        </w:rPr>
      </w:pPr>
    </w:p>
    <w:tbl>
      <w:tblPr>
        <w:tblStyle w:val="200"/>
        <w:tblpPr w:leftFromText="180" w:rightFromText="180" w:vertAnchor="text" w:horzAnchor="margin" w:tblpY="43"/>
        <w:tblW w:w="9364" w:type="dxa"/>
        <w:tblLook w:val="04A0" w:firstRow="1" w:lastRow="0" w:firstColumn="1" w:lastColumn="0" w:noHBand="0" w:noVBand="1"/>
      </w:tblPr>
      <w:tblGrid>
        <w:gridCol w:w="861"/>
        <w:gridCol w:w="4535"/>
        <w:gridCol w:w="1984"/>
        <w:gridCol w:w="1984"/>
      </w:tblGrid>
      <w:tr w:rsidR="000F7A49" w:rsidRPr="000F7A49" w:rsidTr="00EB3EFE">
        <w:tc>
          <w:tcPr>
            <w:tcW w:w="861"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861"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Школа будущего первоклассника</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861"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Веселый английский</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150,00 руб.</w:t>
            </w:r>
          </w:p>
        </w:tc>
      </w:tr>
    </w:tbl>
    <w:p w:rsidR="000F7A49" w:rsidRPr="000F7A49" w:rsidRDefault="000F7A49" w:rsidP="000F7A49">
      <w:pPr>
        <w:jc w:val="center"/>
        <w:rPr>
          <w:rFonts w:ascii="Arial" w:eastAsia="Calibri" w:hAnsi="Arial" w:cs="Arial"/>
          <w:szCs w:val="24"/>
        </w:rPr>
      </w:pPr>
    </w:p>
    <w:p w:rsidR="000F7A49" w:rsidRPr="000F7A49" w:rsidRDefault="000F7A49" w:rsidP="000F7A49">
      <w:pP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tbl>
      <w:tblPr>
        <w:tblStyle w:val="200"/>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0F7A49" w:rsidRPr="000F7A49" w:rsidTr="00EB3EFE">
        <w:tc>
          <w:tcPr>
            <w:tcW w:w="4110"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№10</w:t>
            </w:r>
          </w:p>
          <w:p w:rsidR="000F7A49" w:rsidRPr="000F7A49" w:rsidRDefault="000F7A49" w:rsidP="000F7A49">
            <w:pPr>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widowControl w:val="0"/>
        <w:spacing w:after="0" w:line="240" w:lineRule="auto"/>
        <w:jc w:val="center"/>
        <w:rPr>
          <w:rFonts w:ascii="Arial" w:eastAsia="Times New Roman" w:hAnsi="Arial" w:cs="Arial"/>
          <w:bCs/>
          <w:color w:val="000000"/>
          <w:szCs w:val="24"/>
        </w:rPr>
      </w:pPr>
    </w:p>
    <w:p w:rsidR="000F7A49" w:rsidRPr="000F7A49" w:rsidRDefault="000F7A49" w:rsidP="000F7A49">
      <w:pPr>
        <w:widowControl w:val="0"/>
        <w:spacing w:after="0" w:line="240" w:lineRule="auto"/>
        <w:jc w:val="center"/>
        <w:rPr>
          <w:rFonts w:ascii="Arial" w:eastAsia="Times New Roman" w:hAnsi="Arial" w:cs="Arial"/>
          <w:bCs/>
          <w:color w:val="000000"/>
          <w:szCs w:val="24"/>
        </w:rPr>
      </w:pPr>
      <w:r w:rsidRPr="000F7A49">
        <w:rPr>
          <w:rFonts w:ascii="Arial" w:eastAsia="Times New Roman" w:hAnsi="Arial" w:cs="Arial"/>
          <w:bCs/>
          <w:color w:val="000000"/>
          <w:szCs w:val="24"/>
        </w:rPr>
        <w:t>ПРЕДЕЛЬНЫЕ ТАРИФЫ</w:t>
      </w:r>
    </w:p>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color w:val="000000"/>
          <w:szCs w:val="24"/>
          <w:lang w:eastAsia="ru-RU"/>
        </w:rPr>
        <w:t xml:space="preserve">на платные образовательные услуги, предоставляемые муниципальным </w:t>
      </w:r>
      <w:r w:rsidRPr="000F7A49">
        <w:rPr>
          <w:rFonts w:ascii="Arial" w:eastAsia="Times New Roman" w:hAnsi="Arial" w:cs="Arial"/>
          <w:szCs w:val="24"/>
          <w:lang w:eastAsia="ru-RU"/>
        </w:rPr>
        <w:t xml:space="preserve">дошкольным образовательным учреждением детский сад № 4 «Золушка» города Стародуба </w:t>
      </w:r>
    </w:p>
    <w:p w:rsidR="000F7A49" w:rsidRPr="000F7A49" w:rsidRDefault="000F7A49" w:rsidP="000F7A49">
      <w:pPr>
        <w:spacing w:after="0" w:line="240" w:lineRule="auto"/>
        <w:jc w:val="center"/>
        <w:rPr>
          <w:rFonts w:ascii="Arial" w:eastAsia="Times New Roman" w:hAnsi="Arial" w:cs="Arial"/>
          <w:szCs w:val="24"/>
          <w:lang w:eastAsia="ru-RU"/>
        </w:rPr>
      </w:pPr>
    </w:p>
    <w:tbl>
      <w:tblPr>
        <w:tblStyle w:val="200"/>
        <w:tblW w:w="9098" w:type="dxa"/>
        <w:tblLook w:val="04A0" w:firstRow="1" w:lastRow="0" w:firstColumn="1" w:lastColumn="0" w:noHBand="0" w:noVBand="1"/>
      </w:tblPr>
      <w:tblGrid>
        <w:gridCol w:w="595"/>
        <w:gridCol w:w="4535"/>
        <w:gridCol w:w="1984"/>
        <w:gridCol w:w="1984"/>
      </w:tblGrid>
      <w:tr w:rsidR="000F7A49" w:rsidRPr="000F7A49" w:rsidTr="00EB3EFE">
        <w:tc>
          <w:tcPr>
            <w:tcW w:w="59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595"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Театральная гармония</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595"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Веселая клеточка</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595"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3.</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Вечный двигатель</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595"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4.</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Горенка</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595"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5.</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Веселый язычок</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250,00 руб.</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tbl>
      <w:tblPr>
        <w:tblStyle w:val="200"/>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4"/>
      </w:tblGrid>
      <w:tr w:rsidR="000F7A49" w:rsidRPr="000F7A49" w:rsidTr="00EB3EFE">
        <w:tc>
          <w:tcPr>
            <w:tcW w:w="3934"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№12</w:t>
            </w:r>
          </w:p>
          <w:p w:rsidR="000F7A49" w:rsidRPr="000F7A49" w:rsidRDefault="000F7A49" w:rsidP="000F7A49">
            <w:pPr>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rPr>
          <w:rFonts w:ascii="Arial" w:eastAsia="Calibri" w:hAnsi="Arial" w:cs="Arial"/>
          <w:b/>
          <w:szCs w:val="24"/>
        </w:rPr>
      </w:pPr>
    </w:p>
    <w:p w:rsidR="000F7A49" w:rsidRPr="000F7A49" w:rsidRDefault="000F7A49" w:rsidP="000F7A49">
      <w:pPr>
        <w:spacing w:after="0" w:line="240" w:lineRule="auto"/>
        <w:jc w:val="center"/>
        <w:rPr>
          <w:rFonts w:ascii="Arial" w:eastAsia="Georgia" w:hAnsi="Arial" w:cs="Arial"/>
          <w:szCs w:val="24"/>
        </w:rPr>
      </w:pPr>
      <w:r w:rsidRPr="000F7A49">
        <w:rPr>
          <w:rFonts w:ascii="Arial" w:eastAsia="Times New Roman" w:hAnsi="Arial" w:cs="Arial"/>
          <w:bCs/>
          <w:color w:val="000000"/>
          <w:szCs w:val="24"/>
          <w:lang w:eastAsia="ru-RU"/>
        </w:rPr>
        <w:t>ПРЕДЕЛЬНЫЕ ТАРИФЫ</w:t>
      </w:r>
      <w:r w:rsidRPr="000F7A49">
        <w:rPr>
          <w:rFonts w:ascii="Arial" w:eastAsia="Georgia" w:hAnsi="Arial" w:cs="Arial"/>
          <w:szCs w:val="24"/>
        </w:rPr>
        <w:t xml:space="preserve"> </w:t>
      </w: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 xml:space="preserve">на платные образовательные услуги, предоставляемые муниципальным бюджетным дошкольным образовательным учреждением – </w:t>
      </w: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детским садом № 5 «Гуси-лебеди» г. Стародуба Брянской области</w:t>
      </w:r>
    </w:p>
    <w:p w:rsidR="000F7A49" w:rsidRPr="000F7A49" w:rsidRDefault="000F7A49" w:rsidP="000F7A49">
      <w:pPr>
        <w:spacing w:after="0" w:line="240" w:lineRule="auto"/>
        <w:jc w:val="center"/>
        <w:rPr>
          <w:rFonts w:ascii="Arial" w:eastAsia="Georgia" w:hAnsi="Arial" w:cs="Arial"/>
          <w:szCs w:val="24"/>
        </w:rPr>
      </w:pPr>
    </w:p>
    <w:tbl>
      <w:tblPr>
        <w:tblW w:w="90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4535"/>
        <w:gridCol w:w="1984"/>
        <w:gridCol w:w="1984"/>
      </w:tblGrid>
      <w:tr w:rsidR="000F7A49" w:rsidRPr="000F7A49" w:rsidTr="00EB3EFE">
        <w:trPr>
          <w:trHeight w:val="567"/>
        </w:trPr>
        <w:tc>
          <w:tcPr>
            <w:tcW w:w="592" w:type="dxa"/>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w:t>
            </w:r>
          </w:p>
          <w:p w:rsidR="000F7A49" w:rsidRPr="000F7A49" w:rsidRDefault="000F7A49" w:rsidP="000F7A49">
            <w:pPr>
              <w:spacing w:after="0" w:line="240" w:lineRule="auto"/>
              <w:jc w:val="center"/>
              <w:rPr>
                <w:rFonts w:ascii="Arial" w:eastAsia="Times New Roman" w:hAnsi="Arial" w:cs="Arial"/>
                <w:szCs w:val="24"/>
                <w:lang w:eastAsia="ru-RU"/>
              </w:rPr>
            </w:pPr>
            <w:proofErr w:type="gramStart"/>
            <w:r w:rsidRPr="000F7A49">
              <w:rPr>
                <w:rFonts w:ascii="Arial" w:eastAsia="Times New Roman" w:hAnsi="Arial" w:cs="Arial"/>
                <w:szCs w:val="24"/>
                <w:lang w:eastAsia="ru-RU"/>
              </w:rPr>
              <w:t>п</w:t>
            </w:r>
            <w:proofErr w:type="gramEnd"/>
            <w:r w:rsidRPr="000F7A49">
              <w:rPr>
                <w:rFonts w:ascii="Arial" w:eastAsia="Times New Roman" w:hAnsi="Arial" w:cs="Arial"/>
                <w:szCs w:val="24"/>
                <w:lang w:eastAsia="ru-RU"/>
              </w:rPr>
              <w:t>/п</w:t>
            </w:r>
          </w:p>
        </w:tc>
        <w:tc>
          <w:tcPr>
            <w:tcW w:w="4535" w:type="dxa"/>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Наименование платной образовательной услуги</w:t>
            </w:r>
          </w:p>
        </w:tc>
        <w:tc>
          <w:tcPr>
            <w:tcW w:w="1984" w:type="dxa"/>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Единица измерения</w:t>
            </w:r>
          </w:p>
        </w:tc>
        <w:tc>
          <w:tcPr>
            <w:tcW w:w="1984" w:type="dxa"/>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Тариф руб.\чел.</w:t>
            </w:r>
          </w:p>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(без НДС)</w:t>
            </w:r>
          </w:p>
        </w:tc>
      </w:tr>
      <w:tr w:rsidR="000F7A49" w:rsidRPr="000F7A49" w:rsidTr="00EB3EFE">
        <w:trPr>
          <w:trHeight w:val="567"/>
        </w:trPr>
        <w:tc>
          <w:tcPr>
            <w:tcW w:w="592"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w:t>
            </w:r>
          </w:p>
        </w:tc>
        <w:tc>
          <w:tcPr>
            <w:tcW w:w="4535" w:type="dxa"/>
            <w:vAlign w:val="center"/>
          </w:tcPr>
          <w:p w:rsidR="000F7A49" w:rsidRPr="000F7A49" w:rsidRDefault="000F7A49" w:rsidP="000F7A49">
            <w:pPr>
              <w:spacing w:after="0"/>
              <w:rPr>
                <w:rFonts w:ascii="Arial" w:eastAsia="Times New Roman" w:hAnsi="Arial" w:cs="Arial"/>
                <w:szCs w:val="24"/>
                <w:lang w:eastAsia="ru-RU"/>
              </w:rPr>
            </w:pPr>
            <w:proofErr w:type="spellStart"/>
            <w:r w:rsidRPr="000F7A49">
              <w:rPr>
                <w:rFonts w:ascii="Arial" w:eastAsia="Times New Roman" w:hAnsi="Arial" w:cs="Arial"/>
                <w:szCs w:val="24"/>
                <w:lang w:eastAsia="ru-RU"/>
              </w:rPr>
              <w:t>Развивайка</w:t>
            </w:r>
            <w:proofErr w:type="spellEnd"/>
          </w:p>
        </w:tc>
        <w:tc>
          <w:tcPr>
            <w:tcW w:w="1984"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200,00 руб.</w:t>
            </w:r>
          </w:p>
        </w:tc>
      </w:tr>
      <w:tr w:rsidR="000F7A49" w:rsidRPr="000F7A49" w:rsidTr="00EB3EFE">
        <w:trPr>
          <w:trHeight w:val="567"/>
        </w:trPr>
        <w:tc>
          <w:tcPr>
            <w:tcW w:w="592"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2</w:t>
            </w:r>
          </w:p>
        </w:tc>
        <w:tc>
          <w:tcPr>
            <w:tcW w:w="4535" w:type="dxa"/>
            <w:vAlign w:val="center"/>
            <w:hideMark/>
          </w:tcPr>
          <w:p w:rsidR="000F7A49" w:rsidRPr="000F7A49" w:rsidRDefault="000F7A49" w:rsidP="000F7A49">
            <w:pPr>
              <w:spacing w:after="0"/>
              <w:rPr>
                <w:rFonts w:ascii="Arial" w:eastAsia="Times New Roman" w:hAnsi="Arial" w:cs="Arial"/>
                <w:szCs w:val="24"/>
                <w:lang w:eastAsia="ru-RU"/>
              </w:rPr>
            </w:pPr>
            <w:r w:rsidRPr="000F7A49">
              <w:rPr>
                <w:rFonts w:ascii="Arial" w:eastAsia="Times New Roman" w:hAnsi="Arial" w:cs="Arial"/>
                <w:szCs w:val="24"/>
                <w:lang w:eastAsia="ru-RU"/>
              </w:rPr>
              <w:t>Росинка</w:t>
            </w:r>
          </w:p>
        </w:tc>
        <w:tc>
          <w:tcPr>
            <w:tcW w:w="1984"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vAlign w:val="center"/>
            <w:hideMark/>
          </w:tcPr>
          <w:p w:rsidR="000F7A49" w:rsidRPr="000F7A49" w:rsidRDefault="000F7A49" w:rsidP="000F7A49">
            <w:pPr>
              <w:jc w:val="center"/>
              <w:rPr>
                <w:rFonts w:ascii="Arial" w:eastAsia="Georgia" w:hAnsi="Arial" w:cs="Arial"/>
                <w:szCs w:val="24"/>
                <w:highlight w:val="yellow"/>
              </w:rPr>
            </w:pPr>
            <w:r w:rsidRPr="000F7A49">
              <w:rPr>
                <w:rFonts w:ascii="Arial" w:eastAsia="Georgia" w:hAnsi="Arial" w:cs="Arial"/>
                <w:szCs w:val="24"/>
              </w:rPr>
              <w:t>200,00 руб.</w:t>
            </w:r>
          </w:p>
        </w:tc>
      </w:tr>
      <w:tr w:rsidR="000F7A49" w:rsidRPr="000F7A49" w:rsidTr="00EB3EFE">
        <w:trPr>
          <w:trHeight w:val="567"/>
        </w:trPr>
        <w:tc>
          <w:tcPr>
            <w:tcW w:w="592"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3</w:t>
            </w:r>
          </w:p>
        </w:tc>
        <w:tc>
          <w:tcPr>
            <w:tcW w:w="4535" w:type="dxa"/>
            <w:vAlign w:val="center"/>
            <w:hideMark/>
          </w:tcPr>
          <w:p w:rsidR="000F7A49" w:rsidRPr="000F7A49" w:rsidRDefault="000F7A49" w:rsidP="000F7A49">
            <w:pPr>
              <w:spacing w:after="0"/>
              <w:rPr>
                <w:rFonts w:ascii="Arial" w:eastAsia="Times New Roman" w:hAnsi="Arial" w:cs="Arial"/>
                <w:szCs w:val="24"/>
                <w:lang w:eastAsia="ru-RU"/>
              </w:rPr>
            </w:pPr>
            <w:r w:rsidRPr="000F7A49">
              <w:rPr>
                <w:rFonts w:ascii="Arial" w:eastAsia="Times New Roman" w:hAnsi="Arial" w:cs="Arial"/>
                <w:szCs w:val="24"/>
                <w:lang w:eastAsia="ru-RU"/>
              </w:rPr>
              <w:t>Говорим правильно</w:t>
            </w:r>
          </w:p>
        </w:tc>
        <w:tc>
          <w:tcPr>
            <w:tcW w:w="1984"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vAlign w:val="center"/>
            <w:hideMark/>
          </w:tcPr>
          <w:p w:rsidR="000F7A49" w:rsidRPr="000F7A49" w:rsidRDefault="000F7A49" w:rsidP="000F7A49">
            <w:pPr>
              <w:jc w:val="center"/>
              <w:rPr>
                <w:rFonts w:ascii="Arial" w:eastAsia="Georgia" w:hAnsi="Arial" w:cs="Arial"/>
                <w:szCs w:val="24"/>
              </w:rPr>
            </w:pPr>
            <w:r w:rsidRPr="000F7A49">
              <w:rPr>
                <w:rFonts w:ascii="Arial" w:eastAsia="Georgia" w:hAnsi="Arial" w:cs="Arial"/>
                <w:szCs w:val="24"/>
              </w:rPr>
              <w:t>250,00 руб.</w:t>
            </w:r>
          </w:p>
        </w:tc>
      </w:tr>
      <w:tr w:rsidR="000F7A49" w:rsidRPr="000F7A49" w:rsidTr="00EB3EFE">
        <w:trPr>
          <w:trHeight w:val="567"/>
        </w:trPr>
        <w:tc>
          <w:tcPr>
            <w:tcW w:w="592" w:type="dxa"/>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4</w:t>
            </w:r>
          </w:p>
        </w:tc>
        <w:tc>
          <w:tcPr>
            <w:tcW w:w="4535" w:type="dxa"/>
            <w:vAlign w:val="center"/>
          </w:tcPr>
          <w:p w:rsidR="000F7A49" w:rsidRPr="000F7A49" w:rsidRDefault="000F7A49" w:rsidP="000F7A49">
            <w:pPr>
              <w:spacing w:after="0"/>
              <w:rPr>
                <w:rFonts w:ascii="Arial" w:eastAsia="Times New Roman" w:hAnsi="Arial" w:cs="Arial"/>
                <w:szCs w:val="24"/>
                <w:lang w:eastAsia="ru-RU"/>
              </w:rPr>
            </w:pPr>
            <w:r w:rsidRPr="000F7A49">
              <w:rPr>
                <w:rFonts w:ascii="Arial" w:eastAsia="Times New Roman" w:hAnsi="Arial" w:cs="Arial"/>
                <w:szCs w:val="24"/>
                <w:lang w:eastAsia="ru-RU"/>
              </w:rPr>
              <w:t>Фантазеры</w:t>
            </w:r>
          </w:p>
        </w:tc>
        <w:tc>
          <w:tcPr>
            <w:tcW w:w="1984" w:type="dxa"/>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p w:rsidR="000F7A49" w:rsidRPr="000F7A49" w:rsidRDefault="000F7A49" w:rsidP="000F7A49">
            <w:pPr>
              <w:spacing w:after="0"/>
              <w:jc w:val="center"/>
              <w:rPr>
                <w:rFonts w:ascii="Arial" w:eastAsia="Times New Roman" w:hAnsi="Arial" w:cs="Arial"/>
                <w:szCs w:val="24"/>
                <w:lang w:eastAsia="ru-RU"/>
              </w:rPr>
            </w:pPr>
          </w:p>
        </w:tc>
        <w:tc>
          <w:tcPr>
            <w:tcW w:w="1984" w:type="dxa"/>
            <w:vAlign w:val="center"/>
            <w:hideMark/>
          </w:tcPr>
          <w:p w:rsidR="000F7A49" w:rsidRPr="000F7A49" w:rsidRDefault="000F7A49" w:rsidP="000F7A49">
            <w:pPr>
              <w:autoSpaceDE w:val="0"/>
              <w:autoSpaceDN w:val="0"/>
              <w:adjustRightInd w:val="0"/>
              <w:spacing w:after="0"/>
              <w:jc w:val="center"/>
              <w:rPr>
                <w:rFonts w:ascii="Arial" w:eastAsia="Times New Roman" w:hAnsi="Arial" w:cs="Arial"/>
                <w:b/>
                <w:szCs w:val="24"/>
                <w:highlight w:val="yellow"/>
              </w:rPr>
            </w:pPr>
            <w:r w:rsidRPr="000F7A49">
              <w:rPr>
                <w:rFonts w:ascii="Arial" w:eastAsia="Times New Roman" w:hAnsi="Arial" w:cs="Arial"/>
                <w:szCs w:val="24"/>
              </w:rPr>
              <w:t>200,00</w:t>
            </w:r>
            <w:r w:rsidRPr="000F7A49">
              <w:rPr>
                <w:rFonts w:ascii="Arial" w:eastAsia="Times New Roman" w:hAnsi="Arial" w:cs="Arial"/>
                <w:szCs w:val="24"/>
                <w:lang w:val="en-US"/>
              </w:rPr>
              <w:t xml:space="preserve"> </w:t>
            </w:r>
            <w:proofErr w:type="spellStart"/>
            <w:r w:rsidRPr="000F7A49">
              <w:rPr>
                <w:rFonts w:ascii="Arial" w:eastAsia="Times New Roman" w:hAnsi="Arial" w:cs="Arial"/>
                <w:szCs w:val="24"/>
                <w:lang w:val="en-US"/>
              </w:rPr>
              <w:t>руб</w:t>
            </w:r>
            <w:proofErr w:type="spellEnd"/>
            <w:r w:rsidRPr="000F7A49">
              <w:rPr>
                <w:rFonts w:ascii="Arial" w:eastAsia="Times New Roman" w:hAnsi="Arial" w:cs="Arial"/>
                <w:szCs w:val="24"/>
              </w:rPr>
              <w:t>.</w:t>
            </w:r>
          </w:p>
        </w:tc>
      </w:tr>
      <w:tr w:rsidR="000F7A49" w:rsidRPr="000F7A49" w:rsidTr="00EB3EFE">
        <w:trPr>
          <w:trHeight w:val="567"/>
        </w:trPr>
        <w:tc>
          <w:tcPr>
            <w:tcW w:w="592" w:type="dxa"/>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5.</w:t>
            </w:r>
          </w:p>
        </w:tc>
        <w:tc>
          <w:tcPr>
            <w:tcW w:w="4535" w:type="dxa"/>
            <w:vAlign w:val="center"/>
          </w:tcPr>
          <w:p w:rsidR="000F7A49" w:rsidRPr="000F7A49" w:rsidRDefault="000F7A49" w:rsidP="000F7A49">
            <w:pPr>
              <w:spacing w:after="0"/>
              <w:rPr>
                <w:rFonts w:ascii="Arial" w:eastAsia="Times New Roman" w:hAnsi="Arial" w:cs="Arial"/>
                <w:szCs w:val="24"/>
                <w:lang w:eastAsia="ru-RU"/>
              </w:rPr>
            </w:pPr>
            <w:r w:rsidRPr="000F7A49">
              <w:rPr>
                <w:rFonts w:ascii="Arial" w:eastAsia="Times New Roman" w:hAnsi="Arial" w:cs="Arial"/>
                <w:szCs w:val="24"/>
                <w:lang w:eastAsia="ru-RU"/>
              </w:rPr>
              <w:t>Математические ступени</w:t>
            </w:r>
          </w:p>
        </w:tc>
        <w:tc>
          <w:tcPr>
            <w:tcW w:w="1984" w:type="dxa"/>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p w:rsidR="000F7A49" w:rsidRPr="000F7A49" w:rsidRDefault="000F7A49" w:rsidP="000F7A49">
            <w:pPr>
              <w:spacing w:after="0"/>
              <w:jc w:val="center"/>
              <w:rPr>
                <w:rFonts w:ascii="Arial" w:eastAsia="Times New Roman" w:hAnsi="Arial" w:cs="Arial"/>
                <w:szCs w:val="24"/>
                <w:lang w:eastAsia="ru-RU"/>
              </w:rPr>
            </w:pPr>
          </w:p>
        </w:tc>
        <w:tc>
          <w:tcPr>
            <w:tcW w:w="1984" w:type="dxa"/>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100,00 руб.</w:t>
            </w:r>
          </w:p>
        </w:tc>
      </w:tr>
      <w:tr w:rsidR="000F7A49" w:rsidRPr="000F7A49" w:rsidTr="00EB3EFE">
        <w:trPr>
          <w:trHeight w:val="567"/>
        </w:trPr>
        <w:tc>
          <w:tcPr>
            <w:tcW w:w="592" w:type="dxa"/>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6.</w:t>
            </w:r>
          </w:p>
        </w:tc>
        <w:tc>
          <w:tcPr>
            <w:tcW w:w="4535" w:type="dxa"/>
            <w:vAlign w:val="center"/>
          </w:tcPr>
          <w:p w:rsidR="000F7A49" w:rsidRPr="000F7A49" w:rsidRDefault="000F7A49" w:rsidP="000F7A49">
            <w:pPr>
              <w:spacing w:after="0"/>
              <w:rPr>
                <w:rFonts w:ascii="Arial" w:eastAsia="Times New Roman" w:hAnsi="Arial" w:cs="Arial"/>
                <w:szCs w:val="24"/>
                <w:lang w:eastAsia="ru-RU"/>
              </w:rPr>
            </w:pPr>
            <w:r w:rsidRPr="000F7A49">
              <w:rPr>
                <w:rFonts w:ascii="Arial" w:eastAsia="Times New Roman" w:hAnsi="Arial" w:cs="Arial"/>
                <w:szCs w:val="24"/>
                <w:lang w:eastAsia="ru-RU"/>
              </w:rPr>
              <w:t>Перезвоны</w:t>
            </w:r>
          </w:p>
        </w:tc>
        <w:tc>
          <w:tcPr>
            <w:tcW w:w="1984" w:type="dxa"/>
            <w:vAlign w:val="bottom"/>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p w:rsidR="000F7A49" w:rsidRPr="000F7A49" w:rsidRDefault="000F7A49" w:rsidP="000F7A49">
            <w:pPr>
              <w:spacing w:after="0"/>
              <w:jc w:val="center"/>
              <w:rPr>
                <w:rFonts w:ascii="Arial" w:eastAsia="Times New Roman" w:hAnsi="Arial" w:cs="Arial"/>
                <w:szCs w:val="24"/>
                <w:lang w:eastAsia="ru-RU"/>
              </w:rPr>
            </w:pPr>
          </w:p>
        </w:tc>
        <w:tc>
          <w:tcPr>
            <w:tcW w:w="1984" w:type="dxa"/>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100,00 руб.</w:t>
            </w:r>
          </w:p>
        </w:tc>
      </w:tr>
    </w:tbl>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tbl>
      <w:tblPr>
        <w:tblStyle w:val="200"/>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0F7A49" w:rsidRPr="000F7A49" w:rsidTr="00EB3EFE">
        <w:tc>
          <w:tcPr>
            <w:tcW w:w="4110"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№13</w:t>
            </w:r>
          </w:p>
          <w:p w:rsidR="000F7A49" w:rsidRPr="000F7A49" w:rsidRDefault="000F7A49" w:rsidP="000F7A49">
            <w:pPr>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rPr>
          <w:rFonts w:ascii="Arial" w:eastAsia="Georgia" w:hAnsi="Arial" w:cs="Arial"/>
          <w:szCs w:val="24"/>
        </w:rPr>
      </w:pP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 xml:space="preserve">на платные образовательные услуги, предоставляемые муниципальным бюджетным дошкольным образовательным учреждением – детский сад комбинированного вида  № 12 «Березка» города Стародуба Брянской области </w:t>
      </w:r>
    </w:p>
    <w:p w:rsidR="000F7A49" w:rsidRPr="000F7A49" w:rsidRDefault="000F7A49" w:rsidP="000F7A49">
      <w:pPr>
        <w:spacing w:after="0"/>
        <w:jc w:val="center"/>
        <w:rPr>
          <w:rFonts w:ascii="Arial" w:eastAsia="Georgia" w:hAnsi="Arial" w:cs="Arial"/>
          <w:szCs w:val="24"/>
        </w:rPr>
      </w:pPr>
    </w:p>
    <w:tbl>
      <w:tblPr>
        <w:tblStyle w:val="200"/>
        <w:tblW w:w="0" w:type="auto"/>
        <w:tblLook w:val="04A0" w:firstRow="1" w:lastRow="0" w:firstColumn="1" w:lastColumn="0" w:noHBand="0" w:noVBand="1"/>
      </w:tblPr>
      <w:tblGrid>
        <w:gridCol w:w="748"/>
        <w:gridCol w:w="4637"/>
        <w:gridCol w:w="1984"/>
        <w:gridCol w:w="1984"/>
      </w:tblGrid>
      <w:tr w:rsidR="000F7A49" w:rsidRPr="000F7A49" w:rsidTr="00EB3EFE">
        <w:tc>
          <w:tcPr>
            <w:tcW w:w="748"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637"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748" w:type="dxa"/>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w:t>
            </w:r>
          </w:p>
        </w:tc>
        <w:tc>
          <w:tcPr>
            <w:tcW w:w="4637" w:type="dxa"/>
            <w:vAlign w:val="center"/>
          </w:tcPr>
          <w:p w:rsidR="000F7A49" w:rsidRPr="000F7A49" w:rsidRDefault="000F7A49" w:rsidP="000F7A49">
            <w:pPr>
              <w:spacing w:line="276" w:lineRule="auto"/>
              <w:contextualSpacing/>
              <w:rPr>
                <w:rFonts w:ascii="Arial" w:eastAsia="Georgia" w:hAnsi="Arial" w:cs="Arial"/>
                <w:sz w:val="24"/>
                <w:szCs w:val="24"/>
              </w:rPr>
            </w:pPr>
            <w:r w:rsidRPr="000F7A49">
              <w:rPr>
                <w:rFonts w:ascii="Arial" w:eastAsia="Georgia" w:hAnsi="Arial" w:cs="Arial"/>
                <w:sz w:val="24"/>
                <w:szCs w:val="24"/>
              </w:rPr>
              <w:t>Каблучок</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200,00 руб.</w:t>
            </w:r>
          </w:p>
        </w:tc>
      </w:tr>
      <w:tr w:rsidR="000F7A49" w:rsidRPr="000F7A49" w:rsidTr="00EB3EFE">
        <w:trPr>
          <w:trHeight w:val="567"/>
        </w:trPr>
        <w:tc>
          <w:tcPr>
            <w:tcW w:w="748" w:type="dxa"/>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2</w:t>
            </w:r>
          </w:p>
        </w:tc>
        <w:tc>
          <w:tcPr>
            <w:tcW w:w="4637" w:type="dxa"/>
            <w:vAlign w:val="center"/>
          </w:tcPr>
          <w:p w:rsidR="000F7A49" w:rsidRPr="000F7A49" w:rsidRDefault="000F7A49" w:rsidP="000F7A49">
            <w:pPr>
              <w:spacing w:line="276" w:lineRule="auto"/>
              <w:contextualSpacing/>
              <w:rPr>
                <w:rFonts w:ascii="Arial" w:eastAsia="Georgia" w:hAnsi="Arial" w:cs="Arial"/>
                <w:sz w:val="24"/>
                <w:szCs w:val="24"/>
              </w:rPr>
            </w:pPr>
            <w:r w:rsidRPr="000F7A49">
              <w:rPr>
                <w:rFonts w:ascii="Arial" w:eastAsia="Georgia" w:hAnsi="Arial" w:cs="Arial"/>
                <w:sz w:val="24"/>
                <w:szCs w:val="24"/>
              </w:rPr>
              <w:t xml:space="preserve">Индивидуальная коррекционная работа с логопедом </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250,00 руб.</w:t>
            </w:r>
          </w:p>
        </w:tc>
      </w:tr>
      <w:tr w:rsidR="000F7A49" w:rsidRPr="000F7A49" w:rsidTr="00EB3EFE">
        <w:trPr>
          <w:trHeight w:val="567"/>
        </w:trPr>
        <w:tc>
          <w:tcPr>
            <w:tcW w:w="748" w:type="dxa"/>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3</w:t>
            </w:r>
          </w:p>
        </w:tc>
        <w:tc>
          <w:tcPr>
            <w:tcW w:w="4637" w:type="dxa"/>
            <w:vAlign w:val="center"/>
          </w:tcPr>
          <w:p w:rsidR="000F7A49" w:rsidRPr="000F7A49" w:rsidRDefault="000F7A49" w:rsidP="000F7A49">
            <w:pPr>
              <w:spacing w:line="276" w:lineRule="auto"/>
              <w:contextualSpacing/>
              <w:rPr>
                <w:rFonts w:ascii="Arial" w:eastAsia="Georgia" w:hAnsi="Arial" w:cs="Arial"/>
                <w:sz w:val="24"/>
                <w:szCs w:val="24"/>
              </w:rPr>
            </w:pPr>
            <w:r w:rsidRPr="000F7A49">
              <w:rPr>
                <w:rFonts w:ascii="Arial" w:eastAsia="Georgia" w:hAnsi="Arial" w:cs="Arial"/>
                <w:sz w:val="24"/>
                <w:szCs w:val="24"/>
              </w:rPr>
              <w:t xml:space="preserve">Цветик - </w:t>
            </w:r>
            <w:proofErr w:type="spellStart"/>
            <w:r w:rsidRPr="000F7A49">
              <w:rPr>
                <w:rFonts w:ascii="Arial" w:eastAsia="Georgia" w:hAnsi="Arial" w:cs="Arial"/>
                <w:sz w:val="24"/>
                <w:szCs w:val="24"/>
              </w:rPr>
              <w:t>семицветик</w:t>
            </w:r>
            <w:proofErr w:type="spellEnd"/>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 xml:space="preserve">200,00 </w:t>
            </w:r>
            <w:proofErr w:type="spellStart"/>
            <w:r w:rsidRPr="000F7A49">
              <w:rPr>
                <w:rFonts w:ascii="Arial" w:eastAsia="Georgia" w:hAnsi="Arial" w:cs="Arial"/>
                <w:sz w:val="24"/>
                <w:szCs w:val="24"/>
              </w:rPr>
              <w:t>руб</w:t>
            </w:r>
            <w:proofErr w:type="spellEnd"/>
          </w:p>
        </w:tc>
      </w:tr>
      <w:tr w:rsidR="000F7A49" w:rsidRPr="000F7A49" w:rsidTr="00EB3EFE">
        <w:trPr>
          <w:trHeight w:val="567"/>
        </w:trPr>
        <w:tc>
          <w:tcPr>
            <w:tcW w:w="748" w:type="dxa"/>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4</w:t>
            </w:r>
          </w:p>
        </w:tc>
        <w:tc>
          <w:tcPr>
            <w:tcW w:w="4637" w:type="dxa"/>
            <w:vAlign w:val="center"/>
          </w:tcPr>
          <w:p w:rsidR="000F7A49" w:rsidRPr="000F7A49" w:rsidRDefault="000F7A49" w:rsidP="000F7A49">
            <w:pPr>
              <w:spacing w:line="276" w:lineRule="auto"/>
              <w:contextualSpacing/>
              <w:rPr>
                <w:rFonts w:ascii="Arial" w:eastAsia="Georgia" w:hAnsi="Arial" w:cs="Arial"/>
                <w:sz w:val="24"/>
                <w:szCs w:val="24"/>
              </w:rPr>
            </w:pPr>
            <w:r w:rsidRPr="000F7A49">
              <w:rPr>
                <w:rFonts w:ascii="Arial" w:eastAsia="Georgia" w:hAnsi="Arial" w:cs="Arial"/>
                <w:sz w:val="24"/>
                <w:szCs w:val="24"/>
              </w:rPr>
              <w:t>Волшебные ручки</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 xml:space="preserve">200,00 </w:t>
            </w:r>
            <w:proofErr w:type="spellStart"/>
            <w:r w:rsidRPr="000F7A49">
              <w:rPr>
                <w:rFonts w:ascii="Arial" w:eastAsia="Georgia" w:hAnsi="Arial" w:cs="Arial"/>
                <w:sz w:val="24"/>
                <w:szCs w:val="24"/>
              </w:rPr>
              <w:t>руб</w:t>
            </w:r>
            <w:proofErr w:type="spellEnd"/>
          </w:p>
        </w:tc>
      </w:tr>
      <w:tr w:rsidR="000F7A49" w:rsidRPr="000F7A49" w:rsidTr="00EB3EFE">
        <w:trPr>
          <w:trHeight w:val="567"/>
        </w:trPr>
        <w:tc>
          <w:tcPr>
            <w:tcW w:w="748" w:type="dxa"/>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5</w:t>
            </w:r>
          </w:p>
        </w:tc>
        <w:tc>
          <w:tcPr>
            <w:tcW w:w="4637" w:type="dxa"/>
            <w:vAlign w:val="center"/>
          </w:tcPr>
          <w:p w:rsidR="000F7A49" w:rsidRPr="000F7A49" w:rsidRDefault="000F7A49" w:rsidP="000F7A49">
            <w:pPr>
              <w:spacing w:line="276" w:lineRule="auto"/>
              <w:contextualSpacing/>
              <w:rPr>
                <w:rFonts w:ascii="Arial" w:eastAsia="Georgia" w:hAnsi="Arial" w:cs="Arial"/>
                <w:sz w:val="24"/>
                <w:szCs w:val="24"/>
              </w:rPr>
            </w:pPr>
            <w:r w:rsidRPr="000F7A49">
              <w:rPr>
                <w:rFonts w:ascii="Arial" w:eastAsia="Georgia" w:hAnsi="Arial" w:cs="Arial"/>
                <w:sz w:val="24"/>
                <w:szCs w:val="24"/>
              </w:rPr>
              <w:t>Занимательный английский для малышей</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 xml:space="preserve">200,00 </w:t>
            </w:r>
            <w:proofErr w:type="spellStart"/>
            <w:r w:rsidRPr="000F7A49">
              <w:rPr>
                <w:rFonts w:ascii="Arial" w:eastAsia="Georgia" w:hAnsi="Arial" w:cs="Arial"/>
                <w:sz w:val="24"/>
                <w:szCs w:val="24"/>
              </w:rPr>
              <w:t>руб</w:t>
            </w:r>
            <w:proofErr w:type="spellEnd"/>
          </w:p>
        </w:tc>
      </w:tr>
    </w:tbl>
    <w:p w:rsidR="000F7A49" w:rsidRPr="000F7A49" w:rsidRDefault="000F7A49" w:rsidP="000F7A49">
      <w:pPr>
        <w:spacing w:after="0"/>
        <w:jc w:val="cente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Default="000F7A49" w:rsidP="000F7A49">
      <w:pPr>
        <w:rPr>
          <w:rFonts w:ascii="Arial" w:eastAsia="Georgia" w:hAnsi="Arial" w:cs="Arial"/>
          <w:szCs w:val="24"/>
        </w:rPr>
      </w:pPr>
    </w:p>
    <w:p w:rsidR="000F7A49" w:rsidRDefault="000F7A49" w:rsidP="000F7A49">
      <w:pPr>
        <w:rPr>
          <w:rFonts w:ascii="Arial" w:eastAsia="Georgia" w:hAnsi="Arial" w:cs="Arial"/>
          <w:szCs w:val="24"/>
        </w:rPr>
      </w:pPr>
    </w:p>
    <w:p w:rsid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Georgia" w:hAnsi="Arial" w:cs="Arial"/>
          <w:szCs w:val="24"/>
        </w:rPr>
      </w:pPr>
    </w:p>
    <w:tbl>
      <w:tblPr>
        <w:tblStyle w:val="200"/>
        <w:tblW w:w="0" w:type="auto"/>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tblGrid>
      <w:tr w:rsidR="000F7A49" w:rsidRPr="000F7A49" w:rsidTr="00EB3EFE">
        <w:tc>
          <w:tcPr>
            <w:tcW w:w="4360"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№14</w:t>
            </w:r>
          </w:p>
          <w:p w:rsidR="000F7A49" w:rsidRPr="000F7A49" w:rsidRDefault="000F7A49" w:rsidP="000F7A49">
            <w:pPr>
              <w:rPr>
                <w:rFonts w:ascii="Arial" w:hAnsi="Arial" w:cs="Arial"/>
                <w:sz w:val="24"/>
                <w:szCs w:val="24"/>
              </w:rPr>
            </w:pPr>
            <w:r w:rsidRPr="000F7A49">
              <w:rPr>
                <w:rFonts w:ascii="Arial" w:hAnsi="Arial" w:cs="Arial"/>
                <w:sz w:val="24"/>
                <w:szCs w:val="24"/>
              </w:rPr>
              <w:t xml:space="preserve">к постановлению </w:t>
            </w:r>
          </w:p>
          <w:p w:rsidR="000F7A49" w:rsidRPr="000F7A49" w:rsidRDefault="000F7A49" w:rsidP="000F7A49">
            <w:pPr>
              <w:rPr>
                <w:rFonts w:ascii="Arial" w:hAnsi="Arial" w:cs="Arial"/>
                <w:sz w:val="24"/>
                <w:szCs w:val="24"/>
              </w:rPr>
            </w:pPr>
            <w:r w:rsidRPr="000F7A49">
              <w:rPr>
                <w:rFonts w:ascii="Arial" w:hAnsi="Arial" w:cs="Arial"/>
                <w:sz w:val="24"/>
                <w:szCs w:val="24"/>
              </w:rPr>
              <w:t>администрации Стародубского муниципального округа Брянской области</w:t>
            </w:r>
          </w:p>
          <w:p w:rsidR="000F7A49" w:rsidRPr="000F7A49" w:rsidRDefault="000F7A49" w:rsidP="000F7A49">
            <w:pPr>
              <w:rPr>
                <w:rFonts w:ascii="Arial" w:eastAsia="Georgia" w:hAnsi="Arial" w:cs="Arial"/>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rPr>
          <w:rFonts w:ascii="Arial" w:eastAsia="Georgia" w:hAnsi="Arial" w:cs="Arial"/>
          <w:szCs w:val="24"/>
        </w:rPr>
      </w:pPr>
    </w:p>
    <w:p w:rsidR="000F7A49" w:rsidRPr="000F7A49" w:rsidRDefault="000F7A49" w:rsidP="000F7A49">
      <w:pPr>
        <w:spacing w:after="0"/>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на платные образовательные услуги, предоставляемые  муниципальным бюджетным дошкольным образовательным учреждением  детский сад комбинированного вида № 34 «Сказка» г. Стародуба Брянской области</w:t>
      </w:r>
    </w:p>
    <w:p w:rsidR="000F7A49" w:rsidRPr="000F7A49" w:rsidRDefault="000F7A49" w:rsidP="000F7A49">
      <w:pPr>
        <w:spacing w:after="0" w:line="240" w:lineRule="auto"/>
        <w:jc w:val="center"/>
        <w:rPr>
          <w:rFonts w:ascii="Arial" w:eastAsia="Georgia" w:hAnsi="Arial" w:cs="Arial"/>
          <w:szCs w:val="24"/>
        </w:rPr>
      </w:pPr>
    </w:p>
    <w:tbl>
      <w:tblPr>
        <w:tblW w:w="9448" w:type="dxa"/>
        <w:jc w:val="center"/>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5"/>
        <w:gridCol w:w="4535"/>
        <w:gridCol w:w="1984"/>
        <w:gridCol w:w="1984"/>
      </w:tblGrid>
      <w:tr w:rsidR="000F7A49" w:rsidRPr="000F7A49" w:rsidTr="00EB3EFE">
        <w:trPr>
          <w:jc w:val="center"/>
        </w:trPr>
        <w:tc>
          <w:tcPr>
            <w:tcW w:w="94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w:t>
            </w:r>
          </w:p>
          <w:p w:rsidR="000F7A49" w:rsidRPr="000F7A49" w:rsidRDefault="000F7A49" w:rsidP="000F7A49">
            <w:pPr>
              <w:spacing w:after="0" w:line="240" w:lineRule="auto"/>
              <w:jc w:val="center"/>
              <w:rPr>
                <w:rFonts w:ascii="Arial" w:eastAsia="Times New Roman" w:hAnsi="Arial" w:cs="Arial"/>
                <w:szCs w:val="24"/>
                <w:lang w:eastAsia="ru-RU"/>
              </w:rPr>
            </w:pPr>
            <w:proofErr w:type="gramStart"/>
            <w:r w:rsidRPr="000F7A49">
              <w:rPr>
                <w:rFonts w:ascii="Arial" w:eastAsia="Times New Roman" w:hAnsi="Arial" w:cs="Arial"/>
                <w:szCs w:val="24"/>
                <w:lang w:eastAsia="ru-RU"/>
              </w:rPr>
              <w:t>п</w:t>
            </w:r>
            <w:proofErr w:type="gramEnd"/>
            <w:r w:rsidRPr="000F7A49">
              <w:rPr>
                <w:rFonts w:ascii="Arial" w:eastAsia="Times New Roman" w:hAnsi="Arial" w:cs="Arial"/>
                <w:szCs w:val="24"/>
                <w:lang w:eastAsia="ru-RU"/>
              </w:rPr>
              <w:t>/п</w:t>
            </w:r>
          </w:p>
        </w:tc>
        <w:tc>
          <w:tcPr>
            <w:tcW w:w="453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Наименование платной образовательной услуги</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Единица измерения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Тариф руб.\чел.</w:t>
            </w:r>
          </w:p>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(без НДС)</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w:t>
            </w:r>
          </w:p>
        </w:tc>
        <w:tc>
          <w:tcPr>
            <w:tcW w:w="453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Спортивный калейдоскоп</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200,00 руб.</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2</w:t>
            </w:r>
          </w:p>
        </w:tc>
        <w:tc>
          <w:tcPr>
            <w:tcW w:w="453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Танцевальная  мозаика</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jc w:val="center"/>
              <w:rPr>
                <w:rFonts w:ascii="Arial" w:eastAsia="Georgia" w:hAnsi="Arial" w:cs="Arial"/>
                <w:szCs w:val="24"/>
                <w:highlight w:val="yellow"/>
              </w:rPr>
            </w:pPr>
            <w:r w:rsidRPr="000F7A49">
              <w:rPr>
                <w:rFonts w:ascii="Arial" w:eastAsia="Georgia" w:hAnsi="Arial" w:cs="Arial"/>
                <w:szCs w:val="24"/>
              </w:rPr>
              <w:t>200,00 руб.</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3</w:t>
            </w:r>
          </w:p>
        </w:tc>
        <w:tc>
          <w:tcPr>
            <w:tcW w:w="453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Учимся плавать</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jc w:val="center"/>
              <w:rPr>
                <w:rFonts w:ascii="Arial" w:eastAsia="Georgia" w:hAnsi="Arial" w:cs="Arial"/>
                <w:szCs w:val="24"/>
              </w:rPr>
            </w:pPr>
            <w:r w:rsidRPr="000F7A49">
              <w:rPr>
                <w:rFonts w:ascii="Arial" w:eastAsia="Georgia" w:hAnsi="Arial" w:cs="Arial"/>
                <w:szCs w:val="24"/>
              </w:rPr>
              <w:t>200,00 руб.</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4</w:t>
            </w:r>
          </w:p>
        </w:tc>
        <w:tc>
          <w:tcPr>
            <w:tcW w:w="4535"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Говорим правильно</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hideMark/>
          </w:tcPr>
          <w:p w:rsidR="000F7A49" w:rsidRPr="000F7A49" w:rsidRDefault="000F7A49" w:rsidP="000F7A49">
            <w:pPr>
              <w:autoSpaceDE w:val="0"/>
              <w:autoSpaceDN w:val="0"/>
              <w:adjustRightInd w:val="0"/>
              <w:spacing w:after="0"/>
              <w:jc w:val="center"/>
              <w:rPr>
                <w:rFonts w:ascii="Arial" w:eastAsia="Times New Roman" w:hAnsi="Arial" w:cs="Arial"/>
                <w:b/>
                <w:szCs w:val="24"/>
                <w:highlight w:val="yellow"/>
              </w:rPr>
            </w:pPr>
            <w:r w:rsidRPr="000F7A49">
              <w:rPr>
                <w:rFonts w:ascii="Arial" w:eastAsia="Times New Roman" w:hAnsi="Arial" w:cs="Arial"/>
                <w:szCs w:val="24"/>
              </w:rPr>
              <w:t>250,00</w:t>
            </w:r>
            <w:r w:rsidRPr="000F7A49">
              <w:rPr>
                <w:rFonts w:ascii="Arial" w:eastAsia="Times New Roman" w:hAnsi="Arial" w:cs="Arial"/>
                <w:szCs w:val="24"/>
                <w:lang w:val="en-US"/>
              </w:rPr>
              <w:t xml:space="preserve"> </w:t>
            </w:r>
            <w:proofErr w:type="spellStart"/>
            <w:r w:rsidRPr="000F7A49">
              <w:rPr>
                <w:rFonts w:ascii="Arial" w:eastAsia="Times New Roman" w:hAnsi="Arial" w:cs="Arial"/>
                <w:szCs w:val="24"/>
                <w:lang w:val="en-US"/>
              </w:rPr>
              <w:t>руб</w:t>
            </w:r>
            <w:proofErr w:type="spellEnd"/>
            <w:r w:rsidRPr="000F7A49">
              <w:rPr>
                <w:rFonts w:ascii="Arial" w:eastAsia="Times New Roman" w:hAnsi="Arial" w:cs="Arial"/>
                <w:szCs w:val="24"/>
              </w:rPr>
              <w:t>.</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5</w:t>
            </w:r>
          </w:p>
        </w:tc>
        <w:tc>
          <w:tcPr>
            <w:tcW w:w="453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Веселая кисточка</w:t>
            </w:r>
          </w:p>
        </w:tc>
        <w:tc>
          <w:tcPr>
            <w:tcW w:w="1984"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200,00 руб.</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6</w:t>
            </w:r>
          </w:p>
        </w:tc>
        <w:tc>
          <w:tcPr>
            <w:tcW w:w="453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Умелые ручки</w:t>
            </w:r>
          </w:p>
        </w:tc>
        <w:tc>
          <w:tcPr>
            <w:tcW w:w="1984"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200,00 руб.</w:t>
            </w:r>
          </w:p>
        </w:tc>
      </w:tr>
      <w:tr w:rsidR="000F7A49" w:rsidRPr="000F7A49" w:rsidTr="00EB3EFE">
        <w:trPr>
          <w:trHeight w:val="567"/>
          <w:jc w:val="center"/>
        </w:trPr>
        <w:tc>
          <w:tcPr>
            <w:tcW w:w="94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7</w:t>
            </w:r>
          </w:p>
        </w:tc>
        <w:tc>
          <w:tcPr>
            <w:tcW w:w="4535"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rPr>
                <w:rFonts w:ascii="Arial" w:eastAsia="Times New Roman" w:hAnsi="Arial" w:cs="Arial"/>
                <w:szCs w:val="24"/>
                <w:lang w:eastAsia="ru-RU"/>
              </w:rPr>
            </w:pPr>
            <w:r w:rsidRPr="000F7A49">
              <w:rPr>
                <w:rFonts w:ascii="Arial" w:eastAsia="Times New Roman" w:hAnsi="Arial" w:cs="Arial"/>
                <w:szCs w:val="24"/>
                <w:lang w:eastAsia="ru-RU"/>
              </w:rPr>
              <w:t>Веселый английский</w:t>
            </w:r>
          </w:p>
        </w:tc>
        <w:tc>
          <w:tcPr>
            <w:tcW w:w="1984"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line="240" w:lineRule="auto"/>
              <w:jc w:val="center"/>
              <w:rPr>
                <w:rFonts w:ascii="Arial" w:eastAsia="Times New Roman" w:hAnsi="Arial" w:cs="Arial"/>
                <w:szCs w:val="24"/>
                <w:lang w:eastAsia="ru-RU"/>
              </w:rPr>
            </w:pPr>
            <w:r w:rsidRPr="000F7A49">
              <w:rPr>
                <w:rFonts w:ascii="Arial" w:eastAsia="Times New Roman" w:hAnsi="Arial" w:cs="Arial"/>
                <w:szCs w:val="24"/>
                <w:lang w:eastAsia="ru-RU"/>
              </w:rPr>
              <w:t>1 занятие</w:t>
            </w:r>
          </w:p>
        </w:tc>
        <w:tc>
          <w:tcPr>
            <w:tcW w:w="1984" w:type="dxa"/>
            <w:tcBorders>
              <w:top w:val="single" w:sz="4" w:space="0" w:color="auto"/>
              <w:left w:val="single" w:sz="4" w:space="0" w:color="auto"/>
              <w:bottom w:val="single" w:sz="4" w:space="0" w:color="auto"/>
              <w:right w:val="single" w:sz="4" w:space="0" w:color="auto"/>
            </w:tcBorders>
            <w:vAlign w:val="center"/>
          </w:tcPr>
          <w:p w:rsidR="000F7A49" w:rsidRPr="000F7A49" w:rsidRDefault="000F7A49" w:rsidP="000F7A49">
            <w:pPr>
              <w:spacing w:after="0"/>
              <w:jc w:val="center"/>
              <w:rPr>
                <w:rFonts w:ascii="Arial" w:eastAsia="Times New Roman" w:hAnsi="Arial" w:cs="Arial"/>
                <w:szCs w:val="24"/>
                <w:lang w:eastAsia="ru-RU"/>
              </w:rPr>
            </w:pPr>
            <w:r w:rsidRPr="000F7A49">
              <w:rPr>
                <w:rFonts w:ascii="Arial" w:eastAsia="Times New Roman" w:hAnsi="Arial" w:cs="Arial"/>
                <w:szCs w:val="24"/>
                <w:lang w:eastAsia="ru-RU"/>
              </w:rPr>
              <w:t>200,00 руб.</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Default="000F7A49" w:rsidP="000F7A49">
      <w:pPr>
        <w:jc w:val="center"/>
        <w:rPr>
          <w:rFonts w:ascii="Arial" w:eastAsia="Calibri" w:hAnsi="Arial" w:cs="Arial"/>
          <w:b/>
          <w:szCs w:val="24"/>
        </w:rPr>
      </w:pPr>
    </w:p>
    <w:p w:rsidR="000F7A49" w:rsidRPr="000F7A49" w:rsidRDefault="000F7A49" w:rsidP="000F7A49">
      <w:pPr>
        <w:jc w:val="cente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tbl>
      <w:tblPr>
        <w:tblStyle w:val="200"/>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tblGrid>
      <w:tr w:rsidR="000F7A49" w:rsidRPr="000F7A49" w:rsidTr="00EB3EFE">
        <w:tc>
          <w:tcPr>
            <w:tcW w:w="4076"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№15</w:t>
            </w:r>
          </w:p>
          <w:p w:rsidR="000F7A49" w:rsidRPr="000F7A49" w:rsidRDefault="000F7A49" w:rsidP="000F7A49">
            <w:pPr>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rPr>
                <w:rFonts w:ascii="Arial" w:eastAsia="Georgia" w:hAnsi="Arial" w:cs="Arial"/>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rPr>
          <w:rFonts w:ascii="Arial" w:eastAsia="Georgia" w:hAnsi="Arial" w:cs="Arial"/>
          <w:szCs w:val="24"/>
        </w:rPr>
      </w:pP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center"/>
        <w:rPr>
          <w:rFonts w:ascii="Arial" w:eastAsia="Georgia" w:hAnsi="Arial" w:cs="Arial"/>
          <w:szCs w:val="24"/>
        </w:rPr>
      </w:pPr>
      <w:r w:rsidRPr="000F7A49">
        <w:rPr>
          <w:rFonts w:ascii="Arial" w:eastAsia="Georgia" w:hAnsi="Arial" w:cs="Arial"/>
          <w:szCs w:val="24"/>
        </w:rPr>
        <w:t xml:space="preserve">на платные образовательные услуги, предоставляемые муниципальным автономным дошкольным образовательным учреждением детским садом № 3 «Солнышко» города Стародуба </w:t>
      </w:r>
    </w:p>
    <w:p w:rsidR="000F7A49" w:rsidRPr="000F7A49" w:rsidRDefault="000F7A49" w:rsidP="000F7A49">
      <w:pPr>
        <w:spacing w:after="0" w:line="240" w:lineRule="auto"/>
        <w:jc w:val="center"/>
        <w:rPr>
          <w:rFonts w:ascii="Arial" w:eastAsia="Georgia" w:hAnsi="Arial" w:cs="Arial"/>
          <w:szCs w:val="24"/>
        </w:rPr>
      </w:pPr>
    </w:p>
    <w:tbl>
      <w:tblPr>
        <w:tblStyle w:val="200"/>
        <w:tblW w:w="0" w:type="auto"/>
        <w:tblLook w:val="04A0" w:firstRow="1" w:lastRow="0" w:firstColumn="1" w:lastColumn="0" w:noHBand="0" w:noVBand="1"/>
      </w:tblPr>
      <w:tblGrid>
        <w:gridCol w:w="594"/>
        <w:gridCol w:w="4535"/>
        <w:gridCol w:w="1984"/>
        <w:gridCol w:w="2068"/>
      </w:tblGrid>
      <w:tr w:rsidR="000F7A49" w:rsidRPr="000F7A49" w:rsidTr="00EB3EFE">
        <w:tc>
          <w:tcPr>
            <w:tcW w:w="59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 xml:space="preserve">№ </w:t>
            </w:r>
            <w:proofErr w:type="gramStart"/>
            <w:r w:rsidRPr="000F7A49">
              <w:rPr>
                <w:rFonts w:ascii="Arial" w:eastAsia="Georgia" w:hAnsi="Arial" w:cs="Arial"/>
                <w:sz w:val="24"/>
                <w:szCs w:val="24"/>
              </w:rPr>
              <w:t>п</w:t>
            </w:r>
            <w:proofErr w:type="gramEnd"/>
            <w:r w:rsidRPr="000F7A49">
              <w:rPr>
                <w:rFonts w:ascii="Arial" w:eastAsia="Georgia"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Единица измерения</w:t>
            </w:r>
          </w:p>
        </w:tc>
        <w:tc>
          <w:tcPr>
            <w:tcW w:w="2068"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Тариф руб.\чел.</w:t>
            </w:r>
          </w:p>
          <w:p w:rsidR="000F7A49" w:rsidRPr="000F7A49" w:rsidRDefault="000F7A49" w:rsidP="000F7A49">
            <w:pPr>
              <w:spacing w:line="276" w:lineRule="auto"/>
              <w:jc w:val="center"/>
              <w:rPr>
                <w:rFonts w:ascii="Arial" w:eastAsia="Georgia" w:hAnsi="Arial" w:cs="Arial"/>
                <w:sz w:val="24"/>
                <w:szCs w:val="24"/>
              </w:rPr>
            </w:pPr>
            <w:r w:rsidRPr="000F7A49">
              <w:rPr>
                <w:rFonts w:ascii="Arial" w:eastAsia="Georgia" w:hAnsi="Arial" w:cs="Arial"/>
                <w:sz w:val="24"/>
                <w:szCs w:val="24"/>
              </w:rPr>
              <w:t>(без НДС)</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proofErr w:type="spellStart"/>
            <w:r w:rsidRPr="000F7A49">
              <w:rPr>
                <w:rFonts w:ascii="Arial" w:eastAsia="Georgia" w:hAnsi="Arial" w:cs="Arial"/>
                <w:sz w:val="24"/>
                <w:szCs w:val="24"/>
              </w:rPr>
              <w:t>Звукарик</w:t>
            </w:r>
            <w:proofErr w:type="spellEnd"/>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2068" w:type="dxa"/>
            <w:vAlign w:val="center"/>
          </w:tcPr>
          <w:p w:rsidR="000F7A49" w:rsidRPr="000F7A49" w:rsidRDefault="000F7A49" w:rsidP="000F7A49">
            <w:pPr>
              <w:spacing w:line="276" w:lineRule="auto"/>
              <w:jc w:val="center"/>
              <w:rPr>
                <w:rFonts w:ascii="Arial" w:eastAsia="Times New Roman" w:hAnsi="Arial" w:cs="Arial"/>
                <w:sz w:val="24"/>
                <w:szCs w:val="24"/>
              </w:rPr>
            </w:pPr>
            <w:r w:rsidRPr="000F7A49">
              <w:rPr>
                <w:rFonts w:ascii="Arial" w:eastAsia="Times New Roman" w:hAnsi="Arial" w:cs="Arial"/>
                <w:sz w:val="24"/>
                <w:szCs w:val="24"/>
              </w:rPr>
              <w:t>250,00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Акварельки</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2068" w:type="dxa"/>
            <w:vAlign w:val="center"/>
          </w:tcPr>
          <w:p w:rsidR="000F7A49" w:rsidRPr="000F7A49" w:rsidRDefault="000F7A49" w:rsidP="000F7A49">
            <w:pPr>
              <w:jc w:val="center"/>
              <w:rPr>
                <w:rFonts w:ascii="Arial" w:eastAsia="Georgia" w:hAnsi="Arial" w:cs="Arial"/>
                <w:sz w:val="24"/>
                <w:szCs w:val="24"/>
                <w:highlight w:val="yellow"/>
              </w:rPr>
            </w:pPr>
            <w:r w:rsidRPr="000F7A49">
              <w:rPr>
                <w:rFonts w:ascii="Arial" w:eastAsia="Georgia" w:hAnsi="Arial" w:cs="Arial"/>
                <w:sz w:val="24"/>
                <w:szCs w:val="24"/>
              </w:rPr>
              <w:t>200,00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3</w:t>
            </w:r>
          </w:p>
        </w:tc>
        <w:tc>
          <w:tcPr>
            <w:tcW w:w="4535" w:type="dxa"/>
            <w:vAlign w:val="center"/>
          </w:tcPr>
          <w:p w:rsidR="000F7A49" w:rsidRPr="000F7A49" w:rsidRDefault="000F7A49" w:rsidP="000F7A49">
            <w:pPr>
              <w:rPr>
                <w:rFonts w:ascii="Arial" w:eastAsia="Georgia" w:hAnsi="Arial" w:cs="Arial"/>
                <w:sz w:val="24"/>
                <w:szCs w:val="24"/>
              </w:rPr>
            </w:pPr>
            <w:proofErr w:type="spellStart"/>
            <w:r w:rsidRPr="000F7A49">
              <w:rPr>
                <w:rFonts w:ascii="Arial" w:eastAsia="Georgia" w:hAnsi="Arial" w:cs="Arial"/>
                <w:sz w:val="24"/>
                <w:szCs w:val="24"/>
              </w:rPr>
              <w:t>Дельфиненок</w:t>
            </w:r>
            <w:proofErr w:type="spellEnd"/>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2068"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250,00 руб.</w:t>
            </w:r>
          </w:p>
        </w:tc>
      </w:tr>
      <w:tr w:rsidR="000F7A49" w:rsidRPr="000F7A49" w:rsidTr="00EB3EFE">
        <w:trPr>
          <w:trHeight w:val="567"/>
        </w:trPr>
        <w:tc>
          <w:tcPr>
            <w:tcW w:w="59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4</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Веселый английский</w:t>
            </w:r>
          </w:p>
        </w:tc>
        <w:tc>
          <w:tcPr>
            <w:tcW w:w="1984" w:type="dxa"/>
            <w:vAlign w:val="center"/>
          </w:tcPr>
          <w:p w:rsidR="000F7A49" w:rsidRPr="000F7A49" w:rsidRDefault="000F7A49" w:rsidP="000F7A49">
            <w:pPr>
              <w:jc w:val="center"/>
              <w:rPr>
                <w:rFonts w:ascii="Arial" w:eastAsia="Georgia" w:hAnsi="Arial" w:cs="Arial"/>
                <w:sz w:val="24"/>
                <w:szCs w:val="24"/>
              </w:rPr>
            </w:pPr>
            <w:r w:rsidRPr="000F7A49">
              <w:rPr>
                <w:rFonts w:ascii="Arial" w:eastAsia="Georgia" w:hAnsi="Arial" w:cs="Arial"/>
                <w:sz w:val="24"/>
                <w:szCs w:val="24"/>
              </w:rPr>
              <w:t>1 занятие</w:t>
            </w:r>
          </w:p>
        </w:tc>
        <w:tc>
          <w:tcPr>
            <w:tcW w:w="2068" w:type="dxa"/>
            <w:vAlign w:val="center"/>
          </w:tcPr>
          <w:p w:rsidR="000F7A49" w:rsidRPr="000F7A49" w:rsidRDefault="000F7A49" w:rsidP="000F7A49">
            <w:pPr>
              <w:autoSpaceDE w:val="0"/>
              <w:autoSpaceDN w:val="0"/>
              <w:adjustRightInd w:val="0"/>
              <w:spacing w:line="276" w:lineRule="auto"/>
              <w:jc w:val="center"/>
              <w:rPr>
                <w:rFonts w:ascii="Arial" w:eastAsia="Times New Roman" w:hAnsi="Arial" w:cs="Arial"/>
                <w:b/>
                <w:sz w:val="24"/>
                <w:szCs w:val="24"/>
                <w:highlight w:val="yellow"/>
              </w:rPr>
            </w:pPr>
            <w:r w:rsidRPr="000F7A49">
              <w:rPr>
                <w:rFonts w:ascii="Arial" w:eastAsia="Times New Roman" w:hAnsi="Arial" w:cs="Arial"/>
                <w:sz w:val="24"/>
                <w:szCs w:val="24"/>
              </w:rPr>
              <w:t>200,00</w:t>
            </w:r>
            <w:r w:rsidRPr="000F7A49">
              <w:rPr>
                <w:rFonts w:ascii="Arial" w:eastAsia="Times New Roman" w:hAnsi="Arial" w:cs="Arial"/>
                <w:sz w:val="24"/>
                <w:szCs w:val="24"/>
                <w:lang w:val="en-US"/>
              </w:rPr>
              <w:t xml:space="preserve"> </w:t>
            </w:r>
            <w:proofErr w:type="spellStart"/>
            <w:r w:rsidRPr="000F7A49">
              <w:rPr>
                <w:rFonts w:ascii="Arial" w:eastAsia="Times New Roman" w:hAnsi="Arial" w:cs="Arial"/>
                <w:sz w:val="24"/>
                <w:szCs w:val="24"/>
                <w:lang w:val="en-US"/>
              </w:rPr>
              <w:t>руб</w:t>
            </w:r>
            <w:proofErr w:type="spellEnd"/>
            <w:r w:rsidRPr="000F7A49">
              <w:rPr>
                <w:rFonts w:ascii="Arial" w:eastAsia="Times New Roman" w:hAnsi="Arial" w:cs="Arial"/>
                <w:sz w:val="24"/>
                <w:szCs w:val="24"/>
              </w:rPr>
              <w:t>.</w:t>
            </w:r>
          </w:p>
        </w:tc>
      </w:tr>
    </w:tbl>
    <w:p w:rsidR="000F7A49" w:rsidRPr="000F7A49" w:rsidRDefault="000F7A49" w:rsidP="000F7A49">
      <w:pPr>
        <w:jc w:val="center"/>
        <w:rPr>
          <w:rFonts w:ascii="Arial" w:eastAsia="Georgia" w:hAnsi="Arial" w:cs="Arial"/>
          <w:szCs w:val="24"/>
        </w:rPr>
      </w:pPr>
    </w:p>
    <w:p w:rsidR="000F7A49" w:rsidRPr="000F7A49" w:rsidRDefault="000F7A49" w:rsidP="000F7A49">
      <w:pPr>
        <w:rPr>
          <w:rFonts w:ascii="Arial" w:eastAsia="Georgia" w:hAnsi="Arial" w:cs="Arial"/>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p w:rsidR="000F7A49" w:rsidRPr="000F7A49" w:rsidRDefault="000F7A49" w:rsidP="000F7A49">
      <w:pPr>
        <w:rPr>
          <w:rFonts w:ascii="Arial" w:eastAsia="Calibri" w:hAnsi="Arial" w:cs="Arial"/>
          <w:b/>
          <w:szCs w:val="24"/>
        </w:rPr>
      </w:pPr>
    </w:p>
    <w:tbl>
      <w:tblPr>
        <w:tblStyle w:val="200"/>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1"/>
      </w:tblGrid>
      <w:tr w:rsidR="000F7A49" w:rsidRPr="000F7A49" w:rsidTr="00EB3EFE">
        <w:tc>
          <w:tcPr>
            <w:tcW w:w="4501" w:type="dxa"/>
          </w:tcPr>
          <w:p w:rsidR="000F7A49" w:rsidRPr="000F7A49" w:rsidRDefault="000F7A49" w:rsidP="000F7A49">
            <w:pPr>
              <w:jc w:val="both"/>
              <w:rPr>
                <w:rFonts w:ascii="Arial" w:hAnsi="Arial" w:cs="Arial"/>
                <w:sz w:val="24"/>
                <w:szCs w:val="24"/>
              </w:rPr>
            </w:pPr>
            <w:r w:rsidRPr="000F7A49">
              <w:rPr>
                <w:rFonts w:ascii="Arial" w:hAnsi="Arial" w:cs="Arial"/>
                <w:sz w:val="24"/>
                <w:szCs w:val="24"/>
              </w:rPr>
              <w:lastRenderedPageBreak/>
              <w:t>Приложение № 21</w:t>
            </w:r>
          </w:p>
          <w:p w:rsidR="000F7A49" w:rsidRPr="000F7A49" w:rsidRDefault="000F7A49" w:rsidP="000F7A49">
            <w:pPr>
              <w:jc w:val="both"/>
              <w:rPr>
                <w:rFonts w:ascii="Arial" w:hAnsi="Arial" w:cs="Arial"/>
                <w:sz w:val="24"/>
                <w:szCs w:val="24"/>
              </w:rPr>
            </w:pPr>
            <w:r w:rsidRPr="000F7A49">
              <w:rPr>
                <w:rFonts w:ascii="Arial" w:hAnsi="Arial" w:cs="Arial"/>
                <w:sz w:val="24"/>
                <w:szCs w:val="24"/>
              </w:rPr>
              <w:t>к постановлению администрации Стародубского муниципального округа Брянской области</w:t>
            </w:r>
          </w:p>
          <w:p w:rsidR="000F7A49" w:rsidRPr="000F7A49" w:rsidRDefault="000F7A49" w:rsidP="000F7A49">
            <w:pPr>
              <w:jc w:val="both"/>
              <w:rPr>
                <w:rFonts w:ascii="Arial" w:hAnsi="Arial" w:cs="Arial"/>
                <w:b/>
                <w:sz w:val="24"/>
                <w:szCs w:val="24"/>
              </w:rPr>
            </w:pPr>
            <w:r w:rsidRPr="000F7A49">
              <w:rPr>
                <w:rFonts w:ascii="Arial" w:hAnsi="Arial" w:cs="Arial"/>
                <w:sz w:val="24"/>
                <w:szCs w:val="24"/>
              </w:rPr>
              <w:t>от «</w:t>
            </w:r>
            <w:r>
              <w:rPr>
                <w:rFonts w:ascii="Arial" w:hAnsi="Arial" w:cs="Arial"/>
                <w:sz w:val="24"/>
                <w:szCs w:val="24"/>
              </w:rPr>
              <w:t xml:space="preserve"> 22 </w:t>
            </w:r>
            <w:r w:rsidRPr="000F7A49">
              <w:rPr>
                <w:rFonts w:ascii="Arial" w:hAnsi="Arial" w:cs="Arial"/>
                <w:sz w:val="24"/>
                <w:szCs w:val="24"/>
              </w:rPr>
              <w:t>»</w:t>
            </w:r>
            <w:r>
              <w:rPr>
                <w:rFonts w:ascii="Arial" w:hAnsi="Arial" w:cs="Arial"/>
                <w:sz w:val="24"/>
                <w:szCs w:val="24"/>
              </w:rPr>
              <w:t xml:space="preserve">  июля </w:t>
            </w:r>
            <w:r w:rsidRPr="000F7A49">
              <w:rPr>
                <w:rFonts w:ascii="Arial" w:hAnsi="Arial" w:cs="Arial"/>
                <w:sz w:val="24"/>
                <w:szCs w:val="24"/>
              </w:rPr>
              <w:t>№</w:t>
            </w:r>
            <w:r>
              <w:rPr>
                <w:rFonts w:ascii="Arial" w:hAnsi="Arial" w:cs="Arial"/>
                <w:sz w:val="24"/>
                <w:szCs w:val="24"/>
              </w:rPr>
              <w:t xml:space="preserve"> 1305</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spacing w:after="0"/>
        <w:jc w:val="center"/>
        <w:rPr>
          <w:rFonts w:ascii="Arial" w:eastAsia="Georgia" w:hAnsi="Arial" w:cs="Arial"/>
          <w:szCs w:val="24"/>
        </w:rPr>
      </w:pPr>
      <w:r w:rsidRPr="000F7A49">
        <w:rPr>
          <w:rFonts w:ascii="Arial" w:eastAsia="Georgia" w:hAnsi="Arial" w:cs="Arial"/>
          <w:szCs w:val="24"/>
        </w:rPr>
        <w:t>ПРЕДЕЛЬНЫЕ ТАРИФЫ</w:t>
      </w:r>
    </w:p>
    <w:p w:rsidR="000F7A49" w:rsidRPr="000F7A49" w:rsidRDefault="000F7A49" w:rsidP="000F7A49">
      <w:pPr>
        <w:spacing w:after="0" w:line="240" w:lineRule="auto"/>
        <w:jc w:val="both"/>
        <w:rPr>
          <w:rFonts w:ascii="Arial" w:eastAsia="Times New Roman" w:hAnsi="Arial" w:cs="Arial"/>
          <w:szCs w:val="24"/>
          <w:lang w:eastAsia="ru-RU"/>
        </w:rPr>
      </w:pPr>
      <w:r w:rsidRPr="000F7A49">
        <w:rPr>
          <w:rFonts w:ascii="Arial" w:eastAsia="Calibri" w:hAnsi="Arial" w:cs="Arial"/>
          <w:szCs w:val="24"/>
          <w:lang w:eastAsia="ru-RU"/>
        </w:rPr>
        <w:t xml:space="preserve">на платные образовательные услуги, предоставляемые </w:t>
      </w:r>
      <w:r w:rsidRPr="000F7A49">
        <w:rPr>
          <w:rFonts w:ascii="Arial" w:eastAsia="Times New Roman" w:hAnsi="Arial" w:cs="Arial"/>
          <w:szCs w:val="24"/>
          <w:lang w:eastAsia="ru-RU"/>
        </w:rPr>
        <w:t>муниципальным бюджетным общеобразовательным учреждением «</w:t>
      </w:r>
      <w:proofErr w:type="spellStart"/>
      <w:r w:rsidRPr="000F7A49">
        <w:rPr>
          <w:rFonts w:ascii="Arial" w:eastAsia="Times New Roman" w:hAnsi="Arial" w:cs="Arial"/>
          <w:szCs w:val="24"/>
          <w:lang w:eastAsia="ru-RU"/>
        </w:rPr>
        <w:t>Остроглядовская</w:t>
      </w:r>
      <w:proofErr w:type="spellEnd"/>
      <w:r w:rsidRPr="000F7A49">
        <w:rPr>
          <w:rFonts w:ascii="Arial" w:eastAsia="Times New Roman" w:hAnsi="Arial" w:cs="Arial"/>
          <w:szCs w:val="24"/>
          <w:lang w:eastAsia="ru-RU"/>
        </w:rPr>
        <w:t xml:space="preserve"> средняя общеобразовательная школа» Стародубского муниципального округа Брянской области </w:t>
      </w:r>
    </w:p>
    <w:p w:rsidR="000F7A49" w:rsidRPr="000F7A49" w:rsidRDefault="000F7A49" w:rsidP="000F7A49">
      <w:pPr>
        <w:spacing w:after="0" w:line="240" w:lineRule="auto"/>
        <w:jc w:val="both"/>
        <w:rPr>
          <w:rFonts w:ascii="Arial" w:eastAsia="Times New Roman" w:hAnsi="Arial" w:cs="Arial"/>
          <w:szCs w:val="24"/>
          <w:lang w:eastAsia="ru-RU"/>
        </w:rPr>
      </w:pPr>
    </w:p>
    <w:tbl>
      <w:tblPr>
        <w:tblStyle w:val="200"/>
        <w:tblpPr w:leftFromText="180" w:rightFromText="180" w:vertAnchor="text" w:horzAnchor="margin" w:tblpY="43"/>
        <w:tblW w:w="9364" w:type="dxa"/>
        <w:tblLook w:val="04A0" w:firstRow="1" w:lastRow="0" w:firstColumn="1" w:lastColumn="0" w:noHBand="0" w:noVBand="1"/>
      </w:tblPr>
      <w:tblGrid>
        <w:gridCol w:w="861"/>
        <w:gridCol w:w="4535"/>
        <w:gridCol w:w="1984"/>
        <w:gridCol w:w="1984"/>
      </w:tblGrid>
      <w:tr w:rsidR="000F7A49" w:rsidRPr="000F7A49" w:rsidTr="00EB3EFE">
        <w:tc>
          <w:tcPr>
            <w:tcW w:w="861"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w:t>
            </w:r>
          </w:p>
          <w:p w:rsidR="000F7A49" w:rsidRPr="000F7A49" w:rsidRDefault="000F7A49" w:rsidP="000F7A49">
            <w:pPr>
              <w:jc w:val="center"/>
              <w:rPr>
                <w:rFonts w:ascii="Arial" w:eastAsia="Times New Roman" w:hAnsi="Arial" w:cs="Arial"/>
                <w:sz w:val="24"/>
                <w:szCs w:val="24"/>
              </w:rPr>
            </w:pPr>
            <w:proofErr w:type="gramStart"/>
            <w:r w:rsidRPr="000F7A49">
              <w:rPr>
                <w:rFonts w:ascii="Arial" w:eastAsia="Times New Roman" w:hAnsi="Arial" w:cs="Arial"/>
                <w:sz w:val="24"/>
                <w:szCs w:val="24"/>
              </w:rPr>
              <w:t>п</w:t>
            </w:r>
            <w:proofErr w:type="gramEnd"/>
            <w:r w:rsidRPr="000F7A49">
              <w:rPr>
                <w:rFonts w:ascii="Arial" w:eastAsia="Times New Roman" w:hAnsi="Arial" w:cs="Arial"/>
                <w:sz w:val="24"/>
                <w:szCs w:val="24"/>
              </w:rPr>
              <w:t>/п</w:t>
            </w:r>
          </w:p>
        </w:tc>
        <w:tc>
          <w:tcPr>
            <w:tcW w:w="4535"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Наименование платной образовательной услуги</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Единица измерения</w:t>
            </w:r>
          </w:p>
        </w:tc>
        <w:tc>
          <w:tcPr>
            <w:tcW w:w="1984" w:type="dxa"/>
            <w:vAlign w:val="center"/>
          </w:tcPr>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Тариф руб.\чел.</w:t>
            </w:r>
          </w:p>
          <w:p w:rsidR="000F7A49" w:rsidRPr="000F7A49" w:rsidRDefault="000F7A49" w:rsidP="000F7A49">
            <w:pPr>
              <w:jc w:val="center"/>
              <w:rPr>
                <w:rFonts w:ascii="Arial" w:eastAsia="Times New Roman" w:hAnsi="Arial" w:cs="Arial"/>
                <w:sz w:val="24"/>
                <w:szCs w:val="24"/>
              </w:rPr>
            </w:pPr>
            <w:r w:rsidRPr="000F7A49">
              <w:rPr>
                <w:rFonts w:ascii="Arial" w:eastAsia="Times New Roman" w:hAnsi="Arial" w:cs="Arial"/>
                <w:sz w:val="24"/>
                <w:szCs w:val="24"/>
              </w:rPr>
              <w:t>(без НДС)</w:t>
            </w:r>
          </w:p>
        </w:tc>
      </w:tr>
      <w:tr w:rsidR="000F7A49" w:rsidRPr="000F7A49" w:rsidTr="00EB3EFE">
        <w:trPr>
          <w:trHeight w:val="567"/>
        </w:trPr>
        <w:tc>
          <w:tcPr>
            <w:tcW w:w="861"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w:t>
            </w:r>
          </w:p>
        </w:tc>
        <w:tc>
          <w:tcPr>
            <w:tcW w:w="4535"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Школа будущего первоклассника</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 занятие</w:t>
            </w:r>
          </w:p>
        </w:tc>
        <w:tc>
          <w:tcPr>
            <w:tcW w:w="1984" w:type="dxa"/>
            <w:vAlign w:val="center"/>
          </w:tcPr>
          <w:p w:rsidR="000F7A49" w:rsidRPr="000F7A49" w:rsidRDefault="000F7A49" w:rsidP="000F7A49">
            <w:pPr>
              <w:rPr>
                <w:rFonts w:ascii="Arial" w:eastAsia="Georgia" w:hAnsi="Arial" w:cs="Arial"/>
                <w:sz w:val="24"/>
                <w:szCs w:val="24"/>
              </w:rPr>
            </w:pPr>
            <w:r w:rsidRPr="000F7A49">
              <w:rPr>
                <w:rFonts w:ascii="Arial" w:eastAsia="Georgia" w:hAnsi="Arial" w:cs="Arial"/>
                <w:sz w:val="24"/>
                <w:szCs w:val="24"/>
              </w:rPr>
              <w:t>100,00 руб.</w:t>
            </w:r>
          </w:p>
        </w:tc>
      </w:tr>
    </w:tbl>
    <w:p w:rsidR="000F7A49" w:rsidRPr="000F7A49" w:rsidRDefault="000F7A49" w:rsidP="000F7A49">
      <w:pPr>
        <w:jc w:val="center"/>
        <w:rPr>
          <w:rFonts w:ascii="Arial" w:eastAsia="Calibri" w:hAnsi="Arial" w:cs="Arial"/>
          <w:b/>
          <w:szCs w:val="24"/>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Pr="000F7A49" w:rsidRDefault="000F7A49" w:rsidP="000F7A49">
      <w:pPr>
        <w:jc w:val="center"/>
        <w:rPr>
          <w:rFonts w:eastAsia="Calibri" w:cs="Times New Roman"/>
          <w:b/>
          <w:sz w:val="28"/>
          <w:szCs w:val="28"/>
        </w:rPr>
      </w:pPr>
    </w:p>
    <w:p w:rsidR="000F7A49" w:rsidRDefault="000F7A49" w:rsidP="000F7A49">
      <w:pPr>
        <w:rPr>
          <w:rFonts w:eastAsia="Calibri" w:cs="Times New Roman"/>
          <w:b/>
          <w:sz w:val="28"/>
          <w:szCs w:val="28"/>
        </w:rPr>
      </w:pPr>
    </w:p>
    <w:p w:rsidR="00EB3EFE" w:rsidRDefault="00EB3EFE" w:rsidP="000F7A49">
      <w:pPr>
        <w:rPr>
          <w:rFonts w:eastAsia="Calibri" w:cs="Times New Roman"/>
          <w:b/>
          <w:sz w:val="28"/>
          <w:szCs w:val="28"/>
        </w:rPr>
      </w:pPr>
    </w:p>
    <w:p w:rsidR="00EB3EFE" w:rsidRPr="00EB3EFE" w:rsidRDefault="00EB3EFE" w:rsidP="00EB3EFE">
      <w:pPr>
        <w:spacing w:after="0" w:line="240" w:lineRule="auto"/>
        <w:jc w:val="center"/>
        <w:rPr>
          <w:rFonts w:ascii="Arial" w:eastAsia="Calibri" w:hAnsi="Arial" w:cs="Arial"/>
          <w:szCs w:val="24"/>
        </w:rPr>
      </w:pPr>
      <w:r w:rsidRPr="00EB3EFE">
        <w:rPr>
          <w:rFonts w:ascii="Arial" w:eastAsia="Calibri" w:hAnsi="Arial" w:cs="Arial"/>
          <w:szCs w:val="24"/>
        </w:rPr>
        <w:lastRenderedPageBreak/>
        <w:t>РОССИЙСКАЯ ФЕДЕРАЦИЯ</w:t>
      </w:r>
    </w:p>
    <w:p w:rsidR="00EB3EFE" w:rsidRPr="00EB3EFE" w:rsidRDefault="00EB3EFE" w:rsidP="00EB3EFE">
      <w:pPr>
        <w:spacing w:after="0" w:line="240" w:lineRule="auto"/>
        <w:jc w:val="center"/>
        <w:rPr>
          <w:rFonts w:ascii="Arial" w:eastAsia="Calibri" w:hAnsi="Arial" w:cs="Arial"/>
          <w:szCs w:val="24"/>
        </w:rPr>
      </w:pPr>
      <w:r w:rsidRPr="00EB3EFE">
        <w:rPr>
          <w:rFonts w:ascii="Arial" w:eastAsia="Calibri" w:hAnsi="Arial" w:cs="Arial"/>
          <w:szCs w:val="24"/>
        </w:rPr>
        <w:t>АДМИНИСТРАЦИЯ СТАРОДУБСКОГО МУНИЦИПАЛЬНОГО ОКРУГА</w:t>
      </w:r>
    </w:p>
    <w:p w:rsidR="00EB3EFE" w:rsidRPr="00EB3EFE" w:rsidRDefault="00EB3EFE" w:rsidP="00EB3EFE">
      <w:pPr>
        <w:spacing w:after="0" w:line="240" w:lineRule="auto"/>
        <w:jc w:val="center"/>
        <w:rPr>
          <w:rFonts w:ascii="Arial" w:eastAsia="Calibri" w:hAnsi="Arial" w:cs="Arial"/>
          <w:szCs w:val="24"/>
        </w:rPr>
      </w:pPr>
      <w:r w:rsidRPr="00EB3EFE">
        <w:rPr>
          <w:rFonts w:ascii="Arial" w:eastAsia="Calibri" w:hAnsi="Arial" w:cs="Arial"/>
          <w:szCs w:val="24"/>
        </w:rPr>
        <w:t>БРЯНСКОЙ ОБЛАСТИ</w:t>
      </w:r>
    </w:p>
    <w:p w:rsidR="00EB3EFE" w:rsidRPr="00EB3EFE" w:rsidRDefault="00EB3EFE" w:rsidP="00EB3EFE">
      <w:pPr>
        <w:spacing w:after="0" w:line="240" w:lineRule="auto"/>
        <w:jc w:val="center"/>
        <w:rPr>
          <w:rFonts w:ascii="Arial" w:eastAsia="Calibri" w:hAnsi="Arial" w:cs="Arial"/>
          <w:szCs w:val="24"/>
        </w:rPr>
      </w:pPr>
    </w:p>
    <w:p w:rsidR="00EB3EFE" w:rsidRPr="00EB3EFE" w:rsidRDefault="00EB3EFE" w:rsidP="00F84894">
      <w:pPr>
        <w:spacing w:after="0" w:line="240" w:lineRule="auto"/>
        <w:jc w:val="center"/>
        <w:rPr>
          <w:rFonts w:ascii="Arial" w:eastAsia="Calibri" w:hAnsi="Arial" w:cs="Arial"/>
          <w:szCs w:val="24"/>
        </w:rPr>
      </w:pPr>
      <w:r w:rsidRPr="00EB3EFE">
        <w:rPr>
          <w:rFonts w:ascii="Arial" w:eastAsia="Calibri" w:hAnsi="Arial" w:cs="Arial"/>
          <w:szCs w:val="24"/>
        </w:rPr>
        <w:t>ПОСТАНОВЛЕНИЕ</w:t>
      </w:r>
    </w:p>
    <w:p w:rsidR="00EB3EFE" w:rsidRPr="00EB3EFE" w:rsidRDefault="00F84894" w:rsidP="00EB3EFE">
      <w:pPr>
        <w:spacing w:after="0" w:line="240" w:lineRule="auto"/>
        <w:rPr>
          <w:rFonts w:ascii="Arial" w:eastAsia="Calibri" w:hAnsi="Arial" w:cs="Arial"/>
          <w:szCs w:val="24"/>
        </w:rPr>
      </w:pPr>
      <w:r>
        <w:rPr>
          <w:rFonts w:ascii="Arial" w:eastAsia="Calibri" w:hAnsi="Arial" w:cs="Arial"/>
          <w:szCs w:val="24"/>
        </w:rPr>
        <w:t xml:space="preserve">                                                </w:t>
      </w:r>
      <w:r w:rsidR="00EB3EFE" w:rsidRPr="00EB3EFE">
        <w:rPr>
          <w:rFonts w:ascii="Arial" w:eastAsia="Calibri" w:hAnsi="Arial" w:cs="Arial"/>
          <w:szCs w:val="24"/>
        </w:rPr>
        <w:t xml:space="preserve">от </w:t>
      </w:r>
      <w:r w:rsidR="00EB3EFE">
        <w:rPr>
          <w:rFonts w:ascii="Arial" w:eastAsia="Calibri" w:hAnsi="Arial" w:cs="Arial"/>
          <w:szCs w:val="24"/>
        </w:rPr>
        <w:t>27 июля</w:t>
      </w:r>
      <w:r w:rsidR="00EB3EFE" w:rsidRPr="00EB3EFE">
        <w:rPr>
          <w:rFonts w:ascii="Arial" w:eastAsia="Calibri" w:hAnsi="Arial" w:cs="Arial"/>
          <w:szCs w:val="24"/>
        </w:rPr>
        <w:t xml:space="preserve"> </w:t>
      </w:r>
      <w:r w:rsidR="00EB3EFE">
        <w:rPr>
          <w:rFonts w:ascii="Arial" w:eastAsia="Calibri" w:hAnsi="Arial" w:cs="Arial"/>
          <w:szCs w:val="24"/>
        </w:rPr>
        <w:t xml:space="preserve"> </w:t>
      </w:r>
      <w:r w:rsidR="00EB3EFE" w:rsidRPr="00EB3EFE">
        <w:rPr>
          <w:rFonts w:ascii="Arial" w:eastAsia="Calibri" w:hAnsi="Arial" w:cs="Arial"/>
          <w:szCs w:val="24"/>
        </w:rPr>
        <w:t xml:space="preserve">2026 г.  № </w:t>
      </w:r>
      <w:r>
        <w:rPr>
          <w:rFonts w:ascii="Arial" w:eastAsia="Calibri" w:hAnsi="Arial" w:cs="Arial"/>
          <w:szCs w:val="24"/>
        </w:rPr>
        <w:t>1317</w:t>
      </w:r>
    </w:p>
    <w:p w:rsidR="00EB3EFE" w:rsidRPr="00EB3EFE" w:rsidRDefault="00EB3EFE" w:rsidP="00EB3EFE">
      <w:pPr>
        <w:spacing w:after="0" w:line="240" w:lineRule="auto"/>
        <w:ind w:left="-284" w:firstLine="284"/>
        <w:contextualSpacing/>
        <w:jc w:val="both"/>
        <w:rPr>
          <w:rFonts w:ascii="Arial" w:eastAsia="Calibri" w:hAnsi="Arial" w:cs="Arial"/>
          <w:szCs w:val="24"/>
        </w:rPr>
      </w:pPr>
    </w:p>
    <w:p w:rsidR="00EB3EFE" w:rsidRPr="00EB3EFE" w:rsidRDefault="00EB3EFE" w:rsidP="00F84894">
      <w:pPr>
        <w:spacing w:after="0" w:line="240" w:lineRule="auto"/>
        <w:ind w:left="-284" w:firstLine="284"/>
        <w:contextualSpacing/>
        <w:jc w:val="center"/>
        <w:rPr>
          <w:rFonts w:ascii="Arial" w:eastAsia="Calibri" w:hAnsi="Arial" w:cs="Arial"/>
          <w:szCs w:val="24"/>
        </w:rPr>
      </w:pPr>
      <w:r w:rsidRPr="00EB3EFE">
        <w:rPr>
          <w:rFonts w:ascii="Arial" w:eastAsia="Calibri" w:hAnsi="Arial" w:cs="Arial"/>
          <w:szCs w:val="24"/>
        </w:rPr>
        <w:t>Об утверждении порядка предоставления</w:t>
      </w:r>
    </w:p>
    <w:p w:rsidR="00EB3EFE" w:rsidRPr="00EB3EFE" w:rsidRDefault="00EB3EFE" w:rsidP="00F84894">
      <w:pPr>
        <w:spacing w:after="0" w:line="240" w:lineRule="auto"/>
        <w:ind w:left="-284" w:firstLine="284"/>
        <w:contextualSpacing/>
        <w:jc w:val="center"/>
        <w:rPr>
          <w:rFonts w:ascii="Arial" w:eastAsia="Calibri" w:hAnsi="Arial" w:cs="Arial"/>
          <w:szCs w:val="24"/>
        </w:rPr>
      </w:pPr>
      <w:r w:rsidRPr="00EB3EFE">
        <w:rPr>
          <w:rFonts w:ascii="Arial" w:eastAsia="Calibri" w:hAnsi="Arial" w:cs="Arial"/>
          <w:szCs w:val="24"/>
        </w:rPr>
        <w:t>меры поддержки участникам специальной</w:t>
      </w:r>
    </w:p>
    <w:p w:rsidR="00EB3EFE" w:rsidRPr="00EB3EFE" w:rsidRDefault="00EB3EFE" w:rsidP="00F84894">
      <w:pPr>
        <w:spacing w:after="0" w:line="240" w:lineRule="auto"/>
        <w:ind w:left="-284" w:firstLine="284"/>
        <w:contextualSpacing/>
        <w:jc w:val="center"/>
        <w:rPr>
          <w:rFonts w:ascii="Arial" w:eastAsia="Calibri" w:hAnsi="Arial" w:cs="Arial"/>
          <w:szCs w:val="24"/>
        </w:rPr>
      </w:pPr>
      <w:r w:rsidRPr="00EB3EFE">
        <w:rPr>
          <w:rFonts w:ascii="Arial" w:eastAsia="Calibri" w:hAnsi="Arial" w:cs="Arial"/>
          <w:szCs w:val="24"/>
        </w:rPr>
        <w:t xml:space="preserve">военной операции и членам  их семей </w:t>
      </w:r>
      <w:proofErr w:type="gramStart"/>
      <w:r w:rsidRPr="00EB3EFE">
        <w:rPr>
          <w:rFonts w:ascii="Arial" w:eastAsia="Calibri" w:hAnsi="Arial" w:cs="Arial"/>
          <w:szCs w:val="24"/>
        </w:rPr>
        <w:t>по</w:t>
      </w:r>
      <w:proofErr w:type="gramEnd"/>
    </w:p>
    <w:p w:rsidR="00EB3EFE" w:rsidRPr="00EB3EFE" w:rsidRDefault="00EB3EFE" w:rsidP="00F84894">
      <w:pPr>
        <w:spacing w:after="0" w:line="240" w:lineRule="auto"/>
        <w:ind w:left="-284" w:firstLine="284"/>
        <w:contextualSpacing/>
        <w:jc w:val="center"/>
        <w:rPr>
          <w:rFonts w:ascii="Arial" w:eastAsia="Times New Roman" w:hAnsi="Arial" w:cs="Arial"/>
          <w:szCs w:val="24"/>
          <w:lang w:eastAsia="ru-RU"/>
        </w:rPr>
      </w:pPr>
      <w:r w:rsidRPr="00EB3EFE">
        <w:rPr>
          <w:rFonts w:ascii="Arial" w:eastAsia="Calibri" w:hAnsi="Arial" w:cs="Arial"/>
          <w:szCs w:val="24"/>
        </w:rPr>
        <w:t xml:space="preserve">первоочередному зачислению детей </w:t>
      </w:r>
      <w:proofErr w:type="gramStart"/>
      <w:r w:rsidRPr="00EB3EFE">
        <w:rPr>
          <w:rFonts w:ascii="Arial" w:eastAsia="Times New Roman" w:hAnsi="Arial" w:cs="Arial"/>
          <w:szCs w:val="24"/>
          <w:lang w:eastAsia="ru-RU"/>
        </w:rPr>
        <w:t>в</w:t>
      </w:r>
      <w:proofErr w:type="gramEnd"/>
    </w:p>
    <w:p w:rsidR="00EB3EFE" w:rsidRPr="00EB3EFE" w:rsidRDefault="00EB3EFE" w:rsidP="00F84894">
      <w:pPr>
        <w:spacing w:after="0" w:line="240" w:lineRule="auto"/>
        <w:ind w:left="-284" w:firstLine="284"/>
        <w:contextualSpacing/>
        <w:jc w:val="center"/>
        <w:rPr>
          <w:rFonts w:ascii="Arial" w:eastAsia="Times New Roman" w:hAnsi="Arial" w:cs="Arial"/>
          <w:szCs w:val="24"/>
          <w:lang w:eastAsia="ru-RU"/>
        </w:rPr>
      </w:pPr>
      <w:r w:rsidRPr="00EB3EFE">
        <w:rPr>
          <w:rFonts w:ascii="Arial" w:eastAsia="Times New Roman" w:hAnsi="Arial" w:cs="Arial"/>
          <w:szCs w:val="24"/>
          <w:lang w:eastAsia="ru-RU"/>
        </w:rPr>
        <w:t xml:space="preserve">спортивные группы (секции) </w:t>
      </w:r>
      <w:proofErr w:type="gramStart"/>
      <w:r w:rsidRPr="00EB3EFE">
        <w:rPr>
          <w:rFonts w:ascii="Arial" w:eastAsia="Times New Roman" w:hAnsi="Arial" w:cs="Arial"/>
          <w:szCs w:val="24"/>
          <w:lang w:eastAsia="ru-RU"/>
        </w:rPr>
        <w:t>образовательных</w:t>
      </w:r>
      <w:proofErr w:type="gramEnd"/>
    </w:p>
    <w:p w:rsidR="00EB3EFE" w:rsidRPr="00EB3EFE" w:rsidRDefault="00EB3EFE" w:rsidP="00F84894">
      <w:pPr>
        <w:spacing w:after="0" w:line="240" w:lineRule="auto"/>
        <w:ind w:left="-284" w:firstLine="284"/>
        <w:contextualSpacing/>
        <w:jc w:val="center"/>
        <w:rPr>
          <w:rFonts w:ascii="Arial" w:eastAsia="Times New Roman" w:hAnsi="Arial" w:cs="Arial"/>
          <w:szCs w:val="24"/>
          <w:lang w:eastAsia="ru-RU"/>
        </w:rPr>
      </w:pPr>
      <w:r w:rsidRPr="00EB3EFE">
        <w:rPr>
          <w:rFonts w:ascii="Arial" w:eastAsia="Times New Roman" w:hAnsi="Arial" w:cs="Arial"/>
          <w:szCs w:val="24"/>
          <w:lang w:eastAsia="ru-RU"/>
        </w:rPr>
        <w:t>учреждений Стародубского муниципального округа,</w:t>
      </w:r>
    </w:p>
    <w:p w:rsidR="00EB3EFE" w:rsidRPr="00EB3EFE" w:rsidRDefault="00EB3EFE" w:rsidP="00F84894">
      <w:pPr>
        <w:widowControl w:val="0"/>
        <w:spacing w:after="0" w:line="240" w:lineRule="auto"/>
        <w:ind w:left="-284" w:right="-45" w:firstLine="284"/>
        <w:jc w:val="center"/>
        <w:rPr>
          <w:rFonts w:ascii="Arial" w:eastAsia="Times New Roman" w:hAnsi="Arial" w:cs="Arial"/>
          <w:szCs w:val="24"/>
          <w:lang w:eastAsia="ru-RU"/>
        </w:rPr>
      </w:pPr>
      <w:proofErr w:type="gramStart"/>
      <w:r w:rsidRPr="00EB3EFE">
        <w:rPr>
          <w:rFonts w:ascii="Arial" w:eastAsia="Times New Roman" w:hAnsi="Arial" w:cs="Arial"/>
          <w:szCs w:val="24"/>
          <w:lang w:eastAsia="ru-RU"/>
        </w:rPr>
        <w:t>осуществляющих</w:t>
      </w:r>
      <w:proofErr w:type="gramEnd"/>
      <w:r w:rsidRPr="00EB3EFE">
        <w:rPr>
          <w:rFonts w:ascii="Arial" w:eastAsia="Times New Roman" w:hAnsi="Arial" w:cs="Arial"/>
          <w:szCs w:val="24"/>
          <w:lang w:eastAsia="ru-RU"/>
        </w:rPr>
        <w:t xml:space="preserve"> спортивную подготовку,</w:t>
      </w:r>
    </w:p>
    <w:p w:rsidR="00EB3EFE" w:rsidRPr="00EB3EFE" w:rsidRDefault="00EB3EFE" w:rsidP="00F84894">
      <w:pPr>
        <w:widowControl w:val="0"/>
        <w:spacing w:after="0" w:line="240" w:lineRule="auto"/>
        <w:ind w:left="-284" w:right="-45" w:firstLine="284"/>
        <w:jc w:val="center"/>
        <w:rPr>
          <w:rFonts w:ascii="Arial" w:eastAsia="Times New Roman" w:hAnsi="Arial" w:cs="Arial"/>
          <w:szCs w:val="24"/>
          <w:lang w:eastAsia="ru-RU"/>
        </w:rPr>
      </w:pPr>
      <w:r w:rsidRPr="00EB3EFE">
        <w:rPr>
          <w:rFonts w:ascii="Arial" w:eastAsia="Times New Roman" w:hAnsi="Arial" w:cs="Arial"/>
          <w:szCs w:val="24"/>
          <w:lang w:eastAsia="ru-RU"/>
        </w:rPr>
        <w:t>и обеспечению их спортивной экипировкой,</w:t>
      </w:r>
    </w:p>
    <w:p w:rsidR="00EB3EFE" w:rsidRPr="00EB3EFE" w:rsidRDefault="00EB3EFE" w:rsidP="00F84894">
      <w:pPr>
        <w:widowControl w:val="0"/>
        <w:spacing w:after="0" w:line="240" w:lineRule="auto"/>
        <w:ind w:left="-284" w:right="-45" w:firstLine="284"/>
        <w:jc w:val="center"/>
        <w:rPr>
          <w:rFonts w:ascii="Arial" w:eastAsia="Times New Roman" w:hAnsi="Arial" w:cs="Arial"/>
          <w:szCs w:val="24"/>
          <w:lang w:eastAsia="ru-RU"/>
        </w:rPr>
      </w:pPr>
      <w:r w:rsidRPr="00EB3EFE">
        <w:rPr>
          <w:rFonts w:ascii="Arial" w:eastAsia="Times New Roman" w:hAnsi="Arial" w:cs="Arial"/>
          <w:szCs w:val="24"/>
          <w:lang w:eastAsia="ru-RU"/>
        </w:rPr>
        <w:t>оборудованием и инвентарем</w:t>
      </w:r>
    </w:p>
    <w:p w:rsidR="00EB3EFE" w:rsidRPr="00EB3EFE" w:rsidRDefault="00EB3EFE" w:rsidP="00F84894">
      <w:pPr>
        <w:widowControl w:val="0"/>
        <w:spacing w:after="0" w:line="240" w:lineRule="auto"/>
        <w:ind w:left="-284" w:right="-45" w:firstLine="284"/>
        <w:jc w:val="center"/>
        <w:rPr>
          <w:rFonts w:ascii="Arial" w:eastAsia="Times New Roman" w:hAnsi="Arial" w:cs="Arial"/>
          <w:szCs w:val="24"/>
          <w:lang w:eastAsia="ru-RU"/>
        </w:rPr>
      </w:pPr>
      <w:r w:rsidRPr="00EB3EFE">
        <w:rPr>
          <w:rFonts w:ascii="Arial" w:eastAsia="Times New Roman" w:hAnsi="Arial" w:cs="Arial"/>
          <w:szCs w:val="24"/>
          <w:lang w:eastAsia="ru-RU"/>
        </w:rPr>
        <w:t>без взимания платы</w:t>
      </w:r>
    </w:p>
    <w:p w:rsidR="00EB3EFE" w:rsidRPr="00EB3EFE" w:rsidRDefault="00EB3EFE" w:rsidP="00EB3EFE">
      <w:pPr>
        <w:spacing w:after="0" w:line="240" w:lineRule="auto"/>
        <w:rPr>
          <w:rFonts w:ascii="Arial" w:eastAsia="Calibri" w:hAnsi="Arial" w:cs="Arial"/>
          <w:szCs w:val="24"/>
        </w:rPr>
      </w:pPr>
    </w:p>
    <w:p w:rsidR="00EB3EFE" w:rsidRPr="00EB3EFE" w:rsidRDefault="00EB3EFE" w:rsidP="00EB3EFE">
      <w:pPr>
        <w:spacing w:after="0" w:line="240" w:lineRule="auto"/>
        <w:ind w:firstLine="709"/>
        <w:jc w:val="both"/>
        <w:rPr>
          <w:rFonts w:ascii="Arial" w:eastAsia="Calibri" w:hAnsi="Arial" w:cs="Arial"/>
          <w:szCs w:val="24"/>
        </w:rPr>
      </w:pPr>
      <w:r w:rsidRPr="00EB3EFE">
        <w:rPr>
          <w:rFonts w:ascii="Arial" w:eastAsia="Calibri" w:hAnsi="Arial" w:cs="Arial"/>
          <w:b/>
          <w:bCs/>
          <w:color w:val="2E74B5"/>
          <w:szCs w:val="24"/>
        </w:rPr>
        <w:tab/>
      </w:r>
      <w:r w:rsidRPr="00EB3EFE">
        <w:rPr>
          <w:rFonts w:ascii="Arial" w:eastAsia="Calibri" w:hAnsi="Arial" w:cs="Arial"/>
          <w:szCs w:val="24"/>
        </w:rPr>
        <w:t xml:space="preserve">Во исполнение Указа Президента Российской Федерации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 от 15 мая 2026 года № 327, приказа департамента физической культуры  и спорта Брянской области от 29.06.2026 г. № 201, администрация Стародубского муниципального округа </w:t>
      </w:r>
    </w:p>
    <w:p w:rsidR="00EB3EFE" w:rsidRPr="00EB3EFE" w:rsidRDefault="00EB3EFE" w:rsidP="00EB3EFE">
      <w:pPr>
        <w:keepNext/>
        <w:keepLines/>
        <w:shd w:val="clear" w:color="auto" w:fill="FFFFFF"/>
        <w:spacing w:after="0" w:line="259" w:lineRule="auto"/>
        <w:jc w:val="both"/>
        <w:outlineLvl w:val="0"/>
        <w:rPr>
          <w:rFonts w:ascii="Arial" w:eastAsia="Calibri" w:hAnsi="Arial" w:cs="Arial"/>
          <w:b/>
          <w:bCs/>
          <w:color w:val="2E74B5"/>
          <w:szCs w:val="24"/>
        </w:rPr>
      </w:pPr>
    </w:p>
    <w:p w:rsidR="00EB3EFE" w:rsidRPr="00EB3EFE" w:rsidRDefault="00EB3EFE" w:rsidP="00EB3EFE">
      <w:pPr>
        <w:spacing w:after="160" w:line="259" w:lineRule="auto"/>
        <w:rPr>
          <w:rFonts w:ascii="Arial" w:eastAsia="Calibri" w:hAnsi="Arial" w:cs="Arial"/>
          <w:b/>
          <w:szCs w:val="24"/>
        </w:rPr>
      </w:pPr>
      <w:r w:rsidRPr="00EB3EFE">
        <w:rPr>
          <w:rFonts w:ascii="Arial" w:eastAsia="Calibri" w:hAnsi="Arial" w:cs="Arial"/>
          <w:b/>
          <w:szCs w:val="24"/>
        </w:rPr>
        <w:t>ПОСТАНОВЛЯЕТ:</w:t>
      </w:r>
    </w:p>
    <w:p w:rsidR="00EB3EFE" w:rsidRPr="00EB3EFE" w:rsidRDefault="00EB3EFE" w:rsidP="00EB3EFE">
      <w:pPr>
        <w:spacing w:after="0" w:line="240" w:lineRule="auto"/>
        <w:contextualSpacing/>
        <w:jc w:val="both"/>
        <w:rPr>
          <w:rFonts w:ascii="Arial" w:eastAsia="Times New Roman" w:hAnsi="Arial" w:cs="Arial"/>
          <w:szCs w:val="24"/>
          <w:lang w:eastAsia="ru-RU"/>
        </w:rPr>
      </w:pPr>
      <w:r w:rsidRPr="00EB3EFE">
        <w:rPr>
          <w:rFonts w:ascii="Arial" w:eastAsia="Calibri" w:hAnsi="Arial" w:cs="Arial"/>
          <w:szCs w:val="24"/>
        </w:rPr>
        <w:t xml:space="preserve">        1.  Утвердить прилагаемый порядок предоставления меры поддержки участникам специальной военной операции и членам  их семей по первоочередному зачислению детей </w:t>
      </w:r>
      <w:r w:rsidRPr="00EB3EFE">
        <w:rPr>
          <w:rFonts w:ascii="Arial" w:eastAsia="Times New Roman" w:hAnsi="Arial" w:cs="Arial"/>
          <w:szCs w:val="24"/>
          <w:lang w:eastAsia="ru-RU"/>
        </w:rPr>
        <w:t>в спортивные группы (секции) образовательных учреждений Стародубского муниципального округа, осуществляющих спортивную подготовку, и обеспечению их спортивной экипировкой, оборудованием и инвентарем без взимания платы (Приложение 1).</w:t>
      </w:r>
    </w:p>
    <w:p w:rsidR="00EB3EFE" w:rsidRPr="00EB3EFE" w:rsidRDefault="00EB3EFE" w:rsidP="00EB3EFE">
      <w:pPr>
        <w:spacing w:after="0" w:line="240" w:lineRule="auto"/>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       </w:t>
      </w:r>
      <w:r w:rsidRPr="00EB3EFE">
        <w:rPr>
          <w:rFonts w:ascii="Arial" w:eastAsia="Calibri" w:hAnsi="Arial" w:cs="Arial"/>
          <w:szCs w:val="24"/>
        </w:rPr>
        <w:t>2.</w:t>
      </w:r>
      <w:r w:rsidRPr="00EB3EFE">
        <w:rPr>
          <w:rFonts w:ascii="Arial" w:eastAsia="Calibri" w:hAnsi="Arial" w:cs="Arial"/>
          <w:szCs w:val="24"/>
        </w:rPr>
        <w:tab/>
        <w:t xml:space="preserve">    Настоящее постановление вступает в силу после его официального опубликования.</w:t>
      </w:r>
    </w:p>
    <w:p w:rsidR="00EB3EFE" w:rsidRPr="00EB3EFE" w:rsidRDefault="00EB3EFE" w:rsidP="00EB3EFE">
      <w:pPr>
        <w:spacing w:after="0" w:line="240" w:lineRule="auto"/>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       </w:t>
      </w:r>
      <w:r w:rsidRPr="00EB3EFE">
        <w:rPr>
          <w:rFonts w:ascii="Arial" w:eastAsia="Calibri" w:hAnsi="Arial" w:cs="Arial"/>
          <w:szCs w:val="24"/>
        </w:rPr>
        <w:t xml:space="preserve">3. </w:t>
      </w:r>
      <w:proofErr w:type="gramStart"/>
      <w:r w:rsidRPr="00EB3EFE">
        <w:rPr>
          <w:rFonts w:ascii="Arial" w:eastAsia="Calibri" w:hAnsi="Arial" w:cs="Arial"/>
          <w:szCs w:val="24"/>
        </w:rPr>
        <w:t>Разместить</w:t>
      </w:r>
      <w:proofErr w:type="gramEnd"/>
      <w:r w:rsidRPr="00EB3EFE">
        <w:rPr>
          <w:rFonts w:ascii="Arial" w:eastAsia="Calibri" w:hAnsi="Arial" w:cs="Arial"/>
          <w:szCs w:val="24"/>
        </w:rPr>
        <w:t xml:space="preserve"> настоящее постановление на официальном сайте администрации Стародубского муниципального округа в информационно-телекоммуникационной сети Интернет.</w:t>
      </w:r>
    </w:p>
    <w:p w:rsidR="00EB3EFE" w:rsidRPr="00EB3EFE" w:rsidRDefault="00EB3EFE" w:rsidP="00EB3EFE">
      <w:pPr>
        <w:spacing w:after="0" w:line="240" w:lineRule="auto"/>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       </w:t>
      </w:r>
      <w:r w:rsidRPr="00EB3EFE">
        <w:rPr>
          <w:rFonts w:ascii="Arial" w:eastAsia="Calibri" w:hAnsi="Arial" w:cs="Arial"/>
          <w:szCs w:val="24"/>
        </w:rPr>
        <w:t>4.</w:t>
      </w:r>
      <w:r w:rsidRPr="00EB3EFE">
        <w:rPr>
          <w:rFonts w:ascii="Arial" w:eastAsia="Calibri" w:hAnsi="Arial" w:cs="Arial"/>
          <w:szCs w:val="24"/>
        </w:rPr>
        <w:tab/>
        <w:t xml:space="preserve">    </w:t>
      </w:r>
      <w:proofErr w:type="gramStart"/>
      <w:r w:rsidRPr="00EB3EFE">
        <w:rPr>
          <w:rFonts w:ascii="Arial" w:eastAsia="Calibri" w:hAnsi="Arial" w:cs="Arial"/>
          <w:szCs w:val="24"/>
        </w:rPr>
        <w:t>Контроль за</w:t>
      </w:r>
      <w:proofErr w:type="gramEnd"/>
      <w:r w:rsidRPr="00EB3EFE">
        <w:rPr>
          <w:rFonts w:ascii="Arial" w:eastAsia="Calibri" w:hAnsi="Arial" w:cs="Arial"/>
          <w:szCs w:val="24"/>
        </w:rPr>
        <w:t xml:space="preserve"> исполнением постановления возложить на управляющего делами администрации Стародубского муниципального округа Брянской области </w:t>
      </w:r>
      <w:proofErr w:type="spellStart"/>
      <w:r w:rsidRPr="00EB3EFE">
        <w:rPr>
          <w:rFonts w:ascii="Arial" w:eastAsia="Calibri" w:hAnsi="Arial" w:cs="Arial"/>
          <w:szCs w:val="24"/>
        </w:rPr>
        <w:t>Рубайло</w:t>
      </w:r>
      <w:proofErr w:type="spellEnd"/>
      <w:r w:rsidRPr="00EB3EFE">
        <w:rPr>
          <w:rFonts w:ascii="Arial" w:eastAsia="Calibri" w:hAnsi="Arial" w:cs="Arial"/>
          <w:szCs w:val="24"/>
        </w:rPr>
        <w:t xml:space="preserve"> О.Ю.</w:t>
      </w:r>
    </w:p>
    <w:p w:rsidR="00EB3EFE" w:rsidRPr="00EB3EFE" w:rsidRDefault="00EB3EFE" w:rsidP="00EB3EFE">
      <w:pPr>
        <w:spacing w:after="0" w:line="240" w:lineRule="auto"/>
        <w:jc w:val="both"/>
        <w:rPr>
          <w:rFonts w:ascii="Arial" w:eastAsia="Times New Roman" w:hAnsi="Arial" w:cs="Arial"/>
          <w:szCs w:val="24"/>
        </w:rPr>
      </w:pPr>
    </w:p>
    <w:p w:rsidR="00EB3EFE" w:rsidRPr="00EB3EFE" w:rsidRDefault="00EB3EFE" w:rsidP="00EB3EFE">
      <w:pPr>
        <w:tabs>
          <w:tab w:val="left" w:pos="0"/>
        </w:tabs>
        <w:spacing w:after="0" w:line="240" w:lineRule="auto"/>
        <w:ind w:right="-6"/>
        <w:jc w:val="both"/>
        <w:rPr>
          <w:rFonts w:ascii="Arial" w:eastAsia="Times New Roman" w:hAnsi="Arial" w:cs="Arial"/>
          <w:szCs w:val="24"/>
        </w:rPr>
      </w:pPr>
    </w:p>
    <w:p w:rsidR="00EB3EFE" w:rsidRPr="00EB3EFE" w:rsidRDefault="00EB3EFE" w:rsidP="00EB3EFE">
      <w:pPr>
        <w:tabs>
          <w:tab w:val="left" w:pos="0"/>
        </w:tabs>
        <w:spacing w:after="0" w:line="240" w:lineRule="auto"/>
        <w:ind w:right="-6"/>
        <w:jc w:val="both"/>
        <w:rPr>
          <w:rFonts w:ascii="Arial" w:eastAsia="Times New Roman" w:hAnsi="Arial" w:cs="Arial"/>
          <w:szCs w:val="24"/>
        </w:rPr>
      </w:pPr>
      <w:r w:rsidRPr="00EB3EFE">
        <w:rPr>
          <w:rFonts w:ascii="Arial" w:eastAsia="Times New Roman" w:hAnsi="Arial" w:cs="Arial"/>
          <w:szCs w:val="24"/>
        </w:rPr>
        <w:t>Глава администрации</w:t>
      </w:r>
    </w:p>
    <w:p w:rsidR="00EB3EFE" w:rsidRPr="00EB3EFE" w:rsidRDefault="00EB3EFE" w:rsidP="00EB3EFE">
      <w:pPr>
        <w:tabs>
          <w:tab w:val="left" w:pos="0"/>
        </w:tabs>
        <w:spacing w:after="0" w:line="240" w:lineRule="auto"/>
        <w:ind w:right="-6"/>
        <w:jc w:val="both"/>
        <w:rPr>
          <w:rFonts w:ascii="Arial" w:eastAsia="Times New Roman" w:hAnsi="Arial" w:cs="Arial"/>
          <w:szCs w:val="24"/>
        </w:rPr>
      </w:pPr>
      <w:r w:rsidRPr="00EB3EFE">
        <w:rPr>
          <w:rFonts w:ascii="Arial" w:eastAsia="Times New Roman" w:hAnsi="Arial" w:cs="Arial"/>
          <w:szCs w:val="24"/>
        </w:rPr>
        <w:t>Стародубского муниципального округа</w:t>
      </w:r>
    </w:p>
    <w:p w:rsidR="00EB3EFE" w:rsidRDefault="00EB3EFE" w:rsidP="00EB3EFE">
      <w:pPr>
        <w:tabs>
          <w:tab w:val="left" w:pos="0"/>
        </w:tabs>
        <w:spacing w:after="0" w:line="240" w:lineRule="auto"/>
        <w:ind w:right="-6"/>
        <w:jc w:val="both"/>
        <w:rPr>
          <w:rFonts w:ascii="Arial" w:eastAsia="Times New Roman" w:hAnsi="Arial" w:cs="Arial"/>
          <w:szCs w:val="24"/>
        </w:rPr>
      </w:pPr>
      <w:r w:rsidRPr="00EB3EFE">
        <w:rPr>
          <w:rFonts w:ascii="Arial" w:eastAsia="Times New Roman" w:hAnsi="Arial" w:cs="Arial"/>
          <w:szCs w:val="24"/>
        </w:rPr>
        <w:t>Брянской области                                                                                  А.В. Подольный</w:t>
      </w: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Default="00F84894" w:rsidP="00EB3EFE">
      <w:pPr>
        <w:tabs>
          <w:tab w:val="left" w:pos="0"/>
        </w:tabs>
        <w:spacing w:after="0" w:line="240" w:lineRule="auto"/>
        <w:ind w:right="-6"/>
        <w:jc w:val="both"/>
        <w:rPr>
          <w:rFonts w:ascii="Arial" w:eastAsia="Times New Roman" w:hAnsi="Arial" w:cs="Arial"/>
          <w:szCs w:val="24"/>
        </w:rPr>
      </w:pPr>
    </w:p>
    <w:p w:rsidR="00F84894" w:rsidRPr="00EB3EFE" w:rsidRDefault="00F84894" w:rsidP="00EB3EFE">
      <w:pPr>
        <w:tabs>
          <w:tab w:val="left" w:pos="0"/>
        </w:tabs>
        <w:spacing w:after="0" w:line="240" w:lineRule="auto"/>
        <w:ind w:right="-6"/>
        <w:jc w:val="both"/>
        <w:rPr>
          <w:rFonts w:ascii="Arial" w:eastAsia="Times New Roman" w:hAnsi="Arial" w:cs="Arial"/>
          <w:szCs w:val="24"/>
        </w:rPr>
      </w:pPr>
    </w:p>
    <w:tbl>
      <w:tblPr>
        <w:tblStyle w:val="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2"/>
        <w:gridCol w:w="5144"/>
      </w:tblGrid>
      <w:tr w:rsidR="00EB3EFE" w:rsidRPr="00EB3EFE" w:rsidTr="00F84894">
        <w:tc>
          <w:tcPr>
            <w:tcW w:w="4672" w:type="dxa"/>
          </w:tcPr>
          <w:p w:rsidR="00EB3EFE" w:rsidRPr="00EB3EFE" w:rsidRDefault="00EB3EFE" w:rsidP="00EB3EFE">
            <w:pPr>
              <w:rPr>
                <w:rFonts w:ascii="Arial" w:hAnsi="Arial" w:cs="Arial"/>
                <w:sz w:val="24"/>
                <w:szCs w:val="24"/>
              </w:rPr>
            </w:pPr>
          </w:p>
        </w:tc>
        <w:tc>
          <w:tcPr>
            <w:tcW w:w="5217" w:type="dxa"/>
          </w:tcPr>
          <w:p w:rsidR="00EB3EFE" w:rsidRPr="00EB3EFE" w:rsidRDefault="00EB3EFE" w:rsidP="00EB3EFE">
            <w:pPr>
              <w:rPr>
                <w:rFonts w:ascii="Arial" w:hAnsi="Arial" w:cs="Arial"/>
                <w:sz w:val="24"/>
                <w:szCs w:val="24"/>
              </w:rPr>
            </w:pPr>
            <w:r w:rsidRPr="00EB3EFE">
              <w:rPr>
                <w:rFonts w:ascii="Arial" w:hAnsi="Arial" w:cs="Arial"/>
                <w:sz w:val="24"/>
                <w:szCs w:val="24"/>
              </w:rPr>
              <w:t xml:space="preserve">Приложение № 1 к постановлению </w:t>
            </w:r>
          </w:p>
          <w:p w:rsidR="00EB3EFE" w:rsidRPr="00EB3EFE" w:rsidRDefault="00EB3EFE" w:rsidP="00F84894">
            <w:pPr>
              <w:rPr>
                <w:rFonts w:ascii="Arial" w:hAnsi="Arial" w:cs="Arial"/>
                <w:sz w:val="24"/>
                <w:szCs w:val="24"/>
              </w:rPr>
            </w:pPr>
            <w:r w:rsidRPr="00F84894">
              <w:rPr>
                <w:rFonts w:ascii="Arial" w:hAnsi="Arial" w:cs="Arial"/>
                <w:sz w:val="24"/>
                <w:szCs w:val="24"/>
              </w:rPr>
              <w:t xml:space="preserve">от   </w:t>
            </w:r>
            <w:r w:rsidR="00F84894">
              <w:rPr>
                <w:rFonts w:ascii="Arial" w:hAnsi="Arial" w:cs="Arial"/>
                <w:sz w:val="24"/>
                <w:szCs w:val="24"/>
              </w:rPr>
              <w:t>27.07.</w:t>
            </w:r>
            <w:r w:rsidRPr="00F84894">
              <w:rPr>
                <w:rFonts w:ascii="Arial" w:hAnsi="Arial" w:cs="Arial"/>
                <w:sz w:val="24"/>
                <w:szCs w:val="24"/>
              </w:rPr>
              <w:t>20</w:t>
            </w:r>
            <w:r w:rsidR="00F84894">
              <w:rPr>
                <w:rFonts w:ascii="Arial" w:hAnsi="Arial" w:cs="Arial"/>
                <w:sz w:val="24"/>
                <w:szCs w:val="24"/>
              </w:rPr>
              <w:t>26 г.</w:t>
            </w:r>
            <w:r w:rsidRPr="00EB3EFE">
              <w:rPr>
                <w:rFonts w:ascii="Arial" w:hAnsi="Arial" w:cs="Arial"/>
                <w:sz w:val="24"/>
                <w:szCs w:val="24"/>
              </w:rPr>
              <w:t xml:space="preserve">  № </w:t>
            </w:r>
            <w:r w:rsidR="00F84894">
              <w:rPr>
                <w:rFonts w:ascii="Arial" w:hAnsi="Arial" w:cs="Arial"/>
                <w:sz w:val="24"/>
                <w:szCs w:val="24"/>
              </w:rPr>
              <w:t>1317</w:t>
            </w:r>
          </w:p>
        </w:tc>
      </w:tr>
    </w:tbl>
    <w:p w:rsidR="00EB3EFE" w:rsidRPr="00EB3EFE" w:rsidRDefault="00EB3EFE" w:rsidP="00EB3EFE">
      <w:pPr>
        <w:spacing w:after="0" w:line="240" w:lineRule="auto"/>
        <w:jc w:val="center"/>
        <w:rPr>
          <w:rFonts w:ascii="Arial" w:eastAsia="Calibri" w:hAnsi="Arial" w:cs="Arial"/>
          <w:b/>
          <w:szCs w:val="24"/>
        </w:rPr>
      </w:pPr>
    </w:p>
    <w:p w:rsidR="00EB3EFE" w:rsidRPr="00EB3EFE" w:rsidRDefault="00EB3EFE" w:rsidP="00EB3EFE">
      <w:pPr>
        <w:spacing w:after="0" w:line="240" w:lineRule="auto"/>
        <w:jc w:val="center"/>
        <w:rPr>
          <w:rFonts w:ascii="Arial" w:eastAsia="Calibri" w:hAnsi="Arial" w:cs="Arial"/>
          <w:b/>
          <w:szCs w:val="24"/>
        </w:rPr>
      </w:pPr>
      <w:r w:rsidRPr="00EB3EFE">
        <w:rPr>
          <w:rFonts w:ascii="Arial" w:eastAsia="Calibri" w:hAnsi="Arial" w:cs="Arial"/>
          <w:b/>
          <w:szCs w:val="24"/>
        </w:rPr>
        <w:t>ПОРЯДОК</w:t>
      </w:r>
    </w:p>
    <w:p w:rsidR="00EB3EFE" w:rsidRPr="00EB3EFE" w:rsidRDefault="00EB3EFE" w:rsidP="00EB3EFE">
      <w:pPr>
        <w:spacing w:after="0" w:line="240" w:lineRule="auto"/>
        <w:jc w:val="center"/>
        <w:rPr>
          <w:rFonts w:ascii="Arial" w:eastAsia="Times New Roman" w:hAnsi="Arial" w:cs="Arial"/>
          <w:b/>
          <w:szCs w:val="24"/>
          <w:lang w:eastAsia="ru-RU"/>
        </w:rPr>
      </w:pPr>
      <w:r w:rsidRPr="00EB3EFE">
        <w:rPr>
          <w:rFonts w:ascii="Arial" w:eastAsia="Calibri" w:hAnsi="Arial" w:cs="Arial"/>
          <w:b/>
          <w:szCs w:val="24"/>
        </w:rPr>
        <w:t xml:space="preserve">предоставления меры поддержки участникам специальной военной операции и членам  их семей по первоочередному зачислению детей </w:t>
      </w:r>
      <w:r w:rsidRPr="00EB3EFE">
        <w:rPr>
          <w:rFonts w:ascii="Arial" w:eastAsia="Times New Roman" w:hAnsi="Arial" w:cs="Arial"/>
          <w:b/>
          <w:szCs w:val="24"/>
          <w:lang w:eastAsia="ru-RU"/>
        </w:rPr>
        <w:t xml:space="preserve">в спортивные группы (секции) образовательных учреждений Стародубского муниципального округа, осуществляющих спортивную подготовку, и обеспечению их спортивной экипировкой, оборудованием и инвентарем </w:t>
      </w:r>
      <w:proofErr w:type="gramStart"/>
      <w:r w:rsidRPr="00EB3EFE">
        <w:rPr>
          <w:rFonts w:ascii="Arial" w:eastAsia="Times New Roman" w:hAnsi="Arial" w:cs="Arial"/>
          <w:b/>
          <w:szCs w:val="24"/>
          <w:lang w:eastAsia="ru-RU"/>
        </w:rPr>
        <w:t>без</w:t>
      </w:r>
      <w:proofErr w:type="gramEnd"/>
      <w:r w:rsidRPr="00EB3EFE">
        <w:rPr>
          <w:rFonts w:ascii="Arial" w:eastAsia="Times New Roman" w:hAnsi="Arial" w:cs="Arial"/>
          <w:b/>
          <w:szCs w:val="24"/>
          <w:lang w:eastAsia="ru-RU"/>
        </w:rPr>
        <w:t xml:space="preserve"> </w:t>
      </w:r>
    </w:p>
    <w:p w:rsidR="00EB3EFE" w:rsidRPr="00EB3EFE" w:rsidRDefault="00EB3EFE" w:rsidP="00EB3EFE">
      <w:pPr>
        <w:spacing w:after="0" w:line="240" w:lineRule="auto"/>
        <w:jc w:val="center"/>
        <w:rPr>
          <w:rFonts w:ascii="Arial" w:eastAsia="Times New Roman" w:hAnsi="Arial" w:cs="Arial"/>
          <w:b/>
          <w:szCs w:val="24"/>
          <w:lang w:eastAsia="ru-RU"/>
        </w:rPr>
      </w:pPr>
      <w:r w:rsidRPr="00EB3EFE">
        <w:rPr>
          <w:rFonts w:ascii="Arial" w:eastAsia="Times New Roman" w:hAnsi="Arial" w:cs="Arial"/>
          <w:b/>
          <w:szCs w:val="24"/>
          <w:lang w:eastAsia="ru-RU"/>
        </w:rPr>
        <w:t>взимания платы</w:t>
      </w:r>
    </w:p>
    <w:p w:rsidR="00EB3EFE" w:rsidRPr="00EB3EFE" w:rsidRDefault="00EB3EFE" w:rsidP="00EB3EFE">
      <w:pPr>
        <w:spacing w:after="0" w:line="240" w:lineRule="auto"/>
        <w:jc w:val="center"/>
        <w:rPr>
          <w:rFonts w:ascii="Arial" w:eastAsia="Times New Roman" w:hAnsi="Arial" w:cs="Arial"/>
          <w:b/>
          <w:szCs w:val="24"/>
          <w:lang w:eastAsia="ru-RU"/>
        </w:rPr>
      </w:pP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96"/>
        <w:jc w:val="both"/>
        <w:rPr>
          <w:rFonts w:ascii="Arial" w:eastAsia="Times New Roman" w:hAnsi="Arial" w:cs="Arial"/>
          <w:szCs w:val="24"/>
          <w:lang w:eastAsia="ru-RU"/>
        </w:rPr>
      </w:pPr>
      <w:r w:rsidRPr="00EB3EFE">
        <w:rPr>
          <w:rFonts w:ascii="Arial" w:eastAsia="Times New Roman" w:hAnsi="Arial" w:cs="Arial"/>
          <w:szCs w:val="24"/>
          <w:lang w:eastAsia="ru-RU"/>
        </w:rPr>
        <w:t xml:space="preserve">1. </w:t>
      </w:r>
      <w:proofErr w:type="gramStart"/>
      <w:r w:rsidRPr="00EB3EFE">
        <w:rPr>
          <w:rFonts w:ascii="Arial" w:eastAsia="Times New Roman" w:hAnsi="Arial" w:cs="Arial"/>
          <w:szCs w:val="24"/>
          <w:lang w:eastAsia="ru-RU"/>
        </w:rPr>
        <w:t>Настоящий Порядок предоставления меры поддержки участникам специальной военной операции и членам их семей по первоочередному зачислению детей в  спортивные группы (секции) образовательных учреждений Стародубского муниципального округа, осуществляющих спортивную подготовку, и обеспечению их  спортивной экипировкой, оборудованием и инвентарем без взимания платы (далее – Порядок) определяет процедуру реализации меры поддержки по предоставлению семьям участников специальной военной операции права зачисления в первоочередном порядке в</w:t>
      </w:r>
      <w:proofErr w:type="gramEnd"/>
      <w:r w:rsidRPr="00EB3EFE">
        <w:rPr>
          <w:rFonts w:ascii="Arial" w:eastAsia="Times New Roman" w:hAnsi="Arial" w:cs="Arial"/>
          <w:szCs w:val="24"/>
          <w:lang w:eastAsia="ru-RU"/>
        </w:rPr>
        <w:t xml:space="preserve"> спортивные группы (секции) детей участников специальной военной операции в образовательных учреждениях Стародубского муниципального округа, осуществляющих спортивную подготовку,  (далее – учреждение) и выдачи зачисленным детям спортивной экипировки, оборудования и инвентаря для занятий спортом на бесплатной основе  (в том числе в случае гибели (смерти) участников специальной военной операции) (далее - мера поддержки).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84"/>
        <w:jc w:val="both"/>
        <w:rPr>
          <w:rFonts w:ascii="Arial" w:eastAsia="Times New Roman" w:hAnsi="Arial" w:cs="Arial"/>
          <w:szCs w:val="24"/>
          <w:lang w:eastAsia="ru-RU"/>
        </w:rPr>
      </w:pPr>
      <w:r w:rsidRPr="00EB3EFE">
        <w:rPr>
          <w:rFonts w:ascii="Arial" w:eastAsia="Times New Roman" w:hAnsi="Arial" w:cs="Arial"/>
          <w:szCs w:val="24"/>
          <w:lang w:eastAsia="ru-RU"/>
        </w:rPr>
        <w:t>2. Мера поддержки предоставляется:</w:t>
      </w:r>
    </w:p>
    <w:p w:rsidR="00EB3EFE" w:rsidRPr="00EB3EFE" w:rsidRDefault="00EB3EFE" w:rsidP="00EB3EFE">
      <w:pPr>
        <w:spacing w:after="0" w:line="240" w:lineRule="auto"/>
        <w:ind w:firstLine="709"/>
        <w:contextualSpacing/>
        <w:jc w:val="both"/>
        <w:rPr>
          <w:rFonts w:ascii="Arial" w:hAnsi="Arial" w:cs="Arial"/>
          <w:szCs w:val="24"/>
        </w:rPr>
      </w:pPr>
      <w:proofErr w:type="gramStart"/>
      <w:r w:rsidRPr="00EB3EFE">
        <w:rPr>
          <w:rFonts w:ascii="Arial" w:hAnsi="Arial" w:cs="Arial"/>
          <w:szCs w:val="24"/>
        </w:rPr>
        <w:t>а) лицам, принимающим (принимавшим) участие (содействующим (содействовавшим) выполнению задач) в специальной военной операции;</w:t>
      </w:r>
      <w:proofErr w:type="gramEnd"/>
    </w:p>
    <w:p w:rsidR="00EB3EFE" w:rsidRPr="00EB3EFE" w:rsidRDefault="00EB3EFE" w:rsidP="00EB3EFE">
      <w:pPr>
        <w:spacing w:after="0" w:line="240" w:lineRule="auto"/>
        <w:ind w:firstLine="709"/>
        <w:contextualSpacing/>
        <w:jc w:val="both"/>
        <w:rPr>
          <w:rFonts w:ascii="Arial" w:hAnsi="Arial" w:cs="Arial"/>
          <w:szCs w:val="24"/>
        </w:rPr>
      </w:pPr>
      <w:r w:rsidRPr="00EB3EFE">
        <w:rPr>
          <w:rFonts w:ascii="Arial" w:hAnsi="Arial" w:cs="Arial"/>
          <w:szCs w:val="24"/>
        </w:rPr>
        <w:t>б) лицам,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rsidR="00EB3EFE" w:rsidRPr="00EB3EFE" w:rsidRDefault="00EB3EFE" w:rsidP="00EB3EFE">
      <w:pPr>
        <w:spacing w:after="0" w:line="240" w:lineRule="auto"/>
        <w:ind w:firstLine="709"/>
        <w:contextualSpacing/>
        <w:jc w:val="both"/>
        <w:rPr>
          <w:rFonts w:ascii="Arial" w:hAnsi="Arial" w:cs="Arial"/>
          <w:szCs w:val="24"/>
        </w:rPr>
      </w:pPr>
      <w:proofErr w:type="gramStart"/>
      <w:r w:rsidRPr="00EB3EFE">
        <w:rPr>
          <w:rFonts w:ascii="Arial" w:hAnsi="Arial" w:cs="Arial"/>
          <w:szCs w:val="24"/>
        </w:rPr>
        <w:t>в)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roofErr w:type="gramEnd"/>
    </w:p>
    <w:p w:rsidR="00EB3EFE" w:rsidRPr="00EB3EFE" w:rsidRDefault="00EB3EFE" w:rsidP="00EB3EFE">
      <w:pPr>
        <w:spacing w:after="0" w:line="240" w:lineRule="auto"/>
        <w:ind w:firstLine="709"/>
        <w:contextualSpacing/>
        <w:jc w:val="both"/>
        <w:rPr>
          <w:rFonts w:ascii="Arial" w:hAnsi="Arial" w:cs="Arial"/>
          <w:szCs w:val="24"/>
        </w:rPr>
      </w:pPr>
      <w:proofErr w:type="gramStart"/>
      <w:r w:rsidRPr="00EB3EFE">
        <w:rPr>
          <w:rFonts w:ascii="Arial" w:hAnsi="Arial" w:cs="Arial"/>
          <w:szCs w:val="24"/>
        </w:rPr>
        <w:t>г) членам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w:t>
      </w:r>
      <w:proofErr w:type="gramEnd"/>
      <w:r w:rsidRPr="00EB3EFE">
        <w:rPr>
          <w:rFonts w:ascii="Arial" w:hAnsi="Arial" w:cs="Arial"/>
          <w:szCs w:val="24"/>
        </w:rPr>
        <w:t xml:space="preserve"> </w:t>
      </w:r>
      <w:proofErr w:type="gramStart"/>
      <w:r w:rsidRPr="00EB3EFE">
        <w:rPr>
          <w:rFonts w:ascii="Arial" w:hAnsi="Arial" w:cs="Arial"/>
          <w:szCs w:val="24"/>
        </w:rPr>
        <w:t xml:space="preserve">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w:t>
      </w:r>
      <w:r w:rsidRPr="00EB3EFE">
        <w:rPr>
          <w:rFonts w:ascii="Arial" w:hAnsi="Arial" w:cs="Arial"/>
          <w:szCs w:val="24"/>
        </w:rPr>
        <w:lastRenderedPageBreak/>
        <w:t>в связи с участием в специальной военной операции, выполнением указанных задач (далее также - члены семей).</w:t>
      </w:r>
      <w:proofErr w:type="gramEnd"/>
    </w:p>
    <w:p w:rsidR="00EB3EFE" w:rsidRPr="00EB3EFE" w:rsidRDefault="00EB3EFE" w:rsidP="00EB3EFE">
      <w:pPr>
        <w:spacing w:after="0" w:line="240" w:lineRule="auto"/>
        <w:ind w:firstLine="709"/>
        <w:contextualSpacing/>
        <w:jc w:val="both"/>
        <w:rPr>
          <w:rFonts w:ascii="Arial" w:hAnsi="Arial" w:cs="Arial"/>
          <w:szCs w:val="24"/>
        </w:rPr>
      </w:pPr>
      <w:r w:rsidRPr="00EB3EFE">
        <w:rPr>
          <w:rFonts w:ascii="Arial" w:hAnsi="Arial" w:cs="Arial"/>
          <w:szCs w:val="24"/>
        </w:rPr>
        <w:t>д) военнослужащим отряда «БАРС-Брянск».</w:t>
      </w:r>
    </w:p>
    <w:p w:rsidR="00EB3EFE" w:rsidRPr="00EB3EFE" w:rsidRDefault="00EB3EFE" w:rsidP="00EB3EFE">
      <w:pPr>
        <w:numPr>
          <w:ilvl w:val="0"/>
          <w:numId w:val="30"/>
        </w:numPr>
        <w:shd w:val="clear" w:color="auto" w:fill="FFFFFF"/>
        <w:tabs>
          <w:tab w:val="left" w:pos="993"/>
        </w:tabs>
        <w:spacing w:after="0" w:line="240" w:lineRule="auto"/>
        <w:ind w:firstLine="630"/>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Членами семьи признаются: </w:t>
      </w:r>
    </w:p>
    <w:p w:rsidR="00EB3EFE" w:rsidRPr="00EB3EFE" w:rsidRDefault="00EB3EFE" w:rsidP="00EB3EFE">
      <w:pPr>
        <w:shd w:val="clear" w:color="auto" w:fill="FFFFFF"/>
        <w:spacing w:after="0" w:line="240" w:lineRule="auto"/>
        <w:ind w:left="363" w:firstLine="346"/>
        <w:contextualSpacing/>
        <w:jc w:val="both"/>
        <w:rPr>
          <w:rFonts w:ascii="Arial" w:eastAsia="Times New Roman" w:hAnsi="Arial" w:cs="Arial"/>
          <w:szCs w:val="24"/>
          <w:lang w:eastAsia="ru-RU"/>
        </w:rPr>
      </w:pPr>
      <w:r w:rsidRPr="00EB3EFE">
        <w:rPr>
          <w:rFonts w:ascii="Arial" w:eastAsia="Times New Roman" w:hAnsi="Arial" w:cs="Arial"/>
          <w:szCs w:val="24"/>
          <w:lang w:eastAsia="ru-RU"/>
        </w:rPr>
        <w:t>а) супруг (супруга);</w:t>
      </w:r>
    </w:p>
    <w:p w:rsidR="00EB3EFE" w:rsidRPr="00EB3EFE" w:rsidRDefault="00EB3EFE" w:rsidP="00EB3EFE">
      <w:pPr>
        <w:shd w:val="clear" w:color="auto" w:fill="FFFFFF"/>
        <w:spacing w:after="0" w:line="240" w:lineRule="auto"/>
        <w:ind w:firstLine="709"/>
        <w:contextualSpacing/>
        <w:jc w:val="both"/>
        <w:rPr>
          <w:rFonts w:ascii="Arial" w:eastAsia="Times New Roman" w:hAnsi="Arial" w:cs="Arial"/>
          <w:szCs w:val="24"/>
          <w:lang w:eastAsia="ru-RU"/>
        </w:rPr>
      </w:pPr>
      <w:proofErr w:type="gramStart"/>
      <w:r w:rsidRPr="00EB3EFE">
        <w:rPr>
          <w:rFonts w:ascii="Arial" w:eastAsia="Times New Roman" w:hAnsi="Arial" w:cs="Arial"/>
          <w:szCs w:val="24"/>
          <w:lang w:eastAsia="ru-RU"/>
        </w:rPr>
        <w:t>б) дети, не достигшие возраста 18 лет, в том числе, которые рождены после гибели (смерти) лиц, указанных в подпунктах «а» - «в» пункта 2 настоящего Порядка, и в отношении которых отцовство установлено в соответствии с пунктом 2 статьи 48 Семейного кодекса Российской Федерации;</w:t>
      </w:r>
      <w:proofErr w:type="gramEnd"/>
    </w:p>
    <w:p w:rsidR="00EB3EFE" w:rsidRPr="00EB3EFE" w:rsidRDefault="00EB3EFE" w:rsidP="00EB3EFE">
      <w:pPr>
        <w:shd w:val="clear" w:color="auto" w:fill="FFFFFF"/>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szCs w:val="24"/>
          <w:lang w:eastAsia="ru-RU"/>
        </w:rPr>
        <w:t>в) дети старше 18 лет, ставшие инвалидами до достижения ими возраста 18 лет;</w:t>
      </w:r>
    </w:p>
    <w:p w:rsidR="00EB3EFE" w:rsidRPr="00EB3EFE" w:rsidRDefault="00EB3EFE" w:rsidP="00EB3EFE">
      <w:pPr>
        <w:shd w:val="clear" w:color="auto" w:fill="FFFFFF"/>
        <w:spacing w:after="0" w:line="240" w:lineRule="auto"/>
        <w:ind w:firstLine="709"/>
        <w:contextualSpacing/>
        <w:jc w:val="both"/>
        <w:rPr>
          <w:rFonts w:ascii="Arial" w:eastAsia="Times New Roman" w:hAnsi="Arial" w:cs="Arial"/>
          <w:i/>
          <w:szCs w:val="24"/>
          <w:lang w:eastAsia="ru-RU"/>
        </w:rPr>
      </w:pPr>
      <w:proofErr w:type="gramStart"/>
      <w:r w:rsidRPr="00EB3EFE">
        <w:rPr>
          <w:rFonts w:ascii="Arial" w:eastAsia="Times New Roman" w:hAnsi="Arial" w:cs="Arial"/>
          <w:szCs w:val="24"/>
          <w:lang w:eastAsia="ru-RU"/>
        </w:rPr>
        <w:t>г) дети в возрасте до 23 лет, обучающиеся в организациях, осуществляющих образовательную деятельность, по очной форме обучения, включая усыновленных (удочеренных) детей, детей, находящихся под опекой, или подопечных, детей, переданных на воспитание в приемную семью, а также пасынков и падчериц;</w:t>
      </w:r>
      <w:proofErr w:type="gramEnd"/>
    </w:p>
    <w:p w:rsidR="00EB3EFE" w:rsidRPr="00EB3EFE" w:rsidRDefault="00EB3EFE" w:rsidP="00EB3EFE">
      <w:pPr>
        <w:shd w:val="clear" w:color="auto" w:fill="FFFFFF"/>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szCs w:val="24"/>
          <w:lang w:eastAsia="ru-RU"/>
        </w:rPr>
        <w:t>д) лица, находящиеся на иждивении лиц, названных в подпунктах «а» - «в» пункта 2 настоящего Порядка, либо находившиеся на иждивении этих лиц на дату их гибели (смерти).</w:t>
      </w:r>
    </w:p>
    <w:p w:rsidR="00EB3EFE" w:rsidRPr="00EB3EFE" w:rsidRDefault="00EB3EFE" w:rsidP="00EB3EFE">
      <w:pPr>
        <w:shd w:val="clear" w:color="auto" w:fill="FFFFFF"/>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szCs w:val="24"/>
          <w:lang w:eastAsia="ru-RU"/>
        </w:rPr>
        <w:t>е) родители, проживающие совместно с лицами, названными в подпунктах «а» - «в» пункта 2 настоящего Порядка, либо проживавшие совместно с этими лицами на дату их гибели (смерти).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84"/>
        <w:jc w:val="both"/>
        <w:rPr>
          <w:rFonts w:ascii="Arial" w:eastAsia="Times New Roman" w:hAnsi="Arial" w:cs="Arial"/>
          <w:szCs w:val="24"/>
          <w:lang w:eastAsia="ru-RU"/>
        </w:rPr>
      </w:pPr>
      <w:r w:rsidRPr="00EB3EFE">
        <w:rPr>
          <w:rFonts w:ascii="Arial" w:eastAsia="Times New Roman" w:hAnsi="Arial" w:cs="Arial"/>
          <w:szCs w:val="24"/>
          <w:lang w:eastAsia="ru-RU"/>
        </w:rPr>
        <w:t>4. Мера поддержки, предусмотренная настоящим Порядком, предоставляется:</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84"/>
        <w:jc w:val="both"/>
        <w:rPr>
          <w:rFonts w:ascii="Arial" w:eastAsia="Times New Roman" w:hAnsi="Arial" w:cs="Arial"/>
          <w:szCs w:val="24"/>
          <w:lang w:eastAsia="ru-RU"/>
        </w:rPr>
      </w:pPr>
      <w:r w:rsidRPr="00EB3EFE">
        <w:rPr>
          <w:rFonts w:ascii="Arial" w:eastAsia="Times New Roman" w:hAnsi="Arial" w:cs="Arial"/>
          <w:szCs w:val="24"/>
          <w:lang w:eastAsia="ru-RU"/>
        </w:rPr>
        <w:t xml:space="preserve"> а) лицам, указанным в пункте 2 настоящего Порядка, членам их семей на срок не менее чем до конца года, следующего за годом завершения специальной военной операции;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84"/>
        <w:jc w:val="both"/>
        <w:rPr>
          <w:rFonts w:ascii="Arial" w:eastAsia="Times New Roman" w:hAnsi="Arial" w:cs="Arial"/>
          <w:szCs w:val="24"/>
          <w:lang w:eastAsia="ru-RU"/>
        </w:rPr>
      </w:pPr>
      <w:proofErr w:type="gramStart"/>
      <w:r w:rsidRPr="00EB3EFE">
        <w:rPr>
          <w:rFonts w:ascii="Arial" w:eastAsia="Times New Roman" w:hAnsi="Arial" w:cs="Arial"/>
          <w:szCs w:val="24"/>
          <w:lang w:eastAsia="ru-RU"/>
        </w:rPr>
        <w:t>б) лицам, указанным в подпунктах «а» - «в» пункта 2 настоящего Порядка, признанным в установленном порядке инвалидами вследствие увечья (ранения, травмы, контузии) или заболевания, полученных ими в связи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членам их семей и членам семей лиц, названных в подпунктах «а» - «в</w:t>
      </w:r>
      <w:proofErr w:type="gramEnd"/>
      <w:r w:rsidRPr="00EB3EFE">
        <w:rPr>
          <w:rFonts w:ascii="Arial" w:eastAsia="Times New Roman" w:hAnsi="Arial" w:cs="Arial"/>
          <w:szCs w:val="24"/>
          <w:lang w:eastAsia="ru-RU"/>
        </w:rPr>
        <w:t>»  пункта 2 настоящего Порядка, погибших (умерших) в связи с участием  в специальной военной операции, выполнением указанных задач, - бессрочно.</w:t>
      </w:r>
    </w:p>
    <w:p w:rsidR="00EB3EFE" w:rsidRPr="00EB3EFE" w:rsidRDefault="00EB3EFE" w:rsidP="00EB3EFE">
      <w:pPr>
        <w:spacing w:after="0" w:line="240" w:lineRule="auto"/>
        <w:ind w:firstLine="709"/>
        <w:contextualSpacing/>
        <w:jc w:val="both"/>
        <w:rPr>
          <w:rFonts w:ascii="Arial" w:eastAsia="Calibri" w:hAnsi="Arial" w:cs="Arial"/>
          <w:szCs w:val="24"/>
        </w:rPr>
      </w:pPr>
      <w:r w:rsidRPr="00EB3EFE">
        <w:rPr>
          <w:rFonts w:ascii="Arial" w:eastAsia="Calibri" w:hAnsi="Arial" w:cs="Arial"/>
          <w:szCs w:val="24"/>
        </w:rPr>
        <w:t>Мера поддержки лицам, названным в подпункте «д» пункта 2 настоящего Порядка, предоставляется на срок действия контракта.</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hd w:val="clear" w:color="auto" w:fill="FFFFFF"/>
        <w:tabs>
          <w:tab w:val="left" w:pos="923"/>
        </w:tabs>
        <w:spacing w:after="0" w:line="240" w:lineRule="auto"/>
        <w:ind w:firstLine="696"/>
        <w:jc w:val="both"/>
        <w:rPr>
          <w:rFonts w:ascii="Arial" w:eastAsia="Times New Roman" w:hAnsi="Arial" w:cs="Arial"/>
          <w:szCs w:val="24"/>
          <w:lang w:eastAsia="ru-RU"/>
        </w:rPr>
      </w:pPr>
      <w:r w:rsidRPr="00EB3EFE">
        <w:rPr>
          <w:rFonts w:ascii="Arial" w:eastAsia="Times New Roman" w:hAnsi="Arial" w:cs="Arial"/>
          <w:szCs w:val="24"/>
          <w:lang w:eastAsia="ru-RU"/>
        </w:rPr>
        <w:t xml:space="preserve">5. Предоставление меры поддержки осуществляется на основании результата индивидуального отбора, проводимого в целях выявления лиц, имеющих необходимые способности в области физической культуры и спорта, в соответствии с приказом Министерства спорта Российской Федерации от 27.01.2023 № 57 «Об утверждении порядка приема на </w:t>
      </w:r>
      <w:proofErr w:type="gramStart"/>
      <w:r w:rsidRPr="00EB3EFE">
        <w:rPr>
          <w:rFonts w:ascii="Arial" w:eastAsia="Times New Roman" w:hAnsi="Arial" w:cs="Arial"/>
          <w:szCs w:val="24"/>
          <w:lang w:eastAsia="ru-RU"/>
        </w:rPr>
        <w:t>обучение</w:t>
      </w:r>
      <w:proofErr w:type="gramEnd"/>
      <w:r w:rsidRPr="00EB3EFE">
        <w:rPr>
          <w:rFonts w:ascii="Arial" w:eastAsia="Times New Roman" w:hAnsi="Arial" w:cs="Arial"/>
          <w:szCs w:val="24"/>
          <w:lang w:eastAsia="ru-RU"/>
        </w:rPr>
        <w:t xml:space="preserve"> по дополнительным образовательным программам спортивной подготовки».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680"/>
        <w:jc w:val="both"/>
        <w:rPr>
          <w:rFonts w:ascii="Arial" w:eastAsia="Times New Roman" w:hAnsi="Arial" w:cs="Arial"/>
          <w:szCs w:val="24"/>
          <w:lang w:eastAsia="ru-RU"/>
        </w:rPr>
      </w:pPr>
      <w:r w:rsidRPr="00EB3EFE">
        <w:rPr>
          <w:rFonts w:ascii="Arial" w:eastAsia="Times New Roman" w:hAnsi="Arial" w:cs="Arial"/>
          <w:szCs w:val="24"/>
          <w:lang w:eastAsia="ru-RU"/>
        </w:rPr>
        <w:t xml:space="preserve">6. </w:t>
      </w:r>
      <w:proofErr w:type="gramStart"/>
      <w:r w:rsidRPr="00EB3EFE">
        <w:rPr>
          <w:rFonts w:ascii="Arial" w:eastAsia="Times New Roman" w:hAnsi="Arial" w:cs="Arial"/>
          <w:szCs w:val="24"/>
          <w:lang w:eastAsia="ru-RU"/>
        </w:rPr>
        <w:t xml:space="preserve">Мера поддержки предоставляется по заявлению лиц, названных в подпунктах «а» - «в», «д» пункта 2 настоящего Порядка (далее – участник СВО), членов их семей, указанных в подпунктах «а», «е» пункта 3 настоящего Порядка в отношении несовершеннолетних детей, дети участника СВО, достигшие возраста 18 лет, в том числе находящиеся под опекой (попечительством), пасынки, падчерицы (далее - заявители). </w:t>
      </w:r>
      <w:proofErr w:type="gramEnd"/>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7. Прием заявлений на зачисление в спортивные группы (секции) по видам спорта в учреждение начинается с момента объявления учреждением о наборе на </w:t>
      </w:r>
      <w:proofErr w:type="gramStart"/>
      <w:r w:rsidRPr="00EB3EFE">
        <w:rPr>
          <w:rFonts w:ascii="Arial" w:eastAsia="Times New Roman" w:hAnsi="Arial" w:cs="Arial"/>
          <w:szCs w:val="24"/>
          <w:lang w:eastAsia="ru-RU"/>
        </w:rPr>
        <w:t>обучение</w:t>
      </w:r>
      <w:proofErr w:type="gramEnd"/>
      <w:r w:rsidRPr="00EB3EFE">
        <w:rPr>
          <w:rFonts w:ascii="Arial" w:eastAsia="Times New Roman" w:hAnsi="Arial" w:cs="Arial"/>
          <w:szCs w:val="24"/>
          <w:lang w:eastAsia="ru-RU"/>
        </w:rPr>
        <w:t xml:space="preserve"> по дополнительным образовательным программам спортивной подготовки. Информация об открытии набора                                        размещается </w:t>
      </w:r>
      <w:r w:rsidRPr="00EB3EFE">
        <w:rPr>
          <w:rFonts w:ascii="Arial" w:eastAsia="Times New Roman" w:hAnsi="Arial" w:cs="Arial"/>
          <w:szCs w:val="24"/>
          <w:lang w:eastAsia="ru-RU"/>
        </w:rPr>
        <w:lastRenderedPageBreak/>
        <w:t>на официальном сайте учреждения в информационно-телекоммуникационной сети «Интернет».</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8.</w:t>
      </w:r>
      <w:r w:rsidRPr="00EB3EFE">
        <w:rPr>
          <w:rFonts w:ascii="Arial" w:eastAsia="Times New Roman" w:hAnsi="Arial" w:cs="Arial"/>
          <w:color w:val="FF0000"/>
          <w:szCs w:val="24"/>
          <w:lang w:eastAsia="ru-RU"/>
        </w:rPr>
        <w:t xml:space="preserve">  </w:t>
      </w:r>
      <w:r w:rsidRPr="00EB3EFE">
        <w:rPr>
          <w:rFonts w:ascii="Arial" w:eastAsia="Times New Roman" w:hAnsi="Arial" w:cs="Arial"/>
          <w:color w:val="000000"/>
          <w:szCs w:val="24"/>
          <w:lang w:eastAsia="ru-RU"/>
        </w:rPr>
        <w:t xml:space="preserve">Заявление и документы, указанные в пункте 9 настоящего Порядка, подаются одним из следующих способов: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 xml:space="preserve">- личным обращением в учреждение;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 через операторов почтовой связи заказным письмом с уведомлением, направленным в адрес учреждения;</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учреждения или электронной информационной системы учреждения, Единого портала государственных и муниципальных услуг Российской Федерации (ЕПГУ), многофункционального центра предоставления государственных и муниципальных услуг (МФЦ).</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color w:val="000000"/>
          <w:szCs w:val="24"/>
          <w:lang w:eastAsia="ru-RU"/>
        </w:rPr>
        <w:t xml:space="preserve">9. </w:t>
      </w:r>
      <w:r w:rsidRPr="00EB3EFE">
        <w:rPr>
          <w:rFonts w:ascii="Arial" w:eastAsia="Times New Roman" w:hAnsi="Arial" w:cs="Arial"/>
          <w:szCs w:val="24"/>
          <w:lang w:eastAsia="ru-RU"/>
        </w:rPr>
        <w:t xml:space="preserve">При подаче заявления в учреждение по форме согласно приложению </w:t>
      </w:r>
      <w:proofErr w:type="gramStart"/>
      <w:r w:rsidRPr="00EB3EFE">
        <w:rPr>
          <w:rFonts w:ascii="Arial" w:eastAsia="Times New Roman" w:hAnsi="Arial" w:cs="Arial"/>
          <w:szCs w:val="24"/>
          <w:lang w:eastAsia="ru-RU"/>
        </w:rPr>
        <w:t>предоставляются следующие документы</w:t>
      </w:r>
      <w:proofErr w:type="gramEnd"/>
      <w:r w:rsidRPr="00EB3EFE">
        <w:rPr>
          <w:rFonts w:ascii="Arial" w:eastAsia="Times New Roman" w:hAnsi="Arial" w:cs="Arial"/>
          <w:szCs w:val="24"/>
          <w:lang w:eastAsia="ru-RU"/>
        </w:rPr>
        <w:t>:</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а) паспорт или иной документ, удостоверяющий личность заявителя (при обращении через ЕПГУ не требуется); </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szCs w:val="24"/>
          <w:lang w:eastAsia="ru-RU"/>
        </w:rPr>
        <w:t xml:space="preserve">б) свидетельство о рождении ребенка (детей) участника СВО, выданное на территории Российской Федерации, или выданное компетентным органом иностранного государства с нотариально заверенным переводом на русский язык </w:t>
      </w:r>
      <w:r w:rsidRPr="00EB3EFE">
        <w:rPr>
          <w:rFonts w:ascii="Arial" w:eastAsia="Times New Roman" w:hAnsi="Arial" w:cs="Arial"/>
          <w:color w:val="000000"/>
          <w:szCs w:val="24"/>
          <w:lang w:eastAsia="ru-RU"/>
        </w:rPr>
        <w:t>(при обращении через ЕПГУ при наличии технической возможности осуществляется межведомственный запрос для свидетельств, выданных на территории Российской Федерации);</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szCs w:val="24"/>
          <w:lang w:eastAsia="ru-RU"/>
        </w:rPr>
        <w:t xml:space="preserve">в) </w:t>
      </w:r>
      <w:r w:rsidRPr="00EB3EFE">
        <w:rPr>
          <w:rFonts w:ascii="Arial" w:eastAsia="Times New Roman" w:hAnsi="Arial" w:cs="Arial"/>
          <w:color w:val="000000"/>
          <w:szCs w:val="24"/>
          <w:lang w:eastAsia="ru-RU"/>
        </w:rPr>
        <w:t xml:space="preserve">свидетельство об усыновлении/удочерении (для усыновленного/удочеренного ребенка (детей) участника СВО); </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szCs w:val="24"/>
          <w:lang w:eastAsia="ru-RU"/>
        </w:rPr>
        <w:t xml:space="preserve">г) </w:t>
      </w:r>
      <w:r w:rsidRPr="00EB3EFE">
        <w:rPr>
          <w:rFonts w:ascii="Arial" w:eastAsia="Times New Roman" w:hAnsi="Arial" w:cs="Arial"/>
          <w:color w:val="000000"/>
          <w:szCs w:val="24"/>
          <w:lang w:eastAsia="ru-RU"/>
        </w:rPr>
        <w:t xml:space="preserve">медицинская справка (заключение) о допуске к прохождению спортивной подготовки ребенка (детей) участника СВО;  </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д) фотография ребенка (детей) участника СВО в количестве и формате, установленном учреждением;</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 xml:space="preserve">е) справка, выданная в соответствии с </w:t>
      </w:r>
      <w:hyperlink r:id="rId9" w:history="1">
        <w:r w:rsidRPr="00EB3EFE">
          <w:rPr>
            <w:rFonts w:ascii="Arial" w:eastAsia="Times New Roman" w:hAnsi="Arial" w:cs="Arial"/>
            <w:color w:val="000000"/>
            <w:szCs w:val="24"/>
            <w:lang w:eastAsia="ru-RU"/>
          </w:rPr>
          <w:t>постановлением</w:t>
        </w:r>
      </w:hyperlink>
      <w:r w:rsidRPr="00EB3EFE">
        <w:rPr>
          <w:rFonts w:ascii="Arial" w:eastAsia="Times New Roman" w:hAnsi="Arial" w:cs="Arial"/>
          <w:color w:val="000000"/>
          <w:szCs w:val="24"/>
          <w:lang w:eastAsia="ru-RU"/>
        </w:rPr>
        <w:t xml:space="preserve"> Правительства Российской Федерации от 9 октября 2024 г. № 1354 «О порядке </w:t>
      </w:r>
      <w:proofErr w:type="gramStart"/>
      <w:r w:rsidRPr="00EB3EFE">
        <w:rPr>
          <w:rFonts w:ascii="Arial" w:eastAsia="Times New Roman" w:hAnsi="Arial" w:cs="Arial"/>
          <w:color w:val="000000"/>
          <w:szCs w:val="24"/>
          <w:lang w:eastAsia="ru-RU"/>
        </w:rPr>
        <w:t>установления факта участия граждан Российской Федерации</w:t>
      </w:r>
      <w:proofErr w:type="gramEnd"/>
      <w:r w:rsidRPr="00EB3EFE">
        <w:rPr>
          <w:rFonts w:ascii="Arial" w:eastAsia="Times New Roman" w:hAnsi="Arial" w:cs="Arial"/>
          <w:color w:val="000000"/>
          <w:szCs w:val="24"/>
          <w:lang w:eastAsia="ru-RU"/>
        </w:rPr>
        <w:t xml:space="preserve">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сведения, предоставляемые в соответствии с постановлением № 1354. </w:t>
      </w:r>
      <w:proofErr w:type="gramStart"/>
      <w:r w:rsidRPr="00EB3EFE">
        <w:rPr>
          <w:rFonts w:ascii="Arial" w:eastAsia="Times New Roman" w:hAnsi="Arial" w:cs="Arial"/>
          <w:color w:val="000000"/>
          <w:szCs w:val="24"/>
          <w:lang w:eastAsia="ru-RU"/>
        </w:rPr>
        <w:t>Статус ребенка участника специальной военной операции,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подтверждается справкой, выданной федеральным органом исполнительной власти (федеральным государственным органом), который выдал справку участника специальной военной операции или предоставил сведения об участии в специальной военной операции;</w:t>
      </w:r>
      <w:proofErr w:type="gramEnd"/>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r w:rsidRPr="00EB3EFE">
        <w:rPr>
          <w:rFonts w:ascii="Arial" w:eastAsia="Times New Roman" w:hAnsi="Arial" w:cs="Arial"/>
          <w:color w:val="000000"/>
          <w:szCs w:val="24"/>
          <w:lang w:eastAsia="ru-RU"/>
        </w:rPr>
        <w:t>ж) копия решения уполномоченного органа об установлении опеки (попечительства) над ребенком участника СВО, находящего под опекой (попечительством) (при обращении через ЕПГУ при наличии технической возможности осуществляется межведомственный запрос);</w:t>
      </w:r>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color w:val="000000"/>
          <w:szCs w:val="24"/>
          <w:lang w:eastAsia="ru-RU"/>
        </w:rPr>
      </w:pPr>
      <w:proofErr w:type="gramStart"/>
      <w:r w:rsidRPr="00EB3EFE">
        <w:rPr>
          <w:rFonts w:ascii="Arial" w:eastAsia="Times New Roman" w:hAnsi="Arial" w:cs="Arial"/>
          <w:color w:val="000000"/>
          <w:szCs w:val="24"/>
          <w:lang w:eastAsia="ru-RU"/>
        </w:rPr>
        <w:t xml:space="preserve">з) свидетельство о заключении брака для супруги (супруга) участника СВО, выданное на территории Российской Федерации или компетентным органом иностранного государства с нотариально заверенным переводом на русский язык при предоставлении меры социальной поддержки пасынкам/падчерицам участника СВО (при обращении через ЕПГУ осуществляется межведомственный запрос при </w:t>
      </w:r>
      <w:r w:rsidRPr="00EB3EFE">
        <w:rPr>
          <w:rFonts w:ascii="Arial" w:eastAsia="Times New Roman" w:hAnsi="Arial" w:cs="Arial"/>
          <w:color w:val="000000"/>
          <w:szCs w:val="24"/>
          <w:lang w:eastAsia="ru-RU"/>
        </w:rPr>
        <w:lastRenderedPageBreak/>
        <w:t>наличии технической возможности для свидетельств, выданных на территории Российской Федерации).</w:t>
      </w:r>
      <w:proofErr w:type="gramEnd"/>
    </w:p>
    <w:p w:rsidR="00EB3EFE" w:rsidRPr="00EB3EFE" w:rsidRDefault="00EB3EFE" w:rsidP="00EB3EFE">
      <w:pPr>
        <w:widowControl w:val="0"/>
        <w:tabs>
          <w:tab w:val="left" w:pos="851"/>
          <w:tab w:val="left" w:pos="983"/>
        </w:tabs>
        <w:spacing w:after="0" w:line="240" w:lineRule="auto"/>
        <w:ind w:firstLine="709"/>
        <w:contextualSpacing/>
        <w:jc w:val="both"/>
        <w:rPr>
          <w:rFonts w:ascii="Arial" w:eastAsia="Times New Roman" w:hAnsi="Arial" w:cs="Arial"/>
          <w:szCs w:val="24"/>
          <w:lang w:eastAsia="ru-RU"/>
        </w:rPr>
      </w:pPr>
      <w:r w:rsidRPr="00EB3EFE">
        <w:rPr>
          <w:rFonts w:ascii="Arial" w:eastAsia="Times New Roman" w:hAnsi="Arial" w:cs="Arial"/>
          <w:szCs w:val="24"/>
          <w:lang w:eastAsia="ru-RU"/>
        </w:rPr>
        <w:t xml:space="preserve">10. При отсутствии технической возможности документы, указанные в пункте 9 настоящего Порядка, предоставляются заявителями самостоятельно (по инициативе заявителя).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szCs w:val="24"/>
          <w:lang w:eastAsia="ru-RU"/>
        </w:rPr>
      </w:pPr>
      <w:r w:rsidRPr="00EB3EFE">
        <w:rPr>
          <w:rFonts w:ascii="Arial" w:eastAsia="Times New Roman" w:hAnsi="Arial" w:cs="Arial"/>
          <w:szCs w:val="24"/>
          <w:lang w:eastAsia="ru-RU"/>
        </w:rPr>
        <w:t>11. Ответственность за достоверность и актуальность представленных документов несут заявители.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szCs w:val="24"/>
          <w:lang w:eastAsia="ru-RU"/>
        </w:rPr>
      </w:pPr>
      <w:r w:rsidRPr="00EB3EFE">
        <w:rPr>
          <w:rFonts w:ascii="Arial" w:eastAsia="Times New Roman" w:hAnsi="Arial" w:cs="Arial"/>
          <w:szCs w:val="24"/>
          <w:lang w:eastAsia="ru-RU"/>
        </w:rPr>
        <w:t>12. Прием и регистрация заявления и документов производится в режиме реального времени.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13. При приеме в учреждение не допускается ограничения по полу, расе, национальности, языку, происхождению, отношению к религии, принадлежности к общественным организациям, социальному положению.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14. Индивидуальный отбор проводится в формах, предусмотренных учреждением.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15. По результатам индивидуального отбора, а также оценки соответствия требованиям к уровню спортивного мастерства на различных этапах подготовки в соответствии с федеральными стандартами спортивной подготовки, определяются спортивные группы и этапы спортивной подготовки.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16. Результаты индивидуального отбора в виде </w:t>
      </w:r>
      <w:proofErr w:type="spellStart"/>
      <w:r w:rsidRPr="00EB3EFE">
        <w:rPr>
          <w:rFonts w:ascii="Arial" w:eastAsia="Times New Roman" w:hAnsi="Arial" w:cs="Arial"/>
          <w:szCs w:val="24"/>
          <w:lang w:eastAsia="ru-RU"/>
        </w:rPr>
        <w:t>пофамильного</w:t>
      </w:r>
      <w:proofErr w:type="spellEnd"/>
      <w:r w:rsidRPr="00EB3EFE">
        <w:rPr>
          <w:rFonts w:ascii="Arial" w:eastAsia="Times New Roman" w:hAnsi="Arial" w:cs="Arial"/>
          <w:szCs w:val="24"/>
          <w:lang w:eastAsia="ru-RU"/>
        </w:rPr>
        <w:t xml:space="preserve"> списка-рейтинга размещаются на информационном стенде и сайте учреждения с учетом соблюдения законодательства Российской Федерации в области персональных данных не позднее чем через три рабочих дня после его проведения.</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17. Решение о зачислении ребенка (детей) участника СВО в спортивную группу (секцию) по итогам индивидуального отбора оформляется приказом учреждения.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xml:space="preserve">18. Учреждение самостоятельно устанавливает сроки приема заявления и документов в соответствующем году, но не позднее, чем за месяц до проведения индивидуального отбора поступающих, проведение индивидуального отбора и издания приказа о зачислении в соответствующем году.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19. Уведомление заявителя о принятом решении (о зачислении либо отказе в зачислении) осуществляется способом, указанным в заявлении, в срок не позднее двух рабочих дней со дня принятия решения.</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20. Основаниями для принятия решения об отказе в зачислении в первоочередном порядке являются:</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наличие у ребёнка медицинских противопоказаний к занятиям избранным видом спорта, подтвержденных медицинским заключением;</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несоответствие возраста ребёнка требованиям, установленным федеральными стандартами спортивной подготовки по соответствующему виду спорта;</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представление недостоверных сведений;</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непредставление либо представление не в полном объеме документов, предусмотренных пунктом 9 настоящего Порядка;</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 несоответствие лица, обратившегося в учреждение, категориям заявителей, определенных в пункте 6 настоящего Порядка, отсутствие подтверждения сведений об участии в специальной военной операции.</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21. При устранении заявителем обстоятельств, послуживших основанием для принятия решения об отказе в зачислении в учреждение, заявление о зачислении может быть рассмотрено повторно.</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szCs w:val="24"/>
          <w:lang w:eastAsia="ru-RU"/>
        </w:rPr>
      </w:pPr>
      <w:r w:rsidRPr="00EB3EFE">
        <w:rPr>
          <w:rFonts w:ascii="Arial" w:eastAsia="Times New Roman" w:hAnsi="Arial" w:cs="Arial"/>
          <w:szCs w:val="24"/>
          <w:lang w:eastAsia="ru-RU"/>
        </w:rPr>
        <w:t xml:space="preserve">22 Спортивная экипировка, оборудование и инвентарь, необходимый для проведения тренировочных мероприятий по виду спорта, выдается в соответствии с порядком, установленным локальным актом учреждения.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lastRenderedPageBreak/>
        <w:t xml:space="preserve">23. Право на получение спортивной экипировки, оборудования и инвентаря прекращается при отчислении занимающегося из учреждения. </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8"/>
        <w:jc w:val="both"/>
        <w:rPr>
          <w:rFonts w:ascii="Arial" w:eastAsia="Times New Roman" w:hAnsi="Arial" w:cs="Arial"/>
          <w:szCs w:val="24"/>
          <w:lang w:eastAsia="ru-RU"/>
        </w:rPr>
      </w:pPr>
      <w:r w:rsidRPr="00EB3EFE">
        <w:rPr>
          <w:rFonts w:ascii="Arial" w:eastAsia="Times New Roman" w:hAnsi="Arial" w:cs="Arial"/>
          <w:szCs w:val="24"/>
          <w:lang w:eastAsia="ru-RU"/>
        </w:rPr>
        <w:t>24. Учет предоставления указанной в настоящем Порядке меры поддержки осуществляется учреждением.</w:t>
      </w:r>
    </w:p>
    <w:p w:rsidR="00EB3EFE" w:rsidRPr="00EB3EFE" w:rsidRDefault="00EB3EFE" w:rsidP="00EB3EFE">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ind w:firstLine="709"/>
        <w:jc w:val="both"/>
        <w:rPr>
          <w:rFonts w:ascii="Arial" w:eastAsia="Times New Roman" w:hAnsi="Arial" w:cs="Arial"/>
          <w:szCs w:val="24"/>
          <w:lang w:eastAsia="ru-RU"/>
        </w:rPr>
      </w:pPr>
    </w:p>
    <w:p w:rsidR="00EB3EFE" w:rsidRPr="00EB3EFE" w:rsidRDefault="00EB3EFE" w:rsidP="00EB3EFE">
      <w:pPr>
        <w:spacing w:after="0" w:line="240" w:lineRule="auto"/>
        <w:jc w:val="both"/>
        <w:rPr>
          <w:rFonts w:ascii="Arial" w:eastAsia="Calibri" w:hAnsi="Arial" w:cs="Arial"/>
          <w:color w:val="000000"/>
          <w:szCs w:val="24"/>
          <w:lang w:eastAsia="ru-RU"/>
        </w:rPr>
      </w:pPr>
      <w:r w:rsidRPr="00EB3EFE">
        <w:rPr>
          <w:rFonts w:ascii="Arial" w:eastAsia="Calibri" w:hAnsi="Arial" w:cs="Arial"/>
          <w:color w:val="000000"/>
          <w:szCs w:val="24"/>
          <w:lang w:eastAsia="ru-RU"/>
        </w:rPr>
        <w:tab/>
      </w: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EB3EFE" w:rsidRDefault="00EB3EFE"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F84894" w:rsidRDefault="00F84894" w:rsidP="00EB3EFE">
      <w:pPr>
        <w:widowControl w:val="0"/>
        <w:spacing w:after="0" w:line="240" w:lineRule="auto"/>
        <w:ind w:left="-142" w:right="-45"/>
        <w:contextualSpacing/>
        <w:jc w:val="both"/>
        <w:rPr>
          <w:rFonts w:ascii="Arial" w:eastAsia="Times New Roman" w:hAnsi="Arial" w:cs="Arial"/>
          <w:szCs w:val="24"/>
          <w:lang w:eastAsia="ru-RU"/>
        </w:rPr>
      </w:pPr>
    </w:p>
    <w:p w:rsidR="00EB3EFE" w:rsidRPr="00EB3EFE" w:rsidRDefault="00F84894" w:rsidP="00EB3EFE">
      <w:pPr>
        <w:shd w:val="clear" w:color="auto" w:fill="FFFFFF"/>
        <w:spacing w:before="100" w:after="100" w:line="240" w:lineRule="auto"/>
        <w:ind w:left="4678"/>
        <w:jc w:val="center"/>
        <w:rPr>
          <w:rFonts w:ascii="Arial" w:eastAsia="Times New Roman" w:hAnsi="Arial" w:cs="Arial"/>
          <w:color w:val="22272F"/>
          <w:szCs w:val="24"/>
          <w:lang w:eastAsia="ru-RU"/>
        </w:rPr>
      </w:pPr>
      <w:r>
        <w:rPr>
          <w:rFonts w:ascii="Arial" w:eastAsia="Times New Roman" w:hAnsi="Arial" w:cs="Arial"/>
          <w:color w:val="22272F"/>
          <w:szCs w:val="24"/>
          <w:lang w:eastAsia="ru-RU"/>
        </w:rPr>
        <w:t>П</w:t>
      </w:r>
      <w:r w:rsidR="00EB3EFE" w:rsidRPr="00EB3EFE">
        <w:rPr>
          <w:rFonts w:ascii="Arial" w:eastAsia="Times New Roman" w:hAnsi="Arial" w:cs="Arial"/>
          <w:color w:val="22272F"/>
          <w:szCs w:val="24"/>
          <w:lang w:eastAsia="ru-RU"/>
        </w:rPr>
        <w:t xml:space="preserve">РИЛОЖЕНИЕ </w:t>
      </w:r>
      <w:r w:rsidR="00EB3EFE" w:rsidRPr="00EB3EFE">
        <w:rPr>
          <w:rFonts w:ascii="Arial" w:eastAsia="Times New Roman" w:hAnsi="Arial" w:cs="Arial"/>
          <w:color w:val="22272F"/>
          <w:szCs w:val="24"/>
          <w:lang w:eastAsia="ru-RU"/>
        </w:rPr>
        <w:br/>
      </w:r>
      <w:r w:rsidR="00EB3EFE" w:rsidRPr="00EB3EFE">
        <w:rPr>
          <w:rFonts w:ascii="Arial" w:eastAsia="Calibri" w:hAnsi="Arial" w:cs="Arial"/>
          <w:szCs w:val="24"/>
        </w:rPr>
        <w:t xml:space="preserve">к Порядку предоставления меры поддержки участникам специальной военной операции и членам  их семей по первоочередному зачислению детей </w:t>
      </w:r>
      <w:r w:rsidR="00EB3EFE" w:rsidRPr="00EB3EFE">
        <w:rPr>
          <w:rFonts w:ascii="Arial" w:eastAsia="Times New Roman" w:hAnsi="Arial" w:cs="Arial"/>
          <w:szCs w:val="24"/>
          <w:lang w:eastAsia="ru-RU"/>
        </w:rPr>
        <w:t>в спортивные группы (секции) образовательных учреждений Стародубского муниципального округа, осуществляющих спортивную подготовку, и обеспечению их спортивной экипировкой, оборудованием и инвентарем без взимания платы</w:t>
      </w:r>
    </w:p>
    <w:p w:rsidR="00EB3EFE" w:rsidRPr="00EB3EFE" w:rsidRDefault="00EB3EFE" w:rsidP="00EB3EFE">
      <w:pPr>
        <w:shd w:val="clear" w:color="auto" w:fill="FFFFFF"/>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w:t>
      </w:r>
    </w:p>
    <w:p w:rsidR="00EB3EFE" w:rsidRPr="00F84894" w:rsidRDefault="00EB3EFE" w:rsidP="00F84894">
      <w:pPr>
        <w:shd w:val="clear" w:color="auto" w:fill="FFFFFF"/>
        <w:tabs>
          <w:tab w:val="left" w:pos="916"/>
          <w:tab w:val="left" w:pos="1832"/>
          <w:tab w:val="left" w:pos="2748"/>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245" w:hanging="284"/>
        <w:jc w:val="both"/>
        <w:rPr>
          <w:rFonts w:ascii="Arial" w:eastAsia="Times New Roman" w:hAnsi="Arial" w:cs="Arial"/>
          <w:color w:val="22272F"/>
          <w:sz w:val="18"/>
          <w:szCs w:val="18"/>
          <w:lang w:eastAsia="ru-RU"/>
        </w:rPr>
      </w:pPr>
      <w:r w:rsidRPr="00EB3EFE">
        <w:rPr>
          <w:rFonts w:ascii="Arial" w:eastAsia="Times New Roman" w:hAnsi="Arial" w:cs="Arial"/>
          <w:color w:val="22272F"/>
          <w:szCs w:val="24"/>
          <w:lang w:eastAsia="ru-RU"/>
        </w:rPr>
        <w:t xml:space="preserve">               </w:t>
      </w:r>
      <w:r w:rsidR="00F84894">
        <w:rPr>
          <w:rFonts w:ascii="Arial" w:eastAsia="Times New Roman" w:hAnsi="Arial" w:cs="Arial"/>
          <w:color w:val="22272F"/>
          <w:szCs w:val="24"/>
          <w:lang w:eastAsia="ru-RU"/>
        </w:rPr>
        <w:t xml:space="preserve">                      Директору</w:t>
      </w:r>
      <w:r w:rsidRPr="00EB3EFE">
        <w:rPr>
          <w:rFonts w:ascii="Arial" w:eastAsia="Times New Roman" w:hAnsi="Arial" w:cs="Arial"/>
          <w:color w:val="22272F"/>
          <w:szCs w:val="24"/>
          <w:lang w:eastAsia="ru-RU"/>
        </w:rPr>
        <w:t>___________________________________</w:t>
      </w:r>
      <w:r w:rsidR="00F84894">
        <w:rPr>
          <w:rFonts w:ascii="Arial" w:eastAsia="Times New Roman" w:hAnsi="Arial" w:cs="Arial"/>
          <w:color w:val="22272F"/>
          <w:szCs w:val="24"/>
          <w:lang w:eastAsia="ru-RU"/>
        </w:rPr>
        <w:t>___________________</w:t>
      </w:r>
      <w:r w:rsidRPr="00F84894">
        <w:rPr>
          <w:rFonts w:ascii="Arial" w:eastAsia="Times New Roman" w:hAnsi="Arial" w:cs="Arial"/>
          <w:color w:val="22272F"/>
          <w:sz w:val="18"/>
          <w:szCs w:val="18"/>
          <w:lang w:eastAsia="ru-RU"/>
        </w:rPr>
        <w:t xml:space="preserve">                                (полное наименование образовательного учреждения)</w:t>
      </w:r>
    </w:p>
    <w:p w:rsidR="00EB3EFE" w:rsidRPr="00EB3EFE" w:rsidRDefault="00EB3EFE" w:rsidP="00EB3EFE">
      <w:pPr>
        <w:shd w:val="clear" w:color="auto" w:fill="FFFFFF"/>
        <w:tabs>
          <w:tab w:val="left" w:pos="916"/>
          <w:tab w:val="left" w:pos="1832"/>
          <w:tab w:val="left" w:pos="2748"/>
          <w:tab w:val="left" w:pos="3664"/>
          <w:tab w:val="left" w:pos="4580"/>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_____________</w:t>
      </w:r>
      <w:r w:rsidR="00F84894">
        <w:rPr>
          <w:rFonts w:ascii="Arial" w:eastAsia="Times New Roman" w:hAnsi="Arial" w:cs="Arial"/>
          <w:color w:val="22272F"/>
          <w:szCs w:val="24"/>
          <w:lang w:eastAsia="ru-RU"/>
        </w:rPr>
        <w:t>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w:t>
      </w:r>
      <w:r w:rsidRPr="00F84894">
        <w:rPr>
          <w:rFonts w:ascii="Arial" w:eastAsia="Times New Roman" w:hAnsi="Arial" w:cs="Arial"/>
          <w:color w:val="22272F"/>
          <w:sz w:val="18"/>
          <w:szCs w:val="18"/>
          <w:lang w:eastAsia="ru-RU"/>
        </w:rPr>
        <w:t>от</w:t>
      </w:r>
      <w:r w:rsidRPr="00EB3EFE">
        <w:rPr>
          <w:rFonts w:ascii="Arial" w:eastAsia="Times New Roman" w:hAnsi="Arial" w:cs="Arial"/>
          <w:color w:val="22272F"/>
          <w:szCs w:val="24"/>
          <w:lang w:eastAsia="ru-RU"/>
        </w:rPr>
        <w:t xml:space="preserve"> ___________________________________________</w:t>
      </w:r>
    </w:p>
    <w:p w:rsidR="00EB3EFE" w:rsidRP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 w:val="18"/>
          <w:szCs w:val="18"/>
          <w:lang w:eastAsia="ru-RU"/>
        </w:rPr>
      </w:pPr>
      <w:r w:rsidRPr="00F84894">
        <w:rPr>
          <w:rFonts w:ascii="Arial" w:eastAsia="Times New Roman" w:hAnsi="Arial" w:cs="Arial"/>
          <w:color w:val="22272F"/>
          <w:sz w:val="18"/>
          <w:szCs w:val="18"/>
          <w:lang w:eastAsia="ru-RU"/>
        </w:rPr>
        <w:t xml:space="preserve">                                                   (ФИО заявителя)</w:t>
      </w:r>
    </w:p>
    <w:p w:rsidR="00EB3EFE" w:rsidRP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Cs w:val="24"/>
          <w:lang w:eastAsia="ru-RU"/>
        </w:rPr>
      </w:pPr>
      <w:r w:rsidRPr="00F84894">
        <w:rPr>
          <w:rFonts w:ascii="Arial" w:eastAsia="Times New Roman" w:hAnsi="Arial" w:cs="Arial"/>
          <w:color w:val="22272F"/>
          <w:szCs w:val="24"/>
          <w:lang w:eastAsia="ru-RU"/>
        </w:rPr>
        <w:t>адрес:</w:t>
      </w:r>
      <w:r w:rsidR="00F84894">
        <w:rPr>
          <w:rFonts w:ascii="Arial" w:eastAsia="Times New Roman" w:hAnsi="Arial" w:cs="Arial"/>
          <w:color w:val="22272F"/>
          <w:szCs w:val="24"/>
          <w:lang w:eastAsia="ru-RU"/>
        </w:rPr>
        <w:t xml:space="preserve">   </w:t>
      </w:r>
      <w:r w:rsidRPr="00F84894">
        <w:rPr>
          <w:rFonts w:ascii="Arial" w:eastAsia="Times New Roman" w:hAnsi="Arial" w:cs="Arial"/>
          <w:color w:val="22272F"/>
          <w:szCs w:val="24"/>
          <w:lang w:eastAsia="ru-RU"/>
        </w:rPr>
        <w:t xml:space="preserve"> ________________</w:t>
      </w:r>
      <w:r w:rsidR="00F84894">
        <w:rPr>
          <w:rFonts w:ascii="Arial" w:eastAsia="Times New Roman" w:hAnsi="Arial" w:cs="Arial"/>
          <w:color w:val="22272F"/>
          <w:szCs w:val="24"/>
          <w:lang w:eastAsia="ru-RU"/>
        </w:rPr>
        <w:t>____________________</w:t>
      </w:r>
    </w:p>
    <w:p w:rsid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w:t>
      </w:r>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тел. ____________________</w:t>
      </w:r>
      <w:r w:rsidR="00F84894">
        <w:rPr>
          <w:rFonts w:ascii="Arial" w:eastAsia="Times New Roman" w:hAnsi="Arial" w:cs="Arial"/>
          <w:color w:val="22272F"/>
          <w:szCs w:val="24"/>
          <w:lang w:eastAsia="ru-RU"/>
        </w:rPr>
        <w:t>___________________</w:t>
      </w:r>
      <w:r w:rsidRPr="00EB3EFE">
        <w:rPr>
          <w:rFonts w:ascii="Arial" w:eastAsia="Times New Roman" w:hAnsi="Arial" w:cs="Arial"/>
          <w:color w:val="22272F"/>
          <w:szCs w:val="24"/>
          <w:lang w:eastAsia="ru-RU"/>
        </w:rPr>
        <w:t> </w:t>
      </w:r>
    </w:p>
    <w:p w:rsid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b/>
          <w:bCs/>
          <w:color w:val="22272F"/>
          <w:szCs w:val="24"/>
          <w:lang w:eastAsia="ru-RU"/>
        </w:rPr>
      </w:pPr>
      <w:r w:rsidRPr="00EB3EFE">
        <w:rPr>
          <w:rFonts w:ascii="Arial" w:eastAsia="Times New Roman" w:hAnsi="Arial" w:cs="Arial"/>
          <w:b/>
          <w:bCs/>
          <w:color w:val="22272F"/>
          <w:szCs w:val="24"/>
          <w:lang w:eastAsia="ru-RU"/>
        </w:rPr>
        <w:t xml:space="preserve">                                                         </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b/>
          <w:bCs/>
          <w:color w:val="22272F"/>
          <w:szCs w:val="24"/>
          <w:lang w:eastAsia="ru-RU"/>
        </w:rPr>
        <w:t xml:space="preserve"> ЗАЯВЛЕНИЕ                                </w:t>
      </w:r>
    </w:p>
    <w:p w:rsidR="00EB3EFE" w:rsidRPr="00EB3EFE" w:rsidRDefault="00EB3EFE" w:rsidP="00EB3EFE">
      <w:pPr>
        <w:shd w:val="clear" w:color="auto" w:fill="FFFFFF"/>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Прошу   зачислить меня, моего  ребёнка  (</w:t>
      </w:r>
      <w:proofErr w:type="gramStart"/>
      <w:r w:rsidRPr="00EB3EFE">
        <w:rPr>
          <w:rFonts w:ascii="Arial" w:eastAsia="Times New Roman" w:hAnsi="Arial" w:cs="Arial"/>
          <w:color w:val="22272F"/>
          <w:szCs w:val="24"/>
          <w:lang w:eastAsia="ru-RU"/>
        </w:rPr>
        <w:t>нужное</w:t>
      </w:r>
      <w:proofErr w:type="gramEnd"/>
      <w:r w:rsidRPr="00EB3EFE">
        <w:rPr>
          <w:rFonts w:ascii="Arial" w:eastAsia="Times New Roman" w:hAnsi="Arial" w:cs="Arial"/>
          <w:color w:val="22272F"/>
          <w:szCs w:val="24"/>
          <w:lang w:eastAsia="ru-RU"/>
        </w:rPr>
        <w:t xml:space="preserve"> подчеркнуть) _______________________________</w:t>
      </w:r>
      <w:r w:rsidR="00F84894">
        <w:rPr>
          <w:rFonts w:ascii="Arial" w:eastAsia="Times New Roman" w:hAnsi="Arial" w:cs="Arial"/>
          <w:color w:val="22272F"/>
          <w:szCs w:val="24"/>
          <w:lang w:eastAsia="ru-RU"/>
        </w:rPr>
        <w:t>_______________________________________</w:t>
      </w:r>
    </w:p>
    <w:p w:rsidR="00EB3EFE" w:rsidRP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 w:val="18"/>
          <w:szCs w:val="18"/>
          <w:lang w:eastAsia="ru-RU"/>
        </w:rPr>
      </w:pPr>
      <w:r w:rsidRPr="00EB3EFE">
        <w:rPr>
          <w:rFonts w:ascii="Arial" w:eastAsia="Times New Roman" w:hAnsi="Arial" w:cs="Arial"/>
          <w:color w:val="22272F"/>
          <w:szCs w:val="24"/>
          <w:lang w:eastAsia="ru-RU"/>
        </w:rPr>
        <w:t xml:space="preserve">                                                                                </w:t>
      </w:r>
      <w:r w:rsidR="00F84894">
        <w:rPr>
          <w:rFonts w:ascii="Arial" w:eastAsia="Times New Roman" w:hAnsi="Arial" w:cs="Arial"/>
          <w:color w:val="22272F"/>
          <w:szCs w:val="24"/>
          <w:lang w:eastAsia="ru-RU"/>
        </w:rPr>
        <w:t xml:space="preserve">           </w:t>
      </w:r>
      <w:r w:rsidRPr="00EB3EFE">
        <w:rPr>
          <w:rFonts w:ascii="Arial" w:eastAsia="Times New Roman" w:hAnsi="Arial" w:cs="Arial"/>
          <w:color w:val="22272F"/>
          <w:szCs w:val="24"/>
          <w:lang w:eastAsia="ru-RU"/>
        </w:rPr>
        <w:t xml:space="preserve">             </w:t>
      </w:r>
      <w:r w:rsidRPr="00F84894">
        <w:rPr>
          <w:rFonts w:ascii="Arial" w:eastAsia="Times New Roman" w:hAnsi="Arial" w:cs="Arial"/>
          <w:color w:val="22272F"/>
          <w:sz w:val="18"/>
          <w:szCs w:val="18"/>
          <w:lang w:eastAsia="ru-RU"/>
        </w:rPr>
        <w:t>(ФИО полностью)</w:t>
      </w:r>
    </w:p>
    <w:p w:rsid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_______________________________________________________________________, _________________г.р., </w:t>
      </w:r>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proofErr w:type="gramStart"/>
      <w:r w:rsidRPr="00EB3EFE">
        <w:rPr>
          <w:rFonts w:ascii="Arial" w:eastAsia="Times New Roman" w:hAnsi="Arial" w:cs="Arial"/>
          <w:color w:val="22272F"/>
          <w:szCs w:val="24"/>
          <w:lang w:eastAsia="ru-RU"/>
        </w:rPr>
        <w:t>проживающего</w:t>
      </w:r>
      <w:proofErr w:type="gramEnd"/>
      <w:r w:rsidRPr="00EB3EFE">
        <w:rPr>
          <w:rFonts w:ascii="Arial" w:eastAsia="Times New Roman" w:hAnsi="Arial" w:cs="Arial"/>
          <w:color w:val="22272F"/>
          <w:szCs w:val="24"/>
          <w:lang w:eastAsia="ru-RU"/>
        </w:rPr>
        <w:t xml:space="preserve"> по адресу: </w:t>
      </w:r>
      <w:r w:rsidR="00F84894">
        <w:rPr>
          <w:rFonts w:ascii="Arial" w:eastAsia="Times New Roman" w:hAnsi="Arial" w:cs="Arial"/>
          <w:color w:val="22272F"/>
          <w:szCs w:val="24"/>
          <w:lang w:eastAsia="ru-RU"/>
        </w:rPr>
        <w:t>________</w:t>
      </w:r>
      <w:r w:rsidRPr="00EB3EFE">
        <w:rPr>
          <w:rFonts w:ascii="Arial" w:eastAsia="Times New Roman" w:hAnsi="Arial" w:cs="Arial"/>
          <w:color w:val="22272F"/>
          <w:szCs w:val="24"/>
          <w:lang w:eastAsia="ru-RU"/>
        </w:rPr>
        <w:t>________________________________________</w:t>
      </w:r>
    </w:p>
    <w:p w:rsidR="00F84894" w:rsidRDefault="00F84894"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в спортивную группу (секцию) по  виду  спорта _________________________________________________________ </w:t>
      </w:r>
      <w:r w:rsidR="00F84894">
        <w:rPr>
          <w:rFonts w:ascii="Arial" w:eastAsia="Times New Roman" w:hAnsi="Arial" w:cs="Arial"/>
          <w:color w:val="22272F"/>
          <w:szCs w:val="24"/>
          <w:lang w:eastAsia="ru-RU"/>
        </w:rPr>
        <w:t>____________</w:t>
      </w:r>
    </w:p>
    <w:p w:rsidR="00F84894" w:rsidRDefault="00F84894"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Cs w:val="24"/>
          <w:lang w:eastAsia="ru-RU"/>
        </w:rPr>
      </w:pP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Сведения о родителях (законных представителях):</w:t>
      </w:r>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родитель/законный представитель - _____________________________________________________________,</w:t>
      </w:r>
    </w:p>
    <w:p w:rsidR="00EB3EFE" w:rsidRP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18"/>
          <w:szCs w:val="18"/>
          <w:lang w:eastAsia="ru-RU"/>
        </w:rPr>
      </w:pPr>
      <w:r w:rsidRPr="00F84894">
        <w:rPr>
          <w:rFonts w:ascii="Arial" w:eastAsia="Times New Roman" w:hAnsi="Arial" w:cs="Arial"/>
          <w:color w:val="22272F"/>
          <w:sz w:val="18"/>
          <w:szCs w:val="18"/>
          <w:lang w:eastAsia="ru-RU"/>
        </w:rPr>
        <w:t xml:space="preserve">                                                                                    (Ф.И.О.)</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место  работы, должность _______________________________________________;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паспортные  данные: серия ___________ номер _________ кем  и когда  выдан _________________________</w:t>
      </w:r>
      <w:r w:rsidR="00F84894">
        <w:rPr>
          <w:rFonts w:ascii="Arial" w:eastAsia="Times New Roman" w:hAnsi="Arial" w:cs="Arial"/>
          <w:color w:val="22272F"/>
          <w:szCs w:val="24"/>
          <w:lang w:eastAsia="ru-RU"/>
        </w:rPr>
        <w:t>_____________________________________________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_____________________________________________________________</w:t>
      </w:r>
      <w:r w:rsidR="00F84894">
        <w:rPr>
          <w:rFonts w:ascii="Arial" w:eastAsia="Times New Roman" w:hAnsi="Arial" w:cs="Arial"/>
          <w:color w:val="22272F"/>
          <w:szCs w:val="24"/>
          <w:lang w:eastAsia="ru-RU"/>
        </w:rPr>
        <w:t>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тел. - _____________________________ </w:t>
      </w:r>
    </w:p>
    <w:p w:rsidR="00F84894" w:rsidRDefault="00F84894"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Cs w:val="24"/>
          <w:lang w:eastAsia="ru-RU"/>
        </w:rPr>
      </w:pP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lastRenderedPageBreak/>
        <w:t>Документ, подтверждающий полномочия законного представителя_____________________________ _____________________________________________________________</w:t>
      </w:r>
      <w:r w:rsidR="00F84894">
        <w:rPr>
          <w:rFonts w:ascii="Arial" w:eastAsia="Times New Roman" w:hAnsi="Arial" w:cs="Arial"/>
          <w:color w:val="22272F"/>
          <w:szCs w:val="24"/>
          <w:lang w:eastAsia="ru-RU"/>
        </w:rPr>
        <w:t>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Сведения об участнике специальной военной операции:</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Фамилия, Имя, Отчество ______________________________________________________________________</w:t>
      </w:r>
      <w:proofErr w:type="gramStart"/>
      <w:r w:rsidRPr="00EB3EFE">
        <w:rPr>
          <w:rFonts w:ascii="Arial" w:eastAsia="Times New Roman" w:hAnsi="Arial" w:cs="Arial"/>
          <w:color w:val="22272F"/>
          <w:szCs w:val="24"/>
          <w:lang w:eastAsia="ru-RU"/>
        </w:rPr>
        <w:t xml:space="preserve"> ,</w:t>
      </w:r>
      <w:proofErr w:type="gramEnd"/>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u w:val="single"/>
          <w:lang w:eastAsia="ru-RU"/>
        </w:rPr>
      </w:pPr>
      <w:r w:rsidRPr="00EB3EFE">
        <w:rPr>
          <w:rFonts w:ascii="Arial" w:eastAsia="Times New Roman" w:hAnsi="Arial" w:cs="Arial"/>
          <w:color w:val="22272F"/>
          <w:szCs w:val="24"/>
          <w:lang w:eastAsia="ru-RU"/>
        </w:rPr>
        <w:t>степень родства -     __________________________________________</w:t>
      </w:r>
      <w:r w:rsidR="00F84894">
        <w:rPr>
          <w:rFonts w:ascii="Arial" w:eastAsia="Times New Roman" w:hAnsi="Arial" w:cs="Arial"/>
          <w:color w:val="22272F"/>
          <w:szCs w:val="24"/>
          <w:lang w:eastAsia="ru-RU"/>
        </w:rPr>
        <w:t>____________________________</w:t>
      </w:r>
      <w:r w:rsidRPr="00EB3EFE">
        <w:rPr>
          <w:rFonts w:ascii="Arial" w:eastAsia="Times New Roman" w:hAnsi="Arial" w:cs="Arial"/>
          <w:color w:val="22272F"/>
          <w:szCs w:val="24"/>
          <w:lang w:eastAsia="ru-RU"/>
        </w:rPr>
        <w:t>.</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С уставом учреждения, лицензией на осуществление образовательной деятельности, локальными нормативными актами учреждения ознакомле</w:t>
      </w:r>
      <w:proofErr w:type="gramStart"/>
      <w:r w:rsidRPr="00EB3EFE">
        <w:rPr>
          <w:rFonts w:ascii="Arial" w:eastAsia="Times New Roman" w:hAnsi="Arial" w:cs="Arial"/>
          <w:color w:val="22272F"/>
          <w:szCs w:val="24"/>
          <w:lang w:eastAsia="ru-RU"/>
        </w:rPr>
        <w:t>н(</w:t>
      </w:r>
      <w:proofErr w:type="gramEnd"/>
      <w:r w:rsidRPr="00EB3EFE">
        <w:rPr>
          <w:rFonts w:ascii="Arial" w:eastAsia="Times New Roman" w:hAnsi="Arial" w:cs="Arial"/>
          <w:color w:val="22272F"/>
          <w:szCs w:val="24"/>
          <w:lang w:eastAsia="ru-RU"/>
        </w:rPr>
        <w:t>а).</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При изменении статуса участника специальной военной операции обязуюсь информировать учреждение.</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Даю свое согласие на участие в процедуре индивидуального отбора. </w:t>
      </w:r>
    </w:p>
    <w:p w:rsidR="00EB3EFE" w:rsidRPr="00EB3EFE" w:rsidRDefault="00EB3EFE" w:rsidP="00EB3EFE">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Даю свое согласие на обработку персональных данных моих, моего несовершеннолетнего ребенка в соответствии с действующим законодательством.</w:t>
      </w:r>
    </w:p>
    <w:p w:rsidR="00EB3EFE" w:rsidRPr="00EB3EFE" w:rsidRDefault="00EB3EFE" w:rsidP="00EB3EFE">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Я извещен (а), что будет применяться смешанная (неавтоматизированная и автоматизированная) обработка персональных данных, с передачей полученной информации по телекоммуникационным сетям.</w:t>
      </w:r>
    </w:p>
    <w:p w:rsidR="00EB3EFE" w:rsidRPr="00EB3EFE" w:rsidRDefault="00EB3EFE" w:rsidP="00EB3EFE">
      <w:pPr>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w:t>
      </w:r>
      <w:proofErr w:type="gramStart"/>
      <w:r w:rsidRPr="00EB3EFE">
        <w:rPr>
          <w:rFonts w:ascii="Arial" w:eastAsia="Times New Roman" w:hAnsi="Arial" w:cs="Arial"/>
          <w:color w:val="22272F"/>
          <w:szCs w:val="24"/>
          <w:lang w:eastAsia="ru-RU"/>
        </w:rPr>
        <w:t>Я предоставляю право учреждению осуществлять следующие действия (операции) с персональными данными: сбор, систематизация, накопление, хранение, уточнение (обновление, изменение), использование, обезличивание, блокирование, уничтожение.</w:t>
      </w:r>
      <w:proofErr w:type="gramEnd"/>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w:t>
      </w:r>
    </w:p>
    <w:p w:rsidR="00EB3EFE" w:rsidRPr="00EB3EFE" w:rsidRDefault="00EB3EFE" w:rsidP="00F848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О принятом решении прошу уведомить _____________________________________________________</w:t>
      </w:r>
      <w:r w:rsidR="00F84894">
        <w:rPr>
          <w:rFonts w:ascii="Arial" w:eastAsia="Times New Roman" w:hAnsi="Arial" w:cs="Arial"/>
          <w:color w:val="22272F"/>
          <w:szCs w:val="24"/>
          <w:lang w:eastAsia="ru-RU"/>
        </w:rPr>
        <w:t>_________________</w:t>
      </w:r>
      <w:bookmarkStart w:id="0" w:name="_GoBack"/>
      <w:bookmarkEnd w:id="0"/>
      <w:r w:rsidRPr="00EB3EFE">
        <w:rPr>
          <w:rFonts w:ascii="Arial" w:eastAsia="Times New Roman" w:hAnsi="Arial" w:cs="Arial"/>
          <w:color w:val="22272F"/>
          <w:szCs w:val="24"/>
          <w:lang w:eastAsia="ru-RU"/>
        </w:rPr>
        <w:t>.</w:t>
      </w:r>
    </w:p>
    <w:p w:rsidR="00EB3EFE" w:rsidRPr="00F84894"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 w:val="18"/>
          <w:szCs w:val="18"/>
          <w:lang w:eastAsia="ru-RU"/>
        </w:rPr>
      </w:pPr>
      <w:r w:rsidRPr="00EB3EFE">
        <w:rPr>
          <w:rFonts w:ascii="Arial" w:eastAsia="Times New Roman" w:hAnsi="Arial" w:cs="Arial"/>
          <w:color w:val="22272F"/>
          <w:szCs w:val="24"/>
          <w:lang w:eastAsia="ru-RU"/>
        </w:rPr>
        <w:t xml:space="preserve">                            </w:t>
      </w:r>
      <w:r w:rsidRPr="00F84894">
        <w:rPr>
          <w:rFonts w:ascii="Arial" w:eastAsia="Times New Roman" w:hAnsi="Arial" w:cs="Arial"/>
          <w:color w:val="22272F"/>
          <w:sz w:val="18"/>
          <w:szCs w:val="18"/>
          <w:lang w:eastAsia="ru-RU"/>
        </w:rPr>
        <w:t>(указать способ получения уведомления)</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Дата: _________                                                       Подпись:</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_____________       / _______________________________/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 xml:space="preserve">                                                                                                                                      (ФИО заявителя)</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К заявлению прилагаются следующие документы:</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1. _____________________________________________________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22272F"/>
          <w:szCs w:val="24"/>
          <w:lang w:eastAsia="ru-RU"/>
        </w:rPr>
      </w:pPr>
      <w:r w:rsidRPr="00EB3EFE">
        <w:rPr>
          <w:rFonts w:ascii="Arial" w:eastAsia="Times New Roman" w:hAnsi="Arial" w:cs="Arial"/>
          <w:color w:val="22272F"/>
          <w:szCs w:val="24"/>
          <w:lang w:eastAsia="ru-RU"/>
        </w:rPr>
        <w:t>2. _____________________________________________________</w:t>
      </w:r>
    </w:p>
    <w:p w:rsidR="00EB3EFE" w:rsidRPr="00EB3EFE" w:rsidRDefault="00EB3EFE" w:rsidP="00EB3E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szCs w:val="24"/>
        </w:rPr>
      </w:pPr>
      <w:r w:rsidRPr="00EB3EFE">
        <w:rPr>
          <w:rFonts w:ascii="Arial" w:eastAsia="Times New Roman" w:hAnsi="Arial" w:cs="Arial"/>
          <w:color w:val="22272F"/>
          <w:szCs w:val="24"/>
          <w:lang w:eastAsia="ru-RU"/>
        </w:rPr>
        <w:t>3. _____________________________________________________</w:t>
      </w:r>
    </w:p>
    <w:p w:rsidR="00EB3EFE" w:rsidRPr="000F7A49" w:rsidRDefault="00EB3EFE" w:rsidP="00EB3EFE">
      <w:pPr>
        <w:jc w:val="both"/>
        <w:rPr>
          <w:rFonts w:ascii="Arial" w:eastAsia="Calibri" w:hAnsi="Arial" w:cs="Arial"/>
          <w:b/>
          <w:szCs w:val="24"/>
        </w:rPr>
      </w:pPr>
    </w:p>
    <w:sectPr w:rsidR="00EB3EFE" w:rsidRPr="000F7A49" w:rsidSect="00875778">
      <w:headerReference w:type="default" r:id="rId10"/>
      <w:pgSz w:w="11910" w:h="16840"/>
      <w:pgMar w:top="1134" w:right="992" w:bottom="851"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FE" w:rsidRDefault="00EB3EFE">
      <w:pPr>
        <w:spacing w:after="0" w:line="240" w:lineRule="auto"/>
      </w:pPr>
      <w:r>
        <w:separator/>
      </w:r>
    </w:p>
  </w:endnote>
  <w:endnote w:type="continuationSeparator" w:id="0">
    <w:p w:rsidR="00EB3EFE" w:rsidRDefault="00EB3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FE" w:rsidRDefault="00EB3EFE">
      <w:pPr>
        <w:spacing w:after="0" w:line="240" w:lineRule="auto"/>
      </w:pPr>
      <w:r>
        <w:separator/>
      </w:r>
    </w:p>
  </w:footnote>
  <w:footnote w:type="continuationSeparator" w:id="0">
    <w:p w:rsidR="00EB3EFE" w:rsidRDefault="00EB3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479126"/>
      <w:docPartObj>
        <w:docPartGallery w:val="Page Numbers (Top of Page)"/>
        <w:docPartUnique/>
      </w:docPartObj>
    </w:sdtPr>
    <w:sdtContent>
      <w:p w:rsidR="00EB3EFE" w:rsidRPr="00E937EC" w:rsidRDefault="00EB3EFE">
        <w:pPr>
          <w:pStyle w:val="a4"/>
          <w:jc w:val="center"/>
        </w:pPr>
        <w:r w:rsidRPr="00E937EC">
          <w:fldChar w:fldCharType="begin"/>
        </w:r>
        <w:r w:rsidRPr="00E937EC">
          <w:instrText>PAGE   \* MERGEFORMAT</w:instrText>
        </w:r>
        <w:r w:rsidRPr="00E937EC">
          <w:fldChar w:fldCharType="separate"/>
        </w:r>
        <w:r w:rsidR="00F84894">
          <w:rPr>
            <w:noProof/>
          </w:rPr>
          <w:t>24</w:t>
        </w:r>
        <w:r w:rsidRPr="00E937EC">
          <w:fldChar w:fldCharType="end"/>
        </w:r>
      </w:p>
    </w:sdtContent>
  </w:sdt>
  <w:p w:rsidR="00EB3EFE" w:rsidRPr="00E937EC" w:rsidRDefault="00EB3EFE" w:rsidP="005F2D65">
    <w:pPr>
      <w:pStyle w:val="a4"/>
      <w:tabs>
        <w:tab w:val="clear" w:pos="9355"/>
        <w:tab w:val="left" w:pos="4956"/>
      </w:tabs>
      <w:ind w:right="360"/>
      <w:rPr>
        <w:sz w:val="28"/>
      </w:rPr>
    </w:pPr>
    <w:r>
      <w:rPr>
        <w:sz w:val="28"/>
      </w:rPr>
      <w:tab/>
    </w:r>
    <w:r>
      <w:rPr>
        <w:sz w:val="28"/>
      </w:rPr>
      <w:tab/>
    </w:r>
    <w:r>
      <w:rPr>
        <w:sz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090B"/>
    <w:multiLevelType w:val="hybridMultilevel"/>
    <w:tmpl w:val="53E4CE96"/>
    <w:lvl w:ilvl="0" w:tplc="E3B68266">
      <w:start w:val="1"/>
      <w:numFmt w:val="decimal"/>
      <w:lvlText w:val="%1."/>
      <w:lvlJc w:val="left"/>
      <w:pPr>
        <w:ind w:left="150" w:hanging="225"/>
        <w:jc w:val="right"/>
      </w:pPr>
      <w:rPr>
        <w:rFonts w:hint="default"/>
        <w:w w:val="95"/>
        <w:lang w:val="ru-RU" w:eastAsia="en-US" w:bidi="ar-SA"/>
      </w:rPr>
    </w:lvl>
    <w:lvl w:ilvl="1" w:tplc="0FC089A0">
      <w:start w:val="2"/>
      <w:numFmt w:val="upperRoman"/>
      <w:lvlText w:val="%2."/>
      <w:lvlJc w:val="left"/>
      <w:pPr>
        <w:ind w:left="4646" w:hanging="251"/>
        <w:jc w:val="right"/>
      </w:pPr>
      <w:rPr>
        <w:rFonts w:hint="default"/>
        <w:w w:val="91"/>
        <w:lang w:val="ru-RU" w:eastAsia="en-US" w:bidi="ar-SA"/>
      </w:rPr>
    </w:lvl>
    <w:lvl w:ilvl="2" w:tplc="219A80DC">
      <w:numFmt w:val="bullet"/>
      <w:lvlText w:val="•"/>
      <w:lvlJc w:val="left"/>
      <w:pPr>
        <w:ind w:left="4514" w:hanging="251"/>
      </w:pPr>
      <w:rPr>
        <w:rFonts w:hint="default"/>
        <w:lang w:val="ru-RU" w:eastAsia="en-US" w:bidi="ar-SA"/>
      </w:rPr>
    </w:lvl>
    <w:lvl w:ilvl="3" w:tplc="F3BE6D58">
      <w:numFmt w:val="bullet"/>
      <w:lvlText w:val="•"/>
      <w:lvlJc w:val="left"/>
      <w:pPr>
        <w:ind w:left="5149" w:hanging="251"/>
      </w:pPr>
      <w:rPr>
        <w:rFonts w:hint="default"/>
        <w:lang w:val="ru-RU" w:eastAsia="en-US" w:bidi="ar-SA"/>
      </w:rPr>
    </w:lvl>
    <w:lvl w:ilvl="4" w:tplc="57327ACC">
      <w:numFmt w:val="bullet"/>
      <w:lvlText w:val="•"/>
      <w:lvlJc w:val="left"/>
      <w:pPr>
        <w:ind w:left="5783" w:hanging="251"/>
      </w:pPr>
      <w:rPr>
        <w:rFonts w:hint="default"/>
        <w:lang w:val="ru-RU" w:eastAsia="en-US" w:bidi="ar-SA"/>
      </w:rPr>
    </w:lvl>
    <w:lvl w:ilvl="5" w:tplc="5FBE794C">
      <w:numFmt w:val="bullet"/>
      <w:lvlText w:val="•"/>
      <w:lvlJc w:val="left"/>
      <w:pPr>
        <w:ind w:left="6418" w:hanging="251"/>
      </w:pPr>
      <w:rPr>
        <w:rFonts w:hint="default"/>
        <w:lang w:val="ru-RU" w:eastAsia="en-US" w:bidi="ar-SA"/>
      </w:rPr>
    </w:lvl>
    <w:lvl w:ilvl="6" w:tplc="D40428D2">
      <w:numFmt w:val="bullet"/>
      <w:lvlText w:val="•"/>
      <w:lvlJc w:val="left"/>
      <w:pPr>
        <w:ind w:left="7052" w:hanging="251"/>
      </w:pPr>
      <w:rPr>
        <w:rFonts w:hint="default"/>
        <w:lang w:val="ru-RU" w:eastAsia="en-US" w:bidi="ar-SA"/>
      </w:rPr>
    </w:lvl>
    <w:lvl w:ilvl="7" w:tplc="5454A146">
      <w:numFmt w:val="bullet"/>
      <w:lvlText w:val="•"/>
      <w:lvlJc w:val="left"/>
      <w:pPr>
        <w:ind w:left="7687" w:hanging="251"/>
      </w:pPr>
      <w:rPr>
        <w:rFonts w:hint="default"/>
        <w:lang w:val="ru-RU" w:eastAsia="en-US" w:bidi="ar-SA"/>
      </w:rPr>
    </w:lvl>
    <w:lvl w:ilvl="8" w:tplc="A63CDB38">
      <w:numFmt w:val="bullet"/>
      <w:lvlText w:val="•"/>
      <w:lvlJc w:val="left"/>
      <w:pPr>
        <w:ind w:left="8321" w:hanging="251"/>
      </w:pPr>
      <w:rPr>
        <w:rFonts w:hint="default"/>
        <w:lang w:val="ru-RU" w:eastAsia="en-US" w:bidi="ar-SA"/>
      </w:rPr>
    </w:lvl>
  </w:abstractNum>
  <w:abstractNum w:abstractNumId="1">
    <w:nsid w:val="188B534B"/>
    <w:multiLevelType w:val="hybridMultilevel"/>
    <w:tmpl w:val="400EECAC"/>
    <w:lvl w:ilvl="0" w:tplc="2D32586C">
      <w:start w:val="1"/>
      <w:numFmt w:val="decimal"/>
      <w:lvlText w:val="%1."/>
      <w:lvlJc w:val="left"/>
      <w:pPr>
        <w:ind w:left="456" w:hanging="341"/>
      </w:pPr>
      <w:rPr>
        <w:rFonts w:hint="default"/>
        <w:w w:val="91"/>
        <w:position w:val="1"/>
        <w:lang w:val="ru-RU" w:eastAsia="en-US" w:bidi="ar-SA"/>
      </w:rPr>
    </w:lvl>
    <w:lvl w:ilvl="1" w:tplc="8AAC930A">
      <w:numFmt w:val="bullet"/>
      <w:lvlText w:val="•"/>
      <w:lvlJc w:val="left"/>
      <w:pPr>
        <w:ind w:left="1292" w:hanging="341"/>
      </w:pPr>
      <w:rPr>
        <w:rFonts w:hint="default"/>
        <w:lang w:val="ru-RU" w:eastAsia="en-US" w:bidi="ar-SA"/>
      </w:rPr>
    </w:lvl>
    <w:lvl w:ilvl="2" w:tplc="4FEEBBD4">
      <w:numFmt w:val="bullet"/>
      <w:lvlText w:val="•"/>
      <w:lvlJc w:val="left"/>
      <w:pPr>
        <w:ind w:left="2125" w:hanging="341"/>
      </w:pPr>
      <w:rPr>
        <w:rFonts w:hint="default"/>
        <w:lang w:val="ru-RU" w:eastAsia="en-US" w:bidi="ar-SA"/>
      </w:rPr>
    </w:lvl>
    <w:lvl w:ilvl="3" w:tplc="6786DD0C">
      <w:numFmt w:val="bullet"/>
      <w:lvlText w:val="•"/>
      <w:lvlJc w:val="left"/>
      <w:pPr>
        <w:ind w:left="2957" w:hanging="341"/>
      </w:pPr>
      <w:rPr>
        <w:rFonts w:hint="default"/>
        <w:lang w:val="ru-RU" w:eastAsia="en-US" w:bidi="ar-SA"/>
      </w:rPr>
    </w:lvl>
    <w:lvl w:ilvl="4" w:tplc="A5CE50F8">
      <w:numFmt w:val="bullet"/>
      <w:lvlText w:val="•"/>
      <w:lvlJc w:val="left"/>
      <w:pPr>
        <w:ind w:left="3790" w:hanging="341"/>
      </w:pPr>
      <w:rPr>
        <w:rFonts w:hint="default"/>
        <w:lang w:val="ru-RU" w:eastAsia="en-US" w:bidi="ar-SA"/>
      </w:rPr>
    </w:lvl>
    <w:lvl w:ilvl="5" w:tplc="8E1EBC96">
      <w:numFmt w:val="bullet"/>
      <w:lvlText w:val="•"/>
      <w:lvlJc w:val="left"/>
      <w:pPr>
        <w:ind w:left="4623" w:hanging="341"/>
      </w:pPr>
      <w:rPr>
        <w:rFonts w:hint="default"/>
        <w:lang w:val="ru-RU" w:eastAsia="en-US" w:bidi="ar-SA"/>
      </w:rPr>
    </w:lvl>
    <w:lvl w:ilvl="6" w:tplc="528EA274">
      <w:numFmt w:val="bullet"/>
      <w:lvlText w:val="•"/>
      <w:lvlJc w:val="left"/>
      <w:pPr>
        <w:ind w:left="5455" w:hanging="341"/>
      </w:pPr>
      <w:rPr>
        <w:rFonts w:hint="default"/>
        <w:lang w:val="ru-RU" w:eastAsia="en-US" w:bidi="ar-SA"/>
      </w:rPr>
    </w:lvl>
    <w:lvl w:ilvl="7" w:tplc="B11C0882">
      <w:numFmt w:val="bullet"/>
      <w:lvlText w:val="•"/>
      <w:lvlJc w:val="left"/>
      <w:pPr>
        <w:ind w:left="6288" w:hanging="341"/>
      </w:pPr>
      <w:rPr>
        <w:rFonts w:hint="default"/>
        <w:lang w:val="ru-RU" w:eastAsia="en-US" w:bidi="ar-SA"/>
      </w:rPr>
    </w:lvl>
    <w:lvl w:ilvl="8" w:tplc="D53E68B6">
      <w:numFmt w:val="bullet"/>
      <w:lvlText w:val="•"/>
      <w:lvlJc w:val="left"/>
      <w:pPr>
        <w:ind w:left="7120" w:hanging="341"/>
      </w:pPr>
      <w:rPr>
        <w:rFonts w:hint="default"/>
        <w:lang w:val="ru-RU" w:eastAsia="en-US" w:bidi="ar-SA"/>
      </w:rPr>
    </w:lvl>
  </w:abstractNum>
  <w:abstractNum w:abstractNumId="2">
    <w:nsid w:val="22183CFF"/>
    <w:multiLevelType w:val="hybridMultilevel"/>
    <w:tmpl w:val="7A7422DA"/>
    <w:lvl w:ilvl="0" w:tplc="0419000F">
      <w:start w:val="2"/>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258174F5"/>
    <w:multiLevelType w:val="hybridMultilevel"/>
    <w:tmpl w:val="47F6021C"/>
    <w:lvl w:ilvl="0" w:tplc="68108E46">
      <w:start w:val="3"/>
      <w:numFmt w:val="decimal"/>
      <w:lvlText w:val="%1."/>
      <w:lvlJc w:val="left"/>
      <w:pPr>
        <w:ind w:left="363" w:hanging="360"/>
      </w:pPr>
      <w:rPr>
        <w:rFonts w:ascii="Times New Roman" w:hAnsi="Times New Roman" w:cs="Times New Roman" w:hint="default"/>
        <w:color w:val="000000"/>
      </w:rPr>
    </w:lvl>
    <w:lvl w:ilvl="1" w:tplc="BA34E1BC" w:tentative="1">
      <w:start w:val="1"/>
      <w:numFmt w:val="lowerLetter"/>
      <w:lvlText w:val="%2."/>
      <w:lvlJc w:val="left"/>
      <w:pPr>
        <w:ind w:left="1083" w:hanging="360"/>
      </w:pPr>
    </w:lvl>
    <w:lvl w:ilvl="2" w:tplc="A3AEC998" w:tentative="1">
      <w:start w:val="1"/>
      <w:numFmt w:val="lowerRoman"/>
      <w:lvlText w:val="%3."/>
      <w:lvlJc w:val="right"/>
      <w:pPr>
        <w:ind w:left="1803" w:hanging="180"/>
      </w:pPr>
    </w:lvl>
    <w:lvl w:ilvl="3" w:tplc="5B74F59C" w:tentative="1">
      <w:start w:val="1"/>
      <w:numFmt w:val="decimal"/>
      <w:lvlText w:val="%4."/>
      <w:lvlJc w:val="left"/>
      <w:pPr>
        <w:ind w:left="2523" w:hanging="360"/>
      </w:pPr>
    </w:lvl>
    <w:lvl w:ilvl="4" w:tplc="2542D590" w:tentative="1">
      <w:start w:val="1"/>
      <w:numFmt w:val="lowerLetter"/>
      <w:lvlText w:val="%5."/>
      <w:lvlJc w:val="left"/>
      <w:pPr>
        <w:ind w:left="3243" w:hanging="360"/>
      </w:pPr>
    </w:lvl>
    <w:lvl w:ilvl="5" w:tplc="B48CFF7A" w:tentative="1">
      <w:start w:val="1"/>
      <w:numFmt w:val="lowerRoman"/>
      <w:lvlText w:val="%6."/>
      <w:lvlJc w:val="right"/>
      <w:pPr>
        <w:ind w:left="3963" w:hanging="180"/>
      </w:pPr>
    </w:lvl>
    <w:lvl w:ilvl="6" w:tplc="B6BE1C6C" w:tentative="1">
      <w:start w:val="1"/>
      <w:numFmt w:val="decimal"/>
      <w:lvlText w:val="%7."/>
      <w:lvlJc w:val="left"/>
      <w:pPr>
        <w:ind w:left="4683" w:hanging="360"/>
      </w:pPr>
    </w:lvl>
    <w:lvl w:ilvl="7" w:tplc="B828770A" w:tentative="1">
      <w:start w:val="1"/>
      <w:numFmt w:val="lowerLetter"/>
      <w:lvlText w:val="%8."/>
      <w:lvlJc w:val="left"/>
      <w:pPr>
        <w:ind w:left="5403" w:hanging="360"/>
      </w:pPr>
    </w:lvl>
    <w:lvl w:ilvl="8" w:tplc="33BE4D14" w:tentative="1">
      <w:start w:val="1"/>
      <w:numFmt w:val="lowerRoman"/>
      <w:lvlText w:val="%9."/>
      <w:lvlJc w:val="right"/>
      <w:pPr>
        <w:ind w:left="6123" w:hanging="180"/>
      </w:pPr>
    </w:lvl>
  </w:abstractNum>
  <w:abstractNum w:abstractNumId="4">
    <w:nsid w:val="25B6007D"/>
    <w:multiLevelType w:val="hybridMultilevel"/>
    <w:tmpl w:val="DEB8B33A"/>
    <w:lvl w:ilvl="0" w:tplc="5DFE57C4">
      <w:start w:val="1"/>
      <w:numFmt w:val="decimal"/>
      <w:lvlText w:val="%1."/>
      <w:lvlJc w:val="left"/>
      <w:pPr>
        <w:ind w:left="118" w:hanging="224"/>
      </w:pPr>
      <w:rPr>
        <w:rFonts w:ascii="Times New Roman" w:eastAsia="Times New Roman" w:hAnsi="Times New Roman" w:cs="Times New Roman" w:hint="default"/>
        <w:color w:val="545454"/>
        <w:w w:val="95"/>
        <w:sz w:val="22"/>
        <w:szCs w:val="22"/>
        <w:lang w:val="ru-RU" w:eastAsia="en-US" w:bidi="ar-SA"/>
      </w:rPr>
    </w:lvl>
    <w:lvl w:ilvl="1" w:tplc="81E21DB4">
      <w:numFmt w:val="bullet"/>
      <w:lvlText w:val="•"/>
      <w:lvlJc w:val="left"/>
      <w:pPr>
        <w:ind w:left="3920" w:hanging="224"/>
      </w:pPr>
      <w:rPr>
        <w:rFonts w:hint="default"/>
        <w:lang w:val="ru-RU" w:eastAsia="en-US" w:bidi="ar-SA"/>
      </w:rPr>
    </w:lvl>
    <w:lvl w:ilvl="2" w:tplc="F3745D38">
      <w:numFmt w:val="bullet"/>
      <w:lvlText w:val="•"/>
      <w:lvlJc w:val="left"/>
      <w:pPr>
        <w:ind w:left="4040" w:hanging="224"/>
      </w:pPr>
      <w:rPr>
        <w:rFonts w:hint="default"/>
        <w:lang w:val="ru-RU" w:eastAsia="en-US" w:bidi="ar-SA"/>
      </w:rPr>
    </w:lvl>
    <w:lvl w:ilvl="3" w:tplc="8560142E">
      <w:numFmt w:val="bullet"/>
      <w:lvlText w:val="•"/>
      <w:lvlJc w:val="left"/>
      <w:pPr>
        <w:ind w:left="4633" w:hanging="224"/>
      </w:pPr>
      <w:rPr>
        <w:rFonts w:hint="default"/>
        <w:lang w:val="ru-RU" w:eastAsia="en-US" w:bidi="ar-SA"/>
      </w:rPr>
    </w:lvl>
    <w:lvl w:ilvl="4" w:tplc="6B88A674">
      <w:numFmt w:val="bullet"/>
      <w:lvlText w:val="•"/>
      <w:lvlJc w:val="left"/>
      <w:pPr>
        <w:ind w:left="5226" w:hanging="224"/>
      </w:pPr>
      <w:rPr>
        <w:rFonts w:hint="default"/>
        <w:lang w:val="ru-RU" w:eastAsia="en-US" w:bidi="ar-SA"/>
      </w:rPr>
    </w:lvl>
    <w:lvl w:ilvl="5" w:tplc="2884B14C">
      <w:numFmt w:val="bullet"/>
      <w:lvlText w:val="•"/>
      <w:lvlJc w:val="left"/>
      <w:pPr>
        <w:ind w:left="5819" w:hanging="224"/>
      </w:pPr>
      <w:rPr>
        <w:rFonts w:hint="default"/>
        <w:lang w:val="ru-RU" w:eastAsia="en-US" w:bidi="ar-SA"/>
      </w:rPr>
    </w:lvl>
    <w:lvl w:ilvl="6" w:tplc="3518637A">
      <w:numFmt w:val="bullet"/>
      <w:lvlText w:val="•"/>
      <w:lvlJc w:val="left"/>
      <w:pPr>
        <w:ind w:left="6413" w:hanging="224"/>
      </w:pPr>
      <w:rPr>
        <w:rFonts w:hint="default"/>
        <w:lang w:val="ru-RU" w:eastAsia="en-US" w:bidi="ar-SA"/>
      </w:rPr>
    </w:lvl>
    <w:lvl w:ilvl="7" w:tplc="A1246876">
      <w:numFmt w:val="bullet"/>
      <w:lvlText w:val="•"/>
      <w:lvlJc w:val="left"/>
      <w:pPr>
        <w:ind w:left="7006" w:hanging="224"/>
      </w:pPr>
      <w:rPr>
        <w:rFonts w:hint="default"/>
        <w:lang w:val="ru-RU" w:eastAsia="en-US" w:bidi="ar-SA"/>
      </w:rPr>
    </w:lvl>
    <w:lvl w:ilvl="8" w:tplc="DDD6F562">
      <w:numFmt w:val="bullet"/>
      <w:lvlText w:val="•"/>
      <w:lvlJc w:val="left"/>
      <w:pPr>
        <w:ind w:left="7599" w:hanging="224"/>
      </w:pPr>
      <w:rPr>
        <w:rFonts w:hint="default"/>
        <w:lang w:val="ru-RU" w:eastAsia="en-US" w:bidi="ar-SA"/>
      </w:rPr>
    </w:lvl>
  </w:abstractNum>
  <w:abstractNum w:abstractNumId="5">
    <w:nsid w:val="2CE75DCF"/>
    <w:multiLevelType w:val="hybridMultilevel"/>
    <w:tmpl w:val="53E4CE96"/>
    <w:lvl w:ilvl="0" w:tplc="E3B68266">
      <w:start w:val="1"/>
      <w:numFmt w:val="decimal"/>
      <w:lvlText w:val="%1."/>
      <w:lvlJc w:val="left"/>
      <w:pPr>
        <w:ind w:left="150" w:hanging="225"/>
        <w:jc w:val="right"/>
      </w:pPr>
      <w:rPr>
        <w:rFonts w:hint="default"/>
        <w:w w:val="95"/>
        <w:lang w:val="ru-RU" w:eastAsia="en-US" w:bidi="ar-SA"/>
      </w:rPr>
    </w:lvl>
    <w:lvl w:ilvl="1" w:tplc="0FC089A0">
      <w:start w:val="2"/>
      <w:numFmt w:val="upperRoman"/>
      <w:lvlText w:val="%2."/>
      <w:lvlJc w:val="left"/>
      <w:pPr>
        <w:ind w:left="2095" w:hanging="251"/>
        <w:jc w:val="right"/>
      </w:pPr>
      <w:rPr>
        <w:rFonts w:hint="default"/>
        <w:w w:val="91"/>
        <w:lang w:val="ru-RU" w:eastAsia="en-US" w:bidi="ar-SA"/>
      </w:rPr>
    </w:lvl>
    <w:lvl w:ilvl="2" w:tplc="219A80DC">
      <w:numFmt w:val="bullet"/>
      <w:lvlText w:val="•"/>
      <w:lvlJc w:val="left"/>
      <w:pPr>
        <w:ind w:left="4514" w:hanging="251"/>
      </w:pPr>
      <w:rPr>
        <w:rFonts w:hint="default"/>
        <w:lang w:val="ru-RU" w:eastAsia="en-US" w:bidi="ar-SA"/>
      </w:rPr>
    </w:lvl>
    <w:lvl w:ilvl="3" w:tplc="F3BE6D58">
      <w:numFmt w:val="bullet"/>
      <w:lvlText w:val="•"/>
      <w:lvlJc w:val="left"/>
      <w:pPr>
        <w:ind w:left="5149" w:hanging="251"/>
      </w:pPr>
      <w:rPr>
        <w:rFonts w:hint="default"/>
        <w:lang w:val="ru-RU" w:eastAsia="en-US" w:bidi="ar-SA"/>
      </w:rPr>
    </w:lvl>
    <w:lvl w:ilvl="4" w:tplc="57327ACC">
      <w:numFmt w:val="bullet"/>
      <w:lvlText w:val="•"/>
      <w:lvlJc w:val="left"/>
      <w:pPr>
        <w:ind w:left="5783" w:hanging="251"/>
      </w:pPr>
      <w:rPr>
        <w:rFonts w:hint="default"/>
        <w:lang w:val="ru-RU" w:eastAsia="en-US" w:bidi="ar-SA"/>
      </w:rPr>
    </w:lvl>
    <w:lvl w:ilvl="5" w:tplc="5FBE794C">
      <w:numFmt w:val="bullet"/>
      <w:lvlText w:val="•"/>
      <w:lvlJc w:val="left"/>
      <w:pPr>
        <w:ind w:left="6418" w:hanging="251"/>
      </w:pPr>
      <w:rPr>
        <w:rFonts w:hint="default"/>
        <w:lang w:val="ru-RU" w:eastAsia="en-US" w:bidi="ar-SA"/>
      </w:rPr>
    </w:lvl>
    <w:lvl w:ilvl="6" w:tplc="D40428D2">
      <w:numFmt w:val="bullet"/>
      <w:lvlText w:val="•"/>
      <w:lvlJc w:val="left"/>
      <w:pPr>
        <w:ind w:left="7052" w:hanging="251"/>
      </w:pPr>
      <w:rPr>
        <w:rFonts w:hint="default"/>
        <w:lang w:val="ru-RU" w:eastAsia="en-US" w:bidi="ar-SA"/>
      </w:rPr>
    </w:lvl>
    <w:lvl w:ilvl="7" w:tplc="5454A146">
      <w:numFmt w:val="bullet"/>
      <w:lvlText w:val="•"/>
      <w:lvlJc w:val="left"/>
      <w:pPr>
        <w:ind w:left="7687" w:hanging="251"/>
      </w:pPr>
      <w:rPr>
        <w:rFonts w:hint="default"/>
        <w:lang w:val="ru-RU" w:eastAsia="en-US" w:bidi="ar-SA"/>
      </w:rPr>
    </w:lvl>
    <w:lvl w:ilvl="8" w:tplc="A63CDB38">
      <w:numFmt w:val="bullet"/>
      <w:lvlText w:val="•"/>
      <w:lvlJc w:val="left"/>
      <w:pPr>
        <w:ind w:left="8321" w:hanging="251"/>
      </w:pPr>
      <w:rPr>
        <w:rFonts w:hint="default"/>
        <w:lang w:val="ru-RU" w:eastAsia="en-US" w:bidi="ar-SA"/>
      </w:rPr>
    </w:lvl>
  </w:abstractNum>
  <w:abstractNum w:abstractNumId="6">
    <w:nsid w:val="2E16451A"/>
    <w:multiLevelType w:val="hybridMultilevel"/>
    <w:tmpl w:val="65084468"/>
    <w:lvl w:ilvl="0" w:tplc="0419000F">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B57CD1"/>
    <w:multiLevelType w:val="hybridMultilevel"/>
    <w:tmpl w:val="4AAE7BC2"/>
    <w:lvl w:ilvl="0" w:tplc="3E8292E2">
      <w:start w:val="1"/>
      <w:numFmt w:val="decimal"/>
      <w:lvlText w:val="%1."/>
      <w:lvlJc w:val="left"/>
      <w:pPr>
        <w:ind w:left="458" w:hanging="341"/>
      </w:pPr>
      <w:rPr>
        <w:rFonts w:hint="default"/>
        <w:w w:val="91"/>
        <w:lang w:val="ru-RU" w:eastAsia="en-US" w:bidi="ar-SA"/>
      </w:rPr>
    </w:lvl>
    <w:lvl w:ilvl="1" w:tplc="4D844C28">
      <w:numFmt w:val="bullet"/>
      <w:lvlText w:val="•"/>
      <w:lvlJc w:val="left"/>
      <w:pPr>
        <w:ind w:left="1366" w:hanging="341"/>
      </w:pPr>
      <w:rPr>
        <w:rFonts w:hint="default"/>
        <w:lang w:val="ru-RU" w:eastAsia="en-US" w:bidi="ar-SA"/>
      </w:rPr>
    </w:lvl>
    <w:lvl w:ilvl="2" w:tplc="2C5E7114">
      <w:numFmt w:val="bullet"/>
      <w:lvlText w:val="•"/>
      <w:lvlJc w:val="left"/>
      <w:pPr>
        <w:ind w:left="2273" w:hanging="341"/>
      </w:pPr>
      <w:rPr>
        <w:rFonts w:hint="default"/>
        <w:lang w:val="ru-RU" w:eastAsia="en-US" w:bidi="ar-SA"/>
      </w:rPr>
    </w:lvl>
    <w:lvl w:ilvl="3" w:tplc="89E46EFC">
      <w:numFmt w:val="bullet"/>
      <w:lvlText w:val="•"/>
      <w:lvlJc w:val="left"/>
      <w:pPr>
        <w:ind w:left="3179" w:hanging="341"/>
      </w:pPr>
      <w:rPr>
        <w:rFonts w:hint="default"/>
        <w:lang w:val="ru-RU" w:eastAsia="en-US" w:bidi="ar-SA"/>
      </w:rPr>
    </w:lvl>
    <w:lvl w:ilvl="4" w:tplc="4498E4B2">
      <w:numFmt w:val="bullet"/>
      <w:lvlText w:val="•"/>
      <w:lvlJc w:val="left"/>
      <w:pPr>
        <w:ind w:left="4086" w:hanging="341"/>
      </w:pPr>
      <w:rPr>
        <w:rFonts w:hint="default"/>
        <w:lang w:val="ru-RU" w:eastAsia="en-US" w:bidi="ar-SA"/>
      </w:rPr>
    </w:lvl>
    <w:lvl w:ilvl="5" w:tplc="0A022C1E">
      <w:numFmt w:val="bullet"/>
      <w:lvlText w:val="•"/>
      <w:lvlJc w:val="left"/>
      <w:pPr>
        <w:ind w:left="4993" w:hanging="341"/>
      </w:pPr>
      <w:rPr>
        <w:rFonts w:hint="default"/>
        <w:lang w:val="ru-RU" w:eastAsia="en-US" w:bidi="ar-SA"/>
      </w:rPr>
    </w:lvl>
    <w:lvl w:ilvl="6" w:tplc="04F4572C">
      <w:numFmt w:val="bullet"/>
      <w:lvlText w:val="•"/>
      <w:lvlJc w:val="left"/>
      <w:pPr>
        <w:ind w:left="5899" w:hanging="341"/>
      </w:pPr>
      <w:rPr>
        <w:rFonts w:hint="default"/>
        <w:lang w:val="ru-RU" w:eastAsia="en-US" w:bidi="ar-SA"/>
      </w:rPr>
    </w:lvl>
    <w:lvl w:ilvl="7" w:tplc="B9D4AEA8">
      <w:numFmt w:val="bullet"/>
      <w:lvlText w:val="•"/>
      <w:lvlJc w:val="left"/>
      <w:pPr>
        <w:ind w:left="6806" w:hanging="341"/>
      </w:pPr>
      <w:rPr>
        <w:rFonts w:hint="default"/>
        <w:lang w:val="ru-RU" w:eastAsia="en-US" w:bidi="ar-SA"/>
      </w:rPr>
    </w:lvl>
    <w:lvl w:ilvl="8" w:tplc="EB2EC262">
      <w:numFmt w:val="bullet"/>
      <w:lvlText w:val="•"/>
      <w:lvlJc w:val="left"/>
      <w:pPr>
        <w:ind w:left="7712" w:hanging="341"/>
      </w:pPr>
      <w:rPr>
        <w:rFonts w:hint="default"/>
        <w:lang w:val="ru-RU" w:eastAsia="en-US" w:bidi="ar-SA"/>
      </w:rPr>
    </w:lvl>
  </w:abstractNum>
  <w:abstractNum w:abstractNumId="8">
    <w:nsid w:val="382C29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BB424C1"/>
    <w:multiLevelType w:val="hybridMultilevel"/>
    <w:tmpl w:val="8440F8F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10558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D4B2195"/>
    <w:multiLevelType w:val="hybridMultilevel"/>
    <w:tmpl w:val="386CE1D0"/>
    <w:lvl w:ilvl="0" w:tplc="8E3274FA">
      <w:start w:val="1"/>
      <w:numFmt w:val="decimal"/>
      <w:lvlText w:val="%1."/>
      <w:lvlJc w:val="left"/>
      <w:pPr>
        <w:ind w:left="461" w:hanging="350"/>
      </w:pPr>
      <w:rPr>
        <w:rFonts w:hint="default"/>
        <w:w w:val="94"/>
        <w:lang w:val="ru-RU" w:eastAsia="en-US" w:bidi="ar-SA"/>
      </w:rPr>
    </w:lvl>
    <w:lvl w:ilvl="1" w:tplc="FE6C10D2">
      <w:numFmt w:val="bullet"/>
      <w:lvlText w:val="•"/>
      <w:lvlJc w:val="left"/>
      <w:pPr>
        <w:ind w:left="1292" w:hanging="350"/>
      </w:pPr>
      <w:rPr>
        <w:rFonts w:hint="default"/>
        <w:lang w:val="ru-RU" w:eastAsia="en-US" w:bidi="ar-SA"/>
      </w:rPr>
    </w:lvl>
    <w:lvl w:ilvl="2" w:tplc="A55EB4B4">
      <w:numFmt w:val="bullet"/>
      <w:lvlText w:val="•"/>
      <w:lvlJc w:val="left"/>
      <w:pPr>
        <w:ind w:left="2125" w:hanging="350"/>
      </w:pPr>
      <w:rPr>
        <w:rFonts w:hint="default"/>
        <w:lang w:val="ru-RU" w:eastAsia="en-US" w:bidi="ar-SA"/>
      </w:rPr>
    </w:lvl>
    <w:lvl w:ilvl="3" w:tplc="DB38821E">
      <w:numFmt w:val="bullet"/>
      <w:lvlText w:val="•"/>
      <w:lvlJc w:val="left"/>
      <w:pPr>
        <w:ind w:left="2957" w:hanging="350"/>
      </w:pPr>
      <w:rPr>
        <w:rFonts w:hint="default"/>
        <w:lang w:val="ru-RU" w:eastAsia="en-US" w:bidi="ar-SA"/>
      </w:rPr>
    </w:lvl>
    <w:lvl w:ilvl="4" w:tplc="3C1A441A">
      <w:numFmt w:val="bullet"/>
      <w:lvlText w:val="•"/>
      <w:lvlJc w:val="left"/>
      <w:pPr>
        <w:ind w:left="3790" w:hanging="350"/>
      </w:pPr>
      <w:rPr>
        <w:rFonts w:hint="default"/>
        <w:lang w:val="ru-RU" w:eastAsia="en-US" w:bidi="ar-SA"/>
      </w:rPr>
    </w:lvl>
    <w:lvl w:ilvl="5" w:tplc="2A4C1B60">
      <w:numFmt w:val="bullet"/>
      <w:lvlText w:val="•"/>
      <w:lvlJc w:val="left"/>
      <w:pPr>
        <w:ind w:left="4623" w:hanging="350"/>
      </w:pPr>
      <w:rPr>
        <w:rFonts w:hint="default"/>
        <w:lang w:val="ru-RU" w:eastAsia="en-US" w:bidi="ar-SA"/>
      </w:rPr>
    </w:lvl>
    <w:lvl w:ilvl="6" w:tplc="7C9E3398">
      <w:numFmt w:val="bullet"/>
      <w:lvlText w:val="•"/>
      <w:lvlJc w:val="left"/>
      <w:pPr>
        <w:ind w:left="5455" w:hanging="350"/>
      </w:pPr>
      <w:rPr>
        <w:rFonts w:hint="default"/>
        <w:lang w:val="ru-RU" w:eastAsia="en-US" w:bidi="ar-SA"/>
      </w:rPr>
    </w:lvl>
    <w:lvl w:ilvl="7" w:tplc="D122C086">
      <w:numFmt w:val="bullet"/>
      <w:lvlText w:val="•"/>
      <w:lvlJc w:val="left"/>
      <w:pPr>
        <w:ind w:left="6288" w:hanging="350"/>
      </w:pPr>
      <w:rPr>
        <w:rFonts w:hint="default"/>
        <w:lang w:val="ru-RU" w:eastAsia="en-US" w:bidi="ar-SA"/>
      </w:rPr>
    </w:lvl>
    <w:lvl w:ilvl="8" w:tplc="74E855CA">
      <w:numFmt w:val="bullet"/>
      <w:lvlText w:val="•"/>
      <w:lvlJc w:val="left"/>
      <w:pPr>
        <w:ind w:left="7120" w:hanging="350"/>
      </w:pPr>
      <w:rPr>
        <w:rFonts w:hint="default"/>
        <w:lang w:val="ru-RU" w:eastAsia="en-US" w:bidi="ar-SA"/>
      </w:rPr>
    </w:lvl>
  </w:abstractNum>
  <w:abstractNum w:abstractNumId="12">
    <w:nsid w:val="4072193D"/>
    <w:multiLevelType w:val="hybridMultilevel"/>
    <w:tmpl w:val="C1427970"/>
    <w:lvl w:ilvl="0" w:tplc="1E700EEC">
      <w:start w:val="1"/>
      <w:numFmt w:val="decimal"/>
      <w:lvlText w:val="%1."/>
      <w:lvlJc w:val="left"/>
      <w:pPr>
        <w:ind w:left="458" w:hanging="350"/>
      </w:pPr>
      <w:rPr>
        <w:rFonts w:hint="default"/>
        <w:w w:val="94"/>
        <w:lang w:val="ru-RU" w:eastAsia="en-US" w:bidi="ar-SA"/>
      </w:rPr>
    </w:lvl>
    <w:lvl w:ilvl="1" w:tplc="D67281B0">
      <w:numFmt w:val="bullet"/>
      <w:lvlText w:val="•"/>
      <w:lvlJc w:val="left"/>
      <w:pPr>
        <w:ind w:left="1366" w:hanging="350"/>
      </w:pPr>
      <w:rPr>
        <w:rFonts w:hint="default"/>
        <w:lang w:val="ru-RU" w:eastAsia="en-US" w:bidi="ar-SA"/>
      </w:rPr>
    </w:lvl>
    <w:lvl w:ilvl="2" w:tplc="DAB2631E">
      <w:numFmt w:val="bullet"/>
      <w:lvlText w:val="•"/>
      <w:lvlJc w:val="left"/>
      <w:pPr>
        <w:ind w:left="2273" w:hanging="350"/>
      </w:pPr>
      <w:rPr>
        <w:rFonts w:hint="default"/>
        <w:lang w:val="ru-RU" w:eastAsia="en-US" w:bidi="ar-SA"/>
      </w:rPr>
    </w:lvl>
    <w:lvl w:ilvl="3" w:tplc="ECC6FFC8">
      <w:numFmt w:val="bullet"/>
      <w:lvlText w:val="•"/>
      <w:lvlJc w:val="left"/>
      <w:pPr>
        <w:ind w:left="3179" w:hanging="350"/>
      </w:pPr>
      <w:rPr>
        <w:rFonts w:hint="default"/>
        <w:lang w:val="ru-RU" w:eastAsia="en-US" w:bidi="ar-SA"/>
      </w:rPr>
    </w:lvl>
    <w:lvl w:ilvl="4" w:tplc="2CCCED68">
      <w:numFmt w:val="bullet"/>
      <w:lvlText w:val="•"/>
      <w:lvlJc w:val="left"/>
      <w:pPr>
        <w:ind w:left="4086" w:hanging="350"/>
      </w:pPr>
      <w:rPr>
        <w:rFonts w:hint="default"/>
        <w:lang w:val="ru-RU" w:eastAsia="en-US" w:bidi="ar-SA"/>
      </w:rPr>
    </w:lvl>
    <w:lvl w:ilvl="5" w:tplc="3E1AC2B8">
      <w:numFmt w:val="bullet"/>
      <w:lvlText w:val="•"/>
      <w:lvlJc w:val="left"/>
      <w:pPr>
        <w:ind w:left="4993" w:hanging="350"/>
      </w:pPr>
      <w:rPr>
        <w:rFonts w:hint="default"/>
        <w:lang w:val="ru-RU" w:eastAsia="en-US" w:bidi="ar-SA"/>
      </w:rPr>
    </w:lvl>
    <w:lvl w:ilvl="6" w:tplc="BFA6FE3A">
      <w:numFmt w:val="bullet"/>
      <w:lvlText w:val="•"/>
      <w:lvlJc w:val="left"/>
      <w:pPr>
        <w:ind w:left="5899" w:hanging="350"/>
      </w:pPr>
      <w:rPr>
        <w:rFonts w:hint="default"/>
        <w:lang w:val="ru-RU" w:eastAsia="en-US" w:bidi="ar-SA"/>
      </w:rPr>
    </w:lvl>
    <w:lvl w:ilvl="7" w:tplc="998C01B0">
      <w:numFmt w:val="bullet"/>
      <w:lvlText w:val="•"/>
      <w:lvlJc w:val="left"/>
      <w:pPr>
        <w:ind w:left="6806" w:hanging="350"/>
      </w:pPr>
      <w:rPr>
        <w:rFonts w:hint="default"/>
        <w:lang w:val="ru-RU" w:eastAsia="en-US" w:bidi="ar-SA"/>
      </w:rPr>
    </w:lvl>
    <w:lvl w:ilvl="8" w:tplc="FD900B04">
      <w:numFmt w:val="bullet"/>
      <w:lvlText w:val="•"/>
      <w:lvlJc w:val="left"/>
      <w:pPr>
        <w:ind w:left="7712" w:hanging="350"/>
      </w:pPr>
      <w:rPr>
        <w:rFonts w:hint="default"/>
        <w:lang w:val="ru-RU" w:eastAsia="en-US" w:bidi="ar-SA"/>
      </w:rPr>
    </w:lvl>
  </w:abstractNum>
  <w:abstractNum w:abstractNumId="13">
    <w:nsid w:val="40C058E0"/>
    <w:multiLevelType w:val="hybridMultilevel"/>
    <w:tmpl w:val="2CE6D21E"/>
    <w:lvl w:ilvl="0" w:tplc="09623742">
      <w:start w:val="1"/>
      <w:numFmt w:val="decimal"/>
      <w:lvlText w:val="%1."/>
      <w:lvlJc w:val="left"/>
      <w:pPr>
        <w:ind w:left="1095" w:hanging="39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44FA764A"/>
    <w:multiLevelType w:val="hybridMultilevel"/>
    <w:tmpl w:val="903840A2"/>
    <w:lvl w:ilvl="0" w:tplc="E41A403C">
      <w:start w:val="1"/>
      <w:numFmt w:val="decimal"/>
      <w:lvlText w:val="%1."/>
      <w:lvlJc w:val="left"/>
      <w:pPr>
        <w:ind w:left="118" w:hanging="363"/>
        <w:jc w:val="right"/>
      </w:pPr>
      <w:rPr>
        <w:rFonts w:hint="default"/>
        <w:w w:val="98"/>
        <w:lang w:val="ru-RU" w:eastAsia="en-US" w:bidi="ar-SA"/>
      </w:rPr>
    </w:lvl>
    <w:lvl w:ilvl="1" w:tplc="BD8E7D1C">
      <w:numFmt w:val="bullet"/>
      <w:lvlText w:val="•"/>
      <w:lvlJc w:val="left"/>
      <w:pPr>
        <w:ind w:left="1066" w:hanging="363"/>
      </w:pPr>
      <w:rPr>
        <w:rFonts w:hint="default"/>
        <w:lang w:val="ru-RU" w:eastAsia="en-US" w:bidi="ar-SA"/>
      </w:rPr>
    </w:lvl>
    <w:lvl w:ilvl="2" w:tplc="09A695AA">
      <w:numFmt w:val="bullet"/>
      <w:lvlText w:val="•"/>
      <w:lvlJc w:val="left"/>
      <w:pPr>
        <w:ind w:left="2013" w:hanging="363"/>
      </w:pPr>
      <w:rPr>
        <w:rFonts w:hint="default"/>
        <w:lang w:val="ru-RU" w:eastAsia="en-US" w:bidi="ar-SA"/>
      </w:rPr>
    </w:lvl>
    <w:lvl w:ilvl="3" w:tplc="1F1E09AC">
      <w:numFmt w:val="bullet"/>
      <w:lvlText w:val="•"/>
      <w:lvlJc w:val="left"/>
      <w:pPr>
        <w:ind w:left="2959" w:hanging="363"/>
      </w:pPr>
      <w:rPr>
        <w:rFonts w:hint="default"/>
        <w:lang w:val="ru-RU" w:eastAsia="en-US" w:bidi="ar-SA"/>
      </w:rPr>
    </w:lvl>
    <w:lvl w:ilvl="4" w:tplc="4EA46BD6">
      <w:numFmt w:val="bullet"/>
      <w:lvlText w:val="•"/>
      <w:lvlJc w:val="left"/>
      <w:pPr>
        <w:ind w:left="3906" w:hanging="363"/>
      </w:pPr>
      <w:rPr>
        <w:rFonts w:hint="default"/>
        <w:lang w:val="ru-RU" w:eastAsia="en-US" w:bidi="ar-SA"/>
      </w:rPr>
    </w:lvl>
    <w:lvl w:ilvl="5" w:tplc="61429DC2">
      <w:numFmt w:val="bullet"/>
      <w:lvlText w:val="•"/>
      <w:lvlJc w:val="left"/>
      <w:pPr>
        <w:ind w:left="4853" w:hanging="363"/>
      </w:pPr>
      <w:rPr>
        <w:rFonts w:hint="default"/>
        <w:lang w:val="ru-RU" w:eastAsia="en-US" w:bidi="ar-SA"/>
      </w:rPr>
    </w:lvl>
    <w:lvl w:ilvl="6" w:tplc="C518C448">
      <w:numFmt w:val="bullet"/>
      <w:lvlText w:val="•"/>
      <w:lvlJc w:val="left"/>
      <w:pPr>
        <w:ind w:left="5799" w:hanging="363"/>
      </w:pPr>
      <w:rPr>
        <w:rFonts w:hint="default"/>
        <w:lang w:val="ru-RU" w:eastAsia="en-US" w:bidi="ar-SA"/>
      </w:rPr>
    </w:lvl>
    <w:lvl w:ilvl="7" w:tplc="96EC5A4C">
      <w:numFmt w:val="bullet"/>
      <w:lvlText w:val="•"/>
      <w:lvlJc w:val="left"/>
      <w:pPr>
        <w:ind w:left="6746" w:hanging="363"/>
      </w:pPr>
      <w:rPr>
        <w:rFonts w:hint="default"/>
        <w:lang w:val="ru-RU" w:eastAsia="en-US" w:bidi="ar-SA"/>
      </w:rPr>
    </w:lvl>
    <w:lvl w:ilvl="8" w:tplc="7CA65E46">
      <w:numFmt w:val="bullet"/>
      <w:lvlText w:val="•"/>
      <w:lvlJc w:val="left"/>
      <w:pPr>
        <w:ind w:left="7692" w:hanging="363"/>
      </w:pPr>
      <w:rPr>
        <w:rFonts w:hint="default"/>
        <w:lang w:val="ru-RU" w:eastAsia="en-US" w:bidi="ar-SA"/>
      </w:rPr>
    </w:lvl>
  </w:abstractNum>
  <w:abstractNum w:abstractNumId="15">
    <w:nsid w:val="4B9439CB"/>
    <w:multiLevelType w:val="hybridMultilevel"/>
    <w:tmpl w:val="CACEDF06"/>
    <w:lvl w:ilvl="0" w:tplc="8490F030">
      <w:start w:val="1"/>
      <w:numFmt w:val="decimal"/>
      <w:lvlText w:val="%1."/>
      <w:lvlJc w:val="left"/>
      <w:pPr>
        <w:ind w:left="155" w:hanging="304"/>
        <w:jc w:val="left"/>
      </w:pPr>
      <w:rPr>
        <w:rFonts w:hint="default"/>
        <w:spacing w:val="0"/>
        <w:w w:val="98"/>
        <w:lang w:val="ru-RU" w:eastAsia="en-US" w:bidi="ar-SA"/>
      </w:rPr>
    </w:lvl>
    <w:lvl w:ilvl="1" w:tplc="E93AD5BE">
      <w:start w:val="1"/>
      <w:numFmt w:val="decimal"/>
      <w:lvlText w:val="%2."/>
      <w:lvlJc w:val="left"/>
      <w:pPr>
        <w:ind w:left="260" w:hanging="403"/>
        <w:jc w:val="right"/>
      </w:pPr>
      <w:rPr>
        <w:rFonts w:hint="default"/>
        <w:spacing w:val="0"/>
        <w:w w:val="99"/>
        <w:lang w:val="ru-RU" w:eastAsia="en-US" w:bidi="ar-SA"/>
      </w:rPr>
    </w:lvl>
    <w:lvl w:ilvl="2" w:tplc="62A614D0">
      <w:numFmt w:val="bullet"/>
      <w:lvlText w:val="-"/>
      <w:lvlJc w:val="left"/>
      <w:pPr>
        <w:ind w:left="309" w:hanging="169"/>
      </w:pPr>
      <w:rPr>
        <w:rFonts w:ascii="Times New Roman" w:eastAsia="Times New Roman" w:hAnsi="Times New Roman" w:cs="Times New Roman" w:hint="default"/>
        <w:b w:val="0"/>
        <w:bCs w:val="0"/>
        <w:i w:val="0"/>
        <w:iCs w:val="0"/>
        <w:spacing w:val="0"/>
        <w:w w:val="99"/>
        <w:sz w:val="28"/>
        <w:szCs w:val="28"/>
        <w:lang w:val="ru-RU" w:eastAsia="en-US" w:bidi="ar-SA"/>
      </w:rPr>
    </w:lvl>
    <w:lvl w:ilvl="3" w:tplc="C590DA40">
      <w:numFmt w:val="bullet"/>
      <w:lvlText w:val="•"/>
      <w:lvlJc w:val="left"/>
      <w:pPr>
        <w:ind w:left="1484" w:hanging="169"/>
      </w:pPr>
      <w:rPr>
        <w:rFonts w:hint="default"/>
        <w:lang w:val="ru-RU" w:eastAsia="en-US" w:bidi="ar-SA"/>
      </w:rPr>
    </w:lvl>
    <w:lvl w:ilvl="4" w:tplc="6A6C1AC2">
      <w:numFmt w:val="bullet"/>
      <w:lvlText w:val="•"/>
      <w:lvlJc w:val="left"/>
      <w:pPr>
        <w:ind w:left="2669" w:hanging="169"/>
      </w:pPr>
      <w:rPr>
        <w:rFonts w:hint="default"/>
        <w:lang w:val="ru-RU" w:eastAsia="en-US" w:bidi="ar-SA"/>
      </w:rPr>
    </w:lvl>
    <w:lvl w:ilvl="5" w:tplc="D2C2F7A8">
      <w:numFmt w:val="bullet"/>
      <w:lvlText w:val="•"/>
      <w:lvlJc w:val="left"/>
      <w:pPr>
        <w:ind w:left="3854" w:hanging="169"/>
      </w:pPr>
      <w:rPr>
        <w:rFonts w:hint="default"/>
        <w:lang w:val="ru-RU" w:eastAsia="en-US" w:bidi="ar-SA"/>
      </w:rPr>
    </w:lvl>
    <w:lvl w:ilvl="6" w:tplc="A508B24A">
      <w:numFmt w:val="bullet"/>
      <w:lvlText w:val="•"/>
      <w:lvlJc w:val="left"/>
      <w:pPr>
        <w:ind w:left="5039" w:hanging="169"/>
      </w:pPr>
      <w:rPr>
        <w:rFonts w:hint="default"/>
        <w:lang w:val="ru-RU" w:eastAsia="en-US" w:bidi="ar-SA"/>
      </w:rPr>
    </w:lvl>
    <w:lvl w:ilvl="7" w:tplc="42FE5F84">
      <w:numFmt w:val="bullet"/>
      <w:lvlText w:val="•"/>
      <w:lvlJc w:val="left"/>
      <w:pPr>
        <w:ind w:left="6224" w:hanging="169"/>
      </w:pPr>
      <w:rPr>
        <w:rFonts w:hint="default"/>
        <w:lang w:val="ru-RU" w:eastAsia="en-US" w:bidi="ar-SA"/>
      </w:rPr>
    </w:lvl>
    <w:lvl w:ilvl="8" w:tplc="AD76FB12">
      <w:numFmt w:val="bullet"/>
      <w:lvlText w:val="•"/>
      <w:lvlJc w:val="left"/>
      <w:pPr>
        <w:ind w:left="7409" w:hanging="169"/>
      </w:pPr>
      <w:rPr>
        <w:rFonts w:hint="default"/>
        <w:lang w:val="ru-RU" w:eastAsia="en-US" w:bidi="ar-SA"/>
      </w:rPr>
    </w:lvl>
  </w:abstractNum>
  <w:abstractNum w:abstractNumId="16">
    <w:nsid w:val="4F97205D"/>
    <w:multiLevelType w:val="hybridMultilevel"/>
    <w:tmpl w:val="8982D5D6"/>
    <w:lvl w:ilvl="0" w:tplc="079E99B2">
      <w:start w:val="1"/>
      <w:numFmt w:val="decimal"/>
      <w:lvlText w:val="%1."/>
      <w:lvlJc w:val="left"/>
      <w:pPr>
        <w:ind w:left="111" w:hanging="335"/>
      </w:pPr>
      <w:rPr>
        <w:rFonts w:hint="default"/>
        <w:w w:val="88"/>
        <w:lang w:val="ru-RU" w:eastAsia="en-US" w:bidi="ar-SA"/>
      </w:rPr>
    </w:lvl>
    <w:lvl w:ilvl="1" w:tplc="CB8C7260">
      <w:numFmt w:val="bullet"/>
      <w:lvlText w:val="•"/>
      <w:lvlJc w:val="left"/>
      <w:pPr>
        <w:ind w:left="1060" w:hanging="335"/>
      </w:pPr>
      <w:rPr>
        <w:rFonts w:hint="default"/>
        <w:lang w:val="ru-RU" w:eastAsia="en-US" w:bidi="ar-SA"/>
      </w:rPr>
    </w:lvl>
    <w:lvl w:ilvl="2" w:tplc="3B00F6A0">
      <w:numFmt w:val="bullet"/>
      <w:lvlText w:val="•"/>
      <w:lvlJc w:val="left"/>
      <w:pPr>
        <w:ind w:left="2001" w:hanging="335"/>
      </w:pPr>
      <w:rPr>
        <w:rFonts w:hint="default"/>
        <w:lang w:val="ru-RU" w:eastAsia="en-US" w:bidi="ar-SA"/>
      </w:rPr>
    </w:lvl>
    <w:lvl w:ilvl="3" w:tplc="DE1ED240">
      <w:numFmt w:val="bullet"/>
      <w:lvlText w:val="•"/>
      <w:lvlJc w:val="left"/>
      <w:pPr>
        <w:ind w:left="2941" w:hanging="335"/>
      </w:pPr>
      <w:rPr>
        <w:rFonts w:hint="default"/>
        <w:lang w:val="ru-RU" w:eastAsia="en-US" w:bidi="ar-SA"/>
      </w:rPr>
    </w:lvl>
    <w:lvl w:ilvl="4" w:tplc="6630D536">
      <w:numFmt w:val="bullet"/>
      <w:lvlText w:val="•"/>
      <w:lvlJc w:val="left"/>
      <w:pPr>
        <w:ind w:left="3882" w:hanging="335"/>
      </w:pPr>
      <w:rPr>
        <w:rFonts w:hint="default"/>
        <w:lang w:val="ru-RU" w:eastAsia="en-US" w:bidi="ar-SA"/>
      </w:rPr>
    </w:lvl>
    <w:lvl w:ilvl="5" w:tplc="F6F836EE">
      <w:numFmt w:val="bullet"/>
      <w:lvlText w:val="•"/>
      <w:lvlJc w:val="left"/>
      <w:pPr>
        <w:ind w:left="4823" w:hanging="335"/>
      </w:pPr>
      <w:rPr>
        <w:rFonts w:hint="default"/>
        <w:lang w:val="ru-RU" w:eastAsia="en-US" w:bidi="ar-SA"/>
      </w:rPr>
    </w:lvl>
    <w:lvl w:ilvl="6" w:tplc="D62E2464">
      <w:numFmt w:val="bullet"/>
      <w:lvlText w:val="•"/>
      <w:lvlJc w:val="left"/>
      <w:pPr>
        <w:ind w:left="5763" w:hanging="335"/>
      </w:pPr>
      <w:rPr>
        <w:rFonts w:hint="default"/>
        <w:lang w:val="ru-RU" w:eastAsia="en-US" w:bidi="ar-SA"/>
      </w:rPr>
    </w:lvl>
    <w:lvl w:ilvl="7" w:tplc="8990FE9C">
      <w:numFmt w:val="bullet"/>
      <w:lvlText w:val="•"/>
      <w:lvlJc w:val="left"/>
      <w:pPr>
        <w:ind w:left="6704" w:hanging="335"/>
      </w:pPr>
      <w:rPr>
        <w:rFonts w:hint="default"/>
        <w:lang w:val="ru-RU" w:eastAsia="en-US" w:bidi="ar-SA"/>
      </w:rPr>
    </w:lvl>
    <w:lvl w:ilvl="8" w:tplc="33BE6B10">
      <w:numFmt w:val="bullet"/>
      <w:lvlText w:val="•"/>
      <w:lvlJc w:val="left"/>
      <w:pPr>
        <w:ind w:left="7644" w:hanging="335"/>
      </w:pPr>
      <w:rPr>
        <w:rFonts w:hint="default"/>
        <w:lang w:val="ru-RU" w:eastAsia="en-US" w:bidi="ar-SA"/>
      </w:rPr>
    </w:lvl>
  </w:abstractNum>
  <w:abstractNum w:abstractNumId="17">
    <w:nsid w:val="50F179F3"/>
    <w:multiLevelType w:val="hybridMultilevel"/>
    <w:tmpl w:val="572A5B4E"/>
    <w:lvl w:ilvl="0" w:tplc="27F67AE6">
      <w:start w:val="5"/>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8">
    <w:nsid w:val="51946223"/>
    <w:multiLevelType w:val="hybridMultilevel"/>
    <w:tmpl w:val="90D48FE4"/>
    <w:lvl w:ilvl="0" w:tplc="2646A7CA">
      <w:start w:val="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9">
    <w:nsid w:val="528753BE"/>
    <w:multiLevelType w:val="hybridMultilevel"/>
    <w:tmpl w:val="B11C05EE"/>
    <w:lvl w:ilvl="0" w:tplc="E8280954">
      <w:start w:val="1"/>
      <w:numFmt w:val="decimal"/>
      <w:lvlText w:val="%1."/>
      <w:lvlJc w:val="left"/>
      <w:pPr>
        <w:ind w:left="456" w:hanging="346"/>
      </w:pPr>
      <w:rPr>
        <w:rFonts w:hint="default"/>
        <w:w w:val="94"/>
        <w:position w:val="1"/>
        <w:lang w:val="ru-RU" w:eastAsia="en-US" w:bidi="ar-SA"/>
      </w:rPr>
    </w:lvl>
    <w:lvl w:ilvl="1" w:tplc="59EC35B0">
      <w:numFmt w:val="bullet"/>
      <w:lvlText w:val="•"/>
      <w:lvlJc w:val="left"/>
      <w:pPr>
        <w:ind w:left="1292" w:hanging="346"/>
      </w:pPr>
      <w:rPr>
        <w:rFonts w:hint="default"/>
        <w:lang w:val="ru-RU" w:eastAsia="en-US" w:bidi="ar-SA"/>
      </w:rPr>
    </w:lvl>
    <w:lvl w:ilvl="2" w:tplc="1436A492">
      <w:numFmt w:val="bullet"/>
      <w:lvlText w:val="•"/>
      <w:lvlJc w:val="left"/>
      <w:pPr>
        <w:ind w:left="2125" w:hanging="346"/>
      </w:pPr>
      <w:rPr>
        <w:rFonts w:hint="default"/>
        <w:lang w:val="ru-RU" w:eastAsia="en-US" w:bidi="ar-SA"/>
      </w:rPr>
    </w:lvl>
    <w:lvl w:ilvl="3" w:tplc="16309F4E">
      <w:numFmt w:val="bullet"/>
      <w:lvlText w:val="•"/>
      <w:lvlJc w:val="left"/>
      <w:pPr>
        <w:ind w:left="2957" w:hanging="346"/>
      </w:pPr>
      <w:rPr>
        <w:rFonts w:hint="default"/>
        <w:lang w:val="ru-RU" w:eastAsia="en-US" w:bidi="ar-SA"/>
      </w:rPr>
    </w:lvl>
    <w:lvl w:ilvl="4" w:tplc="0774524E">
      <w:numFmt w:val="bullet"/>
      <w:lvlText w:val="•"/>
      <w:lvlJc w:val="left"/>
      <w:pPr>
        <w:ind w:left="3790" w:hanging="346"/>
      </w:pPr>
      <w:rPr>
        <w:rFonts w:hint="default"/>
        <w:lang w:val="ru-RU" w:eastAsia="en-US" w:bidi="ar-SA"/>
      </w:rPr>
    </w:lvl>
    <w:lvl w:ilvl="5" w:tplc="0AB2897E">
      <w:numFmt w:val="bullet"/>
      <w:lvlText w:val="•"/>
      <w:lvlJc w:val="left"/>
      <w:pPr>
        <w:ind w:left="4623" w:hanging="346"/>
      </w:pPr>
      <w:rPr>
        <w:rFonts w:hint="default"/>
        <w:lang w:val="ru-RU" w:eastAsia="en-US" w:bidi="ar-SA"/>
      </w:rPr>
    </w:lvl>
    <w:lvl w:ilvl="6" w:tplc="2FECFE7A">
      <w:numFmt w:val="bullet"/>
      <w:lvlText w:val="•"/>
      <w:lvlJc w:val="left"/>
      <w:pPr>
        <w:ind w:left="5455" w:hanging="346"/>
      </w:pPr>
      <w:rPr>
        <w:rFonts w:hint="default"/>
        <w:lang w:val="ru-RU" w:eastAsia="en-US" w:bidi="ar-SA"/>
      </w:rPr>
    </w:lvl>
    <w:lvl w:ilvl="7" w:tplc="15D29798">
      <w:numFmt w:val="bullet"/>
      <w:lvlText w:val="•"/>
      <w:lvlJc w:val="left"/>
      <w:pPr>
        <w:ind w:left="6288" w:hanging="346"/>
      </w:pPr>
      <w:rPr>
        <w:rFonts w:hint="default"/>
        <w:lang w:val="ru-RU" w:eastAsia="en-US" w:bidi="ar-SA"/>
      </w:rPr>
    </w:lvl>
    <w:lvl w:ilvl="8" w:tplc="3F6693A8">
      <w:numFmt w:val="bullet"/>
      <w:lvlText w:val="•"/>
      <w:lvlJc w:val="left"/>
      <w:pPr>
        <w:ind w:left="7120" w:hanging="346"/>
      </w:pPr>
      <w:rPr>
        <w:rFonts w:hint="default"/>
        <w:lang w:val="ru-RU" w:eastAsia="en-US" w:bidi="ar-SA"/>
      </w:rPr>
    </w:lvl>
  </w:abstractNum>
  <w:abstractNum w:abstractNumId="20">
    <w:nsid w:val="589C175D"/>
    <w:multiLevelType w:val="hybridMultilevel"/>
    <w:tmpl w:val="2A3A4EB8"/>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5A792789"/>
    <w:multiLevelType w:val="hybridMultilevel"/>
    <w:tmpl w:val="E9BC8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AB50843"/>
    <w:multiLevelType w:val="hybridMultilevel"/>
    <w:tmpl w:val="354CED86"/>
    <w:lvl w:ilvl="0" w:tplc="B34AD0D6">
      <w:start w:val="1"/>
      <w:numFmt w:val="decimal"/>
      <w:lvlText w:val="%1."/>
      <w:lvlJc w:val="left"/>
      <w:pPr>
        <w:ind w:left="454" w:hanging="346"/>
      </w:pPr>
      <w:rPr>
        <w:rFonts w:hint="default"/>
        <w:w w:val="94"/>
        <w:lang w:val="ru-RU" w:eastAsia="en-US" w:bidi="ar-SA"/>
      </w:rPr>
    </w:lvl>
    <w:lvl w:ilvl="1" w:tplc="22AEBA30">
      <w:numFmt w:val="bullet"/>
      <w:lvlText w:val="•"/>
      <w:lvlJc w:val="left"/>
      <w:pPr>
        <w:ind w:left="3900" w:hanging="346"/>
      </w:pPr>
      <w:rPr>
        <w:rFonts w:hint="default"/>
        <w:lang w:val="ru-RU" w:eastAsia="en-US" w:bidi="ar-SA"/>
      </w:rPr>
    </w:lvl>
    <w:lvl w:ilvl="2" w:tplc="3FAABEAA">
      <w:numFmt w:val="bullet"/>
      <w:lvlText w:val="•"/>
      <w:lvlJc w:val="left"/>
      <w:pPr>
        <w:ind w:left="4525" w:hanging="346"/>
      </w:pPr>
      <w:rPr>
        <w:rFonts w:hint="default"/>
        <w:lang w:val="ru-RU" w:eastAsia="en-US" w:bidi="ar-SA"/>
      </w:rPr>
    </w:lvl>
    <w:lvl w:ilvl="3" w:tplc="00284A8E">
      <w:numFmt w:val="bullet"/>
      <w:lvlText w:val="•"/>
      <w:lvlJc w:val="left"/>
      <w:pPr>
        <w:ind w:left="5150" w:hanging="346"/>
      </w:pPr>
      <w:rPr>
        <w:rFonts w:hint="default"/>
        <w:lang w:val="ru-RU" w:eastAsia="en-US" w:bidi="ar-SA"/>
      </w:rPr>
    </w:lvl>
    <w:lvl w:ilvl="4" w:tplc="8848CC80">
      <w:numFmt w:val="bullet"/>
      <w:lvlText w:val="•"/>
      <w:lvlJc w:val="left"/>
      <w:pPr>
        <w:ind w:left="5775" w:hanging="346"/>
      </w:pPr>
      <w:rPr>
        <w:rFonts w:hint="default"/>
        <w:lang w:val="ru-RU" w:eastAsia="en-US" w:bidi="ar-SA"/>
      </w:rPr>
    </w:lvl>
    <w:lvl w:ilvl="5" w:tplc="F4C6F95E">
      <w:numFmt w:val="bullet"/>
      <w:lvlText w:val="•"/>
      <w:lvlJc w:val="left"/>
      <w:pPr>
        <w:ind w:left="6400" w:hanging="346"/>
      </w:pPr>
      <w:rPr>
        <w:rFonts w:hint="default"/>
        <w:lang w:val="ru-RU" w:eastAsia="en-US" w:bidi="ar-SA"/>
      </w:rPr>
    </w:lvl>
    <w:lvl w:ilvl="6" w:tplc="4EA0D7D8">
      <w:numFmt w:val="bullet"/>
      <w:lvlText w:val="•"/>
      <w:lvlJc w:val="left"/>
      <w:pPr>
        <w:ind w:left="7025" w:hanging="346"/>
      </w:pPr>
      <w:rPr>
        <w:rFonts w:hint="default"/>
        <w:lang w:val="ru-RU" w:eastAsia="en-US" w:bidi="ar-SA"/>
      </w:rPr>
    </w:lvl>
    <w:lvl w:ilvl="7" w:tplc="0902F7FC">
      <w:numFmt w:val="bullet"/>
      <w:lvlText w:val="•"/>
      <w:lvlJc w:val="left"/>
      <w:pPr>
        <w:ind w:left="7650" w:hanging="346"/>
      </w:pPr>
      <w:rPr>
        <w:rFonts w:hint="default"/>
        <w:lang w:val="ru-RU" w:eastAsia="en-US" w:bidi="ar-SA"/>
      </w:rPr>
    </w:lvl>
    <w:lvl w:ilvl="8" w:tplc="24B49492">
      <w:numFmt w:val="bullet"/>
      <w:lvlText w:val="•"/>
      <w:lvlJc w:val="left"/>
      <w:pPr>
        <w:ind w:left="8275" w:hanging="346"/>
      </w:pPr>
      <w:rPr>
        <w:rFonts w:hint="default"/>
        <w:lang w:val="ru-RU" w:eastAsia="en-US" w:bidi="ar-SA"/>
      </w:rPr>
    </w:lvl>
  </w:abstractNum>
  <w:abstractNum w:abstractNumId="23">
    <w:nsid w:val="5E4E27B9"/>
    <w:multiLevelType w:val="multilevel"/>
    <w:tmpl w:val="465822DE"/>
    <w:lvl w:ilvl="0">
      <w:start w:val="1"/>
      <w:numFmt w:val="decimal"/>
      <w:lvlText w:val="%1."/>
      <w:lvlJc w:val="left"/>
      <w:pPr>
        <w:tabs>
          <w:tab w:val="num" w:pos="975"/>
        </w:tabs>
        <w:ind w:left="975" w:hanging="975"/>
      </w:pPr>
      <w:rPr>
        <w:rFonts w:cs="Times New Roman" w:hint="default"/>
      </w:rPr>
    </w:lvl>
    <w:lvl w:ilvl="1">
      <w:start w:val="1"/>
      <w:numFmt w:val="decimal"/>
      <w:lvlText w:val="%1.%2."/>
      <w:lvlJc w:val="left"/>
      <w:pPr>
        <w:tabs>
          <w:tab w:val="num" w:pos="1515"/>
        </w:tabs>
        <w:ind w:left="1515" w:hanging="975"/>
      </w:pPr>
      <w:rPr>
        <w:rFonts w:cs="Times New Roman" w:hint="default"/>
      </w:rPr>
    </w:lvl>
    <w:lvl w:ilvl="2">
      <w:start w:val="1"/>
      <w:numFmt w:val="decimal"/>
      <w:lvlText w:val="%1.%2.%3."/>
      <w:lvlJc w:val="left"/>
      <w:pPr>
        <w:tabs>
          <w:tab w:val="num" w:pos="2055"/>
        </w:tabs>
        <w:ind w:left="2055" w:hanging="975"/>
      </w:pPr>
      <w:rPr>
        <w:rFonts w:cs="Times New Roman" w:hint="default"/>
      </w:rPr>
    </w:lvl>
    <w:lvl w:ilvl="3">
      <w:start w:val="1"/>
      <w:numFmt w:val="decimal"/>
      <w:lvlText w:val="%1.%2.%3.%4."/>
      <w:lvlJc w:val="left"/>
      <w:pPr>
        <w:tabs>
          <w:tab w:val="num" w:pos="2595"/>
        </w:tabs>
        <w:ind w:left="2595" w:hanging="975"/>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24">
    <w:nsid w:val="5FAF1058"/>
    <w:multiLevelType w:val="hybridMultilevel"/>
    <w:tmpl w:val="4A5E8A94"/>
    <w:lvl w:ilvl="0" w:tplc="B582BD62">
      <w:start w:val="3"/>
      <w:numFmt w:val="decimalZero"/>
      <w:lvlText w:val="%1"/>
      <w:lvlJc w:val="left"/>
      <w:pPr>
        <w:ind w:left="493" w:hanging="351"/>
      </w:pPr>
      <w:rPr>
        <w:rFonts w:hint="default"/>
        <w:w w:val="96"/>
        <w:lang w:val="ru-RU" w:eastAsia="en-US" w:bidi="ar-SA"/>
      </w:rPr>
    </w:lvl>
    <w:lvl w:ilvl="1" w:tplc="0F962978">
      <w:numFmt w:val="bullet"/>
      <w:lvlText w:val="•"/>
      <w:lvlJc w:val="left"/>
      <w:pPr>
        <w:ind w:left="1046" w:hanging="351"/>
      </w:pPr>
      <w:rPr>
        <w:rFonts w:hint="default"/>
        <w:lang w:val="ru-RU" w:eastAsia="en-US" w:bidi="ar-SA"/>
      </w:rPr>
    </w:lvl>
    <w:lvl w:ilvl="2" w:tplc="32624C6C">
      <w:numFmt w:val="bullet"/>
      <w:lvlText w:val="•"/>
      <w:lvlJc w:val="left"/>
      <w:pPr>
        <w:ind w:left="1609" w:hanging="351"/>
      </w:pPr>
      <w:rPr>
        <w:rFonts w:hint="default"/>
        <w:lang w:val="ru-RU" w:eastAsia="en-US" w:bidi="ar-SA"/>
      </w:rPr>
    </w:lvl>
    <w:lvl w:ilvl="3" w:tplc="369EA636">
      <w:numFmt w:val="bullet"/>
      <w:lvlText w:val="•"/>
      <w:lvlJc w:val="left"/>
      <w:pPr>
        <w:ind w:left="2171" w:hanging="351"/>
      </w:pPr>
      <w:rPr>
        <w:rFonts w:hint="default"/>
        <w:lang w:val="ru-RU" w:eastAsia="en-US" w:bidi="ar-SA"/>
      </w:rPr>
    </w:lvl>
    <w:lvl w:ilvl="4" w:tplc="184C8062">
      <w:numFmt w:val="bullet"/>
      <w:lvlText w:val="•"/>
      <w:lvlJc w:val="left"/>
      <w:pPr>
        <w:ind w:left="2734" w:hanging="351"/>
      </w:pPr>
      <w:rPr>
        <w:rFonts w:hint="default"/>
        <w:lang w:val="ru-RU" w:eastAsia="en-US" w:bidi="ar-SA"/>
      </w:rPr>
    </w:lvl>
    <w:lvl w:ilvl="5" w:tplc="9CAC0ACC">
      <w:numFmt w:val="bullet"/>
      <w:lvlText w:val="•"/>
      <w:lvlJc w:val="left"/>
      <w:pPr>
        <w:ind w:left="3297" w:hanging="351"/>
      </w:pPr>
      <w:rPr>
        <w:rFonts w:hint="default"/>
        <w:lang w:val="ru-RU" w:eastAsia="en-US" w:bidi="ar-SA"/>
      </w:rPr>
    </w:lvl>
    <w:lvl w:ilvl="6" w:tplc="B134B014">
      <w:numFmt w:val="bullet"/>
      <w:lvlText w:val="•"/>
      <w:lvlJc w:val="left"/>
      <w:pPr>
        <w:ind w:left="3859" w:hanging="351"/>
      </w:pPr>
      <w:rPr>
        <w:rFonts w:hint="default"/>
        <w:lang w:val="ru-RU" w:eastAsia="en-US" w:bidi="ar-SA"/>
      </w:rPr>
    </w:lvl>
    <w:lvl w:ilvl="7" w:tplc="A4DADEAE">
      <w:numFmt w:val="bullet"/>
      <w:lvlText w:val="•"/>
      <w:lvlJc w:val="left"/>
      <w:pPr>
        <w:ind w:left="4422" w:hanging="351"/>
      </w:pPr>
      <w:rPr>
        <w:rFonts w:hint="default"/>
        <w:lang w:val="ru-RU" w:eastAsia="en-US" w:bidi="ar-SA"/>
      </w:rPr>
    </w:lvl>
    <w:lvl w:ilvl="8" w:tplc="682E3E56">
      <w:numFmt w:val="bullet"/>
      <w:lvlText w:val="•"/>
      <w:lvlJc w:val="left"/>
      <w:pPr>
        <w:ind w:left="4984" w:hanging="351"/>
      </w:pPr>
      <w:rPr>
        <w:rFonts w:hint="default"/>
        <w:lang w:val="ru-RU" w:eastAsia="en-US" w:bidi="ar-SA"/>
      </w:rPr>
    </w:lvl>
  </w:abstractNum>
  <w:abstractNum w:abstractNumId="25">
    <w:nsid w:val="64F97D9E"/>
    <w:multiLevelType w:val="hybridMultilevel"/>
    <w:tmpl w:val="DCF2C91C"/>
    <w:lvl w:ilvl="0" w:tplc="CDEA2CA0">
      <w:start w:val="1"/>
      <w:numFmt w:val="decimal"/>
      <w:lvlText w:val="%1."/>
      <w:lvlJc w:val="left"/>
      <w:pPr>
        <w:ind w:left="458" w:hanging="346"/>
      </w:pPr>
      <w:rPr>
        <w:rFonts w:hint="default"/>
        <w:w w:val="91"/>
        <w:lang w:val="ru-RU" w:eastAsia="en-US" w:bidi="ar-SA"/>
      </w:rPr>
    </w:lvl>
    <w:lvl w:ilvl="1" w:tplc="5AFE4D98">
      <w:numFmt w:val="bullet"/>
      <w:lvlText w:val="•"/>
      <w:lvlJc w:val="left"/>
      <w:pPr>
        <w:ind w:left="1366" w:hanging="346"/>
      </w:pPr>
      <w:rPr>
        <w:rFonts w:hint="default"/>
        <w:lang w:val="ru-RU" w:eastAsia="en-US" w:bidi="ar-SA"/>
      </w:rPr>
    </w:lvl>
    <w:lvl w:ilvl="2" w:tplc="2740305E">
      <w:numFmt w:val="bullet"/>
      <w:lvlText w:val="•"/>
      <w:lvlJc w:val="left"/>
      <w:pPr>
        <w:ind w:left="2273" w:hanging="346"/>
      </w:pPr>
      <w:rPr>
        <w:rFonts w:hint="default"/>
        <w:lang w:val="ru-RU" w:eastAsia="en-US" w:bidi="ar-SA"/>
      </w:rPr>
    </w:lvl>
    <w:lvl w:ilvl="3" w:tplc="04ACA7FC">
      <w:numFmt w:val="bullet"/>
      <w:lvlText w:val="•"/>
      <w:lvlJc w:val="left"/>
      <w:pPr>
        <w:ind w:left="3179" w:hanging="346"/>
      </w:pPr>
      <w:rPr>
        <w:rFonts w:hint="default"/>
        <w:lang w:val="ru-RU" w:eastAsia="en-US" w:bidi="ar-SA"/>
      </w:rPr>
    </w:lvl>
    <w:lvl w:ilvl="4" w:tplc="22766EE6">
      <w:numFmt w:val="bullet"/>
      <w:lvlText w:val="•"/>
      <w:lvlJc w:val="left"/>
      <w:pPr>
        <w:ind w:left="4086" w:hanging="346"/>
      </w:pPr>
      <w:rPr>
        <w:rFonts w:hint="default"/>
        <w:lang w:val="ru-RU" w:eastAsia="en-US" w:bidi="ar-SA"/>
      </w:rPr>
    </w:lvl>
    <w:lvl w:ilvl="5" w:tplc="FF6460E4">
      <w:numFmt w:val="bullet"/>
      <w:lvlText w:val="•"/>
      <w:lvlJc w:val="left"/>
      <w:pPr>
        <w:ind w:left="4993" w:hanging="346"/>
      </w:pPr>
      <w:rPr>
        <w:rFonts w:hint="default"/>
        <w:lang w:val="ru-RU" w:eastAsia="en-US" w:bidi="ar-SA"/>
      </w:rPr>
    </w:lvl>
    <w:lvl w:ilvl="6" w:tplc="77AC68A0">
      <w:numFmt w:val="bullet"/>
      <w:lvlText w:val="•"/>
      <w:lvlJc w:val="left"/>
      <w:pPr>
        <w:ind w:left="5899" w:hanging="346"/>
      </w:pPr>
      <w:rPr>
        <w:rFonts w:hint="default"/>
        <w:lang w:val="ru-RU" w:eastAsia="en-US" w:bidi="ar-SA"/>
      </w:rPr>
    </w:lvl>
    <w:lvl w:ilvl="7" w:tplc="41E8E4B0">
      <w:numFmt w:val="bullet"/>
      <w:lvlText w:val="•"/>
      <w:lvlJc w:val="left"/>
      <w:pPr>
        <w:ind w:left="6806" w:hanging="346"/>
      </w:pPr>
      <w:rPr>
        <w:rFonts w:hint="default"/>
        <w:lang w:val="ru-RU" w:eastAsia="en-US" w:bidi="ar-SA"/>
      </w:rPr>
    </w:lvl>
    <w:lvl w:ilvl="8" w:tplc="CAD87046">
      <w:numFmt w:val="bullet"/>
      <w:lvlText w:val="•"/>
      <w:lvlJc w:val="left"/>
      <w:pPr>
        <w:ind w:left="7712" w:hanging="346"/>
      </w:pPr>
      <w:rPr>
        <w:rFonts w:hint="default"/>
        <w:lang w:val="ru-RU" w:eastAsia="en-US" w:bidi="ar-SA"/>
      </w:rPr>
    </w:lvl>
  </w:abstractNum>
  <w:abstractNum w:abstractNumId="26">
    <w:nsid w:val="74C2002E"/>
    <w:multiLevelType w:val="hybridMultilevel"/>
    <w:tmpl w:val="0782626E"/>
    <w:lvl w:ilvl="0" w:tplc="AEE874C2">
      <w:start w:val="7"/>
      <w:numFmt w:val="decimalZero"/>
      <w:lvlText w:val="%1"/>
      <w:lvlJc w:val="left"/>
      <w:pPr>
        <w:ind w:left="3909" w:hanging="351"/>
      </w:pPr>
      <w:rPr>
        <w:rFonts w:hint="default"/>
        <w:w w:val="98"/>
        <w:lang w:val="ru-RU" w:eastAsia="en-US" w:bidi="ar-SA"/>
      </w:rPr>
    </w:lvl>
    <w:lvl w:ilvl="1" w:tplc="92625C2E">
      <w:numFmt w:val="bullet"/>
      <w:lvlText w:val="•"/>
      <w:lvlJc w:val="left"/>
      <w:pPr>
        <w:ind w:left="4462" w:hanging="351"/>
      </w:pPr>
      <w:rPr>
        <w:rFonts w:hint="default"/>
        <w:lang w:val="ru-RU" w:eastAsia="en-US" w:bidi="ar-SA"/>
      </w:rPr>
    </w:lvl>
    <w:lvl w:ilvl="2" w:tplc="A9D00A36">
      <w:numFmt w:val="bullet"/>
      <w:lvlText w:val="•"/>
      <w:lvlJc w:val="left"/>
      <w:pPr>
        <w:ind w:left="5025" w:hanging="351"/>
      </w:pPr>
      <w:rPr>
        <w:rFonts w:hint="default"/>
        <w:lang w:val="ru-RU" w:eastAsia="en-US" w:bidi="ar-SA"/>
      </w:rPr>
    </w:lvl>
    <w:lvl w:ilvl="3" w:tplc="29F872FC">
      <w:numFmt w:val="bullet"/>
      <w:lvlText w:val="•"/>
      <w:lvlJc w:val="left"/>
      <w:pPr>
        <w:ind w:left="5587" w:hanging="351"/>
      </w:pPr>
      <w:rPr>
        <w:rFonts w:hint="default"/>
        <w:lang w:val="ru-RU" w:eastAsia="en-US" w:bidi="ar-SA"/>
      </w:rPr>
    </w:lvl>
    <w:lvl w:ilvl="4" w:tplc="D1DC6D7E">
      <w:numFmt w:val="bullet"/>
      <w:lvlText w:val="•"/>
      <w:lvlJc w:val="left"/>
      <w:pPr>
        <w:ind w:left="6150" w:hanging="351"/>
      </w:pPr>
      <w:rPr>
        <w:rFonts w:hint="default"/>
        <w:lang w:val="ru-RU" w:eastAsia="en-US" w:bidi="ar-SA"/>
      </w:rPr>
    </w:lvl>
    <w:lvl w:ilvl="5" w:tplc="EBB062FC">
      <w:numFmt w:val="bullet"/>
      <w:lvlText w:val="•"/>
      <w:lvlJc w:val="left"/>
      <w:pPr>
        <w:ind w:left="6713" w:hanging="351"/>
      </w:pPr>
      <w:rPr>
        <w:rFonts w:hint="default"/>
        <w:lang w:val="ru-RU" w:eastAsia="en-US" w:bidi="ar-SA"/>
      </w:rPr>
    </w:lvl>
    <w:lvl w:ilvl="6" w:tplc="F1607842">
      <w:numFmt w:val="bullet"/>
      <w:lvlText w:val="•"/>
      <w:lvlJc w:val="left"/>
      <w:pPr>
        <w:ind w:left="7275" w:hanging="351"/>
      </w:pPr>
      <w:rPr>
        <w:rFonts w:hint="default"/>
        <w:lang w:val="ru-RU" w:eastAsia="en-US" w:bidi="ar-SA"/>
      </w:rPr>
    </w:lvl>
    <w:lvl w:ilvl="7" w:tplc="FE7C77B6">
      <w:numFmt w:val="bullet"/>
      <w:lvlText w:val="•"/>
      <w:lvlJc w:val="left"/>
      <w:pPr>
        <w:ind w:left="7838" w:hanging="351"/>
      </w:pPr>
      <w:rPr>
        <w:rFonts w:hint="default"/>
        <w:lang w:val="ru-RU" w:eastAsia="en-US" w:bidi="ar-SA"/>
      </w:rPr>
    </w:lvl>
    <w:lvl w:ilvl="8" w:tplc="E30C0A24">
      <w:numFmt w:val="bullet"/>
      <w:lvlText w:val="•"/>
      <w:lvlJc w:val="left"/>
      <w:pPr>
        <w:ind w:left="8400" w:hanging="351"/>
      </w:pPr>
      <w:rPr>
        <w:rFonts w:hint="default"/>
        <w:lang w:val="ru-RU" w:eastAsia="en-US" w:bidi="ar-SA"/>
      </w:rPr>
    </w:lvl>
  </w:abstractNum>
  <w:abstractNum w:abstractNumId="27">
    <w:nsid w:val="75202F31"/>
    <w:multiLevelType w:val="multilevel"/>
    <w:tmpl w:val="5A2CC908"/>
    <w:lvl w:ilvl="0">
      <w:start w:val="4"/>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28">
    <w:nsid w:val="7627032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7F4F449C"/>
    <w:multiLevelType w:val="hybridMultilevel"/>
    <w:tmpl w:val="886E4A56"/>
    <w:lvl w:ilvl="0" w:tplc="0A0E3304">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num w:numId="1">
    <w:abstractNumId w:val="29"/>
  </w:num>
  <w:num w:numId="2">
    <w:abstractNumId w:val="23"/>
  </w:num>
  <w:num w:numId="3">
    <w:abstractNumId w:val="27"/>
  </w:num>
  <w:num w:numId="4">
    <w:abstractNumId w:val="13"/>
  </w:num>
  <w:num w:numId="5">
    <w:abstractNumId w:val="21"/>
  </w:num>
  <w:num w:numId="6">
    <w:abstractNumId w:val="20"/>
  </w:num>
  <w:num w:numId="7">
    <w:abstractNumId w:val="10"/>
  </w:num>
  <w:num w:numId="8">
    <w:abstractNumId w:val="28"/>
  </w:num>
  <w:num w:numId="9">
    <w:abstractNumId w:val="8"/>
  </w:num>
  <w:num w:numId="10">
    <w:abstractNumId w:val="18"/>
  </w:num>
  <w:num w:numId="11">
    <w:abstractNumId w:val="17"/>
  </w:num>
  <w:num w:numId="12">
    <w:abstractNumId w:val="9"/>
  </w:num>
  <w:num w:numId="13">
    <w:abstractNumId w:val="15"/>
  </w:num>
  <w:num w:numId="14">
    <w:abstractNumId w:val="6"/>
  </w:num>
  <w:num w:numId="15">
    <w:abstractNumId w:val="11"/>
  </w:num>
  <w:num w:numId="16">
    <w:abstractNumId w:val="19"/>
  </w:num>
  <w:num w:numId="17">
    <w:abstractNumId w:val="1"/>
  </w:num>
  <w:num w:numId="18">
    <w:abstractNumId w:val="12"/>
  </w:num>
  <w:num w:numId="19">
    <w:abstractNumId w:val="26"/>
  </w:num>
  <w:num w:numId="20">
    <w:abstractNumId w:val="7"/>
  </w:num>
  <w:num w:numId="21">
    <w:abstractNumId w:val="16"/>
  </w:num>
  <w:num w:numId="22">
    <w:abstractNumId w:val="24"/>
  </w:num>
  <w:num w:numId="23">
    <w:abstractNumId w:val="25"/>
  </w:num>
  <w:num w:numId="24">
    <w:abstractNumId w:val="22"/>
  </w:num>
  <w:num w:numId="25">
    <w:abstractNumId w:val="4"/>
  </w:num>
  <w:num w:numId="26">
    <w:abstractNumId w:val="5"/>
  </w:num>
  <w:num w:numId="27">
    <w:abstractNumId w:val="14"/>
  </w:num>
  <w:num w:numId="28">
    <w:abstractNumId w:val="0"/>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FB0"/>
    <w:rsid w:val="00010C07"/>
    <w:rsid w:val="000136CE"/>
    <w:rsid w:val="00017633"/>
    <w:rsid w:val="00035FBB"/>
    <w:rsid w:val="000675E4"/>
    <w:rsid w:val="00074E8A"/>
    <w:rsid w:val="000C1880"/>
    <w:rsid w:val="000F05B8"/>
    <w:rsid w:val="000F5484"/>
    <w:rsid w:val="000F7A49"/>
    <w:rsid w:val="00144C65"/>
    <w:rsid w:val="00175374"/>
    <w:rsid w:val="001E246B"/>
    <w:rsid w:val="00212CA0"/>
    <w:rsid w:val="00213F5A"/>
    <w:rsid w:val="00237757"/>
    <w:rsid w:val="002471A8"/>
    <w:rsid w:val="00252C38"/>
    <w:rsid w:val="002C795B"/>
    <w:rsid w:val="002E2443"/>
    <w:rsid w:val="00321A94"/>
    <w:rsid w:val="00332BAC"/>
    <w:rsid w:val="003452A8"/>
    <w:rsid w:val="003C6C03"/>
    <w:rsid w:val="003D4178"/>
    <w:rsid w:val="003E03E8"/>
    <w:rsid w:val="00425A88"/>
    <w:rsid w:val="00455F1F"/>
    <w:rsid w:val="00467983"/>
    <w:rsid w:val="0049701C"/>
    <w:rsid w:val="004A070D"/>
    <w:rsid w:val="00506753"/>
    <w:rsid w:val="0051131E"/>
    <w:rsid w:val="00516F60"/>
    <w:rsid w:val="005319AF"/>
    <w:rsid w:val="00541E05"/>
    <w:rsid w:val="00543C34"/>
    <w:rsid w:val="00545B7D"/>
    <w:rsid w:val="005462FE"/>
    <w:rsid w:val="00556FB0"/>
    <w:rsid w:val="005728B6"/>
    <w:rsid w:val="005B4B43"/>
    <w:rsid w:val="005C25B6"/>
    <w:rsid w:val="005D35D1"/>
    <w:rsid w:val="005D7EE3"/>
    <w:rsid w:val="005E1339"/>
    <w:rsid w:val="005F2D65"/>
    <w:rsid w:val="006025A5"/>
    <w:rsid w:val="00611F04"/>
    <w:rsid w:val="006341F9"/>
    <w:rsid w:val="00670DB6"/>
    <w:rsid w:val="00677F1F"/>
    <w:rsid w:val="006B5C16"/>
    <w:rsid w:val="006B6D6E"/>
    <w:rsid w:val="006C0E65"/>
    <w:rsid w:val="006C2CDD"/>
    <w:rsid w:val="006D2DD5"/>
    <w:rsid w:val="006F1C0A"/>
    <w:rsid w:val="00703B70"/>
    <w:rsid w:val="00770CC3"/>
    <w:rsid w:val="00774D2F"/>
    <w:rsid w:val="007A59E9"/>
    <w:rsid w:val="007C6A19"/>
    <w:rsid w:val="007F4FB0"/>
    <w:rsid w:val="0082188C"/>
    <w:rsid w:val="0083438A"/>
    <w:rsid w:val="00873A7D"/>
    <w:rsid w:val="00875778"/>
    <w:rsid w:val="0088584E"/>
    <w:rsid w:val="008C35F8"/>
    <w:rsid w:val="008D1626"/>
    <w:rsid w:val="008E41D9"/>
    <w:rsid w:val="008E6E46"/>
    <w:rsid w:val="00905A8A"/>
    <w:rsid w:val="00915420"/>
    <w:rsid w:val="009602C8"/>
    <w:rsid w:val="009B2F5A"/>
    <w:rsid w:val="00A1107F"/>
    <w:rsid w:val="00A114D7"/>
    <w:rsid w:val="00A2144C"/>
    <w:rsid w:val="00A30280"/>
    <w:rsid w:val="00B07BE7"/>
    <w:rsid w:val="00B33F9D"/>
    <w:rsid w:val="00B40F1A"/>
    <w:rsid w:val="00B45722"/>
    <w:rsid w:val="00B8447A"/>
    <w:rsid w:val="00BB0B43"/>
    <w:rsid w:val="00BC6169"/>
    <w:rsid w:val="00BD1744"/>
    <w:rsid w:val="00BD2209"/>
    <w:rsid w:val="00BF5070"/>
    <w:rsid w:val="00C120CE"/>
    <w:rsid w:val="00C1768A"/>
    <w:rsid w:val="00C42643"/>
    <w:rsid w:val="00CC7E61"/>
    <w:rsid w:val="00D12CE4"/>
    <w:rsid w:val="00D43E7F"/>
    <w:rsid w:val="00D62CC2"/>
    <w:rsid w:val="00D65EF9"/>
    <w:rsid w:val="00E104CC"/>
    <w:rsid w:val="00E129CE"/>
    <w:rsid w:val="00E73123"/>
    <w:rsid w:val="00EB3EFE"/>
    <w:rsid w:val="00ED024C"/>
    <w:rsid w:val="00EE51A4"/>
    <w:rsid w:val="00F44399"/>
    <w:rsid w:val="00F84894"/>
    <w:rsid w:val="00F85BF9"/>
    <w:rsid w:val="00F871D9"/>
    <w:rsid w:val="00FB19C5"/>
    <w:rsid w:val="00FB2082"/>
    <w:rsid w:val="00FB61E0"/>
    <w:rsid w:val="00FC3921"/>
    <w:rsid w:val="00FE7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51A4"/>
    <w:pPr>
      <w:keepNext/>
      <w:spacing w:after="0" w:line="240" w:lineRule="auto"/>
      <w:outlineLvl w:val="0"/>
    </w:pPr>
    <w:rPr>
      <w:rFonts w:eastAsia="Times New Roman" w:cs="Times New Roman"/>
      <w:b/>
      <w:bCs/>
      <w:sz w:val="28"/>
      <w:szCs w:val="24"/>
      <w:lang w:eastAsia="ru-RU"/>
    </w:rPr>
  </w:style>
  <w:style w:type="paragraph" w:styleId="4">
    <w:name w:val="heading 4"/>
    <w:basedOn w:val="a"/>
    <w:next w:val="a"/>
    <w:link w:val="40"/>
    <w:qFormat/>
    <w:rsid w:val="00EE51A4"/>
    <w:pPr>
      <w:keepNext/>
      <w:spacing w:after="0" w:line="240" w:lineRule="auto"/>
      <w:jc w:val="center"/>
      <w:outlineLvl w:val="3"/>
    </w:pPr>
    <w:rPr>
      <w:rFonts w:eastAsia="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3D417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rsid w:val="00545B7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rsid w:val="00C120C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873A7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6F1C0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915420"/>
    <w:pPr>
      <w:spacing w:after="0" w:line="240" w:lineRule="auto"/>
    </w:pPr>
    <w:rPr>
      <w:rFonts w:ascii="Georgia" w:hAnsi="Georgia"/>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9B2F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2F5A"/>
  </w:style>
  <w:style w:type="character" w:styleId="a6">
    <w:name w:val="page number"/>
    <w:basedOn w:val="a0"/>
    <w:semiHidden/>
    <w:rsid w:val="009B2F5A"/>
  </w:style>
  <w:style w:type="table" w:customStyle="1" w:styleId="8">
    <w:name w:val="Сетка таблицы8"/>
    <w:basedOn w:val="a1"/>
    <w:next w:val="a3"/>
    <w:rsid w:val="009B2F5A"/>
    <w:pPr>
      <w:spacing w:after="0" w:line="360" w:lineRule="auto"/>
      <w:ind w:firstLine="72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rsid w:val="009B2F5A"/>
    <w:pPr>
      <w:spacing w:after="0" w:line="240" w:lineRule="auto"/>
    </w:pPr>
    <w:rPr>
      <w:rFonts w:asciiTheme="minorHAnsi" w:eastAsia="Times New Roman" w:hAnsiTheme="minorHAns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FE76D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BF5070"/>
  </w:style>
  <w:style w:type="paragraph" w:customStyle="1" w:styleId="13">
    <w:name w:val="Без интервала1"/>
    <w:next w:val="a7"/>
    <w:uiPriority w:val="1"/>
    <w:qFormat/>
    <w:rsid w:val="00BF5070"/>
    <w:pPr>
      <w:spacing w:after="0" w:line="240" w:lineRule="auto"/>
    </w:pPr>
    <w:rPr>
      <w:rFonts w:ascii="Calibri" w:hAnsi="Calibri"/>
      <w:sz w:val="22"/>
    </w:rPr>
  </w:style>
  <w:style w:type="character" w:customStyle="1" w:styleId="a8">
    <w:name w:val="Текст выноски Знак"/>
    <w:basedOn w:val="a0"/>
    <w:link w:val="a9"/>
    <w:uiPriority w:val="99"/>
    <w:semiHidden/>
    <w:rsid w:val="00BF5070"/>
    <w:rPr>
      <w:rFonts w:ascii="Tahoma" w:eastAsia="Calibri" w:hAnsi="Tahoma" w:cs="Tahoma"/>
      <w:sz w:val="16"/>
      <w:szCs w:val="16"/>
    </w:rPr>
  </w:style>
  <w:style w:type="paragraph" w:styleId="a9">
    <w:name w:val="Balloon Text"/>
    <w:basedOn w:val="a"/>
    <w:link w:val="a8"/>
    <w:uiPriority w:val="99"/>
    <w:semiHidden/>
    <w:rsid w:val="00BF5070"/>
    <w:pPr>
      <w:spacing w:after="0" w:line="240" w:lineRule="auto"/>
    </w:pPr>
    <w:rPr>
      <w:rFonts w:ascii="Tahoma" w:eastAsia="Calibri" w:hAnsi="Tahoma" w:cs="Tahoma"/>
      <w:sz w:val="16"/>
      <w:szCs w:val="16"/>
    </w:rPr>
  </w:style>
  <w:style w:type="character" w:customStyle="1" w:styleId="14">
    <w:name w:val="Текст выноски Знак1"/>
    <w:basedOn w:val="a0"/>
    <w:uiPriority w:val="99"/>
    <w:semiHidden/>
    <w:rsid w:val="00BF5070"/>
    <w:rPr>
      <w:rFonts w:ascii="Tahoma" w:hAnsi="Tahoma" w:cs="Tahoma"/>
      <w:sz w:val="16"/>
      <w:szCs w:val="16"/>
    </w:rPr>
  </w:style>
  <w:style w:type="paragraph" w:customStyle="1" w:styleId="15">
    <w:name w:val="Абзац списка1"/>
    <w:basedOn w:val="a"/>
    <w:next w:val="aa"/>
    <w:uiPriority w:val="34"/>
    <w:qFormat/>
    <w:rsid w:val="00BF5070"/>
    <w:pPr>
      <w:ind w:left="720"/>
      <w:contextualSpacing/>
    </w:pPr>
    <w:rPr>
      <w:rFonts w:ascii="Calibri" w:eastAsia="Times New Roman" w:hAnsi="Calibri"/>
      <w:sz w:val="22"/>
      <w:lang w:eastAsia="ru-RU"/>
    </w:rPr>
  </w:style>
  <w:style w:type="table" w:customStyle="1" w:styleId="100">
    <w:name w:val="Сетка таблицы10"/>
    <w:basedOn w:val="a1"/>
    <w:next w:val="a3"/>
    <w:uiPriority w:val="59"/>
    <w:rsid w:val="00BF5070"/>
    <w:pPr>
      <w:spacing w:after="0" w:line="240" w:lineRule="auto"/>
    </w:pPr>
    <w:rPr>
      <w:rFonts w:eastAsia="SimSu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b"/>
    <w:uiPriority w:val="1"/>
    <w:qFormat/>
    <w:rsid w:val="00BF5070"/>
    <w:pPr>
      <w:spacing w:after="0" w:line="240" w:lineRule="auto"/>
    </w:pPr>
  </w:style>
  <w:style w:type="paragraph" w:styleId="aa">
    <w:name w:val="List Paragraph"/>
    <w:basedOn w:val="a"/>
    <w:uiPriority w:val="1"/>
    <w:qFormat/>
    <w:rsid w:val="00BF5070"/>
    <w:pPr>
      <w:ind w:left="720"/>
      <w:contextualSpacing/>
    </w:pPr>
  </w:style>
  <w:style w:type="numbering" w:customStyle="1" w:styleId="20">
    <w:name w:val="Нет списка2"/>
    <w:next w:val="a2"/>
    <w:uiPriority w:val="99"/>
    <w:semiHidden/>
    <w:unhideWhenUsed/>
    <w:rsid w:val="005F2D65"/>
  </w:style>
  <w:style w:type="character" w:styleId="ac">
    <w:name w:val="Hyperlink"/>
    <w:basedOn w:val="a0"/>
    <w:uiPriority w:val="99"/>
    <w:unhideWhenUsed/>
    <w:rsid w:val="005F2D65"/>
    <w:rPr>
      <w:color w:val="0000FF"/>
      <w:u w:val="single"/>
    </w:rPr>
  </w:style>
  <w:style w:type="paragraph" w:customStyle="1" w:styleId="ConsPlusNormal">
    <w:name w:val="ConsPlusNormal"/>
    <w:rsid w:val="005F2D65"/>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5F2D6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20">
    <w:name w:val="Сетка таблицы12"/>
    <w:basedOn w:val="a1"/>
    <w:next w:val="a3"/>
    <w:uiPriority w:val="59"/>
    <w:rsid w:val="005F2D65"/>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unhideWhenUsed/>
    <w:rsid w:val="005F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F2D65"/>
    <w:rPr>
      <w:rFonts w:ascii="Courier New" w:eastAsia="Times New Roman" w:hAnsi="Courier New" w:cs="Courier New"/>
      <w:sz w:val="20"/>
      <w:szCs w:val="20"/>
      <w:lang w:eastAsia="ru-RU"/>
    </w:rPr>
  </w:style>
  <w:style w:type="character" w:customStyle="1" w:styleId="ab">
    <w:name w:val="Без интервала Знак"/>
    <w:link w:val="a7"/>
    <w:uiPriority w:val="1"/>
    <w:locked/>
    <w:rsid w:val="005F2D65"/>
  </w:style>
  <w:style w:type="paragraph" w:customStyle="1" w:styleId="HEADERTEXT">
    <w:name w:val=".HEADERTEXT"/>
    <w:uiPriority w:val="99"/>
    <w:rsid w:val="005F2D65"/>
    <w:pPr>
      <w:widowControl w:val="0"/>
      <w:autoSpaceDE w:val="0"/>
      <w:autoSpaceDN w:val="0"/>
      <w:adjustRightInd w:val="0"/>
      <w:spacing w:after="0" w:line="240" w:lineRule="auto"/>
    </w:pPr>
    <w:rPr>
      <w:rFonts w:ascii="Arial" w:eastAsia="Times New Roman" w:hAnsi="Arial" w:cs="Arial"/>
      <w:color w:val="2B4279"/>
      <w:sz w:val="22"/>
      <w:lang w:eastAsia="ru-RU"/>
    </w:rPr>
  </w:style>
  <w:style w:type="paragraph" w:customStyle="1" w:styleId="FORMATTEXT">
    <w:name w:val=".FORMATTEXT"/>
    <w:uiPriority w:val="99"/>
    <w:rsid w:val="005F2D65"/>
    <w:pPr>
      <w:widowControl w:val="0"/>
      <w:autoSpaceDE w:val="0"/>
      <w:autoSpaceDN w:val="0"/>
      <w:adjustRightInd w:val="0"/>
      <w:spacing w:after="0" w:line="240" w:lineRule="auto"/>
    </w:pPr>
    <w:rPr>
      <w:rFonts w:eastAsia="Times New Roman" w:cs="Times New Roman"/>
      <w:szCs w:val="24"/>
      <w:lang w:eastAsia="ru-RU"/>
    </w:rPr>
  </w:style>
  <w:style w:type="paragraph" w:customStyle="1" w:styleId="Default">
    <w:name w:val="Default"/>
    <w:rsid w:val="005F2D65"/>
    <w:pPr>
      <w:autoSpaceDE w:val="0"/>
      <w:autoSpaceDN w:val="0"/>
      <w:adjustRightInd w:val="0"/>
      <w:spacing w:after="0" w:line="240" w:lineRule="auto"/>
    </w:pPr>
    <w:rPr>
      <w:rFonts w:eastAsia="Times New Roman" w:cs="Times New Roman"/>
      <w:color w:val="000000"/>
      <w:szCs w:val="24"/>
      <w:lang w:eastAsia="ru-RU"/>
    </w:rPr>
  </w:style>
  <w:style w:type="character" w:customStyle="1" w:styleId="21">
    <w:name w:val="Основной текст (2)_"/>
    <w:basedOn w:val="a0"/>
    <w:link w:val="22"/>
    <w:rsid w:val="005F2D65"/>
    <w:rPr>
      <w:rFonts w:eastAsia="Times New Roman" w:cs="Times New Roman"/>
      <w:sz w:val="28"/>
      <w:szCs w:val="28"/>
      <w:shd w:val="clear" w:color="auto" w:fill="FFFFFF"/>
    </w:rPr>
  </w:style>
  <w:style w:type="paragraph" w:customStyle="1" w:styleId="22">
    <w:name w:val="Основной текст (2)"/>
    <w:basedOn w:val="a"/>
    <w:link w:val="21"/>
    <w:rsid w:val="005F2D65"/>
    <w:pPr>
      <w:widowControl w:val="0"/>
      <w:shd w:val="clear" w:color="auto" w:fill="FFFFFF"/>
      <w:spacing w:before="420" w:after="180" w:line="312" w:lineRule="exact"/>
      <w:ind w:hanging="780"/>
    </w:pPr>
    <w:rPr>
      <w:rFonts w:eastAsia="Times New Roman" w:cs="Times New Roman"/>
      <w:sz w:val="28"/>
      <w:szCs w:val="28"/>
    </w:rPr>
  </w:style>
  <w:style w:type="character" w:customStyle="1" w:styleId="23pt">
    <w:name w:val="Основной текст (2) + Интервал 3 pt"/>
    <w:basedOn w:val="21"/>
    <w:rsid w:val="005F2D65"/>
    <w:rPr>
      <w:rFonts w:eastAsia="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Tahoma12pt">
    <w:name w:val="Основной текст (2) + Tahoma;12 pt;Курсив"/>
    <w:basedOn w:val="21"/>
    <w:rsid w:val="005F2D65"/>
    <w:rPr>
      <w:rFonts w:ascii="Tahoma" w:eastAsia="Tahoma" w:hAnsi="Tahoma" w:cs="Tahoma"/>
      <w:b w:val="0"/>
      <w:bCs w:val="0"/>
      <w:i/>
      <w:iCs/>
      <w:smallCaps w:val="0"/>
      <w:strike w:val="0"/>
      <w:color w:val="000000"/>
      <w:spacing w:val="0"/>
      <w:w w:val="100"/>
      <w:position w:val="0"/>
      <w:sz w:val="24"/>
      <w:szCs w:val="24"/>
      <w:u w:val="none"/>
      <w:shd w:val="clear" w:color="auto" w:fill="FFFFFF"/>
      <w:lang w:val="ru-RU" w:eastAsia="ru-RU" w:bidi="ru-RU"/>
    </w:rPr>
  </w:style>
  <w:style w:type="paragraph" w:styleId="ad">
    <w:name w:val="footer"/>
    <w:basedOn w:val="a"/>
    <w:link w:val="ae"/>
    <w:uiPriority w:val="99"/>
    <w:unhideWhenUsed/>
    <w:rsid w:val="005F2D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F2D65"/>
  </w:style>
  <w:style w:type="character" w:customStyle="1" w:styleId="10">
    <w:name w:val="Заголовок 1 Знак"/>
    <w:basedOn w:val="a0"/>
    <w:link w:val="1"/>
    <w:rsid w:val="00EE51A4"/>
    <w:rPr>
      <w:rFonts w:eastAsia="Times New Roman" w:cs="Times New Roman"/>
      <w:b/>
      <w:bCs/>
      <w:sz w:val="28"/>
      <w:szCs w:val="24"/>
      <w:lang w:eastAsia="ru-RU"/>
    </w:rPr>
  </w:style>
  <w:style w:type="character" w:customStyle="1" w:styleId="40">
    <w:name w:val="Заголовок 4 Знак"/>
    <w:basedOn w:val="a0"/>
    <w:link w:val="4"/>
    <w:rsid w:val="00EE51A4"/>
    <w:rPr>
      <w:rFonts w:eastAsia="Times New Roman" w:cs="Times New Roman"/>
      <w:b/>
      <w:bCs/>
      <w:sz w:val="28"/>
      <w:szCs w:val="24"/>
      <w:lang w:eastAsia="ru-RU"/>
    </w:rPr>
  </w:style>
  <w:style w:type="numbering" w:customStyle="1" w:styleId="30">
    <w:name w:val="Нет списка3"/>
    <w:next w:val="a2"/>
    <w:uiPriority w:val="99"/>
    <w:semiHidden/>
    <w:unhideWhenUsed/>
    <w:rsid w:val="00EE51A4"/>
  </w:style>
  <w:style w:type="paragraph" w:styleId="af">
    <w:name w:val="Body Text"/>
    <w:basedOn w:val="a"/>
    <w:link w:val="af0"/>
    <w:uiPriority w:val="1"/>
    <w:qFormat/>
    <w:rsid w:val="00EE51A4"/>
    <w:pPr>
      <w:spacing w:after="0" w:line="240" w:lineRule="auto"/>
    </w:pPr>
    <w:rPr>
      <w:rFonts w:eastAsia="Times New Roman" w:cs="Times New Roman"/>
      <w:sz w:val="28"/>
      <w:szCs w:val="24"/>
      <w:lang w:eastAsia="ru-RU"/>
    </w:rPr>
  </w:style>
  <w:style w:type="character" w:customStyle="1" w:styleId="af0">
    <w:name w:val="Основной текст Знак"/>
    <w:basedOn w:val="a0"/>
    <w:link w:val="af"/>
    <w:uiPriority w:val="1"/>
    <w:rsid w:val="00EE51A4"/>
    <w:rPr>
      <w:rFonts w:eastAsia="Times New Roman" w:cs="Times New Roman"/>
      <w:sz w:val="28"/>
      <w:szCs w:val="24"/>
      <w:lang w:eastAsia="ru-RU"/>
    </w:rPr>
  </w:style>
  <w:style w:type="paragraph" w:styleId="af1">
    <w:name w:val="Normal (Web)"/>
    <w:basedOn w:val="a"/>
    <w:uiPriority w:val="99"/>
    <w:rsid w:val="00EE51A4"/>
    <w:pPr>
      <w:spacing w:before="100" w:beforeAutospacing="1" w:after="119" w:line="240" w:lineRule="auto"/>
    </w:pPr>
    <w:rPr>
      <w:rFonts w:eastAsia="Times New Roman" w:cs="Times New Roman"/>
      <w:szCs w:val="24"/>
      <w:lang w:eastAsia="ru-RU"/>
    </w:rPr>
  </w:style>
  <w:style w:type="character" w:customStyle="1" w:styleId="af2">
    <w:name w:val="Гипертекстовая ссылка"/>
    <w:rsid w:val="00EE51A4"/>
    <w:rPr>
      <w:rFonts w:ascii="Times New Roman" w:hAnsi="Times New Roman" w:cs="Times New Roman"/>
      <w:color w:val="106BBE"/>
    </w:rPr>
  </w:style>
  <w:style w:type="paragraph" w:styleId="23">
    <w:name w:val="Body Text 2"/>
    <w:basedOn w:val="a"/>
    <w:link w:val="24"/>
    <w:uiPriority w:val="99"/>
    <w:semiHidden/>
    <w:unhideWhenUsed/>
    <w:rsid w:val="00EE51A4"/>
    <w:pPr>
      <w:spacing w:after="120" w:line="480" w:lineRule="auto"/>
    </w:pPr>
    <w:rPr>
      <w:rFonts w:eastAsia="Times New Roman" w:cs="Times New Roman"/>
      <w:szCs w:val="24"/>
      <w:lang w:eastAsia="ru-RU"/>
    </w:rPr>
  </w:style>
  <w:style w:type="character" w:customStyle="1" w:styleId="24">
    <w:name w:val="Основной текст 2 Знак"/>
    <w:basedOn w:val="a0"/>
    <w:link w:val="23"/>
    <w:uiPriority w:val="99"/>
    <w:semiHidden/>
    <w:rsid w:val="00EE51A4"/>
    <w:rPr>
      <w:rFonts w:eastAsia="Times New Roman" w:cs="Times New Roman"/>
      <w:szCs w:val="24"/>
      <w:lang w:eastAsia="ru-RU"/>
    </w:rPr>
  </w:style>
  <w:style w:type="table" w:customStyle="1" w:styleId="130">
    <w:name w:val="Сетка таблицы13"/>
    <w:basedOn w:val="a1"/>
    <w:next w:val="a3"/>
    <w:uiPriority w:val="59"/>
    <w:rsid w:val="00EE51A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next w:val="a3"/>
    <w:rsid w:val="00506753"/>
    <w:pPr>
      <w:spacing w:after="0" w:line="240" w:lineRule="auto"/>
    </w:pPr>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next w:val="a3"/>
    <w:uiPriority w:val="59"/>
    <w:rsid w:val="00A114D7"/>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611F0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5D35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6B5C16"/>
  </w:style>
  <w:style w:type="numbering" w:customStyle="1" w:styleId="111">
    <w:name w:val="Нет списка11"/>
    <w:next w:val="a2"/>
    <w:uiPriority w:val="99"/>
    <w:semiHidden/>
    <w:unhideWhenUsed/>
    <w:rsid w:val="006B5C16"/>
  </w:style>
  <w:style w:type="table" w:customStyle="1" w:styleId="TableNormal">
    <w:name w:val="Table Normal"/>
    <w:uiPriority w:val="2"/>
    <w:semiHidden/>
    <w:unhideWhenUsed/>
    <w:qFormat/>
    <w:rsid w:val="006B5C16"/>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f3">
    <w:name w:val="Title"/>
    <w:basedOn w:val="a"/>
    <w:link w:val="af4"/>
    <w:uiPriority w:val="1"/>
    <w:qFormat/>
    <w:rsid w:val="006B5C16"/>
    <w:pPr>
      <w:widowControl w:val="0"/>
      <w:autoSpaceDE w:val="0"/>
      <w:autoSpaceDN w:val="0"/>
      <w:spacing w:before="1" w:after="0" w:line="240" w:lineRule="auto"/>
      <w:ind w:left="431" w:right="476"/>
      <w:jc w:val="center"/>
    </w:pPr>
    <w:rPr>
      <w:rFonts w:eastAsia="Times New Roman" w:cs="Times New Roman"/>
      <w:sz w:val="32"/>
      <w:szCs w:val="32"/>
    </w:rPr>
  </w:style>
  <w:style w:type="character" w:customStyle="1" w:styleId="af4">
    <w:name w:val="Название Знак"/>
    <w:basedOn w:val="a0"/>
    <w:link w:val="af3"/>
    <w:uiPriority w:val="1"/>
    <w:rsid w:val="006B5C16"/>
    <w:rPr>
      <w:rFonts w:eastAsia="Times New Roman" w:cs="Times New Roman"/>
      <w:sz w:val="32"/>
      <w:szCs w:val="32"/>
    </w:rPr>
  </w:style>
  <w:style w:type="paragraph" w:customStyle="1" w:styleId="TableParagraph">
    <w:name w:val="Table Paragraph"/>
    <w:basedOn w:val="a"/>
    <w:uiPriority w:val="1"/>
    <w:qFormat/>
    <w:rsid w:val="006B5C16"/>
    <w:pPr>
      <w:widowControl w:val="0"/>
      <w:autoSpaceDE w:val="0"/>
      <w:autoSpaceDN w:val="0"/>
      <w:spacing w:after="0" w:line="240" w:lineRule="auto"/>
    </w:pPr>
    <w:rPr>
      <w:rFonts w:eastAsia="Times New Roman" w:cs="Times New Roman"/>
      <w:sz w:val="22"/>
    </w:rPr>
  </w:style>
  <w:style w:type="table" w:customStyle="1" w:styleId="18">
    <w:name w:val="Сетка таблицы18"/>
    <w:basedOn w:val="a1"/>
    <w:next w:val="a3"/>
    <w:uiPriority w:val="59"/>
    <w:rsid w:val="006B5C16"/>
    <w:pPr>
      <w:widowControl w:val="0"/>
      <w:autoSpaceDE w:val="0"/>
      <w:autoSpaceDN w:val="0"/>
      <w:spacing w:after="0" w:line="240" w:lineRule="auto"/>
    </w:pPr>
    <w:rPr>
      <w:rFonts w:asciiTheme="minorHAnsi"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Слабое выделение1"/>
    <w:basedOn w:val="a0"/>
    <w:uiPriority w:val="19"/>
    <w:qFormat/>
    <w:rsid w:val="006B5C16"/>
    <w:rPr>
      <w:i/>
      <w:iCs/>
      <w:color w:val="808080"/>
    </w:rPr>
  </w:style>
  <w:style w:type="character" w:styleId="af5">
    <w:name w:val="Subtle Emphasis"/>
    <w:basedOn w:val="a0"/>
    <w:uiPriority w:val="19"/>
    <w:qFormat/>
    <w:rsid w:val="006B5C16"/>
    <w:rPr>
      <w:i/>
      <w:iCs/>
      <w:color w:val="808080" w:themeColor="text1" w:themeTint="7F"/>
    </w:rPr>
  </w:style>
  <w:style w:type="table" w:customStyle="1" w:styleId="190">
    <w:name w:val="Сетка таблицы19"/>
    <w:basedOn w:val="a1"/>
    <w:next w:val="a3"/>
    <w:uiPriority w:val="59"/>
    <w:rsid w:val="00B40F1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0F7A49"/>
    <w:pPr>
      <w:spacing w:after="0" w:line="240" w:lineRule="auto"/>
    </w:pPr>
    <w:rPr>
      <w:rFonts w:ascii="Georgia" w:hAnsi="Georgia"/>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39"/>
    <w:rsid w:val="00EB3EF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51A4"/>
    <w:pPr>
      <w:keepNext/>
      <w:spacing w:after="0" w:line="240" w:lineRule="auto"/>
      <w:outlineLvl w:val="0"/>
    </w:pPr>
    <w:rPr>
      <w:rFonts w:eastAsia="Times New Roman" w:cs="Times New Roman"/>
      <w:b/>
      <w:bCs/>
      <w:sz w:val="28"/>
      <w:szCs w:val="24"/>
      <w:lang w:eastAsia="ru-RU"/>
    </w:rPr>
  </w:style>
  <w:style w:type="paragraph" w:styleId="4">
    <w:name w:val="heading 4"/>
    <w:basedOn w:val="a"/>
    <w:next w:val="a"/>
    <w:link w:val="40"/>
    <w:qFormat/>
    <w:rsid w:val="00EE51A4"/>
    <w:pPr>
      <w:keepNext/>
      <w:spacing w:after="0" w:line="240" w:lineRule="auto"/>
      <w:jc w:val="center"/>
      <w:outlineLvl w:val="3"/>
    </w:pPr>
    <w:rPr>
      <w:rFonts w:eastAsia="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2C795B"/>
    <w:pPr>
      <w:spacing w:after="0" w:line="240" w:lineRule="auto"/>
    </w:pPr>
    <w:rPr>
      <w:rFonts w:ascii="Calibri"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3D417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rsid w:val="00545B7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3"/>
    <w:rsid w:val="00C120CE"/>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873A7D"/>
    <w:pPr>
      <w:spacing w:after="0" w:line="240" w:lineRule="auto"/>
    </w:pPr>
    <w:rPr>
      <w:rFonts w:ascii="Calibri" w:hAnsi="Calibr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6F1C0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3"/>
    <w:uiPriority w:val="59"/>
    <w:rsid w:val="00915420"/>
    <w:pPr>
      <w:spacing w:after="0" w:line="240" w:lineRule="auto"/>
    </w:pPr>
    <w:rPr>
      <w:rFonts w:ascii="Georgia" w:hAnsi="Georgia"/>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9B2F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2F5A"/>
  </w:style>
  <w:style w:type="character" w:styleId="a6">
    <w:name w:val="page number"/>
    <w:basedOn w:val="a0"/>
    <w:semiHidden/>
    <w:rsid w:val="009B2F5A"/>
  </w:style>
  <w:style w:type="table" w:customStyle="1" w:styleId="8">
    <w:name w:val="Сетка таблицы8"/>
    <w:basedOn w:val="a1"/>
    <w:next w:val="a3"/>
    <w:rsid w:val="009B2F5A"/>
    <w:pPr>
      <w:spacing w:after="0" w:line="360" w:lineRule="auto"/>
      <w:ind w:firstLine="72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rsid w:val="009B2F5A"/>
    <w:pPr>
      <w:spacing w:after="0" w:line="240" w:lineRule="auto"/>
    </w:pPr>
    <w:rPr>
      <w:rFonts w:asciiTheme="minorHAnsi" w:eastAsia="Times New Roman" w:hAnsiTheme="minorHAns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FE76D8"/>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BF5070"/>
  </w:style>
  <w:style w:type="paragraph" w:customStyle="1" w:styleId="13">
    <w:name w:val="Без интервала1"/>
    <w:next w:val="a7"/>
    <w:uiPriority w:val="1"/>
    <w:qFormat/>
    <w:rsid w:val="00BF5070"/>
    <w:pPr>
      <w:spacing w:after="0" w:line="240" w:lineRule="auto"/>
    </w:pPr>
    <w:rPr>
      <w:rFonts w:ascii="Calibri" w:hAnsi="Calibri"/>
      <w:sz w:val="22"/>
    </w:rPr>
  </w:style>
  <w:style w:type="character" w:customStyle="1" w:styleId="a8">
    <w:name w:val="Текст выноски Знак"/>
    <w:basedOn w:val="a0"/>
    <w:link w:val="a9"/>
    <w:uiPriority w:val="99"/>
    <w:semiHidden/>
    <w:rsid w:val="00BF5070"/>
    <w:rPr>
      <w:rFonts w:ascii="Tahoma" w:eastAsia="Calibri" w:hAnsi="Tahoma" w:cs="Tahoma"/>
      <w:sz w:val="16"/>
      <w:szCs w:val="16"/>
    </w:rPr>
  </w:style>
  <w:style w:type="paragraph" w:styleId="a9">
    <w:name w:val="Balloon Text"/>
    <w:basedOn w:val="a"/>
    <w:link w:val="a8"/>
    <w:uiPriority w:val="99"/>
    <w:semiHidden/>
    <w:rsid w:val="00BF5070"/>
    <w:pPr>
      <w:spacing w:after="0" w:line="240" w:lineRule="auto"/>
    </w:pPr>
    <w:rPr>
      <w:rFonts w:ascii="Tahoma" w:eastAsia="Calibri" w:hAnsi="Tahoma" w:cs="Tahoma"/>
      <w:sz w:val="16"/>
      <w:szCs w:val="16"/>
    </w:rPr>
  </w:style>
  <w:style w:type="character" w:customStyle="1" w:styleId="14">
    <w:name w:val="Текст выноски Знак1"/>
    <w:basedOn w:val="a0"/>
    <w:uiPriority w:val="99"/>
    <w:semiHidden/>
    <w:rsid w:val="00BF5070"/>
    <w:rPr>
      <w:rFonts w:ascii="Tahoma" w:hAnsi="Tahoma" w:cs="Tahoma"/>
      <w:sz w:val="16"/>
      <w:szCs w:val="16"/>
    </w:rPr>
  </w:style>
  <w:style w:type="paragraph" w:customStyle="1" w:styleId="15">
    <w:name w:val="Абзац списка1"/>
    <w:basedOn w:val="a"/>
    <w:next w:val="aa"/>
    <w:uiPriority w:val="34"/>
    <w:qFormat/>
    <w:rsid w:val="00BF5070"/>
    <w:pPr>
      <w:ind w:left="720"/>
      <w:contextualSpacing/>
    </w:pPr>
    <w:rPr>
      <w:rFonts w:ascii="Calibri" w:eastAsia="Times New Roman" w:hAnsi="Calibri"/>
      <w:sz w:val="22"/>
      <w:lang w:eastAsia="ru-RU"/>
    </w:rPr>
  </w:style>
  <w:style w:type="table" w:customStyle="1" w:styleId="100">
    <w:name w:val="Сетка таблицы10"/>
    <w:basedOn w:val="a1"/>
    <w:next w:val="a3"/>
    <w:uiPriority w:val="59"/>
    <w:rsid w:val="00BF5070"/>
    <w:pPr>
      <w:spacing w:after="0" w:line="240" w:lineRule="auto"/>
    </w:pPr>
    <w:rPr>
      <w:rFonts w:eastAsia="SimSu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b"/>
    <w:uiPriority w:val="1"/>
    <w:qFormat/>
    <w:rsid w:val="00BF5070"/>
    <w:pPr>
      <w:spacing w:after="0" w:line="240" w:lineRule="auto"/>
    </w:pPr>
  </w:style>
  <w:style w:type="paragraph" w:styleId="aa">
    <w:name w:val="List Paragraph"/>
    <w:basedOn w:val="a"/>
    <w:uiPriority w:val="1"/>
    <w:qFormat/>
    <w:rsid w:val="00BF5070"/>
    <w:pPr>
      <w:ind w:left="720"/>
      <w:contextualSpacing/>
    </w:pPr>
  </w:style>
  <w:style w:type="numbering" w:customStyle="1" w:styleId="20">
    <w:name w:val="Нет списка2"/>
    <w:next w:val="a2"/>
    <w:uiPriority w:val="99"/>
    <w:semiHidden/>
    <w:unhideWhenUsed/>
    <w:rsid w:val="005F2D65"/>
  </w:style>
  <w:style w:type="character" w:styleId="ac">
    <w:name w:val="Hyperlink"/>
    <w:basedOn w:val="a0"/>
    <w:uiPriority w:val="99"/>
    <w:unhideWhenUsed/>
    <w:rsid w:val="005F2D65"/>
    <w:rPr>
      <w:color w:val="0000FF"/>
      <w:u w:val="single"/>
    </w:rPr>
  </w:style>
  <w:style w:type="paragraph" w:customStyle="1" w:styleId="ConsPlusNormal">
    <w:name w:val="ConsPlusNormal"/>
    <w:rsid w:val="005F2D65"/>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5F2D6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120">
    <w:name w:val="Сетка таблицы12"/>
    <w:basedOn w:val="a1"/>
    <w:next w:val="a3"/>
    <w:uiPriority w:val="59"/>
    <w:rsid w:val="005F2D65"/>
    <w:pPr>
      <w:spacing w:after="0" w:line="240" w:lineRule="auto"/>
    </w:pPr>
    <w:rPr>
      <w:rFonts w:ascii="Calibri" w:eastAsia="Times New Roman" w:hAnsi="Calibri"/>
      <w:sz w:val="22"/>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TML">
    <w:name w:val="HTML Preformatted"/>
    <w:basedOn w:val="a"/>
    <w:link w:val="HTML0"/>
    <w:uiPriority w:val="99"/>
    <w:unhideWhenUsed/>
    <w:rsid w:val="005F2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F2D65"/>
    <w:rPr>
      <w:rFonts w:ascii="Courier New" w:eastAsia="Times New Roman" w:hAnsi="Courier New" w:cs="Courier New"/>
      <w:sz w:val="20"/>
      <w:szCs w:val="20"/>
      <w:lang w:eastAsia="ru-RU"/>
    </w:rPr>
  </w:style>
  <w:style w:type="character" w:customStyle="1" w:styleId="ab">
    <w:name w:val="Без интервала Знак"/>
    <w:link w:val="a7"/>
    <w:uiPriority w:val="1"/>
    <w:locked/>
    <w:rsid w:val="005F2D65"/>
  </w:style>
  <w:style w:type="paragraph" w:customStyle="1" w:styleId="HEADERTEXT">
    <w:name w:val=".HEADERTEXT"/>
    <w:uiPriority w:val="99"/>
    <w:rsid w:val="005F2D65"/>
    <w:pPr>
      <w:widowControl w:val="0"/>
      <w:autoSpaceDE w:val="0"/>
      <w:autoSpaceDN w:val="0"/>
      <w:adjustRightInd w:val="0"/>
      <w:spacing w:after="0" w:line="240" w:lineRule="auto"/>
    </w:pPr>
    <w:rPr>
      <w:rFonts w:ascii="Arial" w:eastAsia="Times New Roman" w:hAnsi="Arial" w:cs="Arial"/>
      <w:color w:val="2B4279"/>
      <w:sz w:val="22"/>
      <w:lang w:eastAsia="ru-RU"/>
    </w:rPr>
  </w:style>
  <w:style w:type="paragraph" w:customStyle="1" w:styleId="FORMATTEXT">
    <w:name w:val=".FORMATTEXT"/>
    <w:uiPriority w:val="99"/>
    <w:rsid w:val="005F2D65"/>
    <w:pPr>
      <w:widowControl w:val="0"/>
      <w:autoSpaceDE w:val="0"/>
      <w:autoSpaceDN w:val="0"/>
      <w:adjustRightInd w:val="0"/>
      <w:spacing w:after="0" w:line="240" w:lineRule="auto"/>
    </w:pPr>
    <w:rPr>
      <w:rFonts w:eastAsia="Times New Roman" w:cs="Times New Roman"/>
      <w:szCs w:val="24"/>
      <w:lang w:eastAsia="ru-RU"/>
    </w:rPr>
  </w:style>
  <w:style w:type="paragraph" w:customStyle="1" w:styleId="Default">
    <w:name w:val="Default"/>
    <w:rsid w:val="005F2D65"/>
    <w:pPr>
      <w:autoSpaceDE w:val="0"/>
      <w:autoSpaceDN w:val="0"/>
      <w:adjustRightInd w:val="0"/>
      <w:spacing w:after="0" w:line="240" w:lineRule="auto"/>
    </w:pPr>
    <w:rPr>
      <w:rFonts w:eastAsia="Times New Roman" w:cs="Times New Roman"/>
      <w:color w:val="000000"/>
      <w:szCs w:val="24"/>
      <w:lang w:eastAsia="ru-RU"/>
    </w:rPr>
  </w:style>
  <w:style w:type="character" w:customStyle="1" w:styleId="21">
    <w:name w:val="Основной текст (2)_"/>
    <w:basedOn w:val="a0"/>
    <w:link w:val="22"/>
    <w:rsid w:val="005F2D65"/>
    <w:rPr>
      <w:rFonts w:eastAsia="Times New Roman" w:cs="Times New Roman"/>
      <w:sz w:val="28"/>
      <w:szCs w:val="28"/>
      <w:shd w:val="clear" w:color="auto" w:fill="FFFFFF"/>
    </w:rPr>
  </w:style>
  <w:style w:type="paragraph" w:customStyle="1" w:styleId="22">
    <w:name w:val="Основной текст (2)"/>
    <w:basedOn w:val="a"/>
    <w:link w:val="21"/>
    <w:rsid w:val="005F2D65"/>
    <w:pPr>
      <w:widowControl w:val="0"/>
      <w:shd w:val="clear" w:color="auto" w:fill="FFFFFF"/>
      <w:spacing w:before="420" w:after="180" w:line="312" w:lineRule="exact"/>
      <w:ind w:hanging="780"/>
    </w:pPr>
    <w:rPr>
      <w:rFonts w:eastAsia="Times New Roman" w:cs="Times New Roman"/>
      <w:sz w:val="28"/>
      <w:szCs w:val="28"/>
    </w:rPr>
  </w:style>
  <w:style w:type="character" w:customStyle="1" w:styleId="23pt">
    <w:name w:val="Основной текст (2) + Интервал 3 pt"/>
    <w:basedOn w:val="21"/>
    <w:rsid w:val="005F2D65"/>
    <w:rPr>
      <w:rFonts w:eastAsia="Times New Roman" w:cs="Times New Roman"/>
      <w:b w:val="0"/>
      <w:bCs w:val="0"/>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2Tahoma12pt">
    <w:name w:val="Основной текст (2) + Tahoma;12 pt;Курсив"/>
    <w:basedOn w:val="21"/>
    <w:rsid w:val="005F2D65"/>
    <w:rPr>
      <w:rFonts w:ascii="Tahoma" w:eastAsia="Tahoma" w:hAnsi="Tahoma" w:cs="Tahoma"/>
      <w:b w:val="0"/>
      <w:bCs w:val="0"/>
      <w:i/>
      <w:iCs/>
      <w:smallCaps w:val="0"/>
      <w:strike w:val="0"/>
      <w:color w:val="000000"/>
      <w:spacing w:val="0"/>
      <w:w w:val="100"/>
      <w:position w:val="0"/>
      <w:sz w:val="24"/>
      <w:szCs w:val="24"/>
      <w:u w:val="none"/>
      <w:shd w:val="clear" w:color="auto" w:fill="FFFFFF"/>
      <w:lang w:val="ru-RU" w:eastAsia="ru-RU" w:bidi="ru-RU"/>
    </w:rPr>
  </w:style>
  <w:style w:type="paragraph" w:styleId="ad">
    <w:name w:val="footer"/>
    <w:basedOn w:val="a"/>
    <w:link w:val="ae"/>
    <w:uiPriority w:val="99"/>
    <w:unhideWhenUsed/>
    <w:rsid w:val="005F2D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F2D65"/>
  </w:style>
  <w:style w:type="character" w:customStyle="1" w:styleId="10">
    <w:name w:val="Заголовок 1 Знак"/>
    <w:basedOn w:val="a0"/>
    <w:link w:val="1"/>
    <w:rsid w:val="00EE51A4"/>
    <w:rPr>
      <w:rFonts w:eastAsia="Times New Roman" w:cs="Times New Roman"/>
      <w:b/>
      <w:bCs/>
      <w:sz w:val="28"/>
      <w:szCs w:val="24"/>
      <w:lang w:eastAsia="ru-RU"/>
    </w:rPr>
  </w:style>
  <w:style w:type="character" w:customStyle="1" w:styleId="40">
    <w:name w:val="Заголовок 4 Знак"/>
    <w:basedOn w:val="a0"/>
    <w:link w:val="4"/>
    <w:rsid w:val="00EE51A4"/>
    <w:rPr>
      <w:rFonts w:eastAsia="Times New Roman" w:cs="Times New Roman"/>
      <w:b/>
      <w:bCs/>
      <w:sz w:val="28"/>
      <w:szCs w:val="24"/>
      <w:lang w:eastAsia="ru-RU"/>
    </w:rPr>
  </w:style>
  <w:style w:type="numbering" w:customStyle="1" w:styleId="30">
    <w:name w:val="Нет списка3"/>
    <w:next w:val="a2"/>
    <w:uiPriority w:val="99"/>
    <w:semiHidden/>
    <w:unhideWhenUsed/>
    <w:rsid w:val="00EE51A4"/>
  </w:style>
  <w:style w:type="paragraph" w:styleId="af">
    <w:name w:val="Body Text"/>
    <w:basedOn w:val="a"/>
    <w:link w:val="af0"/>
    <w:uiPriority w:val="1"/>
    <w:qFormat/>
    <w:rsid w:val="00EE51A4"/>
    <w:pPr>
      <w:spacing w:after="0" w:line="240" w:lineRule="auto"/>
    </w:pPr>
    <w:rPr>
      <w:rFonts w:eastAsia="Times New Roman" w:cs="Times New Roman"/>
      <w:sz w:val="28"/>
      <w:szCs w:val="24"/>
      <w:lang w:eastAsia="ru-RU"/>
    </w:rPr>
  </w:style>
  <w:style w:type="character" w:customStyle="1" w:styleId="af0">
    <w:name w:val="Основной текст Знак"/>
    <w:basedOn w:val="a0"/>
    <w:link w:val="af"/>
    <w:uiPriority w:val="1"/>
    <w:rsid w:val="00EE51A4"/>
    <w:rPr>
      <w:rFonts w:eastAsia="Times New Roman" w:cs="Times New Roman"/>
      <w:sz w:val="28"/>
      <w:szCs w:val="24"/>
      <w:lang w:eastAsia="ru-RU"/>
    </w:rPr>
  </w:style>
  <w:style w:type="paragraph" w:styleId="af1">
    <w:name w:val="Normal (Web)"/>
    <w:basedOn w:val="a"/>
    <w:uiPriority w:val="99"/>
    <w:rsid w:val="00EE51A4"/>
    <w:pPr>
      <w:spacing w:before="100" w:beforeAutospacing="1" w:after="119" w:line="240" w:lineRule="auto"/>
    </w:pPr>
    <w:rPr>
      <w:rFonts w:eastAsia="Times New Roman" w:cs="Times New Roman"/>
      <w:szCs w:val="24"/>
      <w:lang w:eastAsia="ru-RU"/>
    </w:rPr>
  </w:style>
  <w:style w:type="character" w:customStyle="1" w:styleId="af2">
    <w:name w:val="Гипертекстовая ссылка"/>
    <w:rsid w:val="00EE51A4"/>
    <w:rPr>
      <w:rFonts w:ascii="Times New Roman" w:hAnsi="Times New Roman" w:cs="Times New Roman"/>
      <w:color w:val="106BBE"/>
    </w:rPr>
  </w:style>
  <w:style w:type="paragraph" w:styleId="23">
    <w:name w:val="Body Text 2"/>
    <w:basedOn w:val="a"/>
    <w:link w:val="24"/>
    <w:uiPriority w:val="99"/>
    <w:semiHidden/>
    <w:unhideWhenUsed/>
    <w:rsid w:val="00EE51A4"/>
    <w:pPr>
      <w:spacing w:after="120" w:line="480" w:lineRule="auto"/>
    </w:pPr>
    <w:rPr>
      <w:rFonts w:eastAsia="Times New Roman" w:cs="Times New Roman"/>
      <w:szCs w:val="24"/>
      <w:lang w:eastAsia="ru-RU"/>
    </w:rPr>
  </w:style>
  <w:style w:type="character" w:customStyle="1" w:styleId="24">
    <w:name w:val="Основной текст 2 Знак"/>
    <w:basedOn w:val="a0"/>
    <w:link w:val="23"/>
    <w:uiPriority w:val="99"/>
    <w:semiHidden/>
    <w:rsid w:val="00EE51A4"/>
    <w:rPr>
      <w:rFonts w:eastAsia="Times New Roman" w:cs="Times New Roman"/>
      <w:szCs w:val="24"/>
      <w:lang w:eastAsia="ru-RU"/>
    </w:rPr>
  </w:style>
  <w:style w:type="table" w:customStyle="1" w:styleId="130">
    <w:name w:val="Сетка таблицы13"/>
    <w:basedOn w:val="a1"/>
    <w:next w:val="a3"/>
    <w:uiPriority w:val="59"/>
    <w:rsid w:val="00EE51A4"/>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next w:val="a3"/>
    <w:rsid w:val="00506753"/>
    <w:pPr>
      <w:spacing w:after="0" w:line="240" w:lineRule="auto"/>
    </w:pPr>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1"/>
    <w:next w:val="a3"/>
    <w:uiPriority w:val="59"/>
    <w:rsid w:val="00A114D7"/>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6"/>
    <w:basedOn w:val="a1"/>
    <w:next w:val="a3"/>
    <w:uiPriority w:val="59"/>
    <w:rsid w:val="00611F04"/>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7"/>
    <w:basedOn w:val="a1"/>
    <w:next w:val="a3"/>
    <w:uiPriority w:val="59"/>
    <w:rsid w:val="005D35D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6B5C16"/>
  </w:style>
  <w:style w:type="numbering" w:customStyle="1" w:styleId="111">
    <w:name w:val="Нет списка11"/>
    <w:next w:val="a2"/>
    <w:uiPriority w:val="99"/>
    <w:semiHidden/>
    <w:unhideWhenUsed/>
    <w:rsid w:val="006B5C16"/>
  </w:style>
  <w:style w:type="table" w:customStyle="1" w:styleId="TableNormal">
    <w:name w:val="Table Normal"/>
    <w:uiPriority w:val="2"/>
    <w:semiHidden/>
    <w:unhideWhenUsed/>
    <w:qFormat/>
    <w:rsid w:val="006B5C16"/>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af3">
    <w:name w:val="Title"/>
    <w:basedOn w:val="a"/>
    <w:link w:val="af4"/>
    <w:uiPriority w:val="1"/>
    <w:qFormat/>
    <w:rsid w:val="006B5C16"/>
    <w:pPr>
      <w:widowControl w:val="0"/>
      <w:autoSpaceDE w:val="0"/>
      <w:autoSpaceDN w:val="0"/>
      <w:spacing w:before="1" w:after="0" w:line="240" w:lineRule="auto"/>
      <w:ind w:left="431" w:right="476"/>
      <w:jc w:val="center"/>
    </w:pPr>
    <w:rPr>
      <w:rFonts w:eastAsia="Times New Roman" w:cs="Times New Roman"/>
      <w:sz w:val="32"/>
      <w:szCs w:val="32"/>
    </w:rPr>
  </w:style>
  <w:style w:type="character" w:customStyle="1" w:styleId="af4">
    <w:name w:val="Название Знак"/>
    <w:basedOn w:val="a0"/>
    <w:link w:val="af3"/>
    <w:uiPriority w:val="1"/>
    <w:rsid w:val="006B5C16"/>
    <w:rPr>
      <w:rFonts w:eastAsia="Times New Roman" w:cs="Times New Roman"/>
      <w:sz w:val="32"/>
      <w:szCs w:val="32"/>
    </w:rPr>
  </w:style>
  <w:style w:type="paragraph" w:customStyle="1" w:styleId="TableParagraph">
    <w:name w:val="Table Paragraph"/>
    <w:basedOn w:val="a"/>
    <w:uiPriority w:val="1"/>
    <w:qFormat/>
    <w:rsid w:val="006B5C16"/>
    <w:pPr>
      <w:widowControl w:val="0"/>
      <w:autoSpaceDE w:val="0"/>
      <w:autoSpaceDN w:val="0"/>
      <w:spacing w:after="0" w:line="240" w:lineRule="auto"/>
    </w:pPr>
    <w:rPr>
      <w:rFonts w:eastAsia="Times New Roman" w:cs="Times New Roman"/>
      <w:sz w:val="22"/>
    </w:rPr>
  </w:style>
  <w:style w:type="table" w:customStyle="1" w:styleId="18">
    <w:name w:val="Сетка таблицы18"/>
    <w:basedOn w:val="a1"/>
    <w:next w:val="a3"/>
    <w:uiPriority w:val="59"/>
    <w:rsid w:val="006B5C16"/>
    <w:pPr>
      <w:widowControl w:val="0"/>
      <w:autoSpaceDE w:val="0"/>
      <w:autoSpaceDN w:val="0"/>
      <w:spacing w:after="0" w:line="240" w:lineRule="auto"/>
    </w:pPr>
    <w:rPr>
      <w:rFonts w:asciiTheme="minorHAnsi" w:hAnsiTheme="minorHAnsi"/>
      <w:sz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Слабое выделение1"/>
    <w:basedOn w:val="a0"/>
    <w:uiPriority w:val="19"/>
    <w:qFormat/>
    <w:rsid w:val="006B5C16"/>
    <w:rPr>
      <w:i/>
      <w:iCs/>
      <w:color w:val="808080"/>
    </w:rPr>
  </w:style>
  <w:style w:type="character" w:styleId="af5">
    <w:name w:val="Subtle Emphasis"/>
    <w:basedOn w:val="a0"/>
    <w:uiPriority w:val="19"/>
    <w:qFormat/>
    <w:rsid w:val="006B5C16"/>
    <w:rPr>
      <w:i/>
      <w:iCs/>
      <w:color w:val="808080" w:themeColor="text1" w:themeTint="7F"/>
    </w:rPr>
  </w:style>
  <w:style w:type="table" w:customStyle="1" w:styleId="190">
    <w:name w:val="Сетка таблицы19"/>
    <w:basedOn w:val="a1"/>
    <w:next w:val="a3"/>
    <w:uiPriority w:val="59"/>
    <w:rsid w:val="00B40F1A"/>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next w:val="a3"/>
    <w:uiPriority w:val="59"/>
    <w:rsid w:val="000F7A49"/>
    <w:pPr>
      <w:spacing w:after="0" w:line="240" w:lineRule="auto"/>
    </w:pPr>
    <w:rPr>
      <w:rFonts w:ascii="Georgia" w:hAnsi="Georgia"/>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3"/>
    <w:uiPriority w:val="39"/>
    <w:rsid w:val="00EB3EFE"/>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nternet.garant.ru/document/redirect/41050929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75D69-740D-45DD-A3ED-45FE05418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24</Pages>
  <Words>5253</Words>
  <Characters>29948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35131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101</cp:revision>
  <dcterms:created xsi:type="dcterms:W3CDTF">2026-01-20T11:55:00Z</dcterms:created>
  <dcterms:modified xsi:type="dcterms:W3CDTF">2026-08-12T07:29:00Z</dcterms:modified>
</cp:coreProperties>
</file>