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62" w:rsidRDefault="00B97C62" w:rsidP="00B97C62">
      <w:pPr>
        <w:keepNext/>
        <w:suppressAutoHyphens/>
        <w:spacing w:after="0" w:line="240" w:lineRule="auto"/>
        <w:ind w:left="-142"/>
        <w:jc w:val="center"/>
        <w:outlineLvl w:val="3"/>
        <w:rPr>
          <w:rFonts w:eastAsia="Times New Roman" w:cs="Times New Roman"/>
          <w:position w:val="40"/>
          <w:sz w:val="19"/>
          <w:szCs w:val="24"/>
          <w:lang w:eastAsia="zh-CN"/>
        </w:rPr>
      </w:pPr>
      <w:r>
        <w:rPr>
          <w:rFonts w:eastAsia="Times New Roman" w:cs="Times New Roman"/>
          <w:noProof/>
          <w:position w:val="40"/>
          <w:sz w:val="19"/>
          <w:szCs w:val="24"/>
          <w:lang w:eastAsia="ru-RU"/>
        </w:rPr>
        <w:drawing>
          <wp:inline distT="0" distB="0" distL="0" distR="0">
            <wp:extent cx="397510" cy="48514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485140"/>
                    </a:xfrm>
                    <a:prstGeom prst="rect">
                      <a:avLst/>
                    </a:prstGeom>
                    <a:noFill/>
                    <a:ln>
                      <a:noFill/>
                    </a:ln>
                  </pic:spPr>
                </pic:pic>
              </a:graphicData>
            </a:graphic>
          </wp:inline>
        </w:drawing>
      </w:r>
    </w:p>
    <w:p w:rsidR="00B97C62" w:rsidRDefault="00B97C62" w:rsidP="00B97C62">
      <w:pPr>
        <w:suppressAutoHyphens/>
        <w:spacing w:after="0" w:line="240" w:lineRule="auto"/>
        <w:jc w:val="center"/>
        <w:rPr>
          <w:rFonts w:eastAsia="Times New Roman" w:cs="Times New Roman"/>
          <w:bCs/>
          <w:smallCaps/>
          <w:sz w:val="28"/>
          <w:szCs w:val="28"/>
          <w:lang w:eastAsia="zh-CN"/>
        </w:rPr>
      </w:pPr>
      <w:r>
        <w:rPr>
          <w:rFonts w:eastAsia="Times New Roman" w:cs="Times New Roman"/>
          <w:bCs/>
          <w:sz w:val="28"/>
          <w:szCs w:val="28"/>
          <w:lang w:eastAsia="zh-CN"/>
        </w:rPr>
        <w:t>Российская Федерация</w:t>
      </w:r>
    </w:p>
    <w:p w:rsidR="00B97C62" w:rsidRDefault="00B97C62" w:rsidP="00B97C62">
      <w:pPr>
        <w:suppressAutoHyphens/>
        <w:spacing w:after="0" w:line="240" w:lineRule="auto"/>
        <w:jc w:val="center"/>
        <w:rPr>
          <w:rFonts w:eastAsia="Times New Roman" w:cs="Times New Roman"/>
          <w:bCs/>
          <w:smallCaps/>
          <w:sz w:val="28"/>
          <w:szCs w:val="28"/>
          <w:lang w:eastAsia="zh-CN"/>
        </w:rPr>
      </w:pPr>
      <w:r>
        <w:rPr>
          <w:rFonts w:eastAsia="Times New Roman" w:cs="Times New Roman"/>
          <w:bCs/>
          <w:sz w:val="28"/>
          <w:szCs w:val="28"/>
          <w:lang w:eastAsia="zh-CN"/>
        </w:rPr>
        <w:t>БРЯНСКАЯ ОБЛАСТЬ</w:t>
      </w:r>
    </w:p>
    <w:p w:rsidR="00B97C62" w:rsidRDefault="00B97C62" w:rsidP="00B97C62">
      <w:pPr>
        <w:suppressAutoHyphens/>
        <w:spacing w:after="0" w:line="240" w:lineRule="auto"/>
        <w:jc w:val="center"/>
        <w:rPr>
          <w:rFonts w:eastAsia="Times New Roman" w:cs="Times New Roman"/>
          <w:bCs/>
          <w:sz w:val="28"/>
          <w:szCs w:val="28"/>
          <w:lang w:eastAsia="zh-CN"/>
        </w:rPr>
      </w:pPr>
      <w:r>
        <w:rPr>
          <w:rFonts w:eastAsia="Times New Roman" w:cs="Times New Roman"/>
          <w:bCs/>
          <w:sz w:val="28"/>
          <w:szCs w:val="28"/>
          <w:lang w:eastAsia="zh-CN"/>
        </w:rPr>
        <w:t xml:space="preserve">СОВЕТ НАРОДНЫХ ДЕПУТАТОВ </w:t>
      </w:r>
    </w:p>
    <w:p w:rsidR="00B97C62" w:rsidRDefault="00B97C62" w:rsidP="00B97C62">
      <w:pPr>
        <w:suppressAutoHyphens/>
        <w:spacing w:after="0" w:line="240" w:lineRule="auto"/>
        <w:jc w:val="center"/>
        <w:rPr>
          <w:rFonts w:eastAsia="Times New Roman" w:cs="Times New Roman"/>
          <w:bCs/>
          <w:smallCaps/>
          <w:sz w:val="28"/>
          <w:szCs w:val="28"/>
          <w:lang w:eastAsia="zh-CN"/>
        </w:rPr>
      </w:pPr>
      <w:r>
        <w:rPr>
          <w:rFonts w:eastAsia="Times New Roman" w:cs="Times New Roman"/>
          <w:bCs/>
          <w:sz w:val="28"/>
          <w:szCs w:val="28"/>
          <w:lang w:eastAsia="zh-CN"/>
        </w:rPr>
        <w:t>СТАРОДУБСКОГО МУНИЦИПАЛЬНОГО ОКРУГА</w:t>
      </w:r>
    </w:p>
    <w:p w:rsidR="00B97C62" w:rsidRDefault="00B97C62" w:rsidP="00B97C62">
      <w:pPr>
        <w:suppressAutoHyphens/>
        <w:spacing w:after="0" w:line="240" w:lineRule="auto"/>
        <w:jc w:val="center"/>
        <w:rPr>
          <w:rFonts w:eastAsia="Times New Roman" w:cs="Times New Roman"/>
          <w:bCs/>
          <w:smallCaps/>
          <w:sz w:val="28"/>
          <w:szCs w:val="28"/>
          <w:lang w:eastAsia="zh-CN"/>
        </w:rPr>
      </w:pPr>
    </w:p>
    <w:p w:rsidR="00B97C62" w:rsidRDefault="00B97C62" w:rsidP="00B97C62">
      <w:pPr>
        <w:suppressAutoHyphens/>
        <w:spacing w:after="0" w:line="240" w:lineRule="auto"/>
        <w:jc w:val="center"/>
        <w:rPr>
          <w:rFonts w:eastAsia="Times New Roman" w:cs="Times New Roman"/>
          <w:bCs/>
          <w:smallCaps/>
          <w:sz w:val="28"/>
          <w:szCs w:val="28"/>
          <w:lang w:eastAsia="zh-CN"/>
        </w:rPr>
      </w:pPr>
      <w:r>
        <w:rPr>
          <w:rFonts w:eastAsia="Times New Roman" w:cs="Times New Roman"/>
          <w:bCs/>
          <w:sz w:val="28"/>
          <w:szCs w:val="28"/>
          <w:lang w:eastAsia="zh-CN"/>
        </w:rPr>
        <w:t>РЕШЕНИЕ</w:t>
      </w:r>
    </w:p>
    <w:p w:rsidR="00B97C62" w:rsidRDefault="00B97C62" w:rsidP="00B97C62">
      <w:pPr>
        <w:suppressAutoHyphens/>
        <w:rPr>
          <w:rFonts w:eastAsia="Times New Roman" w:cs="Times New Roman"/>
          <w:szCs w:val="28"/>
          <w:lang w:eastAsia="zh-CN"/>
        </w:rPr>
      </w:pPr>
      <w:r>
        <w:rPr>
          <w:rFonts w:eastAsia="Times New Roman" w:cs="Times New Roman"/>
          <w:szCs w:val="28"/>
          <w:lang w:eastAsia="zh-CN"/>
        </w:rPr>
        <w:t xml:space="preserve">от   </w:t>
      </w:r>
      <w:r w:rsidR="00EE2CA6">
        <w:rPr>
          <w:rFonts w:eastAsia="Times New Roman" w:cs="Times New Roman"/>
          <w:szCs w:val="28"/>
          <w:lang w:eastAsia="zh-CN"/>
        </w:rPr>
        <w:t xml:space="preserve">24.04.2024г. </w:t>
      </w:r>
      <w:r>
        <w:rPr>
          <w:rFonts w:eastAsia="Times New Roman" w:cs="Times New Roman"/>
          <w:szCs w:val="28"/>
          <w:lang w:eastAsia="zh-CN"/>
        </w:rPr>
        <w:t xml:space="preserve">№  </w:t>
      </w:r>
      <w:r w:rsidR="00EE2CA6">
        <w:rPr>
          <w:rFonts w:eastAsia="Times New Roman" w:cs="Times New Roman"/>
          <w:szCs w:val="28"/>
          <w:lang w:eastAsia="zh-CN"/>
        </w:rPr>
        <w:t>417</w:t>
      </w:r>
    </w:p>
    <w:p w:rsidR="00B97C62" w:rsidRDefault="00B97C62" w:rsidP="00B97C62">
      <w:pPr>
        <w:suppressAutoHyphens/>
        <w:rPr>
          <w:rFonts w:eastAsia="Times New Roman" w:cs="Times New Roman"/>
          <w:szCs w:val="28"/>
          <w:lang w:eastAsia="zh-CN"/>
        </w:rPr>
      </w:pPr>
      <w:r>
        <w:rPr>
          <w:rFonts w:eastAsia="Times New Roman" w:cs="Times New Roman"/>
          <w:szCs w:val="28"/>
          <w:lang w:eastAsia="zh-CN"/>
        </w:rPr>
        <w:t xml:space="preserve"> г. Стародуб</w:t>
      </w:r>
    </w:p>
    <w:p w:rsidR="00B97C62" w:rsidRDefault="00B97C62" w:rsidP="00B97C62">
      <w:pPr>
        <w:ind w:right="3968"/>
        <w:jc w:val="both"/>
      </w:pPr>
      <w:r>
        <w:rPr>
          <w:sz w:val="28"/>
          <w:szCs w:val="28"/>
        </w:rPr>
        <w:t>Об отчете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2023 год</w:t>
      </w:r>
    </w:p>
    <w:p w:rsidR="00B97C62" w:rsidRDefault="00B97C62" w:rsidP="00B97C62">
      <w:pPr>
        <w:ind w:right="3968"/>
        <w:jc w:val="both"/>
        <w:rPr>
          <w:sz w:val="28"/>
          <w:szCs w:val="28"/>
        </w:rPr>
      </w:pPr>
    </w:p>
    <w:p w:rsidR="00B97C62" w:rsidRDefault="00B97C62" w:rsidP="00B97C62">
      <w:pPr>
        <w:ind w:right="3968"/>
        <w:jc w:val="both"/>
        <w:rPr>
          <w:sz w:val="28"/>
          <w:szCs w:val="28"/>
        </w:rPr>
      </w:pPr>
    </w:p>
    <w:p w:rsidR="00B97C62" w:rsidRDefault="00B97C62" w:rsidP="00B97C62">
      <w:pPr>
        <w:jc w:val="both"/>
        <w:rPr>
          <w:sz w:val="28"/>
        </w:rPr>
      </w:pPr>
      <w:r>
        <w:rPr>
          <w:sz w:val="26"/>
        </w:rPr>
        <w:tab/>
      </w:r>
      <w:r>
        <w:rPr>
          <w:sz w:val="28"/>
          <w:szCs w:val="28"/>
        </w:rPr>
        <w:t>Руководствуясь п. 2 ст. 31  Устава Стародубского муниципального округа</w:t>
      </w:r>
      <w:r>
        <w:rPr>
          <w:sz w:val="28"/>
        </w:rPr>
        <w:t xml:space="preserve">, рассмотрев ежегодный отчет </w:t>
      </w:r>
      <w:r>
        <w:rPr>
          <w:sz w:val="28"/>
          <w:szCs w:val="28"/>
        </w:rPr>
        <w:t>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2023 год</w:t>
      </w:r>
      <w:r>
        <w:rPr>
          <w:sz w:val="28"/>
        </w:rPr>
        <w:t>, Совет народных депутатов Стародубского муниципального округа решил:</w:t>
      </w:r>
    </w:p>
    <w:p w:rsidR="00B97C62" w:rsidRDefault="00B97C62" w:rsidP="00B97C62">
      <w:pPr>
        <w:numPr>
          <w:ilvl w:val="0"/>
          <w:numId w:val="1"/>
        </w:numPr>
        <w:spacing w:after="0" w:line="240" w:lineRule="auto"/>
        <w:ind w:left="0" w:firstLine="709"/>
        <w:jc w:val="both"/>
        <w:rPr>
          <w:sz w:val="28"/>
          <w:szCs w:val="28"/>
        </w:rPr>
      </w:pPr>
      <w:r>
        <w:rPr>
          <w:sz w:val="28"/>
        </w:rPr>
        <w:t xml:space="preserve">Отчет </w:t>
      </w:r>
      <w:r>
        <w:rPr>
          <w:sz w:val="28"/>
          <w:szCs w:val="28"/>
        </w:rPr>
        <w:t xml:space="preserve">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2023 год </w:t>
      </w:r>
      <w:r>
        <w:rPr>
          <w:sz w:val="28"/>
        </w:rPr>
        <w:t>принять к сведению (Приложение №1).</w:t>
      </w:r>
    </w:p>
    <w:p w:rsidR="00B97C62" w:rsidRDefault="00B97C62" w:rsidP="00B97C62">
      <w:pPr>
        <w:numPr>
          <w:ilvl w:val="0"/>
          <w:numId w:val="1"/>
        </w:numPr>
        <w:spacing w:after="0" w:line="240" w:lineRule="auto"/>
        <w:ind w:left="0" w:firstLine="709"/>
        <w:jc w:val="both"/>
        <w:rPr>
          <w:sz w:val="28"/>
          <w:szCs w:val="28"/>
        </w:rPr>
      </w:pPr>
      <w:r>
        <w:rPr>
          <w:sz w:val="28"/>
        </w:rPr>
        <w:t>Решение вступает в силу с момента официального опубликования.</w:t>
      </w:r>
    </w:p>
    <w:p w:rsidR="00B97C62" w:rsidRDefault="00B97C62" w:rsidP="00B97C62">
      <w:pPr>
        <w:jc w:val="both"/>
        <w:rPr>
          <w:sz w:val="28"/>
          <w:szCs w:val="28"/>
        </w:rPr>
      </w:pPr>
    </w:p>
    <w:p w:rsidR="00B97C62" w:rsidRDefault="00B97C62" w:rsidP="00B97C62">
      <w:pPr>
        <w:jc w:val="both"/>
        <w:rPr>
          <w:sz w:val="28"/>
        </w:rPr>
      </w:pPr>
      <w:r>
        <w:rPr>
          <w:sz w:val="28"/>
        </w:rPr>
        <w:t>Глава Стародубского</w:t>
      </w:r>
    </w:p>
    <w:p w:rsidR="00B97C62" w:rsidRDefault="00B97C62" w:rsidP="00B97C62">
      <w:pPr>
        <w:jc w:val="both"/>
        <w:rPr>
          <w:sz w:val="28"/>
          <w:szCs w:val="28"/>
        </w:rPr>
      </w:pPr>
      <w:r>
        <w:rPr>
          <w:sz w:val="28"/>
        </w:rPr>
        <w:t xml:space="preserve"> муниципального округа                                                   Н. Н. </w:t>
      </w:r>
      <w:proofErr w:type="spellStart"/>
      <w:r>
        <w:rPr>
          <w:sz w:val="28"/>
        </w:rPr>
        <w:t>Тамилин</w:t>
      </w:r>
      <w:proofErr w:type="spellEnd"/>
    </w:p>
    <w:p w:rsidR="00B97C62" w:rsidRDefault="00B97C62" w:rsidP="00B97C62">
      <w:r>
        <w:t xml:space="preserve">            </w:t>
      </w:r>
    </w:p>
    <w:p w:rsidR="00B97C62" w:rsidRDefault="00B97C62" w:rsidP="00B97C62"/>
    <w:p w:rsidR="00B97C62" w:rsidRDefault="00B97C62" w:rsidP="00B97C62"/>
    <w:p w:rsidR="00B97C62" w:rsidRDefault="00B97C62" w:rsidP="00B97C62"/>
    <w:p w:rsidR="00B97C62" w:rsidRDefault="00B97C62" w:rsidP="00B97C62"/>
    <w:p w:rsidR="00B97C62" w:rsidRDefault="00B97C62" w:rsidP="00B97C62">
      <w:pPr>
        <w:tabs>
          <w:tab w:val="left" w:pos="4170"/>
        </w:tabs>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                                                                                    </w:t>
      </w:r>
      <w:bookmarkStart w:id="0" w:name="_GoBack"/>
      <w:bookmarkEnd w:id="0"/>
      <w:r>
        <w:rPr>
          <w:rFonts w:eastAsia="Times New Roman" w:cs="Times New Roman"/>
          <w:sz w:val="28"/>
          <w:szCs w:val="28"/>
          <w:lang w:eastAsia="ru-RU"/>
        </w:rPr>
        <w:t xml:space="preserve">  Приложение №1</w:t>
      </w:r>
    </w:p>
    <w:p w:rsidR="00B97C62" w:rsidRDefault="00B97C62" w:rsidP="00B97C62">
      <w:pPr>
        <w:tabs>
          <w:tab w:val="left" w:pos="4170"/>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                                                    к решению </w:t>
      </w:r>
    </w:p>
    <w:p w:rsidR="00B97C62" w:rsidRDefault="00B97C62" w:rsidP="00B97C62">
      <w:pPr>
        <w:tabs>
          <w:tab w:val="left" w:pos="4170"/>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                                                                              Совета народных депутатов</w:t>
      </w:r>
    </w:p>
    <w:p w:rsidR="00B97C62" w:rsidRDefault="00B97C62" w:rsidP="00B97C62">
      <w:pPr>
        <w:tabs>
          <w:tab w:val="left" w:pos="4170"/>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                                                         Стародубского </w:t>
      </w:r>
    </w:p>
    <w:p w:rsidR="00B97C62" w:rsidRDefault="00B97C62" w:rsidP="00B97C62">
      <w:pPr>
        <w:tabs>
          <w:tab w:val="left" w:pos="4170"/>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                                                                       муниципального округа </w:t>
      </w:r>
    </w:p>
    <w:p w:rsidR="00B97C62" w:rsidRDefault="00B97C62" w:rsidP="00B97C62">
      <w:pPr>
        <w:tabs>
          <w:tab w:val="left" w:pos="4170"/>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                                                              Брянской области </w:t>
      </w:r>
    </w:p>
    <w:p w:rsidR="00B97C62" w:rsidRDefault="00B97C62" w:rsidP="00B97C62">
      <w:pPr>
        <w:tabs>
          <w:tab w:val="left" w:pos="4170"/>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                                          </w:t>
      </w:r>
      <w:r w:rsidR="00EE2CA6">
        <w:rPr>
          <w:rFonts w:eastAsia="Times New Roman" w:cs="Times New Roman"/>
          <w:sz w:val="28"/>
          <w:szCs w:val="28"/>
          <w:lang w:eastAsia="ru-RU"/>
        </w:rPr>
        <w:t xml:space="preserve">                           </w:t>
      </w:r>
      <w:r>
        <w:rPr>
          <w:rFonts w:eastAsia="Times New Roman" w:cs="Times New Roman"/>
          <w:sz w:val="28"/>
          <w:szCs w:val="28"/>
          <w:lang w:eastAsia="ru-RU"/>
        </w:rPr>
        <w:t xml:space="preserve"> № </w:t>
      </w:r>
      <w:r w:rsidR="00EE2CA6">
        <w:rPr>
          <w:rFonts w:eastAsia="Times New Roman" w:cs="Times New Roman"/>
          <w:sz w:val="28"/>
          <w:szCs w:val="28"/>
          <w:lang w:eastAsia="ru-RU"/>
        </w:rPr>
        <w:t>417</w:t>
      </w:r>
      <w:r>
        <w:rPr>
          <w:rFonts w:eastAsia="Times New Roman" w:cs="Times New Roman"/>
          <w:sz w:val="28"/>
          <w:szCs w:val="28"/>
          <w:lang w:eastAsia="ru-RU"/>
        </w:rPr>
        <w:t xml:space="preserve">  от   </w:t>
      </w:r>
      <w:r w:rsidR="00EE2CA6">
        <w:rPr>
          <w:rFonts w:eastAsia="Times New Roman" w:cs="Times New Roman"/>
          <w:sz w:val="28"/>
          <w:szCs w:val="28"/>
          <w:lang w:eastAsia="ru-RU"/>
        </w:rPr>
        <w:t>24.04.2024г.</w:t>
      </w:r>
      <w:r>
        <w:rPr>
          <w:rFonts w:eastAsia="Times New Roman" w:cs="Times New Roman"/>
          <w:sz w:val="28"/>
          <w:szCs w:val="28"/>
          <w:lang w:eastAsia="ru-RU"/>
        </w:rPr>
        <w:t xml:space="preserve">  </w:t>
      </w:r>
    </w:p>
    <w:p w:rsidR="00B97C62" w:rsidRDefault="00B97C62" w:rsidP="00B97C62">
      <w:pPr>
        <w:tabs>
          <w:tab w:val="left" w:pos="4170"/>
        </w:tabs>
        <w:spacing w:after="0" w:line="240" w:lineRule="auto"/>
        <w:jc w:val="center"/>
        <w:rPr>
          <w:rFonts w:eastAsia="Times New Roman" w:cs="Times New Roman"/>
          <w:sz w:val="28"/>
          <w:szCs w:val="28"/>
          <w:lang w:eastAsia="ru-RU"/>
        </w:rPr>
      </w:pPr>
    </w:p>
    <w:p w:rsidR="001C6BC0" w:rsidRPr="005A789D" w:rsidRDefault="001C6BC0" w:rsidP="001C6BC0">
      <w:pPr>
        <w:spacing w:after="0"/>
        <w:ind w:firstLine="709"/>
        <w:jc w:val="center"/>
        <w:rPr>
          <w:rFonts w:eastAsia="Times New Roman" w:cs="Times New Roman"/>
          <w:b/>
          <w:bCs/>
          <w:color w:val="000000" w:themeColor="text1"/>
          <w:sz w:val="28"/>
          <w:szCs w:val="28"/>
          <w:lang w:eastAsia="ru-RU"/>
        </w:rPr>
      </w:pPr>
      <w:r w:rsidRPr="005A789D">
        <w:rPr>
          <w:rFonts w:eastAsia="Times New Roman" w:cs="Times New Roman"/>
          <w:b/>
          <w:bCs/>
          <w:color w:val="000000" w:themeColor="text1"/>
          <w:sz w:val="28"/>
          <w:szCs w:val="28"/>
          <w:lang w:eastAsia="ru-RU"/>
        </w:rPr>
        <w:t>ОТЧЕТ ГЛАВЫ АДМИНИСТРАЦИИ                                         АЛЕКСАНДРА ВЛАДИМИРОВИЧА ПОДОЛЬНОГО</w:t>
      </w:r>
    </w:p>
    <w:p w:rsidR="001C6BC0" w:rsidRPr="005A789D" w:rsidRDefault="001C6BC0" w:rsidP="001C6BC0">
      <w:pPr>
        <w:spacing w:after="0"/>
        <w:ind w:firstLine="709"/>
        <w:jc w:val="center"/>
        <w:rPr>
          <w:rFonts w:eastAsia="Times New Roman" w:cs="Times New Roman"/>
          <w:b/>
          <w:bCs/>
          <w:color w:val="000000" w:themeColor="text1"/>
          <w:sz w:val="28"/>
          <w:szCs w:val="28"/>
          <w:lang w:eastAsia="ru-RU"/>
        </w:rPr>
      </w:pPr>
      <w:r w:rsidRPr="005A789D">
        <w:rPr>
          <w:rFonts w:eastAsia="Times New Roman" w:cs="Times New Roman"/>
          <w:b/>
          <w:bCs/>
          <w:color w:val="000000" w:themeColor="text1"/>
          <w:sz w:val="28"/>
          <w:szCs w:val="28"/>
          <w:lang w:eastAsia="ru-RU"/>
        </w:rPr>
        <w:t xml:space="preserve">«ОБ ОСНОВНЫХ ИТОГАХ СОЦИАЛЬНО-ЭКОНОМИЧЕСКОГО РАЗВИТИЯ </w:t>
      </w:r>
      <w:r w:rsidRPr="005A789D">
        <w:rPr>
          <w:rFonts w:eastAsia="Times New Roman" w:cs="Times New Roman"/>
          <w:b/>
          <w:color w:val="000000" w:themeColor="text1"/>
          <w:sz w:val="28"/>
          <w:szCs w:val="28"/>
          <w:lang w:eastAsia="ru-RU"/>
        </w:rPr>
        <w:t xml:space="preserve">СТАРОДУБСКОГО МУНИЦИПАЛЬНОГО ОКРУГА  </w:t>
      </w:r>
      <w:r w:rsidRPr="005A789D">
        <w:rPr>
          <w:rFonts w:eastAsia="Times New Roman" w:cs="Times New Roman"/>
          <w:b/>
          <w:bCs/>
          <w:color w:val="000000" w:themeColor="text1"/>
          <w:sz w:val="28"/>
          <w:szCs w:val="28"/>
          <w:lang w:eastAsia="ru-RU"/>
        </w:rPr>
        <w:t>ЗА 2023ГОД И ПЕРСПЕКТИВНЫХ ПЛАНАХ НА 2024 ГОД»</w:t>
      </w:r>
    </w:p>
    <w:p w:rsidR="001C6BC0" w:rsidRPr="005A789D" w:rsidRDefault="001C6BC0" w:rsidP="001C6BC0">
      <w:pPr>
        <w:spacing w:before="120" w:after="216"/>
        <w:ind w:firstLine="709"/>
        <w:jc w:val="center"/>
        <w:rPr>
          <w:rFonts w:eastAsia="Times New Roman" w:cs="Times New Roman"/>
          <w:b/>
          <w:color w:val="000000"/>
          <w:sz w:val="28"/>
          <w:szCs w:val="28"/>
          <w:lang w:eastAsia="ru-RU"/>
        </w:rPr>
      </w:pPr>
    </w:p>
    <w:p w:rsidR="001C6BC0" w:rsidRPr="005A789D" w:rsidRDefault="001C6BC0" w:rsidP="001C6BC0">
      <w:pPr>
        <w:spacing w:before="120" w:after="216"/>
        <w:ind w:firstLine="709"/>
        <w:jc w:val="center"/>
        <w:rPr>
          <w:rFonts w:eastAsia="Times New Roman" w:cs="Times New Roman"/>
          <w:b/>
          <w:color w:val="000000"/>
          <w:sz w:val="28"/>
          <w:szCs w:val="28"/>
          <w:lang w:eastAsia="ru-RU"/>
        </w:rPr>
      </w:pPr>
      <w:r w:rsidRPr="005A789D">
        <w:rPr>
          <w:rFonts w:eastAsia="Times New Roman" w:cs="Times New Roman"/>
          <w:b/>
          <w:color w:val="000000"/>
          <w:sz w:val="28"/>
          <w:szCs w:val="28"/>
          <w:lang w:eastAsia="ru-RU"/>
        </w:rPr>
        <w:t>Уважаемый Николай Никифорович, депутаты Совета народных депутатов Стародубского муниципального округа, приглашенные!</w:t>
      </w:r>
    </w:p>
    <w:p w:rsidR="001C6BC0" w:rsidRPr="005A789D" w:rsidRDefault="001C6BC0" w:rsidP="001C6BC0">
      <w:pPr>
        <w:spacing w:before="120" w:after="216"/>
        <w:ind w:firstLine="709"/>
        <w:jc w:val="both"/>
        <w:rPr>
          <w:rFonts w:eastAsia="Times New Roman" w:cs="Times New Roman"/>
          <w:color w:val="000000"/>
          <w:sz w:val="28"/>
          <w:szCs w:val="28"/>
          <w:lang w:eastAsia="ru-RU"/>
        </w:rPr>
      </w:pPr>
    </w:p>
    <w:p w:rsidR="001C6BC0" w:rsidRPr="005A789D" w:rsidRDefault="001C6BC0" w:rsidP="001C6BC0">
      <w:pPr>
        <w:spacing w:before="120" w:after="216"/>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 xml:space="preserve">Предлагаю вашему вниманию отчет об итогах работы, проделанной администрацией </w:t>
      </w:r>
      <w:r>
        <w:rPr>
          <w:rFonts w:eastAsia="Times New Roman" w:cs="Times New Roman"/>
          <w:color w:val="000000"/>
          <w:sz w:val="28"/>
          <w:szCs w:val="28"/>
          <w:lang w:eastAsia="ru-RU"/>
        </w:rPr>
        <w:t xml:space="preserve">Стародубского муниципального </w:t>
      </w:r>
      <w:r w:rsidRPr="005A789D">
        <w:rPr>
          <w:rFonts w:eastAsia="Times New Roman" w:cs="Times New Roman"/>
          <w:color w:val="000000"/>
          <w:sz w:val="28"/>
          <w:szCs w:val="28"/>
          <w:lang w:eastAsia="ru-RU"/>
        </w:rPr>
        <w:t>округа в 2023году, определение приоритетов  дальнейшего развития экономической и социальной сфер округа.</w:t>
      </w:r>
    </w:p>
    <w:p w:rsidR="001C6BC0" w:rsidRPr="005A789D" w:rsidRDefault="001C6BC0" w:rsidP="001C6BC0">
      <w:pPr>
        <w:spacing w:before="120" w:after="216"/>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 xml:space="preserve">Как и в предыдущий </w:t>
      </w:r>
      <w:proofErr w:type="gramStart"/>
      <w:r w:rsidRPr="005A789D">
        <w:rPr>
          <w:rFonts w:eastAsia="Times New Roman" w:cs="Times New Roman"/>
          <w:color w:val="000000"/>
          <w:sz w:val="28"/>
          <w:szCs w:val="28"/>
          <w:lang w:eastAsia="ru-RU"/>
        </w:rPr>
        <w:t>год</w:t>
      </w:r>
      <w:proofErr w:type="gramEnd"/>
      <w:r w:rsidRPr="005A789D">
        <w:rPr>
          <w:rFonts w:eastAsia="Times New Roman" w:cs="Times New Roman"/>
          <w:color w:val="000000"/>
          <w:sz w:val="28"/>
          <w:szCs w:val="28"/>
          <w:lang w:eastAsia="ru-RU"/>
        </w:rPr>
        <w:t xml:space="preserve"> свою работу мы ориентировали на решение вопросов местного значения, выполнение задач, определенных Губернатором Брянской области и Президентом РФ. Главными задачами являлись: выполнение всех социальных обязательств перед нашими жителями, работниками бюджетной сферы, укрепление инженерной инфраструктуры округа, материально-технической  базы учреждений образования и культуры, а также выполнение мероприятий по обеспечению безопасности жизни и здоровья граждан.</w:t>
      </w:r>
    </w:p>
    <w:p w:rsidR="001C6BC0" w:rsidRPr="005A789D" w:rsidRDefault="001C6BC0" w:rsidP="001C6BC0">
      <w:pPr>
        <w:spacing w:before="120" w:after="216"/>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Благодаря поддержке Губернатора, Правительства области, депутатского корпуса,  а также активному взаимодействию с руководителями предприятий, организаций, поставленные задачи были, в основном, выполнены.</w:t>
      </w:r>
    </w:p>
    <w:p w:rsidR="001C6BC0" w:rsidRDefault="001C6BC0" w:rsidP="001C6BC0">
      <w:pPr>
        <w:spacing w:before="120" w:after="216"/>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lastRenderedPageBreak/>
        <w:t xml:space="preserve"> </w:t>
      </w:r>
    </w:p>
    <w:p w:rsidR="001C6BC0" w:rsidRPr="005A789D" w:rsidRDefault="001C6BC0" w:rsidP="001C6BC0">
      <w:pPr>
        <w:spacing w:before="120" w:after="216"/>
        <w:ind w:firstLine="709"/>
        <w:jc w:val="center"/>
        <w:rPr>
          <w:rFonts w:cs="Times New Roman"/>
          <w:sz w:val="28"/>
          <w:szCs w:val="28"/>
        </w:rPr>
      </w:pPr>
      <w:r w:rsidRPr="005A789D">
        <w:rPr>
          <w:rFonts w:cs="Times New Roman"/>
          <w:sz w:val="28"/>
          <w:szCs w:val="28"/>
        </w:rPr>
        <w:t>СЕЛЬСКОЕ ХОЗЯЙСТВО</w:t>
      </w:r>
    </w:p>
    <w:p w:rsidR="001C6BC0" w:rsidRPr="005A789D" w:rsidRDefault="001C6BC0" w:rsidP="001C6BC0">
      <w:pPr>
        <w:spacing w:after="0"/>
        <w:ind w:firstLine="709"/>
        <w:jc w:val="both"/>
        <w:rPr>
          <w:rFonts w:eastAsia="Times New Roman" w:cs="Times New Roman"/>
          <w:bCs/>
          <w:sz w:val="28"/>
          <w:szCs w:val="28"/>
          <w:lang w:eastAsia="ru-RU"/>
        </w:rPr>
      </w:pPr>
      <w:r w:rsidRPr="005A789D">
        <w:rPr>
          <w:rFonts w:eastAsia="Times New Roman" w:cs="Times New Roman"/>
          <w:bCs/>
          <w:sz w:val="28"/>
          <w:szCs w:val="28"/>
          <w:lang w:eastAsia="ru-RU"/>
        </w:rPr>
        <w:t xml:space="preserve">Стародубский округ остается в числе наиболее экономически развитых муниципальных образований  Брянской области. В этом немалый вклад сельскохозяйственного комплекса округа, который определяет не только динамику развития реального сектора экономики, но и социально-экономическое положение округа. </w:t>
      </w:r>
    </w:p>
    <w:p w:rsidR="001C6BC0" w:rsidRPr="005A789D" w:rsidRDefault="001C6BC0" w:rsidP="001C6BC0">
      <w:pPr>
        <w:spacing w:after="0"/>
        <w:ind w:firstLine="709"/>
        <w:jc w:val="both"/>
        <w:rPr>
          <w:rFonts w:eastAsia="Times New Roman" w:cs="Times New Roman"/>
          <w:bCs/>
          <w:i/>
          <w:sz w:val="28"/>
          <w:szCs w:val="28"/>
          <w:lang w:eastAsia="ru-RU"/>
        </w:rPr>
      </w:pP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Сельскохозяйственная отрасль Стародубского округа представлена 82 предприятиями различной формы собственности, где трудится 2550 человек. В обработке находится 95% сельскохозяйственных угодий. </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В 2023 году произведено продукции на 16,3 млрд. рублей, что более чем на 4 млрд. рублей больше прошлогоднего. Одним тружеником села произведено продукции на более чем на 6 млн. рублей.  Индекс производства сельскохозяйственной продукции к уровню 2022 года в Стародубском округе составит 129% (по региону 119%). Огромный  индекс роста производства в округе это  в отрасли растениеводства  - 140%  по сравнению с прошлым годом, животноводства 100,3%.</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В текущем году собрано 239 тысяч тонн зерна, что составляет 10% от региональных объемов. Рост производства зерновых и зернобобовых культур в округе в текущем году составил 114% к прошлому году. Средняя урожайность зерновых культур 65,5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что на 11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выше прошлогоднего. Так зерновых колосовых культур получено по 53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против 47,2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Урожайность кукурузы 139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против 91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В таких хозяйствах, как ООО «Красный Октябрь», где собрано вместе с кукурузой по 94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«Русское молоко» 90,5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Фермерское хозяйство </w:t>
      </w:r>
      <w:proofErr w:type="spellStart"/>
      <w:r w:rsidRPr="005A789D">
        <w:rPr>
          <w:rFonts w:eastAsia="Times New Roman" w:cs="Times New Roman"/>
          <w:sz w:val="28"/>
          <w:szCs w:val="28"/>
          <w:lang w:eastAsia="ru-RU"/>
        </w:rPr>
        <w:t>Пуцко</w:t>
      </w:r>
      <w:proofErr w:type="spellEnd"/>
      <w:r w:rsidRPr="005A789D">
        <w:rPr>
          <w:rFonts w:eastAsia="Times New Roman" w:cs="Times New Roman"/>
          <w:sz w:val="28"/>
          <w:szCs w:val="28"/>
          <w:lang w:eastAsia="ru-RU"/>
        </w:rPr>
        <w:t xml:space="preserve"> Е.А. 93,3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ИП </w:t>
      </w:r>
      <w:proofErr w:type="spellStart"/>
      <w:r w:rsidRPr="005A789D">
        <w:rPr>
          <w:rFonts w:eastAsia="Times New Roman" w:cs="Times New Roman"/>
          <w:sz w:val="28"/>
          <w:szCs w:val="28"/>
          <w:lang w:eastAsia="ru-RU"/>
        </w:rPr>
        <w:t>Довгалев</w:t>
      </w:r>
      <w:proofErr w:type="spellEnd"/>
      <w:r w:rsidRPr="005A789D">
        <w:rPr>
          <w:rFonts w:eastAsia="Times New Roman" w:cs="Times New Roman"/>
          <w:sz w:val="28"/>
          <w:szCs w:val="28"/>
          <w:lang w:eastAsia="ru-RU"/>
        </w:rPr>
        <w:t xml:space="preserve"> М.М. 82,8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Самый высокий урожай колосовых зерновых культур получен в ИП </w:t>
      </w:r>
      <w:proofErr w:type="spellStart"/>
      <w:r w:rsidRPr="005A789D">
        <w:rPr>
          <w:rFonts w:eastAsia="Times New Roman" w:cs="Times New Roman"/>
          <w:sz w:val="28"/>
          <w:szCs w:val="28"/>
          <w:lang w:eastAsia="ru-RU"/>
        </w:rPr>
        <w:t>Ахламов</w:t>
      </w:r>
      <w:proofErr w:type="spellEnd"/>
      <w:r w:rsidRPr="005A789D">
        <w:rPr>
          <w:rFonts w:eastAsia="Times New Roman" w:cs="Times New Roman"/>
          <w:sz w:val="28"/>
          <w:szCs w:val="28"/>
          <w:lang w:eastAsia="ru-RU"/>
        </w:rPr>
        <w:t xml:space="preserve"> А.В. 75,2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АО «Память Ленина» 73,9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ИП глава КФХ Авраменко О.С. 74,5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«Красный Октябрь» 70,7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/га.</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Высокие результаты в выращивании зерновой кукурузы показал</w:t>
      </w:r>
      <w:proofErr w:type="gramStart"/>
      <w:r w:rsidRPr="005A789D">
        <w:rPr>
          <w:rFonts w:eastAsia="Times New Roman" w:cs="Times New Roman"/>
          <w:sz w:val="28"/>
          <w:szCs w:val="28"/>
          <w:lang w:eastAsia="ru-RU"/>
        </w:rPr>
        <w:t>и ООО</w:t>
      </w:r>
      <w:proofErr w:type="gramEnd"/>
      <w:r w:rsidRPr="005A789D">
        <w:rPr>
          <w:rFonts w:eastAsia="Times New Roman" w:cs="Times New Roman"/>
          <w:sz w:val="28"/>
          <w:szCs w:val="28"/>
          <w:lang w:eastAsia="ru-RU"/>
        </w:rPr>
        <w:t xml:space="preserve"> Фермерское хозяйство </w:t>
      </w:r>
      <w:proofErr w:type="spellStart"/>
      <w:r w:rsidRPr="005A789D">
        <w:rPr>
          <w:rFonts w:eastAsia="Times New Roman" w:cs="Times New Roman"/>
          <w:sz w:val="28"/>
          <w:szCs w:val="28"/>
          <w:lang w:eastAsia="ru-RU"/>
        </w:rPr>
        <w:t>Пуцко</w:t>
      </w:r>
      <w:proofErr w:type="spellEnd"/>
      <w:r w:rsidRPr="005A789D">
        <w:rPr>
          <w:rFonts w:eastAsia="Times New Roman" w:cs="Times New Roman"/>
          <w:sz w:val="28"/>
          <w:szCs w:val="28"/>
          <w:lang w:eastAsia="ru-RU"/>
        </w:rPr>
        <w:t xml:space="preserve"> Е.А. 167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«Красный Октябрь» 160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Русское молоко 145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w:t>
      </w:r>
      <w:proofErr w:type="spellStart"/>
      <w:r w:rsidRPr="005A789D">
        <w:rPr>
          <w:rFonts w:eastAsia="Times New Roman" w:cs="Times New Roman"/>
          <w:sz w:val="28"/>
          <w:szCs w:val="28"/>
          <w:lang w:eastAsia="ru-RU"/>
        </w:rPr>
        <w:t>Меленский</w:t>
      </w:r>
      <w:proofErr w:type="spellEnd"/>
      <w:r w:rsidRPr="005A789D">
        <w:rPr>
          <w:rFonts w:eastAsia="Times New Roman" w:cs="Times New Roman"/>
          <w:sz w:val="28"/>
          <w:szCs w:val="28"/>
          <w:lang w:eastAsia="ru-RU"/>
        </w:rPr>
        <w:t xml:space="preserve"> картофель 130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/га.</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Наибольшие объемы сбора зерновых культур  в ООО Красный Октябрь 54,5 тысяч тонн, ООО </w:t>
      </w:r>
      <w:proofErr w:type="spellStart"/>
      <w:r w:rsidRPr="005A789D">
        <w:rPr>
          <w:rFonts w:eastAsia="Times New Roman" w:cs="Times New Roman"/>
          <w:sz w:val="28"/>
          <w:szCs w:val="28"/>
          <w:lang w:eastAsia="ru-RU"/>
        </w:rPr>
        <w:t>Меленский</w:t>
      </w:r>
      <w:proofErr w:type="spellEnd"/>
      <w:r w:rsidRPr="005A789D">
        <w:rPr>
          <w:rFonts w:eastAsia="Times New Roman" w:cs="Times New Roman"/>
          <w:sz w:val="28"/>
          <w:szCs w:val="28"/>
          <w:lang w:eastAsia="ru-RU"/>
        </w:rPr>
        <w:t xml:space="preserve"> картофель 31 тысяча тонн, ООО Русское молоко 21 тысяча тонн. Наш округ первый в области по урожайности зерновых колосовых культур и кукурузы на зерно.</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lastRenderedPageBreak/>
        <w:t xml:space="preserve">За всю историю нашего округа собран самый высокий урожай картофеля, выращиванием которого занимается 52 </w:t>
      </w:r>
      <w:proofErr w:type="spellStart"/>
      <w:r w:rsidRPr="005A789D">
        <w:rPr>
          <w:rFonts w:eastAsia="Times New Roman" w:cs="Times New Roman"/>
          <w:sz w:val="28"/>
          <w:szCs w:val="28"/>
          <w:lang w:eastAsia="ru-RU"/>
        </w:rPr>
        <w:t>сельхозтоваропроизводителя</w:t>
      </w:r>
      <w:proofErr w:type="spellEnd"/>
      <w:r w:rsidRPr="005A789D">
        <w:rPr>
          <w:rFonts w:eastAsia="Times New Roman" w:cs="Times New Roman"/>
          <w:sz w:val="28"/>
          <w:szCs w:val="28"/>
          <w:lang w:eastAsia="ru-RU"/>
        </w:rPr>
        <w:t xml:space="preserve">. Его объем 385 тысяч тонн. Это более 28% полученного объема картофеля в регионе. Это каждый 4й килограмм картофеля в регионе выращен на Стародубской земле. Рост по сравнению с прошлым годом составил 150 тысяч тонн или 164% к прошлогодним объемам. В среднем с одного гектара получено по 506 центнеров, что на 143 центнера превышает урожайность 2022 года. Наибольшие объемы производства в ООО </w:t>
      </w:r>
      <w:proofErr w:type="spellStart"/>
      <w:r w:rsidRPr="005A789D">
        <w:rPr>
          <w:rFonts w:eastAsia="Times New Roman" w:cs="Times New Roman"/>
          <w:sz w:val="28"/>
          <w:szCs w:val="28"/>
          <w:lang w:eastAsia="ru-RU"/>
        </w:rPr>
        <w:t>Меленский</w:t>
      </w:r>
      <w:proofErr w:type="spellEnd"/>
      <w:r w:rsidRPr="005A789D">
        <w:rPr>
          <w:rFonts w:eastAsia="Times New Roman" w:cs="Times New Roman"/>
          <w:sz w:val="28"/>
          <w:szCs w:val="28"/>
          <w:lang w:eastAsia="ru-RU"/>
        </w:rPr>
        <w:t xml:space="preserve"> картофель 124 тысячи тонн или третья часть в объеме производства в округе. В ООО Красный Октябрь собрано 61 тысяча тонн клубней, в ООО Фермерское хозяйство </w:t>
      </w:r>
      <w:proofErr w:type="spellStart"/>
      <w:r w:rsidRPr="005A789D">
        <w:rPr>
          <w:rFonts w:eastAsia="Times New Roman" w:cs="Times New Roman"/>
          <w:sz w:val="28"/>
          <w:szCs w:val="28"/>
          <w:lang w:eastAsia="ru-RU"/>
        </w:rPr>
        <w:t>Пуцко</w:t>
      </w:r>
      <w:proofErr w:type="spellEnd"/>
      <w:r w:rsidRPr="005A789D">
        <w:rPr>
          <w:rFonts w:eastAsia="Times New Roman" w:cs="Times New Roman"/>
          <w:sz w:val="28"/>
          <w:szCs w:val="28"/>
          <w:lang w:eastAsia="ru-RU"/>
        </w:rPr>
        <w:t xml:space="preserve"> Е.А. 43 тысячи тонн, ИП </w:t>
      </w:r>
      <w:proofErr w:type="spellStart"/>
      <w:r w:rsidRPr="005A789D">
        <w:rPr>
          <w:rFonts w:eastAsia="Times New Roman" w:cs="Times New Roman"/>
          <w:sz w:val="28"/>
          <w:szCs w:val="28"/>
          <w:lang w:eastAsia="ru-RU"/>
        </w:rPr>
        <w:t>Ахламов</w:t>
      </w:r>
      <w:proofErr w:type="spellEnd"/>
      <w:r w:rsidRPr="005A789D">
        <w:rPr>
          <w:rFonts w:eastAsia="Times New Roman" w:cs="Times New Roman"/>
          <w:sz w:val="28"/>
          <w:szCs w:val="28"/>
          <w:lang w:eastAsia="ru-RU"/>
        </w:rPr>
        <w:t xml:space="preserve"> А.В. 33 тысячи тонн. Самая высокая урожайность у ИП </w:t>
      </w:r>
      <w:proofErr w:type="spellStart"/>
      <w:r w:rsidRPr="005A789D">
        <w:rPr>
          <w:rFonts w:eastAsia="Times New Roman" w:cs="Times New Roman"/>
          <w:sz w:val="28"/>
          <w:szCs w:val="28"/>
          <w:lang w:eastAsia="ru-RU"/>
        </w:rPr>
        <w:t>Ахламов</w:t>
      </w:r>
      <w:proofErr w:type="spellEnd"/>
      <w:r w:rsidRPr="005A789D">
        <w:rPr>
          <w:rFonts w:eastAsia="Times New Roman" w:cs="Times New Roman"/>
          <w:sz w:val="28"/>
          <w:szCs w:val="28"/>
          <w:lang w:eastAsia="ru-RU"/>
        </w:rPr>
        <w:t xml:space="preserve"> А.В. 642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«Красный Октябрь» 610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ИП глава КФХ </w:t>
      </w:r>
      <w:proofErr w:type="spellStart"/>
      <w:r w:rsidRPr="005A789D">
        <w:rPr>
          <w:rFonts w:eastAsia="Times New Roman" w:cs="Times New Roman"/>
          <w:sz w:val="28"/>
          <w:szCs w:val="28"/>
          <w:lang w:eastAsia="ru-RU"/>
        </w:rPr>
        <w:t>Болдуев</w:t>
      </w:r>
      <w:proofErr w:type="spellEnd"/>
      <w:r w:rsidRPr="005A789D">
        <w:rPr>
          <w:rFonts w:eastAsia="Times New Roman" w:cs="Times New Roman"/>
          <w:sz w:val="28"/>
          <w:szCs w:val="28"/>
          <w:lang w:eastAsia="ru-RU"/>
        </w:rPr>
        <w:t xml:space="preserve"> А.Э. 560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/га.  Так же хочется отметить большое число сельскохозяйственных предприятий получивших с одного гектара более 500 центнеров «второго хлеба». По урожайности картофеля мы лидеры в области.</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Масличные культуры, из которых основным является рапс, все больше и больше укрепляет свои позиции в округе. Его выращиванием занимается 19 сельхозпредприятий. В текущем году получено более 46 тысяч тонн </w:t>
      </w:r>
      <w:proofErr w:type="spellStart"/>
      <w:r w:rsidRPr="005A789D">
        <w:rPr>
          <w:rFonts w:eastAsia="Times New Roman" w:cs="Times New Roman"/>
          <w:sz w:val="28"/>
          <w:szCs w:val="28"/>
          <w:lang w:eastAsia="ru-RU"/>
        </w:rPr>
        <w:t>высокомаржинальной</w:t>
      </w:r>
      <w:proofErr w:type="spellEnd"/>
      <w:r w:rsidRPr="005A789D">
        <w:rPr>
          <w:rFonts w:eastAsia="Times New Roman" w:cs="Times New Roman"/>
          <w:sz w:val="28"/>
          <w:szCs w:val="28"/>
          <w:lang w:eastAsia="ru-RU"/>
        </w:rPr>
        <w:t xml:space="preserve"> культуры. Это самый высокий результат за все годы. Рост,  к прошлому году - 11 тысяч тонн или 135%. С одного гектара собрано по 41,8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В региональном объеме доля рапса выращенного на Стародубских земля 17% или 6 часть. </w:t>
      </w:r>
      <w:proofErr w:type="gramStart"/>
      <w:r w:rsidRPr="005A789D">
        <w:rPr>
          <w:rFonts w:eastAsia="Times New Roman" w:cs="Times New Roman"/>
          <w:sz w:val="28"/>
          <w:szCs w:val="28"/>
          <w:lang w:eastAsia="ru-RU"/>
        </w:rPr>
        <w:t>Высокие урожаи культуры получены в: ООО «</w:t>
      </w:r>
      <w:proofErr w:type="spellStart"/>
      <w:r w:rsidRPr="005A789D">
        <w:rPr>
          <w:rFonts w:eastAsia="Times New Roman" w:cs="Times New Roman"/>
          <w:sz w:val="28"/>
          <w:szCs w:val="28"/>
          <w:lang w:eastAsia="ru-RU"/>
        </w:rPr>
        <w:t>Меленский</w:t>
      </w:r>
      <w:proofErr w:type="spellEnd"/>
      <w:r w:rsidRPr="005A789D">
        <w:rPr>
          <w:rFonts w:eastAsia="Times New Roman" w:cs="Times New Roman"/>
          <w:sz w:val="28"/>
          <w:szCs w:val="28"/>
          <w:lang w:eastAsia="ru-RU"/>
        </w:rPr>
        <w:t xml:space="preserve"> картофель»  - 22 тысячи тонн, при средней урожайности 41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ООО «Красный Октябрь» - 5,6 тысяч тонн с урожайностью 53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ИП </w:t>
      </w:r>
      <w:proofErr w:type="spellStart"/>
      <w:r w:rsidRPr="005A789D">
        <w:rPr>
          <w:rFonts w:eastAsia="Times New Roman" w:cs="Times New Roman"/>
          <w:sz w:val="28"/>
          <w:szCs w:val="28"/>
          <w:lang w:eastAsia="ru-RU"/>
        </w:rPr>
        <w:t>Довгалев</w:t>
      </w:r>
      <w:proofErr w:type="spellEnd"/>
      <w:r w:rsidRPr="005A789D">
        <w:rPr>
          <w:rFonts w:eastAsia="Times New Roman" w:cs="Times New Roman"/>
          <w:sz w:val="28"/>
          <w:szCs w:val="28"/>
          <w:lang w:eastAsia="ru-RU"/>
        </w:rPr>
        <w:t xml:space="preserve"> М.М. - 2,8 тысяч тонн при урожайности 45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 xml:space="preserve">/га; ИП </w:t>
      </w:r>
      <w:proofErr w:type="spellStart"/>
      <w:r w:rsidRPr="005A789D">
        <w:rPr>
          <w:rFonts w:eastAsia="Times New Roman" w:cs="Times New Roman"/>
          <w:sz w:val="28"/>
          <w:szCs w:val="28"/>
          <w:lang w:eastAsia="ru-RU"/>
        </w:rPr>
        <w:t>Ахламов</w:t>
      </w:r>
      <w:proofErr w:type="spellEnd"/>
      <w:r w:rsidRPr="005A789D">
        <w:rPr>
          <w:rFonts w:eastAsia="Times New Roman" w:cs="Times New Roman"/>
          <w:sz w:val="28"/>
          <w:szCs w:val="28"/>
          <w:lang w:eastAsia="ru-RU"/>
        </w:rPr>
        <w:t xml:space="preserve"> А.В. - 2,2 тысяч тонн со средней урожайностью 52,1 </w:t>
      </w:r>
      <w:proofErr w:type="spellStart"/>
      <w:r w:rsidRPr="005A789D">
        <w:rPr>
          <w:rFonts w:eastAsia="Times New Roman" w:cs="Times New Roman"/>
          <w:sz w:val="28"/>
          <w:szCs w:val="28"/>
          <w:lang w:eastAsia="ru-RU"/>
        </w:rPr>
        <w:t>цн</w:t>
      </w:r>
      <w:proofErr w:type="spellEnd"/>
      <w:r w:rsidRPr="005A789D">
        <w:rPr>
          <w:rFonts w:eastAsia="Times New Roman" w:cs="Times New Roman"/>
          <w:sz w:val="28"/>
          <w:szCs w:val="28"/>
          <w:lang w:eastAsia="ru-RU"/>
        </w:rPr>
        <w:t>/га.</w:t>
      </w:r>
      <w:proofErr w:type="gramEnd"/>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Овощами открытого грунта, помимо личных подсобных хозяйств, в округе занимается ООО «</w:t>
      </w:r>
      <w:proofErr w:type="spellStart"/>
      <w:r w:rsidRPr="005A789D">
        <w:rPr>
          <w:rFonts w:eastAsia="Times New Roman" w:cs="Times New Roman"/>
          <w:sz w:val="28"/>
          <w:szCs w:val="28"/>
          <w:lang w:eastAsia="ru-RU"/>
        </w:rPr>
        <w:t>Меленский</w:t>
      </w:r>
      <w:proofErr w:type="spellEnd"/>
      <w:r w:rsidRPr="005A789D">
        <w:rPr>
          <w:rFonts w:eastAsia="Times New Roman" w:cs="Times New Roman"/>
          <w:sz w:val="28"/>
          <w:szCs w:val="28"/>
          <w:lang w:eastAsia="ru-RU"/>
        </w:rPr>
        <w:t xml:space="preserve"> картофель». В текущем году было собрано более 2-х тысяч тонн моркови и столовой свеклы. В среднем с одного гектара в хозяйстве собрали по 605 центнеров и стали лидерами по урожайности в области.</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Помимо,  уже привычных для нас  отраслей растениеводства, в округе сельхозпредприятия стали заниматься выращиванием садовой земляники, выращивание овощей в закрытом грунте, выращивание конопли для получения </w:t>
      </w:r>
      <w:proofErr w:type="spellStart"/>
      <w:r w:rsidRPr="005A789D">
        <w:rPr>
          <w:rFonts w:eastAsia="Times New Roman" w:cs="Times New Roman"/>
          <w:sz w:val="28"/>
          <w:szCs w:val="28"/>
          <w:lang w:eastAsia="ru-RU"/>
        </w:rPr>
        <w:t>пеньковолокна</w:t>
      </w:r>
      <w:proofErr w:type="spellEnd"/>
      <w:r w:rsidRPr="005A789D">
        <w:rPr>
          <w:rFonts w:eastAsia="Times New Roman" w:cs="Times New Roman"/>
          <w:sz w:val="28"/>
          <w:szCs w:val="28"/>
          <w:lang w:eastAsia="ru-RU"/>
        </w:rPr>
        <w:t>, садоводство.</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lastRenderedPageBreak/>
        <w:t xml:space="preserve">За 2023 год в отрасли животноводства так же есть свои успехи. По поголовью КРС молочного направления  и валовому производству молока мы первые в Брянской области. </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 Поголовье КРС (без БМК «</w:t>
      </w:r>
      <w:proofErr w:type="spellStart"/>
      <w:r w:rsidRPr="005A789D">
        <w:rPr>
          <w:rFonts w:eastAsia="Times New Roman" w:cs="Times New Roman"/>
          <w:sz w:val="28"/>
          <w:szCs w:val="28"/>
          <w:lang w:eastAsia="ru-RU"/>
        </w:rPr>
        <w:t>Мираторг</w:t>
      </w:r>
      <w:proofErr w:type="spellEnd"/>
      <w:r w:rsidRPr="005A789D">
        <w:rPr>
          <w:rFonts w:eastAsia="Times New Roman" w:cs="Times New Roman"/>
          <w:sz w:val="28"/>
          <w:szCs w:val="28"/>
          <w:lang w:eastAsia="ru-RU"/>
        </w:rPr>
        <w:t>») насчитывает 22 тысячи голов, что составляет 103 % к 2022 году. Поголовье дойного стада составило 7819 голов коров. Наибольшее количество маточного поголовья содержится  в ООО «Красный Октябрь» 3524 голов, что на 294 голов выше прошлого года, в ООО «Русское молоко» 1757 голов, где прирост составил 62 головы,  в ООО «</w:t>
      </w:r>
      <w:proofErr w:type="spellStart"/>
      <w:r w:rsidRPr="005A789D">
        <w:rPr>
          <w:rFonts w:eastAsia="Times New Roman" w:cs="Times New Roman"/>
          <w:sz w:val="28"/>
          <w:szCs w:val="28"/>
          <w:lang w:eastAsia="ru-RU"/>
        </w:rPr>
        <w:t>Меленский</w:t>
      </w:r>
      <w:proofErr w:type="spellEnd"/>
      <w:r w:rsidRPr="005A789D">
        <w:rPr>
          <w:rFonts w:eastAsia="Times New Roman" w:cs="Times New Roman"/>
          <w:sz w:val="28"/>
          <w:szCs w:val="28"/>
          <w:lang w:eastAsia="ru-RU"/>
        </w:rPr>
        <w:t xml:space="preserve"> картофель» 1030 голов. Производство молока за 2023 год составило 59,7 тысячи тонн, что на 4,4 тысячи тонн больше прошлого года или рост составил 108%.  От  одной коровы  получено 7671 кг молока, что выше соответствующего периода 2022 года на 362 кг. По области 6800 кг.  Львиную долю молока в округе производит ООО «Красный Октябрь». Его производство составило 31,7 тысяч тонн или 54% от общего надоя. От одной коровы получено 9010 кг. Более 13 тысяч тонн молока получено в ООО «Русское молоко», при  продуктивности животных 7823 кг. Растут объемы производства молока в хозяйстве индивидуального предпринимателя главы КФХ </w:t>
      </w:r>
      <w:proofErr w:type="spellStart"/>
      <w:r w:rsidRPr="005A789D">
        <w:rPr>
          <w:rFonts w:eastAsia="Times New Roman" w:cs="Times New Roman"/>
          <w:sz w:val="28"/>
          <w:szCs w:val="28"/>
          <w:lang w:eastAsia="ru-RU"/>
        </w:rPr>
        <w:t>Свистунова</w:t>
      </w:r>
      <w:proofErr w:type="spellEnd"/>
      <w:r w:rsidRPr="005A789D">
        <w:rPr>
          <w:rFonts w:eastAsia="Times New Roman" w:cs="Times New Roman"/>
          <w:sz w:val="28"/>
          <w:szCs w:val="28"/>
          <w:lang w:eastAsia="ru-RU"/>
        </w:rPr>
        <w:t xml:space="preserve"> М.М., где от одной коровы за 2023 год было получено 8629 кг молока. За прошедший год  животноводами получено 8647 голов телят, что на 275 голов больше, чем в 2022 году.</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Отрасль не стоит на месте. Строятся хранилища для продукции, зерносушильные комплексы, приобретаются комбайны, трактора и другая сельскохозяйственная техника. </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В округе хозяйства  обновили парк на 27 единиц тракторов, 2 зерноуборочных  и 1 картофелеуборочный комбайна,  9 погрузчиков и 12 прочих единиц сельскохозяйственной техники. </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Отрадно и то, что на выставке «Золотая Осень 2023» результаты труда Стародубских </w:t>
      </w:r>
      <w:proofErr w:type="spellStart"/>
      <w:r w:rsidRPr="005A789D">
        <w:rPr>
          <w:rFonts w:eastAsia="Times New Roman" w:cs="Times New Roman"/>
          <w:sz w:val="28"/>
          <w:szCs w:val="28"/>
          <w:lang w:eastAsia="ru-RU"/>
        </w:rPr>
        <w:t>сельхозтоваропроизводителей</w:t>
      </w:r>
      <w:proofErr w:type="spellEnd"/>
      <w:r w:rsidRPr="005A789D">
        <w:rPr>
          <w:rFonts w:eastAsia="Times New Roman" w:cs="Times New Roman"/>
          <w:sz w:val="28"/>
          <w:szCs w:val="28"/>
          <w:lang w:eastAsia="ru-RU"/>
        </w:rPr>
        <w:t xml:space="preserve"> не остались незамеченными. Из 5-ти областных призеров в отрасли сельского хозяйства, два предприятия нашего округа. Это  - ООО «Красный Октябрь» золотая медаль  и серебряная медаль у ИП </w:t>
      </w:r>
      <w:proofErr w:type="spellStart"/>
      <w:r w:rsidRPr="005A789D">
        <w:rPr>
          <w:rFonts w:eastAsia="Times New Roman" w:cs="Times New Roman"/>
          <w:sz w:val="28"/>
          <w:szCs w:val="28"/>
          <w:lang w:eastAsia="ru-RU"/>
        </w:rPr>
        <w:t>Ахламов</w:t>
      </w:r>
      <w:proofErr w:type="spellEnd"/>
      <w:r w:rsidRPr="005A789D">
        <w:rPr>
          <w:rFonts w:eastAsia="Times New Roman" w:cs="Times New Roman"/>
          <w:sz w:val="28"/>
          <w:szCs w:val="28"/>
          <w:lang w:eastAsia="ru-RU"/>
        </w:rPr>
        <w:t xml:space="preserve"> А.В.</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ab/>
      </w:r>
    </w:p>
    <w:p w:rsidR="001C6BC0" w:rsidRPr="005A789D" w:rsidRDefault="001C6BC0" w:rsidP="001C6BC0">
      <w:pPr>
        <w:spacing w:after="0"/>
        <w:ind w:firstLine="709"/>
        <w:jc w:val="center"/>
        <w:rPr>
          <w:rFonts w:eastAsia="Times New Roman" w:cs="Times New Roman"/>
          <w:sz w:val="28"/>
          <w:szCs w:val="28"/>
          <w:lang w:eastAsia="ru-RU"/>
        </w:rPr>
      </w:pPr>
      <w:r w:rsidRPr="005A789D">
        <w:rPr>
          <w:rFonts w:eastAsia="Times New Roman" w:cs="Times New Roman"/>
          <w:sz w:val="28"/>
          <w:szCs w:val="28"/>
          <w:lang w:eastAsia="ru-RU"/>
        </w:rPr>
        <w:t>МАЛЫЙ БИЗНЕС И ИНВЕСТИЦИИ</w:t>
      </w:r>
    </w:p>
    <w:p w:rsidR="001C6BC0" w:rsidRPr="005A789D" w:rsidRDefault="001C6BC0" w:rsidP="001C6BC0">
      <w:pPr>
        <w:spacing w:after="0"/>
        <w:ind w:firstLine="709"/>
        <w:jc w:val="both"/>
        <w:rPr>
          <w:rFonts w:eastAsia="Times New Roman" w:cs="Times New Roman"/>
          <w:sz w:val="28"/>
          <w:szCs w:val="28"/>
          <w:lang w:eastAsia="ru-RU"/>
        </w:rPr>
      </w:pP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По состоянию на 1 января 2024 г. в  округе  зарегистрировано 671 индивидуальный предприниматель, в том числе фермерских действует 221 юридических лиц, а также 1126 физических лиц зарегистрированных в качестве «</w:t>
      </w:r>
      <w:proofErr w:type="spellStart"/>
      <w:r w:rsidRPr="005A789D">
        <w:rPr>
          <w:rFonts w:eastAsia="Times New Roman" w:cs="Times New Roman"/>
          <w:sz w:val="28"/>
          <w:szCs w:val="28"/>
          <w:lang w:eastAsia="ru-RU"/>
        </w:rPr>
        <w:t>самозанятых</w:t>
      </w:r>
      <w:proofErr w:type="spellEnd"/>
      <w:r w:rsidRPr="005A789D">
        <w:rPr>
          <w:rFonts w:eastAsia="Times New Roman" w:cs="Times New Roman"/>
          <w:sz w:val="28"/>
          <w:szCs w:val="28"/>
          <w:lang w:eastAsia="ru-RU"/>
        </w:rPr>
        <w:t>».</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lastRenderedPageBreak/>
        <w:t>Малый бизнес Стародубского муниципального округа охватывает практически все основные виды экономической деятельности. Наиболее распространенными видами деятельности малого предпринимательства в городе остается торговля, посреднические услуги, но что особенно важно, индивидуальные предприниматели и предприятия малого бизнеса заняты в производстве продукции. Они оказывают полиграфические услуги, строительные услуги, производят продукты питания, осуществляют деятельность в сфере бытовых услуг.</w:t>
      </w:r>
    </w:p>
    <w:p w:rsidR="001C6BC0" w:rsidRPr="005A789D" w:rsidRDefault="001C6BC0" w:rsidP="001C6BC0">
      <w:pPr>
        <w:spacing w:after="0"/>
        <w:ind w:firstLine="709"/>
        <w:jc w:val="both"/>
        <w:rPr>
          <w:rFonts w:eastAsia="Times New Roman" w:cs="Times New Roman"/>
          <w:sz w:val="28"/>
          <w:szCs w:val="28"/>
          <w:lang w:eastAsia="ru-RU"/>
        </w:rPr>
      </w:pPr>
    </w:p>
    <w:p w:rsidR="001C6BC0" w:rsidRPr="005A789D" w:rsidRDefault="001C6BC0" w:rsidP="001C6BC0">
      <w:pPr>
        <w:spacing w:after="0"/>
        <w:ind w:firstLine="709"/>
        <w:jc w:val="both"/>
        <w:rPr>
          <w:rFonts w:eastAsia="Times New Roman" w:cs="Times New Roman"/>
          <w:color w:val="141414"/>
          <w:sz w:val="28"/>
          <w:szCs w:val="28"/>
          <w:lang w:eastAsia="ru-RU"/>
        </w:rPr>
      </w:pPr>
      <w:r w:rsidRPr="005A789D">
        <w:rPr>
          <w:rFonts w:eastAsia="Times New Roman" w:cs="Times New Roman"/>
          <w:sz w:val="28"/>
          <w:szCs w:val="28"/>
          <w:lang w:eastAsia="ru-RU"/>
        </w:rPr>
        <w:t xml:space="preserve"> </w:t>
      </w:r>
      <w:r w:rsidRPr="005A789D">
        <w:rPr>
          <w:rFonts w:eastAsia="Times New Roman" w:cs="Times New Roman"/>
          <w:color w:val="141414"/>
          <w:sz w:val="28"/>
          <w:szCs w:val="28"/>
          <w:lang w:eastAsia="ru-RU"/>
        </w:rPr>
        <w:t>Третий год у нас в регионе одной из действующих  мер социальной поддержки  является  государственная социальная помощь на основании социального контракта.</w:t>
      </w:r>
    </w:p>
    <w:p w:rsidR="001C6BC0" w:rsidRPr="005A789D" w:rsidRDefault="001C6BC0" w:rsidP="001C6BC0">
      <w:pPr>
        <w:shd w:val="clear" w:color="auto" w:fill="FFFFFF"/>
        <w:spacing w:before="100" w:beforeAutospacing="1" w:after="100" w:afterAutospacing="1"/>
        <w:ind w:firstLine="709"/>
        <w:jc w:val="both"/>
        <w:rPr>
          <w:rFonts w:eastAsia="Calibri" w:cs="Times New Roman"/>
          <w:sz w:val="28"/>
          <w:szCs w:val="28"/>
        </w:rPr>
      </w:pPr>
      <w:r w:rsidRPr="005A789D">
        <w:rPr>
          <w:rFonts w:eastAsia="Calibri" w:cs="Times New Roman"/>
          <w:sz w:val="28"/>
          <w:szCs w:val="28"/>
        </w:rPr>
        <w:t xml:space="preserve">За два года реализации мероприятия по оказанию государственной социальной помощи на основании социального контракта с малоимущими жителями Стародубского муниципального округа  заключен 41 социальный контракт,   с финансированием за отчетный период 11,5 млн. </w:t>
      </w:r>
      <w:proofErr w:type="spellStart"/>
      <w:r w:rsidRPr="005A789D">
        <w:rPr>
          <w:rFonts w:eastAsia="Calibri" w:cs="Times New Roman"/>
          <w:sz w:val="28"/>
          <w:szCs w:val="28"/>
        </w:rPr>
        <w:t>руб</w:t>
      </w:r>
      <w:proofErr w:type="spellEnd"/>
      <w:r w:rsidRPr="005A789D">
        <w:rPr>
          <w:rFonts w:eastAsia="Calibri" w:cs="Times New Roman"/>
          <w:sz w:val="28"/>
          <w:szCs w:val="28"/>
        </w:rPr>
        <w:t xml:space="preserve"> федеральных средств. </w:t>
      </w:r>
    </w:p>
    <w:p w:rsidR="001C6BC0" w:rsidRPr="005A789D" w:rsidRDefault="001C6BC0" w:rsidP="001C6BC0">
      <w:pPr>
        <w:shd w:val="clear" w:color="auto" w:fill="FFFFFF"/>
        <w:spacing w:before="100" w:beforeAutospacing="1" w:after="100" w:afterAutospacing="1"/>
        <w:ind w:firstLine="709"/>
        <w:jc w:val="both"/>
        <w:rPr>
          <w:rFonts w:eastAsia="Calibri" w:cs="Times New Roman"/>
          <w:sz w:val="28"/>
          <w:szCs w:val="28"/>
        </w:rPr>
      </w:pPr>
      <w:r w:rsidRPr="005A789D">
        <w:rPr>
          <w:rFonts w:eastAsia="Calibri" w:cs="Times New Roman"/>
          <w:sz w:val="28"/>
          <w:szCs w:val="28"/>
        </w:rPr>
        <w:t>Социальные контракты заключались по   четырем направлениям, самым востребованным из которых  является мероприятие «по осуществлению индивидуальной предпринимательской деятельности», в рамках которого гражданин может получить существенную помощь от государства до 350 тыс. руб. на открытие собственного дела. За 2023 год  таких контрактов   было заключено 29 , на сумму 9,4 млн. рублей.</w:t>
      </w:r>
    </w:p>
    <w:p w:rsidR="001C6BC0" w:rsidRPr="005A789D" w:rsidRDefault="001C6BC0" w:rsidP="001C6BC0">
      <w:pPr>
        <w:tabs>
          <w:tab w:val="left" w:pos="1878"/>
        </w:tabs>
        <w:spacing w:after="0"/>
        <w:ind w:firstLine="709"/>
        <w:jc w:val="center"/>
        <w:rPr>
          <w:rFonts w:eastAsia="Times New Roman" w:cs="Times New Roman"/>
          <w:bCs/>
          <w:color w:val="000000" w:themeColor="text1"/>
          <w:sz w:val="28"/>
          <w:szCs w:val="28"/>
          <w:lang w:eastAsia="ru-RU"/>
        </w:rPr>
      </w:pPr>
      <w:r w:rsidRPr="005A789D">
        <w:rPr>
          <w:rFonts w:eastAsia="Times New Roman" w:cs="Times New Roman"/>
          <w:bCs/>
          <w:color w:val="000000" w:themeColor="text1"/>
          <w:sz w:val="28"/>
          <w:szCs w:val="28"/>
          <w:lang w:eastAsia="ru-RU"/>
        </w:rPr>
        <w:t>ПОТРЕБИТЕЛЬСКИЙ РЫНОК</w:t>
      </w:r>
    </w:p>
    <w:p w:rsidR="001C6BC0" w:rsidRPr="005A789D" w:rsidRDefault="001C6BC0" w:rsidP="001C6BC0">
      <w:pPr>
        <w:spacing w:after="0"/>
        <w:ind w:firstLine="709"/>
        <w:jc w:val="both"/>
        <w:rPr>
          <w:rFonts w:eastAsia="Times New Roman" w:cs="Times New Roman"/>
          <w:bCs/>
          <w:color w:val="000000" w:themeColor="text1"/>
          <w:sz w:val="28"/>
          <w:szCs w:val="28"/>
          <w:lang w:eastAsia="ru-RU"/>
        </w:rPr>
      </w:pPr>
    </w:p>
    <w:p w:rsidR="001C6BC0" w:rsidRPr="005A789D" w:rsidRDefault="001C6BC0" w:rsidP="001C6BC0">
      <w:pPr>
        <w:spacing w:after="0"/>
        <w:ind w:firstLine="709"/>
        <w:jc w:val="both"/>
        <w:rPr>
          <w:rFonts w:eastAsia="Calibri" w:cs="Times New Roman"/>
          <w:color w:val="000000" w:themeColor="text1"/>
          <w:sz w:val="28"/>
          <w:szCs w:val="28"/>
        </w:rPr>
      </w:pPr>
      <w:r w:rsidRPr="005A789D">
        <w:rPr>
          <w:rFonts w:eastAsia="Calibri" w:cs="Times New Roman"/>
          <w:color w:val="000000" w:themeColor="text1"/>
          <w:sz w:val="28"/>
          <w:szCs w:val="28"/>
        </w:rPr>
        <w:t xml:space="preserve">Оборот организаций за 2023 года крупными и средними предприятиями по основному виду их  экономической деятельности  составил более  11 млрд.  рублей, что по сравнению с  2022 года  - 126% (9,3 млрд. рублей). </w:t>
      </w:r>
    </w:p>
    <w:p w:rsidR="001C6BC0" w:rsidRPr="005A789D" w:rsidRDefault="001C6BC0" w:rsidP="001C6BC0">
      <w:pPr>
        <w:spacing w:after="0"/>
        <w:ind w:firstLine="709"/>
        <w:jc w:val="both"/>
        <w:rPr>
          <w:rFonts w:eastAsia="Calibri" w:cs="Times New Roman"/>
          <w:color w:val="000000" w:themeColor="text1"/>
          <w:sz w:val="28"/>
          <w:szCs w:val="28"/>
        </w:rPr>
      </w:pPr>
      <w:r w:rsidRPr="005A789D">
        <w:rPr>
          <w:rFonts w:eastAsia="Calibri" w:cs="Times New Roman"/>
          <w:color w:val="000000" w:themeColor="text1"/>
          <w:sz w:val="28"/>
          <w:szCs w:val="28"/>
        </w:rPr>
        <w:t xml:space="preserve"> Значительно вырос и  объем платных услуг. Он составил  более 213 млн. рублей, что составляет  101%  процент к уровню прошлого года</w:t>
      </w:r>
      <w:proofErr w:type="gramStart"/>
      <w:r w:rsidRPr="005A789D">
        <w:rPr>
          <w:rFonts w:eastAsia="Calibri" w:cs="Times New Roman"/>
          <w:color w:val="000000" w:themeColor="text1"/>
          <w:sz w:val="28"/>
          <w:szCs w:val="28"/>
        </w:rPr>
        <w:t>.</w:t>
      </w:r>
      <w:proofErr w:type="gramEnd"/>
      <w:r w:rsidRPr="005A789D">
        <w:rPr>
          <w:rFonts w:eastAsia="Calibri" w:cs="Times New Roman"/>
          <w:color w:val="000000" w:themeColor="text1"/>
          <w:sz w:val="28"/>
          <w:szCs w:val="28"/>
        </w:rPr>
        <w:t xml:space="preserve"> </w:t>
      </w:r>
      <w:r w:rsidRPr="005A789D">
        <w:rPr>
          <w:rFonts w:eastAsia="Times New Roman" w:cs="Times New Roman"/>
          <w:color w:val="000000" w:themeColor="text1"/>
          <w:sz w:val="28"/>
          <w:szCs w:val="28"/>
          <w:lang w:eastAsia="ru-RU"/>
        </w:rPr>
        <w:t>(</w:t>
      </w:r>
      <w:proofErr w:type="gramStart"/>
      <w:r w:rsidRPr="005A789D">
        <w:rPr>
          <w:rFonts w:eastAsia="Times New Roman" w:cs="Times New Roman"/>
          <w:color w:val="000000" w:themeColor="text1"/>
          <w:sz w:val="28"/>
          <w:szCs w:val="28"/>
          <w:lang w:eastAsia="ru-RU"/>
        </w:rPr>
        <w:t>э</w:t>
      </w:r>
      <w:proofErr w:type="gramEnd"/>
      <w:r w:rsidRPr="005A789D">
        <w:rPr>
          <w:rFonts w:eastAsia="Times New Roman" w:cs="Times New Roman"/>
          <w:color w:val="000000" w:themeColor="text1"/>
          <w:sz w:val="28"/>
          <w:szCs w:val="28"/>
          <w:lang w:eastAsia="ru-RU"/>
        </w:rPr>
        <w:t>то  услуги автосервисов, парикмахерских, автомоек и др.).</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На территории округа в 2023 году работало  302 магазина. Из них 150  - реализующих продукты питания.   (74- в сельской местности и  76 - в г. Стародуб). Бытовые услуги оказывали 61 объект.</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2023 году в округе открылось 11 торговых объектов.</w:t>
      </w:r>
    </w:p>
    <w:p w:rsidR="001C6BC0" w:rsidRPr="005A789D" w:rsidRDefault="001C6BC0" w:rsidP="001C6BC0">
      <w:pPr>
        <w:shd w:val="clear" w:color="auto" w:fill="FFFFFF"/>
        <w:ind w:firstLine="709"/>
        <w:jc w:val="both"/>
        <w:rPr>
          <w:rFonts w:eastAsia="Times New Roman" w:cs="Times New Roman"/>
          <w:color w:val="000000"/>
          <w:spacing w:val="-1"/>
          <w:sz w:val="28"/>
          <w:szCs w:val="28"/>
        </w:rPr>
      </w:pPr>
      <w:r w:rsidRPr="005A789D">
        <w:rPr>
          <w:rFonts w:eastAsia="Times New Roman" w:cs="Times New Roman"/>
          <w:color w:val="000000" w:themeColor="text1"/>
          <w:sz w:val="28"/>
          <w:szCs w:val="28"/>
          <w:lang w:eastAsia="ru-RU"/>
        </w:rPr>
        <w:lastRenderedPageBreak/>
        <w:t xml:space="preserve">В населенные пункты, где отсутствует стационарная торговая сеть, продукты питания, а также вещи первой необходимости доставляются  с помощью автолавок и  </w:t>
      </w:r>
      <w:r w:rsidRPr="005A789D">
        <w:rPr>
          <w:rFonts w:eastAsia="Times New Roman" w:cs="Times New Roman"/>
          <w:color w:val="000000"/>
          <w:spacing w:val="-1"/>
          <w:sz w:val="28"/>
          <w:szCs w:val="28"/>
        </w:rPr>
        <w:t xml:space="preserve">работников  комплексного центра социального обслуживания населения Стародубского района. </w:t>
      </w:r>
    </w:p>
    <w:p w:rsidR="001C6BC0" w:rsidRPr="005A789D" w:rsidRDefault="001C6BC0" w:rsidP="001C6BC0">
      <w:pPr>
        <w:shd w:val="clear" w:color="auto" w:fill="FFFFFF"/>
        <w:ind w:firstLine="709"/>
        <w:jc w:val="both"/>
        <w:rPr>
          <w:rFonts w:eastAsia="Times New Roman" w:cs="Times New Roman"/>
          <w:color w:val="000000"/>
          <w:spacing w:val="-1"/>
          <w:sz w:val="28"/>
          <w:szCs w:val="28"/>
        </w:rPr>
      </w:pPr>
      <w:r w:rsidRPr="005A789D">
        <w:rPr>
          <w:rFonts w:eastAsia="Times New Roman" w:cs="Times New Roman"/>
          <w:color w:val="000000"/>
          <w:spacing w:val="-1"/>
          <w:sz w:val="28"/>
          <w:szCs w:val="28"/>
        </w:rPr>
        <w:t>Также хочется отметить, что уже в феврале 2024 года Правительством Брянской области были переданы Стародубскому муниципальному округу 2  новые автолавки.</w:t>
      </w:r>
    </w:p>
    <w:p w:rsidR="001C6BC0" w:rsidRPr="005A789D" w:rsidRDefault="001C6BC0" w:rsidP="001C6BC0">
      <w:pPr>
        <w:shd w:val="clear" w:color="auto" w:fill="FFFFFF"/>
        <w:ind w:firstLine="709"/>
        <w:jc w:val="both"/>
        <w:rPr>
          <w:rFonts w:eastAsia="Times New Roman" w:cs="Times New Roman"/>
          <w:color w:val="000000"/>
          <w:spacing w:val="-1"/>
          <w:sz w:val="28"/>
          <w:szCs w:val="28"/>
        </w:rPr>
      </w:pPr>
      <w:r w:rsidRPr="005A789D">
        <w:rPr>
          <w:rFonts w:eastAsia="Times New Roman" w:cs="Times New Roman"/>
          <w:color w:val="000000"/>
          <w:spacing w:val="-1"/>
          <w:sz w:val="28"/>
          <w:szCs w:val="28"/>
        </w:rPr>
        <w:t xml:space="preserve">    Поступление новых автолавок позволит своевременно обеспечивать  продуктами питания  жителей малочисленных и труднодоступных населенных пунктов Стародубского муниципального округа.</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Прежде чем перейти к «социальной» части  своего отчета, хочу отметить, что у нас на конец декабря 2023 года численность зарегистрированных безработных насчитывала 70 человек. Потребность же  в работниках, заявленная организациями - 381 вакансия. Через центр занятости было трудоустроено в 2023 году 185 человек.</w:t>
      </w:r>
    </w:p>
    <w:p w:rsidR="001C6BC0" w:rsidRPr="005A789D" w:rsidRDefault="001C6BC0" w:rsidP="001C6BC0">
      <w:pPr>
        <w:spacing w:after="0"/>
        <w:ind w:firstLine="709"/>
        <w:jc w:val="both"/>
        <w:rPr>
          <w:rFonts w:eastAsia="Times New Roman" w:cs="Times New Roman"/>
          <w:bCs/>
          <w:color w:val="000000" w:themeColor="text1"/>
          <w:sz w:val="28"/>
          <w:szCs w:val="28"/>
          <w:lang w:eastAsia="ru-RU"/>
        </w:rPr>
      </w:pPr>
      <w:r w:rsidRPr="005A789D">
        <w:rPr>
          <w:rFonts w:eastAsia="Calibri" w:cs="Times New Roman"/>
          <w:color w:val="000000" w:themeColor="text1"/>
          <w:sz w:val="28"/>
          <w:szCs w:val="28"/>
        </w:rPr>
        <w:t xml:space="preserve">Среднемесячная номинальная заработная плата за 2023 года работников по крупным и средним предприятиям Стародубского муниципального округа составила 43 тыс. руб., </w:t>
      </w:r>
      <w:r w:rsidRPr="005A789D">
        <w:rPr>
          <w:rFonts w:eastAsia="Times New Roman" w:cs="Times New Roman"/>
          <w:color w:val="000000" w:themeColor="text1"/>
          <w:sz w:val="28"/>
          <w:szCs w:val="28"/>
          <w:lang w:eastAsia="ru-RU"/>
        </w:rPr>
        <w:t xml:space="preserve">что </w:t>
      </w:r>
      <w:r>
        <w:rPr>
          <w:rFonts w:eastAsia="Times New Roman" w:cs="Times New Roman"/>
          <w:color w:val="000000" w:themeColor="text1"/>
          <w:sz w:val="28"/>
          <w:szCs w:val="28"/>
          <w:lang w:eastAsia="ru-RU"/>
        </w:rPr>
        <w:t xml:space="preserve">- </w:t>
      </w:r>
      <w:r w:rsidRPr="005A789D">
        <w:rPr>
          <w:rFonts w:eastAsia="Times New Roman" w:cs="Times New Roman"/>
          <w:color w:val="000000" w:themeColor="text1"/>
          <w:sz w:val="28"/>
          <w:szCs w:val="28"/>
          <w:lang w:eastAsia="ru-RU"/>
        </w:rPr>
        <w:t xml:space="preserve">117,6 % к </w:t>
      </w:r>
      <w:r w:rsidRPr="005A789D">
        <w:rPr>
          <w:rFonts w:eastAsia="Calibri" w:cs="Times New Roman"/>
          <w:color w:val="000000" w:themeColor="text1"/>
          <w:sz w:val="28"/>
          <w:szCs w:val="28"/>
        </w:rPr>
        <w:t>соответствующему периоду прошлого года</w:t>
      </w:r>
      <w:proofErr w:type="gramStart"/>
      <w:r w:rsidRPr="005A789D">
        <w:rPr>
          <w:rFonts w:eastAsia="Calibri" w:cs="Times New Roman"/>
          <w:color w:val="000000" w:themeColor="text1"/>
          <w:sz w:val="28"/>
          <w:szCs w:val="28"/>
        </w:rPr>
        <w:t xml:space="preserve"> .</w:t>
      </w:r>
      <w:proofErr w:type="gramEnd"/>
      <w:r w:rsidRPr="005A789D">
        <w:rPr>
          <w:rFonts w:eastAsia="Calibri" w:cs="Times New Roman"/>
          <w:color w:val="000000" w:themeColor="text1"/>
          <w:sz w:val="28"/>
          <w:szCs w:val="28"/>
        </w:rPr>
        <w:t xml:space="preserve"> </w:t>
      </w:r>
      <w:r w:rsidRPr="005A789D">
        <w:rPr>
          <w:rFonts w:eastAsia="Times New Roman" w:cs="Times New Roman"/>
          <w:color w:val="000000" w:themeColor="text1"/>
          <w:sz w:val="28"/>
          <w:szCs w:val="28"/>
          <w:lang w:eastAsia="ru-RU"/>
        </w:rPr>
        <w:t xml:space="preserve">Отмечу, что   наши крупные работодатели,  такие как   ТНВ «Сыр Стародубский», ОАО </w:t>
      </w:r>
      <w:r w:rsidRPr="005A789D">
        <w:rPr>
          <w:rFonts w:eastAsia="Times New Roman" w:cs="Times New Roman"/>
          <w:bCs/>
          <w:color w:val="000000" w:themeColor="text1"/>
          <w:sz w:val="28"/>
          <w:szCs w:val="28"/>
          <w:lang w:eastAsia="ru-RU"/>
        </w:rPr>
        <w:t>«</w:t>
      </w:r>
      <w:proofErr w:type="spellStart"/>
      <w:r w:rsidRPr="005A789D">
        <w:rPr>
          <w:rFonts w:eastAsia="Times New Roman" w:cs="Times New Roman"/>
          <w:bCs/>
          <w:color w:val="000000" w:themeColor="text1"/>
          <w:sz w:val="28"/>
          <w:szCs w:val="28"/>
          <w:lang w:eastAsia="ru-RU"/>
        </w:rPr>
        <w:t>Консерсушпрод</w:t>
      </w:r>
      <w:proofErr w:type="spellEnd"/>
      <w:r w:rsidRPr="005A789D">
        <w:rPr>
          <w:rFonts w:eastAsia="Times New Roman" w:cs="Times New Roman"/>
          <w:bCs/>
          <w:color w:val="000000" w:themeColor="text1"/>
          <w:sz w:val="28"/>
          <w:szCs w:val="28"/>
          <w:lang w:eastAsia="ru-RU"/>
        </w:rPr>
        <w:t>»,  ООО «</w:t>
      </w:r>
      <w:proofErr w:type="spellStart"/>
      <w:r w:rsidRPr="005A789D">
        <w:rPr>
          <w:rFonts w:eastAsia="Times New Roman" w:cs="Times New Roman"/>
          <w:bCs/>
          <w:color w:val="000000" w:themeColor="text1"/>
          <w:sz w:val="28"/>
          <w:szCs w:val="28"/>
          <w:lang w:eastAsia="ru-RU"/>
        </w:rPr>
        <w:t>Меленский</w:t>
      </w:r>
      <w:proofErr w:type="spellEnd"/>
      <w:r w:rsidRPr="005A789D">
        <w:rPr>
          <w:rFonts w:eastAsia="Times New Roman" w:cs="Times New Roman"/>
          <w:bCs/>
          <w:color w:val="000000" w:themeColor="text1"/>
          <w:sz w:val="28"/>
          <w:szCs w:val="28"/>
          <w:lang w:eastAsia="ru-RU"/>
        </w:rPr>
        <w:t xml:space="preserve"> картофель»,  ООО «Красный Октябрь»,  ООО «Русское молоко» и многие другие, имеющие еще больший уровень средней заработной платы,  а также   наши некоторые бюджетные учреждения  рады видеть в своих рядах толковых, трудолюбивых граждан. Мы  в свою очередь готовы оказать любую посильную помощь в обустройстве и адаптации каждому, кто в ней нуждается. </w:t>
      </w:r>
    </w:p>
    <w:p w:rsidR="001C6BC0" w:rsidRPr="005A789D" w:rsidRDefault="001C6BC0" w:rsidP="001C6BC0">
      <w:pPr>
        <w:ind w:firstLine="709"/>
        <w:rPr>
          <w:rFonts w:eastAsia="Calibri" w:cs="Times New Roman"/>
          <w:sz w:val="28"/>
          <w:szCs w:val="28"/>
        </w:rPr>
      </w:pPr>
    </w:p>
    <w:p w:rsidR="001C6BC0" w:rsidRPr="005A789D" w:rsidRDefault="001C6BC0" w:rsidP="001C6BC0">
      <w:pPr>
        <w:spacing w:after="0"/>
        <w:ind w:firstLine="709"/>
        <w:jc w:val="center"/>
        <w:rPr>
          <w:rFonts w:eastAsia="Times New Roman" w:cs="Times New Roman"/>
          <w:b/>
          <w:i/>
          <w:color w:val="000000" w:themeColor="text1"/>
          <w:sz w:val="28"/>
          <w:szCs w:val="28"/>
          <w:lang w:eastAsia="ru-RU"/>
        </w:rPr>
      </w:pPr>
      <w:r w:rsidRPr="005A789D">
        <w:rPr>
          <w:rFonts w:eastAsia="Times New Roman" w:cs="Times New Roman"/>
          <w:b/>
          <w:i/>
          <w:color w:val="000000" w:themeColor="text1"/>
          <w:sz w:val="28"/>
          <w:szCs w:val="28"/>
          <w:lang w:eastAsia="ru-RU"/>
        </w:rPr>
        <w:t xml:space="preserve">ДЕМОГРАФИЧЕСКАЯ СИТУАЦИЯ. </w:t>
      </w:r>
    </w:p>
    <w:p w:rsidR="001C6BC0" w:rsidRPr="005A789D" w:rsidRDefault="001C6BC0" w:rsidP="001C6BC0">
      <w:pPr>
        <w:spacing w:after="0"/>
        <w:ind w:firstLine="709"/>
        <w:jc w:val="center"/>
        <w:rPr>
          <w:rFonts w:eastAsia="Times New Roman" w:cs="Times New Roman"/>
          <w:b/>
          <w:i/>
          <w:color w:val="000000" w:themeColor="text1"/>
          <w:sz w:val="28"/>
          <w:szCs w:val="28"/>
          <w:lang w:eastAsia="ru-RU"/>
        </w:rPr>
      </w:pPr>
      <w:r w:rsidRPr="005A789D">
        <w:rPr>
          <w:rFonts w:eastAsia="Times New Roman" w:cs="Times New Roman"/>
          <w:b/>
          <w:i/>
          <w:color w:val="000000" w:themeColor="text1"/>
          <w:sz w:val="28"/>
          <w:szCs w:val="28"/>
          <w:lang w:eastAsia="ru-RU"/>
        </w:rPr>
        <w:t>СОЦИАЛЬНАЯ ПОЛИТИКА.</w:t>
      </w:r>
    </w:p>
    <w:p w:rsidR="001C6BC0" w:rsidRPr="005A789D" w:rsidRDefault="001C6BC0" w:rsidP="001C6BC0">
      <w:pPr>
        <w:spacing w:after="0"/>
        <w:ind w:firstLine="709"/>
        <w:jc w:val="both"/>
        <w:rPr>
          <w:rFonts w:eastAsia="Times New Roman" w:cs="Times New Roman"/>
          <w:b/>
          <w:bCs/>
          <w:color w:val="000000" w:themeColor="text1"/>
          <w:sz w:val="28"/>
          <w:szCs w:val="28"/>
          <w:lang w:eastAsia="ru-RU"/>
        </w:rPr>
      </w:pP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На территории округа на   1 января 2024 года проживало   34678 человек, на сельской территории - 49%. Детей и подростков 18% от общей численности населения. Численность населения старше трудоспособного возраста  составила 26,9 %, численность населения  трудоспособного возраста-   56,6 %</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 xml:space="preserve">Основной причиной сокращения численности населения является естественная убыль, </w:t>
      </w:r>
      <w:proofErr w:type="spellStart"/>
      <w:r w:rsidRPr="005A789D">
        <w:rPr>
          <w:rFonts w:eastAsia="Times New Roman" w:cs="Times New Roman"/>
          <w:color w:val="000000" w:themeColor="text1"/>
          <w:sz w:val="28"/>
          <w:szCs w:val="28"/>
          <w:lang w:eastAsia="ru-RU"/>
        </w:rPr>
        <w:t>т</w:t>
      </w:r>
      <w:proofErr w:type="gramStart"/>
      <w:r w:rsidRPr="005A789D">
        <w:rPr>
          <w:rFonts w:eastAsia="Times New Roman" w:cs="Times New Roman"/>
          <w:color w:val="000000" w:themeColor="text1"/>
          <w:sz w:val="28"/>
          <w:szCs w:val="28"/>
          <w:lang w:eastAsia="ru-RU"/>
        </w:rPr>
        <w:t>.е</w:t>
      </w:r>
      <w:proofErr w:type="spellEnd"/>
      <w:proofErr w:type="gramEnd"/>
      <w:r w:rsidRPr="005A789D">
        <w:rPr>
          <w:rFonts w:eastAsia="Times New Roman" w:cs="Times New Roman"/>
          <w:color w:val="000000" w:themeColor="text1"/>
          <w:sz w:val="28"/>
          <w:szCs w:val="28"/>
          <w:lang w:eastAsia="ru-RU"/>
        </w:rPr>
        <w:t xml:space="preserve"> превышение  смертности над рождаемостью </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lastRenderedPageBreak/>
        <w:t>За 2023 год население округа по причине смерти уменьшилось на 582 человека, что на 50 человек меньше, чем в прошлом году. Коэффициент смертности в 2023 году  составил  16,8  на 1000 населения, коэффициент рождаемости  6,3 на 1000 населения. Продолжительность жизни населения  округа в среднем – 71,3 года. Данные показатели  соответствуют в целом  показателям по Российской Федерации.</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p>
    <w:p w:rsidR="001C6BC0" w:rsidRPr="005A789D" w:rsidRDefault="001C6BC0" w:rsidP="001C6BC0">
      <w:pPr>
        <w:spacing w:after="0"/>
        <w:ind w:firstLine="709"/>
        <w:jc w:val="both"/>
        <w:rPr>
          <w:rFonts w:eastAsia="Times New Roman" w:cs="Times New Roman"/>
          <w:color w:val="000000" w:themeColor="text1"/>
          <w:spacing w:val="-6"/>
          <w:sz w:val="28"/>
          <w:szCs w:val="28"/>
          <w:lang w:eastAsia="ru-RU"/>
        </w:rPr>
      </w:pPr>
      <w:r w:rsidRPr="005A789D">
        <w:rPr>
          <w:rFonts w:eastAsia="Times New Roman" w:cs="Times New Roman"/>
          <w:color w:val="000000" w:themeColor="text1"/>
          <w:spacing w:val="10"/>
          <w:sz w:val="28"/>
          <w:szCs w:val="28"/>
          <w:shd w:val="clear" w:color="auto" w:fill="FFFFFF"/>
          <w:lang w:eastAsia="ru-RU"/>
        </w:rPr>
        <w:t xml:space="preserve">В целях недопущения ухудшения демографической ситуации и в стремлении её улучшения администрация округа оказывает содействие гражданам и активно участвует во всех мероприятиях национальных проектов,  направленных   на </w:t>
      </w:r>
      <w:r w:rsidRPr="005A789D">
        <w:rPr>
          <w:rFonts w:eastAsia="Times New Roman" w:cs="Times New Roman"/>
          <w:color w:val="000000" w:themeColor="text1"/>
          <w:spacing w:val="-5"/>
          <w:sz w:val="28"/>
          <w:szCs w:val="28"/>
          <w:lang w:eastAsia="ru-RU"/>
        </w:rPr>
        <w:t>улучшение демографической ситуации</w:t>
      </w:r>
      <w:r w:rsidRPr="005A789D">
        <w:rPr>
          <w:rFonts w:eastAsia="Times New Roman" w:cs="Times New Roman"/>
          <w:color w:val="000000" w:themeColor="text1"/>
          <w:spacing w:val="-6"/>
          <w:sz w:val="28"/>
          <w:szCs w:val="28"/>
          <w:lang w:eastAsia="ru-RU"/>
        </w:rPr>
        <w:t>.</w:t>
      </w:r>
      <w:r w:rsidRPr="005A789D">
        <w:rPr>
          <w:rFonts w:eastAsia="Times New Roman" w:cs="Times New Roman"/>
          <w:color w:val="000000" w:themeColor="text1"/>
          <w:sz w:val="28"/>
          <w:szCs w:val="28"/>
          <w:lang w:eastAsia="ru-RU"/>
        </w:rPr>
        <w:t xml:space="preserve"> В рамках национального проекта «Демография»  оформляются денежные пособия  и выплаты на детей и семьям. </w:t>
      </w:r>
    </w:p>
    <w:p w:rsidR="001C6BC0" w:rsidRPr="00E41EA3"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 xml:space="preserve">Востребованы меры социальной поддержки по федеральному проекту «Старшее поколение», оказываемые при содействии Комплексного центра социальной защиты населения. Это помощь выражена в доставке граждан старше 65 лет в медицинские учреждения, доставке лекарственных средств и предметов первой необходимости  до самих граждан. </w:t>
      </w:r>
      <w:r>
        <w:rPr>
          <w:rFonts w:eastAsia="Times New Roman" w:cs="Times New Roman"/>
          <w:color w:val="000000" w:themeColor="text1"/>
          <w:sz w:val="28"/>
          <w:szCs w:val="28"/>
          <w:lang w:eastAsia="ru-RU"/>
        </w:rPr>
        <w:t>В 2023</w:t>
      </w:r>
      <w:r w:rsidRPr="005A789D">
        <w:rPr>
          <w:rFonts w:eastAsia="Times New Roman" w:cs="Times New Roman"/>
          <w:color w:val="000000" w:themeColor="text1"/>
          <w:sz w:val="28"/>
          <w:szCs w:val="28"/>
          <w:lang w:eastAsia="ru-RU"/>
        </w:rPr>
        <w:t xml:space="preserve"> -  году данные меры </w:t>
      </w:r>
      <w:r w:rsidRPr="00E41EA3">
        <w:rPr>
          <w:rFonts w:eastAsia="Times New Roman" w:cs="Times New Roman"/>
          <w:color w:val="000000" w:themeColor="text1"/>
          <w:sz w:val="28"/>
          <w:szCs w:val="28"/>
          <w:lang w:eastAsia="ru-RU"/>
        </w:rPr>
        <w:t>социальной поддержки получили  550  человек.</w:t>
      </w:r>
    </w:p>
    <w:p w:rsidR="001C6BC0" w:rsidRPr="00E41EA3" w:rsidRDefault="001C6BC0" w:rsidP="001C6BC0">
      <w:pPr>
        <w:spacing w:after="0"/>
        <w:ind w:firstLine="709"/>
        <w:jc w:val="both"/>
        <w:rPr>
          <w:rFonts w:eastAsia="Times New Roman" w:cs="Times New Roman"/>
          <w:i/>
          <w:color w:val="000000" w:themeColor="text1"/>
          <w:sz w:val="28"/>
          <w:szCs w:val="28"/>
          <w:lang w:eastAsia="ru-RU"/>
        </w:rPr>
      </w:pPr>
      <w:r w:rsidRPr="00E41EA3">
        <w:rPr>
          <w:rFonts w:eastAsia="Times New Roman" w:cs="Times New Roman"/>
          <w:color w:val="000000" w:themeColor="text1"/>
          <w:sz w:val="28"/>
          <w:szCs w:val="28"/>
          <w:lang w:eastAsia="ru-RU"/>
        </w:rPr>
        <w:t xml:space="preserve">   В целях реализации Закона Брянской области «О бесплатном предоставлении многодетным семьям в собственность земельных участков в Брянской области» на территории Стародубского округа в отчетном году выплачено по 200 </w:t>
      </w:r>
      <w:proofErr w:type="spellStart"/>
      <w:r w:rsidRPr="00E41EA3">
        <w:rPr>
          <w:rFonts w:eastAsia="Times New Roman" w:cs="Times New Roman"/>
          <w:color w:val="000000" w:themeColor="text1"/>
          <w:sz w:val="28"/>
          <w:szCs w:val="28"/>
          <w:lang w:eastAsia="ru-RU"/>
        </w:rPr>
        <w:t>тусяч</w:t>
      </w:r>
      <w:proofErr w:type="spellEnd"/>
      <w:r w:rsidRPr="00E41EA3">
        <w:rPr>
          <w:rFonts w:eastAsia="Times New Roman" w:cs="Times New Roman"/>
          <w:color w:val="000000" w:themeColor="text1"/>
          <w:sz w:val="28"/>
          <w:szCs w:val="28"/>
          <w:lang w:eastAsia="ru-RU"/>
        </w:rPr>
        <w:t xml:space="preserve"> рублей единовременной выплаты пяти многодетным  семьям округа по их выбору вместо фактического предоставления земли. </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 xml:space="preserve">На особом контроле находится категория </w:t>
      </w:r>
      <w:r w:rsidRPr="005A789D">
        <w:rPr>
          <w:rFonts w:eastAsia="Times New Roman" w:cs="Times New Roman"/>
          <w:sz w:val="28"/>
          <w:szCs w:val="28"/>
          <w:lang w:eastAsia="ru-RU"/>
        </w:rPr>
        <w:t>детей-сирот и детей, оставшихся без попечения родителей</w:t>
      </w:r>
    </w:p>
    <w:p w:rsidR="001C6BC0" w:rsidRPr="005A789D" w:rsidRDefault="001C6BC0" w:rsidP="001C6BC0">
      <w:pPr>
        <w:autoSpaceDE w:val="0"/>
        <w:autoSpaceDN w:val="0"/>
        <w:adjustRightInd w:val="0"/>
        <w:spacing w:after="0"/>
        <w:ind w:firstLine="709"/>
        <w:jc w:val="both"/>
        <w:rPr>
          <w:rFonts w:eastAsia="Calibri" w:cs="Times New Roman"/>
          <w:sz w:val="28"/>
          <w:szCs w:val="28"/>
        </w:rPr>
      </w:pPr>
      <w:r w:rsidRPr="005A789D">
        <w:rPr>
          <w:rFonts w:eastAsia="Calibri" w:cs="Times New Roman"/>
          <w:sz w:val="28"/>
          <w:szCs w:val="28"/>
        </w:rPr>
        <w:t xml:space="preserve">За период с 2021 по 2023 год на территории Стародубского муниципального округа выявлено  </w:t>
      </w:r>
      <w:r w:rsidRPr="00E41EA3">
        <w:rPr>
          <w:rFonts w:eastAsia="Calibri" w:cs="Times New Roman"/>
          <w:sz w:val="28"/>
          <w:szCs w:val="28"/>
        </w:rPr>
        <w:t>22</w:t>
      </w:r>
      <w:r w:rsidRPr="005A789D">
        <w:rPr>
          <w:rFonts w:eastAsia="Calibri" w:cs="Times New Roman"/>
          <w:sz w:val="28"/>
          <w:szCs w:val="28"/>
        </w:rPr>
        <w:t xml:space="preserve"> ребенка-сироты и детей, оставшихся без попечения родителей. Передано на воспитание в семьи граждан на усыновление и под опеку, в том числе на возмездных услови</w:t>
      </w:r>
      <w:r>
        <w:rPr>
          <w:rFonts w:eastAsia="Calibri" w:cs="Times New Roman"/>
          <w:sz w:val="28"/>
          <w:szCs w:val="28"/>
        </w:rPr>
        <w:t>ях по договору о приемной семье</w:t>
      </w:r>
      <w:r w:rsidRPr="005A789D">
        <w:rPr>
          <w:rFonts w:eastAsia="Calibri" w:cs="Times New Roman"/>
          <w:sz w:val="28"/>
          <w:szCs w:val="28"/>
        </w:rPr>
        <w:t xml:space="preserve"> – 22 ребенка. </w:t>
      </w:r>
      <w:r>
        <w:rPr>
          <w:rFonts w:eastAsia="Calibri" w:cs="Times New Roman"/>
          <w:sz w:val="28"/>
          <w:szCs w:val="28"/>
        </w:rPr>
        <w:t>Отмечу, что н</w:t>
      </w:r>
      <w:r w:rsidRPr="005A789D">
        <w:rPr>
          <w:rFonts w:eastAsia="Calibri" w:cs="Times New Roman"/>
          <w:sz w:val="28"/>
          <w:szCs w:val="28"/>
        </w:rPr>
        <w:t>е отправлялись дети под надзор в государственные учреждения Брянской области на период до их устройства на воспитание в семью, что говорит о весьма высоком уровне профилактики безнадзорности.</w:t>
      </w:r>
    </w:p>
    <w:p w:rsidR="001C6BC0" w:rsidRPr="005A789D" w:rsidRDefault="001C6BC0" w:rsidP="001C6BC0">
      <w:pPr>
        <w:autoSpaceDE w:val="0"/>
        <w:autoSpaceDN w:val="0"/>
        <w:adjustRightInd w:val="0"/>
        <w:spacing w:after="0"/>
        <w:ind w:firstLine="709"/>
        <w:jc w:val="both"/>
        <w:rPr>
          <w:rFonts w:eastAsia="Calibri" w:cs="Times New Roman"/>
          <w:sz w:val="28"/>
          <w:szCs w:val="28"/>
        </w:rPr>
      </w:pPr>
    </w:p>
    <w:p w:rsidR="001C6BC0" w:rsidRPr="005A789D" w:rsidRDefault="001C6BC0" w:rsidP="001C6BC0">
      <w:pPr>
        <w:autoSpaceDE w:val="0"/>
        <w:autoSpaceDN w:val="0"/>
        <w:adjustRightInd w:val="0"/>
        <w:spacing w:after="0"/>
        <w:ind w:firstLine="709"/>
        <w:jc w:val="both"/>
        <w:rPr>
          <w:rFonts w:eastAsia="Calibri" w:cs="Times New Roman"/>
          <w:color w:val="FF0000"/>
          <w:sz w:val="28"/>
          <w:szCs w:val="28"/>
        </w:rPr>
      </w:pPr>
      <w:r w:rsidRPr="005A789D">
        <w:rPr>
          <w:rFonts w:eastAsia="Calibri" w:cs="Times New Roman"/>
          <w:sz w:val="28"/>
          <w:szCs w:val="28"/>
        </w:rPr>
        <w:t xml:space="preserve">В настоящее время на территории округа проживает  61  ребенок вышеуказанной категории, находящийся на воспитании в  49 замещающих </w:t>
      </w:r>
      <w:r w:rsidRPr="005A789D">
        <w:rPr>
          <w:rFonts w:eastAsia="Calibri" w:cs="Times New Roman"/>
          <w:sz w:val="28"/>
          <w:szCs w:val="28"/>
        </w:rPr>
        <w:lastRenderedPageBreak/>
        <w:t xml:space="preserve">семьях, 16  из которых являются приемными семьями, где опекуны </w:t>
      </w:r>
      <w:proofErr w:type="gramStart"/>
      <w:r w:rsidRPr="005A789D">
        <w:rPr>
          <w:rFonts w:eastAsia="Calibri" w:cs="Times New Roman"/>
          <w:sz w:val="28"/>
          <w:szCs w:val="28"/>
        </w:rPr>
        <w:t>осуществляют свои обязанности</w:t>
      </w:r>
      <w:proofErr w:type="gramEnd"/>
      <w:r w:rsidRPr="005A789D">
        <w:rPr>
          <w:rFonts w:eastAsia="Calibri" w:cs="Times New Roman"/>
          <w:sz w:val="28"/>
          <w:szCs w:val="28"/>
        </w:rPr>
        <w:t xml:space="preserve"> по договору о приемной семье. </w:t>
      </w:r>
    </w:p>
    <w:p w:rsidR="001C6BC0" w:rsidRPr="00E41EA3" w:rsidRDefault="001C6BC0" w:rsidP="001C6BC0">
      <w:pPr>
        <w:autoSpaceDE w:val="0"/>
        <w:autoSpaceDN w:val="0"/>
        <w:adjustRightInd w:val="0"/>
        <w:spacing w:after="0"/>
        <w:ind w:firstLine="709"/>
        <w:jc w:val="both"/>
        <w:rPr>
          <w:rFonts w:eastAsia="Calibri" w:cs="Times New Roman"/>
          <w:color w:val="FF0000"/>
          <w:sz w:val="28"/>
          <w:szCs w:val="28"/>
        </w:rPr>
      </w:pPr>
      <w:r w:rsidRPr="00E41EA3">
        <w:rPr>
          <w:rFonts w:eastAsia="Calibri" w:cs="Times New Roman"/>
          <w:color w:val="000000" w:themeColor="text1"/>
          <w:sz w:val="28"/>
          <w:szCs w:val="28"/>
        </w:rPr>
        <w:t xml:space="preserve">Все социальные и финансовые обязательства  </w:t>
      </w:r>
      <w:r w:rsidRPr="00E41EA3">
        <w:rPr>
          <w:rFonts w:eastAsia="Times New Roman" w:cs="Times New Roman"/>
          <w:color w:val="000000" w:themeColor="text1"/>
          <w:sz w:val="28"/>
          <w:szCs w:val="28"/>
          <w:lang w:eastAsia="ru-RU"/>
        </w:rPr>
        <w:t xml:space="preserve">на содержание опекаемых </w:t>
      </w:r>
      <w:r w:rsidRPr="00E41EA3">
        <w:rPr>
          <w:rFonts w:eastAsia="Times New Roman" w:cs="Times New Roman"/>
          <w:sz w:val="28"/>
          <w:szCs w:val="28"/>
          <w:lang w:eastAsia="ru-RU"/>
        </w:rPr>
        <w:t>(приемных) детей и  вознаграждение приемным родителям выполняются в срок и полном объеме.</w:t>
      </w:r>
    </w:p>
    <w:p w:rsidR="001C6BC0" w:rsidRDefault="001C6BC0" w:rsidP="001C6BC0">
      <w:pPr>
        <w:spacing w:before="100" w:beforeAutospacing="1" w:after="100" w:afterAutospacing="1"/>
        <w:ind w:firstLine="709"/>
        <w:jc w:val="both"/>
        <w:rPr>
          <w:rFonts w:eastAsia="Times New Roman" w:cs="Times New Roman"/>
          <w:sz w:val="28"/>
          <w:szCs w:val="28"/>
          <w:lang w:eastAsia="ru-RU"/>
        </w:rPr>
      </w:pPr>
      <w:r w:rsidRPr="00E41EA3">
        <w:rPr>
          <w:rFonts w:eastAsia="Times New Roman" w:cs="Times New Roman"/>
          <w:sz w:val="28"/>
          <w:szCs w:val="28"/>
          <w:lang w:eastAsia="ru-RU"/>
        </w:rPr>
        <w:t>На с</w:t>
      </w:r>
      <w:r>
        <w:rPr>
          <w:rFonts w:eastAsia="Times New Roman" w:cs="Times New Roman"/>
          <w:sz w:val="28"/>
          <w:szCs w:val="28"/>
          <w:lang w:eastAsia="ru-RU"/>
        </w:rPr>
        <w:t xml:space="preserve">трогом контроле Губернатора Александра Васильевича </w:t>
      </w:r>
      <w:r w:rsidRPr="00E41EA3">
        <w:rPr>
          <w:rFonts w:eastAsia="Times New Roman" w:cs="Times New Roman"/>
          <w:sz w:val="28"/>
          <w:szCs w:val="28"/>
          <w:lang w:eastAsia="ru-RU"/>
        </w:rPr>
        <w:t xml:space="preserve"> Богомаза  стоит вопрос обеспечение жильем детей-сирот. На эти цели округу из  областного  бюджета было выделено:</w:t>
      </w:r>
    </w:p>
    <w:p w:rsidR="001C6BC0" w:rsidRPr="00E41EA3" w:rsidRDefault="001C6BC0" w:rsidP="001C6BC0">
      <w:pPr>
        <w:spacing w:before="100" w:beforeAutospacing="1" w:after="100" w:afterAutospacing="1"/>
        <w:ind w:firstLine="709"/>
        <w:jc w:val="both"/>
        <w:rPr>
          <w:rFonts w:eastAsia="Times New Roman" w:cs="Times New Roman"/>
          <w:sz w:val="28"/>
          <w:szCs w:val="28"/>
          <w:lang w:eastAsia="ru-RU"/>
        </w:rPr>
      </w:pPr>
      <w:r w:rsidRPr="00E41EA3">
        <w:rPr>
          <w:rFonts w:eastAsia="Times New Roman" w:cs="Times New Roman"/>
          <w:sz w:val="28"/>
          <w:szCs w:val="28"/>
          <w:lang w:eastAsia="ru-RU"/>
        </w:rPr>
        <w:t xml:space="preserve">  В 2023 году – 70,6 млн. рублей – приобретено 25 квартир, из них:  3- в </w:t>
      </w:r>
      <w:proofErr w:type="spellStart"/>
      <w:r w:rsidRPr="00E41EA3">
        <w:rPr>
          <w:rFonts w:eastAsia="Times New Roman" w:cs="Times New Roman"/>
          <w:sz w:val="28"/>
          <w:szCs w:val="28"/>
          <w:lang w:eastAsia="ru-RU"/>
        </w:rPr>
        <w:t>г</w:t>
      </w:r>
      <w:proofErr w:type="gramStart"/>
      <w:r w:rsidRPr="00E41EA3">
        <w:rPr>
          <w:rFonts w:eastAsia="Times New Roman" w:cs="Times New Roman"/>
          <w:sz w:val="28"/>
          <w:szCs w:val="28"/>
          <w:lang w:eastAsia="ru-RU"/>
        </w:rPr>
        <w:t>.К</w:t>
      </w:r>
      <w:proofErr w:type="gramEnd"/>
      <w:r w:rsidRPr="00E41EA3">
        <w:rPr>
          <w:rFonts w:eastAsia="Times New Roman" w:cs="Times New Roman"/>
          <w:sz w:val="28"/>
          <w:szCs w:val="28"/>
          <w:lang w:eastAsia="ru-RU"/>
        </w:rPr>
        <w:t>линцы</w:t>
      </w:r>
      <w:proofErr w:type="spellEnd"/>
      <w:r w:rsidRPr="00E41EA3">
        <w:rPr>
          <w:rFonts w:eastAsia="Times New Roman" w:cs="Times New Roman"/>
          <w:sz w:val="28"/>
          <w:szCs w:val="28"/>
          <w:lang w:eastAsia="ru-RU"/>
        </w:rPr>
        <w:t xml:space="preserve">, 3 - в </w:t>
      </w:r>
      <w:proofErr w:type="spellStart"/>
      <w:r w:rsidRPr="00E41EA3">
        <w:rPr>
          <w:rFonts w:eastAsia="Times New Roman" w:cs="Times New Roman"/>
          <w:sz w:val="28"/>
          <w:szCs w:val="28"/>
          <w:lang w:eastAsia="ru-RU"/>
        </w:rPr>
        <w:t>с.Глинищево</w:t>
      </w:r>
      <w:proofErr w:type="spellEnd"/>
      <w:r w:rsidRPr="00E41EA3">
        <w:rPr>
          <w:rFonts w:eastAsia="Times New Roman" w:cs="Times New Roman"/>
          <w:sz w:val="28"/>
          <w:szCs w:val="28"/>
          <w:lang w:eastAsia="ru-RU"/>
        </w:rPr>
        <w:t>, 13 - в </w:t>
      </w:r>
      <w:proofErr w:type="spellStart"/>
      <w:r w:rsidRPr="00E41EA3">
        <w:rPr>
          <w:rFonts w:eastAsia="Times New Roman" w:cs="Times New Roman"/>
          <w:sz w:val="28"/>
          <w:szCs w:val="28"/>
          <w:lang w:eastAsia="ru-RU"/>
        </w:rPr>
        <w:t>пгт.Выгоничи</w:t>
      </w:r>
      <w:proofErr w:type="spellEnd"/>
      <w:r w:rsidRPr="00E41EA3">
        <w:rPr>
          <w:rFonts w:eastAsia="Times New Roman" w:cs="Times New Roman"/>
          <w:sz w:val="28"/>
          <w:szCs w:val="28"/>
          <w:lang w:eastAsia="ru-RU"/>
        </w:rPr>
        <w:t xml:space="preserve">, </w:t>
      </w:r>
      <w:proofErr w:type="spellStart"/>
      <w:r w:rsidRPr="00E41EA3">
        <w:rPr>
          <w:rFonts w:eastAsia="Times New Roman" w:cs="Times New Roman"/>
          <w:sz w:val="28"/>
          <w:szCs w:val="28"/>
          <w:lang w:eastAsia="ru-RU"/>
        </w:rPr>
        <w:t>г.Брянск</w:t>
      </w:r>
      <w:proofErr w:type="spellEnd"/>
      <w:r w:rsidRPr="00E41EA3">
        <w:rPr>
          <w:rFonts w:eastAsia="Times New Roman" w:cs="Times New Roman"/>
          <w:sz w:val="28"/>
          <w:szCs w:val="28"/>
          <w:lang w:eastAsia="ru-RU"/>
        </w:rPr>
        <w:t xml:space="preserve"> – 6. Выдано 6 сертификатов, по которым приобретено 6 квартир: 2 в </w:t>
      </w:r>
      <w:proofErr w:type="spellStart"/>
      <w:r w:rsidRPr="00E41EA3">
        <w:rPr>
          <w:rFonts w:eastAsia="Times New Roman" w:cs="Times New Roman"/>
          <w:sz w:val="28"/>
          <w:szCs w:val="28"/>
          <w:lang w:eastAsia="ru-RU"/>
        </w:rPr>
        <w:t>г</w:t>
      </w:r>
      <w:proofErr w:type="gramStart"/>
      <w:r w:rsidRPr="00E41EA3">
        <w:rPr>
          <w:rFonts w:eastAsia="Times New Roman" w:cs="Times New Roman"/>
          <w:sz w:val="28"/>
          <w:szCs w:val="28"/>
          <w:lang w:eastAsia="ru-RU"/>
        </w:rPr>
        <w:t>.С</w:t>
      </w:r>
      <w:proofErr w:type="gramEnd"/>
      <w:r w:rsidRPr="00E41EA3">
        <w:rPr>
          <w:rFonts w:eastAsia="Times New Roman" w:cs="Times New Roman"/>
          <w:sz w:val="28"/>
          <w:szCs w:val="28"/>
          <w:lang w:eastAsia="ru-RU"/>
        </w:rPr>
        <w:t>тародубе</w:t>
      </w:r>
      <w:proofErr w:type="spellEnd"/>
      <w:r w:rsidRPr="00E41EA3">
        <w:rPr>
          <w:rFonts w:eastAsia="Times New Roman" w:cs="Times New Roman"/>
          <w:sz w:val="28"/>
          <w:szCs w:val="28"/>
          <w:lang w:eastAsia="ru-RU"/>
        </w:rPr>
        <w:t xml:space="preserve">, 4 – в </w:t>
      </w:r>
      <w:proofErr w:type="spellStart"/>
      <w:r w:rsidRPr="00E41EA3">
        <w:rPr>
          <w:rFonts w:eastAsia="Times New Roman" w:cs="Times New Roman"/>
          <w:sz w:val="28"/>
          <w:szCs w:val="28"/>
          <w:lang w:eastAsia="ru-RU"/>
        </w:rPr>
        <w:t>г.Брянск</w:t>
      </w:r>
      <w:proofErr w:type="spellEnd"/>
      <w:r w:rsidRPr="00E41EA3">
        <w:rPr>
          <w:rFonts w:eastAsia="Times New Roman" w:cs="Times New Roman"/>
          <w:sz w:val="28"/>
          <w:szCs w:val="28"/>
          <w:lang w:eastAsia="ru-RU"/>
        </w:rPr>
        <w:t>.</w:t>
      </w:r>
    </w:p>
    <w:p w:rsidR="001C6BC0" w:rsidRPr="00E41EA3" w:rsidRDefault="001C6BC0" w:rsidP="001C6BC0">
      <w:pPr>
        <w:spacing w:before="100" w:beforeAutospacing="1" w:after="100" w:afterAutospacing="1"/>
        <w:ind w:firstLine="709"/>
        <w:jc w:val="both"/>
        <w:rPr>
          <w:rFonts w:eastAsia="Times New Roman" w:cs="Times New Roman"/>
          <w:i/>
          <w:sz w:val="28"/>
          <w:szCs w:val="28"/>
          <w:lang w:eastAsia="ru-RU"/>
        </w:rPr>
      </w:pPr>
      <w:r w:rsidRPr="00E41EA3">
        <w:rPr>
          <w:rFonts w:eastAsia="Times New Roman" w:cs="Times New Roman"/>
          <w:i/>
          <w:sz w:val="28"/>
          <w:szCs w:val="28"/>
          <w:lang w:eastAsia="ru-RU"/>
        </w:rPr>
        <w:t>В 2021 году- 9,1 млн рублей за что  приобретено 5 квартир в </w:t>
      </w:r>
      <w:proofErr w:type="spellStart"/>
      <w:r w:rsidRPr="00E41EA3">
        <w:rPr>
          <w:rFonts w:eastAsia="Times New Roman" w:cs="Times New Roman"/>
          <w:i/>
          <w:sz w:val="28"/>
          <w:szCs w:val="28"/>
          <w:lang w:eastAsia="ru-RU"/>
        </w:rPr>
        <w:t>г</w:t>
      </w:r>
      <w:proofErr w:type="gramStart"/>
      <w:r w:rsidRPr="00E41EA3">
        <w:rPr>
          <w:rFonts w:eastAsia="Times New Roman" w:cs="Times New Roman"/>
          <w:i/>
          <w:sz w:val="28"/>
          <w:szCs w:val="28"/>
          <w:lang w:eastAsia="ru-RU"/>
        </w:rPr>
        <w:t>.Б</w:t>
      </w:r>
      <w:proofErr w:type="gramEnd"/>
      <w:r w:rsidRPr="00E41EA3">
        <w:rPr>
          <w:rFonts w:eastAsia="Times New Roman" w:cs="Times New Roman"/>
          <w:i/>
          <w:sz w:val="28"/>
          <w:szCs w:val="28"/>
          <w:lang w:eastAsia="ru-RU"/>
        </w:rPr>
        <w:t>рянске</w:t>
      </w:r>
      <w:proofErr w:type="spellEnd"/>
      <w:r w:rsidRPr="00E41EA3">
        <w:rPr>
          <w:rFonts w:eastAsia="Times New Roman" w:cs="Times New Roman"/>
          <w:i/>
          <w:sz w:val="28"/>
          <w:szCs w:val="28"/>
          <w:lang w:eastAsia="ru-RU"/>
        </w:rPr>
        <w:t xml:space="preserve">;  </w:t>
      </w:r>
    </w:p>
    <w:p w:rsidR="001C6BC0" w:rsidRPr="00E41EA3" w:rsidRDefault="001C6BC0" w:rsidP="001C6BC0">
      <w:pPr>
        <w:spacing w:before="100" w:beforeAutospacing="1" w:after="100" w:afterAutospacing="1"/>
        <w:ind w:firstLine="709"/>
        <w:jc w:val="both"/>
        <w:rPr>
          <w:rFonts w:eastAsia="Times New Roman" w:cs="Times New Roman"/>
          <w:i/>
          <w:sz w:val="28"/>
          <w:szCs w:val="28"/>
          <w:lang w:eastAsia="ru-RU"/>
        </w:rPr>
      </w:pPr>
      <w:r w:rsidRPr="00E41EA3">
        <w:rPr>
          <w:rFonts w:eastAsia="Times New Roman" w:cs="Times New Roman"/>
          <w:i/>
          <w:sz w:val="28"/>
          <w:szCs w:val="28"/>
          <w:lang w:eastAsia="ru-RU"/>
        </w:rPr>
        <w:t>В 2022 году - 14,3 млн рублей — приобретено 6 квартир, из них 1 в </w:t>
      </w:r>
      <w:proofErr w:type="spellStart"/>
      <w:r w:rsidRPr="00E41EA3">
        <w:rPr>
          <w:rFonts w:eastAsia="Times New Roman" w:cs="Times New Roman"/>
          <w:i/>
          <w:sz w:val="28"/>
          <w:szCs w:val="28"/>
          <w:lang w:eastAsia="ru-RU"/>
        </w:rPr>
        <w:t>п</w:t>
      </w:r>
      <w:proofErr w:type="gramStart"/>
      <w:r w:rsidRPr="00E41EA3">
        <w:rPr>
          <w:rFonts w:eastAsia="Times New Roman" w:cs="Times New Roman"/>
          <w:i/>
          <w:sz w:val="28"/>
          <w:szCs w:val="28"/>
          <w:lang w:eastAsia="ru-RU"/>
        </w:rPr>
        <w:t>.М</w:t>
      </w:r>
      <w:proofErr w:type="gramEnd"/>
      <w:r w:rsidRPr="00E41EA3">
        <w:rPr>
          <w:rFonts w:eastAsia="Times New Roman" w:cs="Times New Roman"/>
          <w:i/>
          <w:sz w:val="28"/>
          <w:szCs w:val="28"/>
          <w:lang w:eastAsia="ru-RU"/>
        </w:rPr>
        <w:t>еленск</w:t>
      </w:r>
      <w:proofErr w:type="spellEnd"/>
      <w:r w:rsidRPr="00E41EA3">
        <w:rPr>
          <w:rFonts w:eastAsia="Times New Roman" w:cs="Times New Roman"/>
          <w:i/>
          <w:sz w:val="28"/>
          <w:szCs w:val="28"/>
          <w:lang w:eastAsia="ru-RU"/>
        </w:rPr>
        <w:t xml:space="preserve"> Стародубского округа, 5 – в </w:t>
      </w:r>
      <w:proofErr w:type="spellStart"/>
      <w:r w:rsidRPr="00E41EA3">
        <w:rPr>
          <w:rFonts w:eastAsia="Times New Roman" w:cs="Times New Roman"/>
          <w:i/>
          <w:sz w:val="28"/>
          <w:szCs w:val="28"/>
          <w:lang w:eastAsia="ru-RU"/>
        </w:rPr>
        <w:t>г.Брянске</w:t>
      </w:r>
      <w:proofErr w:type="spellEnd"/>
      <w:r w:rsidRPr="00E41EA3">
        <w:rPr>
          <w:rFonts w:eastAsia="Times New Roman" w:cs="Times New Roman"/>
          <w:i/>
          <w:sz w:val="28"/>
          <w:szCs w:val="28"/>
          <w:lang w:eastAsia="ru-RU"/>
        </w:rPr>
        <w:t xml:space="preserve">; </w:t>
      </w:r>
    </w:p>
    <w:p w:rsidR="001C6BC0" w:rsidRPr="00E41EA3" w:rsidRDefault="001C6BC0" w:rsidP="001C6BC0">
      <w:pPr>
        <w:spacing w:before="100" w:beforeAutospacing="1" w:after="100" w:afterAutospacing="1"/>
        <w:ind w:firstLine="709"/>
        <w:jc w:val="both"/>
        <w:rPr>
          <w:rFonts w:eastAsia="Times New Roman" w:cs="Times New Roman"/>
          <w:sz w:val="28"/>
          <w:szCs w:val="28"/>
          <w:lang w:eastAsia="ru-RU"/>
        </w:rPr>
      </w:pPr>
      <w:r>
        <w:rPr>
          <w:rFonts w:eastAsia="Times New Roman" w:cs="Times New Roman"/>
          <w:sz w:val="28"/>
          <w:szCs w:val="28"/>
          <w:lang w:eastAsia="ru-RU"/>
        </w:rPr>
        <w:t>В выборе жилья п</w:t>
      </w:r>
      <w:r w:rsidRPr="00E41EA3">
        <w:rPr>
          <w:rFonts w:eastAsia="Times New Roman" w:cs="Times New Roman"/>
          <w:sz w:val="28"/>
          <w:szCs w:val="28"/>
          <w:lang w:eastAsia="ru-RU"/>
        </w:rPr>
        <w:t xml:space="preserve">риоритет,  как правило, </w:t>
      </w:r>
      <w:r>
        <w:rPr>
          <w:rFonts w:eastAsia="Times New Roman" w:cs="Times New Roman"/>
          <w:sz w:val="28"/>
          <w:szCs w:val="28"/>
          <w:lang w:eastAsia="ru-RU"/>
        </w:rPr>
        <w:t xml:space="preserve">отдается </w:t>
      </w:r>
      <w:r w:rsidRPr="00E41EA3">
        <w:rPr>
          <w:rFonts w:eastAsia="Times New Roman" w:cs="Times New Roman"/>
          <w:sz w:val="28"/>
          <w:szCs w:val="28"/>
          <w:lang w:eastAsia="ru-RU"/>
        </w:rPr>
        <w:t xml:space="preserve"> </w:t>
      </w:r>
      <w:r>
        <w:rPr>
          <w:rFonts w:eastAsia="Times New Roman" w:cs="Times New Roman"/>
          <w:sz w:val="28"/>
          <w:szCs w:val="28"/>
          <w:lang w:eastAsia="ru-RU"/>
        </w:rPr>
        <w:t xml:space="preserve"> </w:t>
      </w:r>
      <w:r w:rsidRPr="00E41EA3">
        <w:rPr>
          <w:rFonts w:eastAsia="Times New Roman" w:cs="Times New Roman"/>
          <w:sz w:val="28"/>
          <w:szCs w:val="28"/>
          <w:lang w:eastAsia="ru-RU"/>
        </w:rPr>
        <w:t>квартир</w:t>
      </w:r>
      <w:r>
        <w:rPr>
          <w:rFonts w:eastAsia="Times New Roman" w:cs="Times New Roman"/>
          <w:sz w:val="28"/>
          <w:szCs w:val="28"/>
          <w:lang w:eastAsia="ru-RU"/>
        </w:rPr>
        <w:t xml:space="preserve">ам </w:t>
      </w:r>
      <w:r w:rsidRPr="00E41EA3">
        <w:rPr>
          <w:rFonts w:eastAsia="Times New Roman" w:cs="Times New Roman"/>
          <w:sz w:val="28"/>
          <w:szCs w:val="28"/>
          <w:lang w:eastAsia="ru-RU"/>
        </w:rPr>
        <w:t xml:space="preserve"> в новых, только что введенных в эксплуатацию домах. </w:t>
      </w:r>
    </w:p>
    <w:p w:rsidR="001C6BC0" w:rsidRPr="005A789D" w:rsidRDefault="001C6BC0" w:rsidP="001C6BC0">
      <w:pPr>
        <w:spacing w:before="100" w:beforeAutospacing="1" w:after="100" w:afterAutospacing="1"/>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Всего же за период с 2013 года по настоящее время было приобретено и предоставлено лицам из числа детей-сирот и детей, оставшихся без попечения родителей, </w:t>
      </w:r>
      <w:r w:rsidRPr="005A789D">
        <w:rPr>
          <w:rFonts w:eastAsia="Times New Roman" w:cs="Times New Roman"/>
          <w:b/>
          <w:sz w:val="28"/>
          <w:szCs w:val="28"/>
          <w:lang w:eastAsia="ru-RU"/>
        </w:rPr>
        <w:t>115</w:t>
      </w:r>
      <w:r w:rsidRPr="005A789D">
        <w:rPr>
          <w:rFonts w:eastAsia="Times New Roman" w:cs="Times New Roman"/>
          <w:sz w:val="28"/>
          <w:szCs w:val="28"/>
          <w:lang w:eastAsia="ru-RU"/>
        </w:rPr>
        <w:t> благоустроенных жилых помещений. Работа в данном направлении будет продолжена.</w:t>
      </w:r>
    </w:p>
    <w:p w:rsidR="001C6BC0" w:rsidRPr="00E41EA3" w:rsidRDefault="001C6BC0" w:rsidP="001C6BC0">
      <w:pPr>
        <w:spacing w:after="0"/>
        <w:ind w:firstLine="709"/>
        <w:jc w:val="both"/>
        <w:rPr>
          <w:rFonts w:eastAsia="Times New Roman" w:cs="Times New Roman"/>
          <w:color w:val="000000" w:themeColor="text1"/>
          <w:sz w:val="28"/>
          <w:szCs w:val="28"/>
          <w:lang w:eastAsia="ru-RU"/>
        </w:rPr>
      </w:pPr>
      <w:r w:rsidRPr="00E41EA3">
        <w:rPr>
          <w:rFonts w:eastAsia="Times New Roman" w:cs="Times New Roman"/>
          <w:color w:val="000000" w:themeColor="text1"/>
          <w:sz w:val="28"/>
          <w:szCs w:val="28"/>
          <w:lang w:eastAsia="ru-RU"/>
        </w:rPr>
        <w:t>В 2023 году  по подпрограмме «Обеспечение жильем молодых семей в Брянской области» государственной целевой программы «Социальная и демографическая политика Брянской области» получила  субсидию одна   семья.</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 xml:space="preserve">Со своей стороны выражаю благодарность  тем руководителям, депутатам и  представителям общественности округа,  которые не остаются равнодушными - принимают активное участие и оказывают существенную материальную помощь  нашим многодетным семьям,  детям с ограниченными физическими возможностями, </w:t>
      </w:r>
      <w:proofErr w:type="gramStart"/>
      <w:r w:rsidRPr="005A789D">
        <w:rPr>
          <w:rFonts w:eastAsia="Times New Roman" w:cs="Times New Roman"/>
          <w:color w:val="000000" w:themeColor="text1"/>
          <w:sz w:val="28"/>
          <w:szCs w:val="28"/>
          <w:lang w:eastAsia="ru-RU"/>
        </w:rPr>
        <w:t>гражданам</w:t>
      </w:r>
      <w:proofErr w:type="gramEnd"/>
      <w:r w:rsidRPr="005A789D">
        <w:rPr>
          <w:rFonts w:eastAsia="Times New Roman" w:cs="Times New Roman"/>
          <w:color w:val="000000" w:themeColor="text1"/>
          <w:sz w:val="28"/>
          <w:szCs w:val="28"/>
          <w:lang w:eastAsia="ru-RU"/>
        </w:rPr>
        <w:t xml:space="preserve"> оказавшимся в трудной жизненной ситуации. </w:t>
      </w:r>
    </w:p>
    <w:p w:rsidR="001C6BC0" w:rsidRPr="005A789D" w:rsidRDefault="001C6BC0" w:rsidP="001C6BC0">
      <w:pPr>
        <w:spacing w:after="0"/>
        <w:ind w:firstLine="709"/>
        <w:jc w:val="center"/>
        <w:rPr>
          <w:rFonts w:eastAsia="Times New Roman" w:cs="Times New Roman"/>
          <w:b/>
          <w:bCs/>
          <w:color w:val="000000" w:themeColor="text1"/>
          <w:sz w:val="28"/>
          <w:szCs w:val="28"/>
          <w:lang w:eastAsia="ru-RU"/>
        </w:rPr>
      </w:pPr>
    </w:p>
    <w:p w:rsidR="001C6BC0" w:rsidRPr="005A789D" w:rsidRDefault="001C6BC0" w:rsidP="001C6BC0">
      <w:pPr>
        <w:spacing w:after="0"/>
        <w:ind w:firstLine="709"/>
        <w:jc w:val="center"/>
        <w:rPr>
          <w:rFonts w:eastAsia="Times New Roman" w:cs="Times New Roman"/>
          <w:bCs/>
          <w:i/>
          <w:sz w:val="28"/>
          <w:szCs w:val="28"/>
          <w:lang w:eastAsia="ru-RU"/>
        </w:rPr>
      </w:pPr>
      <w:r w:rsidRPr="005A789D">
        <w:rPr>
          <w:rFonts w:eastAsia="Times New Roman" w:cs="Times New Roman"/>
          <w:b/>
          <w:bCs/>
          <w:i/>
          <w:color w:val="000000" w:themeColor="text1"/>
          <w:sz w:val="28"/>
          <w:szCs w:val="28"/>
          <w:lang w:eastAsia="ru-RU"/>
        </w:rPr>
        <w:lastRenderedPageBreak/>
        <w:t xml:space="preserve"> </w:t>
      </w:r>
      <w:r w:rsidRPr="005A789D">
        <w:rPr>
          <w:rFonts w:eastAsia="Times New Roman" w:cs="Times New Roman"/>
          <w:bCs/>
          <w:i/>
          <w:sz w:val="28"/>
          <w:szCs w:val="28"/>
          <w:lang w:eastAsia="ru-RU"/>
        </w:rPr>
        <w:t>СОДЕЙСТВИЕ В ОБЕСПЕЧЕНИИ  БЕЗОПАСНОСТИ ЖИТЕЛЕЙ СТАРОДУБСКОГО ОКРУГА</w:t>
      </w:r>
    </w:p>
    <w:p w:rsidR="001C6BC0" w:rsidRPr="005A789D" w:rsidRDefault="001C6BC0" w:rsidP="001C6BC0">
      <w:pPr>
        <w:spacing w:after="0"/>
        <w:ind w:firstLine="709"/>
        <w:jc w:val="center"/>
        <w:rPr>
          <w:rFonts w:eastAsia="Times New Roman" w:cs="Times New Roman"/>
          <w:b/>
          <w:i/>
          <w:color w:val="FF0000"/>
          <w:sz w:val="28"/>
          <w:szCs w:val="28"/>
          <w:lang w:eastAsia="ru-RU"/>
        </w:rPr>
      </w:pPr>
    </w:p>
    <w:p w:rsidR="001C6BC0" w:rsidRPr="005A789D" w:rsidRDefault="001C6BC0" w:rsidP="001C6BC0">
      <w:pPr>
        <w:spacing w:after="0"/>
        <w:ind w:firstLine="709"/>
        <w:jc w:val="both"/>
        <w:rPr>
          <w:rFonts w:cs="Times New Roman"/>
          <w:sz w:val="28"/>
          <w:szCs w:val="28"/>
        </w:rPr>
      </w:pPr>
      <w:proofErr w:type="gramStart"/>
      <w:r w:rsidRPr="005A789D">
        <w:rPr>
          <w:rFonts w:cs="Times New Roman"/>
          <w:sz w:val="28"/>
          <w:szCs w:val="28"/>
        </w:rPr>
        <w:t xml:space="preserve">В связи с проводимой  специальная военной операция по </w:t>
      </w:r>
      <w:r w:rsidRPr="005A789D">
        <w:rPr>
          <w:rStyle w:val="a5"/>
          <w:rFonts w:cs="Times New Roman"/>
          <w:bCs/>
          <w:sz w:val="28"/>
          <w:szCs w:val="28"/>
          <w:shd w:val="clear" w:color="auto" w:fill="FFFFFF"/>
        </w:rPr>
        <w:t>демилитаризации и денацификации Украины</w:t>
      </w:r>
      <w:r w:rsidRPr="005A789D">
        <w:rPr>
          <w:rFonts w:cs="Times New Roman"/>
          <w:i/>
          <w:sz w:val="28"/>
          <w:szCs w:val="28"/>
          <w:shd w:val="clear" w:color="auto" w:fill="FFFFFF"/>
        </w:rPr>
        <w:t xml:space="preserve">  </w:t>
      </w:r>
      <w:r w:rsidRPr="005A789D">
        <w:rPr>
          <w:rFonts w:cs="Times New Roman"/>
          <w:sz w:val="28"/>
          <w:szCs w:val="28"/>
        </w:rPr>
        <w:t xml:space="preserve">  жители нашего  округа продолжают жить и  работать в условиях повышенного риска для жизни и здоровья.</w:t>
      </w:r>
      <w:proofErr w:type="gramEnd"/>
      <w:r w:rsidRPr="005A789D">
        <w:rPr>
          <w:rFonts w:cs="Times New Roman"/>
          <w:sz w:val="28"/>
          <w:szCs w:val="28"/>
        </w:rPr>
        <w:t xml:space="preserve"> Не смотря на все трудности и обстоятельства,  в нас растет  уверенность в   правильности поставленных целей, мы объединены желанием победы,  торжества правды и справедливости. </w:t>
      </w:r>
    </w:p>
    <w:p w:rsidR="001C6BC0" w:rsidRPr="005A789D"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Я хотел бы сказать отдельное спасибо жителям приграничных сел за выдержку, оптимизм, смелость и уверить их, что с нашей стороны делается все возможное для   обеспечения их безопасности. </w:t>
      </w:r>
    </w:p>
    <w:p w:rsidR="001C6BC0" w:rsidRPr="00A548F9"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Нами </w:t>
      </w:r>
      <w:r w:rsidRPr="00A548F9">
        <w:rPr>
          <w:rFonts w:eastAsia="Calibri" w:cs="Times New Roman"/>
          <w:sz w:val="28"/>
          <w:szCs w:val="28"/>
        </w:rPr>
        <w:t xml:space="preserve">принимаются оперативные меры по организации </w:t>
      </w:r>
      <w:r w:rsidRPr="00A548F9">
        <w:rPr>
          <w:rFonts w:eastAsia="Times New Roman" w:cs="Times New Roman"/>
          <w:bCs/>
          <w:color w:val="000000" w:themeColor="text1"/>
          <w:sz w:val="28"/>
          <w:szCs w:val="28"/>
          <w:lang w:eastAsia="ru-RU"/>
        </w:rPr>
        <w:t>мероприятий направленных на  снижение риска для жизни и здоровья жителей и гостей</w:t>
      </w:r>
      <w:r>
        <w:rPr>
          <w:rFonts w:eastAsia="Times New Roman" w:cs="Times New Roman"/>
          <w:bCs/>
          <w:color w:val="000000" w:themeColor="text1"/>
          <w:sz w:val="28"/>
          <w:szCs w:val="28"/>
          <w:lang w:eastAsia="ru-RU"/>
        </w:rPr>
        <w:t xml:space="preserve"> округа</w:t>
      </w:r>
      <w:r w:rsidRPr="00A548F9">
        <w:rPr>
          <w:rFonts w:eastAsia="Times New Roman" w:cs="Times New Roman"/>
          <w:bCs/>
          <w:color w:val="000000" w:themeColor="text1"/>
          <w:sz w:val="28"/>
          <w:szCs w:val="28"/>
          <w:lang w:eastAsia="ru-RU"/>
        </w:rPr>
        <w:t xml:space="preserve"> и созданию нормальных  условий службы военнослужащих призванных для укрепления границ нашего Отечества.</w:t>
      </w:r>
    </w:p>
    <w:p w:rsidR="001C6BC0" w:rsidRDefault="001C6BC0" w:rsidP="001C6BC0">
      <w:pPr>
        <w:spacing w:after="0"/>
        <w:ind w:firstLine="709"/>
        <w:contextualSpacing/>
        <w:jc w:val="both"/>
        <w:rPr>
          <w:rFonts w:eastAsia="Calibri" w:cs="Times New Roman"/>
          <w:sz w:val="28"/>
          <w:szCs w:val="28"/>
        </w:rPr>
      </w:pPr>
      <w:r w:rsidRPr="005A789D">
        <w:rPr>
          <w:rFonts w:eastAsia="Calibri" w:cs="Times New Roman"/>
          <w:sz w:val="28"/>
          <w:szCs w:val="28"/>
        </w:rPr>
        <w:t>Напомню, что  п</w:t>
      </w:r>
      <w:r w:rsidRPr="00A548F9">
        <w:rPr>
          <w:rFonts w:eastAsia="Calibri" w:cs="Times New Roman"/>
          <w:sz w:val="28"/>
          <w:szCs w:val="28"/>
        </w:rPr>
        <w:t xml:space="preserve">ротяжённость государственной границы с Украиной со стороны Стародубского муниципального округа составляет более  43 км. Стародубский муниципальный округ граничит с Черниговской областью Украины.  В 5-ти километровой приграничной зоне расположено 7 населенных пунктов, в 15 километровой зоне  – 11 населенных пунктов.   Населенные пункты постоянно находятся под  артиллерийскими обстрелами со стороны воинствующего государства.  Ущерб наносится  не только имуществу граждан и предприятий, учреждений функционирующих на территории сел, но и здоровью мирных жителей. </w:t>
      </w:r>
      <w:r>
        <w:rPr>
          <w:rFonts w:eastAsia="Calibri" w:cs="Times New Roman"/>
          <w:sz w:val="28"/>
          <w:szCs w:val="28"/>
        </w:rPr>
        <w:t xml:space="preserve">Глава округа Н.Н. </w:t>
      </w:r>
      <w:proofErr w:type="spellStart"/>
      <w:r>
        <w:rPr>
          <w:rFonts w:eastAsia="Calibri" w:cs="Times New Roman"/>
          <w:sz w:val="28"/>
          <w:szCs w:val="28"/>
        </w:rPr>
        <w:t>Тамилин</w:t>
      </w:r>
      <w:proofErr w:type="spellEnd"/>
      <w:r w:rsidRPr="005A789D">
        <w:rPr>
          <w:rFonts w:eastAsia="Calibri" w:cs="Times New Roman"/>
          <w:sz w:val="28"/>
          <w:szCs w:val="28"/>
        </w:rPr>
        <w:t xml:space="preserve">, первый заместитель главы администрации Ю.Н. </w:t>
      </w:r>
      <w:proofErr w:type="spellStart"/>
      <w:r w:rsidRPr="005A789D">
        <w:rPr>
          <w:rFonts w:eastAsia="Calibri" w:cs="Times New Roman"/>
          <w:sz w:val="28"/>
          <w:szCs w:val="28"/>
        </w:rPr>
        <w:t>Ермольчик</w:t>
      </w:r>
      <w:proofErr w:type="spellEnd"/>
      <w:r>
        <w:rPr>
          <w:rFonts w:eastAsia="Calibri" w:cs="Times New Roman"/>
          <w:sz w:val="28"/>
          <w:szCs w:val="28"/>
        </w:rPr>
        <w:t xml:space="preserve">, другие коллеги </w:t>
      </w:r>
      <w:r w:rsidRPr="005A789D">
        <w:rPr>
          <w:rFonts w:eastAsia="Calibri" w:cs="Times New Roman"/>
          <w:sz w:val="28"/>
          <w:szCs w:val="28"/>
        </w:rPr>
        <w:t xml:space="preserve">  и я лично всегда выезжаем</w:t>
      </w:r>
      <w:r w:rsidRPr="00A548F9">
        <w:rPr>
          <w:rFonts w:eastAsia="Calibri" w:cs="Times New Roman"/>
          <w:sz w:val="28"/>
          <w:szCs w:val="28"/>
        </w:rPr>
        <w:t xml:space="preserve">  </w:t>
      </w:r>
      <w:r w:rsidRPr="005A789D">
        <w:rPr>
          <w:rFonts w:eastAsia="Calibri" w:cs="Times New Roman"/>
          <w:sz w:val="28"/>
          <w:szCs w:val="28"/>
        </w:rPr>
        <w:t>на места обстрелов, поддерживаем</w:t>
      </w:r>
      <w:r w:rsidRPr="00A548F9">
        <w:rPr>
          <w:rFonts w:eastAsia="Calibri" w:cs="Times New Roman"/>
          <w:sz w:val="28"/>
          <w:szCs w:val="28"/>
        </w:rPr>
        <w:t xml:space="preserve"> людей, принимает управленческие решения для оперативной ликвидации последствий обстрелов.</w:t>
      </w:r>
      <w:r>
        <w:rPr>
          <w:rFonts w:eastAsia="Calibri" w:cs="Times New Roman"/>
          <w:sz w:val="28"/>
          <w:szCs w:val="28"/>
        </w:rPr>
        <w:t xml:space="preserve"> </w:t>
      </w:r>
    </w:p>
    <w:p w:rsidR="001C6BC0" w:rsidRPr="00C975EF" w:rsidRDefault="001C6BC0" w:rsidP="001C6BC0">
      <w:pPr>
        <w:spacing w:before="2" w:after="2"/>
        <w:ind w:firstLine="708"/>
        <w:jc w:val="both"/>
        <w:rPr>
          <w:rFonts w:eastAsia="Calibri" w:cs="Times New Roman"/>
          <w:color w:val="000000"/>
          <w:sz w:val="28"/>
          <w:shd w:val="clear" w:color="auto" w:fill="FFFFFF"/>
        </w:rPr>
      </w:pPr>
      <w:r w:rsidRPr="00C975EF">
        <w:rPr>
          <w:rFonts w:eastAsia="Calibri" w:cs="Times New Roman"/>
          <w:sz w:val="28"/>
          <w:szCs w:val="28"/>
        </w:rPr>
        <w:t>Инцидентов связанных с проведением СВО зарегистрировано</w:t>
      </w:r>
      <w:r>
        <w:rPr>
          <w:rFonts w:eastAsia="Calibri" w:cs="Times New Roman"/>
          <w:sz w:val="28"/>
          <w:szCs w:val="28"/>
        </w:rPr>
        <w:t xml:space="preserve"> в 2023 году</w:t>
      </w:r>
      <w:r w:rsidRPr="00C975EF">
        <w:rPr>
          <w:rFonts w:eastAsia="Calibri" w:cs="Times New Roman"/>
          <w:sz w:val="28"/>
          <w:szCs w:val="28"/>
        </w:rPr>
        <w:t xml:space="preserve"> – 25. </w:t>
      </w:r>
      <w:r w:rsidRPr="00C975EF">
        <w:rPr>
          <w:rFonts w:eastAsia="Calibri" w:cs="Times New Roman"/>
          <w:color w:val="000000"/>
          <w:sz w:val="28"/>
          <w:shd w:val="clear" w:color="auto" w:fill="FFFFFF"/>
        </w:rPr>
        <w:t>Все обращения граждан своевременно передавались в экстренные службы по подведомственности, проблемных вопросов не возникало. Вводился режим функционирования «Чрезвычайная ситуация».</w:t>
      </w:r>
    </w:p>
    <w:p w:rsidR="001C6BC0" w:rsidRPr="005A789D" w:rsidRDefault="001C6BC0" w:rsidP="001C6BC0">
      <w:pPr>
        <w:spacing w:after="0"/>
        <w:ind w:firstLine="709"/>
        <w:contextualSpacing/>
        <w:jc w:val="both"/>
        <w:rPr>
          <w:rFonts w:eastAsia="Calibri" w:cs="Times New Roman"/>
          <w:sz w:val="28"/>
          <w:szCs w:val="28"/>
        </w:rPr>
      </w:pPr>
      <w:r>
        <w:rPr>
          <w:rFonts w:eastAsia="Calibri" w:cs="Times New Roman"/>
          <w:sz w:val="28"/>
          <w:szCs w:val="28"/>
        </w:rPr>
        <w:t>За 2022 и 2023 года зафиксировано и документально оформлено  64 компенсации за ущерб, а также 2 семьям -  за полное повреждение домовладений.</w:t>
      </w:r>
    </w:p>
    <w:p w:rsidR="001C6BC0" w:rsidRPr="00A548F9" w:rsidRDefault="001C6BC0" w:rsidP="001C6BC0">
      <w:pPr>
        <w:spacing w:after="0"/>
        <w:ind w:firstLine="709"/>
        <w:contextualSpacing/>
        <w:jc w:val="both"/>
        <w:rPr>
          <w:rFonts w:eastAsia="Calibri" w:cs="Times New Roman"/>
          <w:sz w:val="28"/>
          <w:szCs w:val="28"/>
        </w:rPr>
      </w:pPr>
      <w:r w:rsidRPr="005A789D">
        <w:rPr>
          <w:rFonts w:eastAsia="Calibri" w:cs="Times New Roman"/>
          <w:sz w:val="28"/>
          <w:szCs w:val="28"/>
        </w:rPr>
        <w:t xml:space="preserve"> </w:t>
      </w:r>
    </w:p>
    <w:p w:rsidR="001C6BC0"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Нами </w:t>
      </w:r>
      <w:r w:rsidRPr="00A548F9">
        <w:rPr>
          <w:rFonts w:eastAsia="Calibri" w:cs="Times New Roman"/>
          <w:sz w:val="28"/>
          <w:szCs w:val="28"/>
        </w:rPr>
        <w:t xml:space="preserve">принято ряд организационных мер для снижения рисков и обеспечения безопасности граждан. </w:t>
      </w:r>
    </w:p>
    <w:p w:rsidR="001C6BC0" w:rsidRPr="00C975EF" w:rsidRDefault="001C6BC0" w:rsidP="001C6BC0">
      <w:pPr>
        <w:autoSpaceDE w:val="0"/>
        <w:autoSpaceDN w:val="0"/>
        <w:adjustRightInd w:val="0"/>
        <w:spacing w:before="2" w:after="2"/>
        <w:jc w:val="both"/>
        <w:rPr>
          <w:rFonts w:eastAsia="Calibri" w:cs="Times New Roman"/>
          <w:sz w:val="28"/>
          <w:szCs w:val="28"/>
        </w:rPr>
      </w:pPr>
      <w:r w:rsidRPr="00C975EF">
        <w:rPr>
          <w:rFonts w:eastAsia="Calibri" w:cs="Times New Roman"/>
          <w:sz w:val="28"/>
          <w:szCs w:val="28"/>
        </w:rPr>
        <w:lastRenderedPageBreak/>
        <w:tab/>
        <w:t xml:space="preserve">В рамках проведения комплекса мероприятий по реконструкции действующей территориальной автоматизированной системы централизованного оповещения населения на территории Брянской области  на пульт управления Службы 112 выведено 34 сирены. В период до 2025 г. запланировано дополнительно установить 15 блоков управления сиренами (БУС </w:t>
      </w:r>
      <w:proofErr w:type="gramStart"/>
      <w:r w:rsidRPr="00C975EF">
        <w:rPr>
          <w:rFonts w:eastAsia="Calibri" w:cs="Times New Roman"/>
          <w:sz w:val="28"/>
          <w:szCs w:val="28"/>
        </w:rPr>
        <w:t>–М</w:t>
      </w:r>
      <w:proofErr w:type="gramEnd"/>
      <w:r w:rsidRPr="00C975EF">
        <w:rPr>
          <w:rFonts w:eastAsia="Calibri" w:cs="Times New Roman"/>
          <w:sz w:val="28"/>
          <w:szCs w:val="28"/>
        </w:rPr>
        <w:t>С-380).</w:t>
      </w:r>
    </w:p>
    <w:p w:rsidR="001C6BC0" w:rsidRPr="00C975EF" w:rsidRDefault="001C6BC0" w:rsidP="001C6BC0">
      <w:pPr>
        <w:spacing w:after="0"/>
        <w:ind w:firstLine="708"/>
        <w:jc w:val="both"/>
        <w:rPr>
          <w:rFonts w:eastAsia="Calibri" w:cs="Times New Roman"/>
          <w:bCs/>
          <w:sz w:val="28"/>
          <w:szCs w:val="28"/>
        </w:rPr>
      </w:pPr>
      <w:r w:rsidRPr="00C975EF">
        <w:rPr>
          <w:rFonts w:eastAsia="Calibri" w:cs="Times New Roman"/>
          <w:sz w:val="28"/>
          <w:szCs w:val="28"/>
        </w:rPr>
        <w:t xml:space="preserve">На территории Стародубского муниципального округа для обеспечения безопасности населения установлено </w:t>
      </w:r>
      <w:r w:rsidRPr="00C975EF">
        <w:rPr>
          <w:rFonts w:eastAsia="Calibri" w:cs="Times New Roman"/>
          <w:bCs/>
          <w:sz w:val="28"/>
          <w:szCs w:val="28"/>
        </w:rPr>
        <w:t>34 камеры наружного наблюдения</w:t>
      </w:r>
      <w:r w:rsidRPr="00C975EF">
        <w:rPr>
          <w:rFonts w:eastAsia="Calibri" w:cs="Times New Roman"/>
          <w:b/>
          <w:bCs/>
          <w:sz w:val="28"/>
          <w:szCs w:val="28"/>
        </w:rPr>
        <w:t xml:space="preserve"> </w:t>
      </w:r>
      <w:r w:rsidRPr="00C975EF">
        <w:rPr>
          <w:rFonts w:eastAsia="Calibri" w:cs="Times New Roman"/>
          <w:sz w:val="28"/>
          <w:szCs w:val="28"/>
        </w:rPr>
        <w:t>с выводом на ЕДДС, 3 из них вблизи лесных массивов, в</w:t>
      </w:r>
      <w:r>
        <w:rPr>
          <w:rFonts w:eastAsia="Calibri" w:cs="Times New Roman"/>
          <w:sz w:val="28"/>
          <w:szCs w:val="28"/>
        </w:rPr>
        <w:t xml:space="preserve">  том числе </w:t>
      </w:r>
      <w:r w:rsidRPr="00C975EF">
        <w:rPr>
          <w:rFonts w:eastAsia="Calibri" w:cs="Times New Roman"/>
          <w:sz w:val="28"/>
          <w:szCs w:val="28"/>
        </w:rPr>
        <w:t xml:space="preserve"> целях предупреждения лесных пожаров. </w:t>
      </w:r>
    </w:p>
    <w:p w:rsidR="001C6BC0" w:rsidRPr="00A548F9" w:rsidRDefault="001C6BC0" w:rsidP="001C6BC0">
      <w:pPr>
        <w:spacing w:after="0"/>
        <w:ind w:firstLine="709"/>
        <w:jc w:val="both"/>
        <w:rPr>
          <w:rFonts w:eastAsia="Calibri" w:cs="Times New Roman"/>
          <w:sz w:val="28"/>
          <w:szCs w:val="28"/>
        </w:rPr>
      </w:pPr>
      <w:r w:rsidRPr="00A548F9">
        <w:rPr>
          <w:rFonts w:eastAsia="Calibri" w:cs="Times New Roman"/>
          <w:sz w:val="28"/>
          <w:szCs w:val="28"/>
        </w:rPr>
        <w:t xml:space="preserve">Разработан четкий план действий в случае необходимой эвакуации населения. В рамках командно-штабных учений отрабатывается  порядок эвакуации населения из приграничных населенных пунктов. Подготовлены защитные сооружения. Их состояние находится под постоянным контролем на предмет чистоты и доступности. </w:t>
      </w:r>
    </w:p>
    <w:p w:rsidR="001C6BC0" w:rsidRPr="00A548F9" w:rsidRDefault="001C6BC0" w:rsidP="001C6BC0">
      <w:pPr>
        <w:spacing w:after="0"/>
        <w:ind w:firstLine="709"/>
        <w:jc w:val="both"/>
        <w:rPr>
          <w:rFonts w:eastAsia="Calibri" w:cs="Times New Roman"/>
          <w:sz w:val="28"/>
          <w:szCs w:val="28"/>
        </w:rPr>
      </w:pPr>
      <w:r w:rsidRPr="00A548F9">
        <w:rPr>
          <w:rFonts w:eastAsia="Calibri" w:cs="Times New Roman"/>
          <w:sz w:val="28"/>
          <w:szCs w:val="28"/>
        </w:rPr>
        <w:t>На приграничных территориях (</w:t>
      </w:r>
      <w:proofErr w:type="spellStart"/>
      <w:r w:rsidRPr="00A548F9">
        <w:rPr>
          <w:rFonts w:eastAsia="Calibri" w:cs="Times New Roman"/>
          <w:sz w:val="28"/>
          <w:szCs w:val="28"/>
        </w:rPr>
        <w:t>Воронокская</w:t>
      </w:r>
      <w:proofErr w:type="spellEnd"/>
      <w:r w:rsidRPr="00A548F9">
        <w:rPr>
          <w:rFonts w:eastAsia="Calibri" w:cs="Times New Roman"/>
          <w:sz w:val="28"/>
          <w:szCs w:val="28"/>
        </w:rPr>
        <w:t xml:space="preserve"> и </w:t>
      </w:r>
      <w:proofErr w:type="spellStart"/>
      <w:r w:rsidRPr="00A548F9">
        <w:rPr>
          <w:rFonts w:eastAsia="Calibri" w:cs="Times New Roman"/>
          <w:sz w:val="28"/>
          <w:szCs w:val="28"/>
        </w:rPr>
        <w:t>Понуровская</w:t>
      </w:r>
      <w:proofErr w:type="spellEnd"/>
      <w:r w:rsidRPr="00A548F9">
        <w:rPr>
          <w:rFonts w:eastAsia="Calibri" w:cs="Times New Roman"/>
          <w:sz w:val="28"/>
          <w:szCs w:val="28"/>
        </w:rPr>
        <w:t xml:space="preserve"> сельская территория) совместно с сотрудниками пограничной службы проводятся мероприятия, направленные на выявление, предупреждение и пресечение противоправных действий в сфере охраны государственной границы, а также мероприятия по недопущению нарушений местными жителями режимов, установленных на государственной границе РФ, соблюдение правил пограничного режима. Проводится разъяснительная работа с населением о своевременном информировании правоохранительных органов о подозрительных лицах, транспортных средствах, появляющихся в населенных пунктах, лицах без гражданства, а также иностранных гражданах, о соблюдении бдительности при посещении мест массового скопления людей, предупреждении о наличии минных полей вдоль границы с Украиной и о запрете посещения этих территорий.</w:t>
      </w:r>
    </w:p>
    <w:p w:rsidR="001C6BC0" w:rsidRPr="00A548F9" w:rsidRDefault="001C6BC0" w:rsidP="001C6BC0">
      <w:pPr>
        <w:spacing w:after="0"/>
        <w:ind w:firstLine="709"/>
        <w:jc w:val="both"/>
        <w:rPr>
          <w:rFonts w:eastAsia="Calibri" w:cs="Times New Roman"/>
          <w:sz w:val="28"/>
          <w:szCs w:val="28"/>
        </w:rPr>
      </w:pPr>
      <w:r w:rsidRPr="005A789D">
        <w:rPr>
          <w:rFonts w:eastAsia="Calibri" w:cs="Times New Roman"/>
          <w:sz w:val="28"/>
          <w:szCs w:val="28"/>
        </w:rPr>
        <w:t>П</w:t>
      </w:r>
      <w:r w:rsidRPr="00A548F9">
        <w:rPr>
          <w:rFonts w:eastAsia="Calibri" w:cs="Times New Roman"/>
          <w:sz w:val="28"/>
          <w:szCs w:val="28"/>
        </w:rPr>
        <w:t>остоянно в целях обеспечения безопасности при проведении мероприятий привлекаются добровольные народные дружины, которые  совместно с сотрудниками полиции и пограничным отрядом ФСБ РФ осуществляют рейдовые мероприятия и патрулирование приграничных территорий.</w:t>
      </w:r>
      <w:r w:rsidRPr="005A789D">
        <w:rPr>
          <w:rFonts w:eastAsia="Calibri" w:cs="Times New Roman"/>
          <w:sz w:val="28"/>
          <w:szCs w:val="28"/>
        </w:rPr>
        <w:t xml:space="preserve"> На сегодняшний день в округе функционирует </w:t>
      </w:r>
      <w:proofErr w:type="spellStart"/>
      <w:r w:rsidRPr="005A789D">
        <w:rPr>
          <w:rFonts w:eastAsia="Calibri" w:cs="Times New Roman"/>
          <w:sz w:val="28"/>
          <w:szCs w:val="28"/>
        </w:rPr>
        <w:t>терроборона</w:t>
      </w:r>
      <w:proofErr w:type="spellEnd"/>
      <w:r w:rsidRPr="005A789D">
        <w:rPr>
          <w:rFonts w:eastAsia="Calibri" w:cs="Times New Roman"/>
          <w:sz w:val="28"/>
          <w:szCs w:val="28"/>
        </w:rPr>
        <w:t xml:space="preserve">, которая также уже принимает участие в данных мероприятиях.  </w:t>
      </w:r>
    </w:p>
    <w:p w:rsidR="001C6BC0" w:rsidRPr="00A548F9" w:rsidRDefault="001C6BC0" w:rsidP="001C6BC0">
      <w:pPr>
        <w:spacing w:after="0"/>
        <w:ind w:firstLine="709"/>
        <w:jc w:val="both"/>
        <w:rPr>
          <w:rFonts w:eastAsia="Calibri" w:cs="Times New Roman"/>
          <w:sz w:val="28"/>
          <w:szCs w:val="28"/>
        </w:rPr>
      </w:pPr>
      <w:r w:rsidRPr="00A548F9">
        <w:rPr>
          <w:rFonts w:eastAsia="Calibri" w:cs="Times New Roman"/>
          <w:sz w:val="28"/>
          <w:szCs w:val="28"/>
        </w:rPr>
        <w:t xml:space="preserve">Муниципальный округ оказывает помощь в расквартировке военнослужащих </w:t>
      </w:r>
      <w:proofErr w:type="gramStart"/>
      <w:r w:rsidRPr="00A548F9">
        <w:rPr>
          <w:rFonts w:eastAsia="Calibri" w:cs="Times New Roman"/>
          <w:sz w:val="28"/>
          <w:szCs w:val="28"/>
        </w:rPr>
        <w:t xml:space="preserve">( </w:t>
      </w:r>
      <w:proofErr w:type="gramEnd"/>
      <w:r w:rsidRPr="00A548F9">
        <w:rPr>
          <w:rFonts w:eastAsia="Calibri" w:cs="Times New Roman"/>
          <w:sz w:val="28"/>
          <w:szCs w:val="28"/>
        </w:rPr>
        <w:t xml:space="preserve">в </w:t>
      </w:r>
      <w:proofErr w:type="spellStart"/>
      <w:r w:rsidRPr="00A548F9">
        <w:rPr>
          <w:rFonts w:eastAsia="Calibri" w:cs="Times New Roman"/>
          <w:sz w:val="28"/>
          <w:szCs w:val="28"/>
        </w:rPr>
        <w:t>т.ч</w:t>
      </w:r>
      <w:proofErr w:type="spellEnd"/>
      <w:r w:rsidRPr="00A548F9">
        <w:rPr>
          <w:rFonts w:eastAsia="Calibri" w:cs="Times New Roman"/>
          <w:sz w:val="28"/>
          <w:szCs w:val="28"/>
        </w:rPr>
        <w:t xml:space="preserve">. мобилизованных граждан). Предоставлено  более 10 помещений муниципальных учреждений  для проживания, в которых есть вся необходимая инженерная  инфраструктура (водоснабжение, водоотведение, свет, тепло), а также спальные места. Для этих целей здания   </w:t>
      </w:r>
      <w:r w:rsidRPr="00A548F9">
        <w:rPr>
          <w:rFonts w:eastAsia="Calibri" w:cs="Times New Roman"/>
          <w:sz w:val="28"/>
          <w:szCs w:val="28"/>
        </w:rPr>
        <w:lastRenderedPageBreak/>
        <w:t>приведены в условия пригодные для проживания</w:t>
      </w:r>
      <w:proofErr w:type="gramStart"/>
      <w:r w:rsidRPr="00A548F9">
        <w:rPr>
          <w:rFonts w:eastAsia="Calibri" w:cs="Times New Roman"/>
          <w:sz w:val="28"/>
          <w:szCs w:val="28"/>
        </w:rPr>
        <w:t xml:space="preserve"> </w:t>
      </w:r>
      <w:r w:rsidRPr="005A789D">
        <w:rPr>
          <w:rFonts w:eastAsia="Calibri" w:cs="Times New Roman"/>
          <w:sz w:val="28"/>
          <w:szCs w:val="28"/>
        </w:rPr>
        <w:t>.</w:t>
      </w:r>
      <w:proofErr w:type="gramEnd"/>
      <w:r w:rsidRPr="005A789D">
        <w:rPr>
          <w:rFonts w:eastAsia="Calibri" w:cs="Times New Roman"/>
          <w:sz w:val="28"/>
          <w:szCs w:val="28"/>
        </w:rPr>
        <w:t xml:space="preserve"> П</w:t>
      </w:r>
      <w:r w:rsidRPr="00A548F9">
        <w:rPr>
          <w:rFonts w:eastAsia="Calibri" w:cs="Times New Roman"/>
          <w:sz w:val="28"/>
          <w:szCs w:val="28"/>
        </w:rPr>
        <w:t xml:space="preserve">ри прибытии военнослужащих к месту дислокации ( при временном отсутствии военно-полевой кухни) округ </w:t>
      </w:r>
      <w:r w:rsidRPr="005A789D">
        <w:rPr>
          <w:rFonts w:eastAsia="Calibri" w:cs="Times New Roman"/>
          <w:sz w:val="28"/>
          <w:szCs w:val="28"/>
        </w:rPr>
        <w:t xml:space="preserve">оказывал </w:t>
      </w:r>
      <w:r w:rsidRPr="00A548F9">
        <w:rPr>
          <w:rFonts w:eastAsia="Calibri" w:cs="Times New Roman"/>
          <w:sz w:val="28"/>
          <w:szCs w:val="28"/>
        </w:rPr>
        <w:t>помощь в обеспечении бойцов горячим питанием, в обеспечении  бытовой техникой, спальными принадлежностями,  обеспечении дополнительно продуктами питания. По факту обращения индивидуальными предпринимателями округа и за счет других внебюджетных источников  приобретаются строительные материалы, инструменты,  кухонная посуда.</w:t>
      </w:r>
    </w:p>
    <w:p w:rsidR="001C6BC0" w:rsidRPr="00A548F9" w:rsidRDefault="001C6BC0" w:rsidP="001C6BC0">
      <w:pPr>
        <w:spacing w:after="0"/>
        <w:ind w:firstLine="709"/>
        <w:jc w:val="both"/>
        <w:rPr>
          <w:rFonts w:eastAsia="Calibri" w:cs="Times New Roman"/>
          <w:sz w:val="28"/>
          <w:szCs w:val="28"/>
        </w:rPr>
      </w:pPr>
      <w:r w:rsidRPr="00A548F9">
        <w:rPr>
          <w:rFonts w:eastAsia="Calibri" w:cs="Times New Roman"/>
          <w:sz w:val="28"/>
          <w:szCs w:val="28"/>
        </w:rPr>
        <w:t xml:space="preserve">Военнослужащим, дислоцирующимся на территории округа,  бесплатно предоставляются услуги бани с предоставлением гигиенических средств. </w:t>
      </w:r>
    </w:p>
    <w:p w:rsidR="001C6BC0" w:rsidRPr="00A548F9" w:rsidRDefault="001C6BC0" w:rsidP="001C6BC0">
      <w:pPr>
        <w:spacing w:after="0"/>
        <w:ind w:firstLine="709"/>
        <w:jc w:val="both"/>
        <w:rPr>
          <w:rFonts w:eastAsia="Calibri" w:cs="Times New Roman"/>
          <w:sz w:val="28"/>
          <w:szCs w:val="28"/>
        </w:rPr>
      </w:pPr>
      <w:r w:rsidRPr="00A548F9">
        <w:rPr>
          <w:rFonts w:eastAsia="Calibri" w:cs="Times New Roman"/>
          <w:sz w:val="28"/>
          <w:szCs w:val="28"/>
        </w:rPr>
        <w:t>Стародубский муниципальный округ оказывает  полноценную помощь в организации и оплате ритуальных услуг по захоронению погибших в зоне СВО бойцов.</w:t>
      </w:r>
    </w:p>
    <w:p w:rsidR="001C6BC0" w:rsidRPr="005A789D" w:rsidRDefault="001C6BC0" w:rsidP="001C6BC0">
      <w:pPr>
        <w:spacing w:after="0"/>
        <w:ind w:firstLine="709"/>
        <w:jc w:val="both"/>
        <w:rPr>
          <w:rFonts w:eastAsia="Calibri" w:cs="Times New Roman"/>
          <w:sz w:val="28"/>
          <w:szCs w:val="28"/>
        </w:rPr>
      </w:pPr>
      <w:r w:rsidRPr="00A548F9">
        <w:rPr>
          <w:rFonts w:eastAsia="Calibri" w:cs="Times New Roman"/>
          <w:sz w:val="28"/>
          <w:szCs w:val="28"/>
        </w:rPr>
        <w:t xml:space="preserve">Все вышеуказанные мероприятия организовываются и выполняются с поддержкой бизнес </w:t>
      </w:r>
      <w:proofErr w:type="gramStart"/>
      <w:r w:rsidRPr="00A548F9">
        <w:rPr>
          <w:rFonts w:eastAsia="Calibri" w:cs="Times New Roman"/>
          <w:sz w:val="28"/>
          <w:szCs w:val="28"/>
        </w:rPr>
        <w:t>–с</w:t>
      </w:r>
      <w:proofErr w:type="gramEnd"/>
      <w:r w:rsidRPr="00A548F9">
        <w:rPr>
          <w:rFonts w:eastAsia="Calibri" w:cs="Times New Roman"/>
          <w:sz w:val="28"/>
          <w:szCs w:val="28"/>
        </w:rPr>
        <w:t xml:space="preserve">ообщества округа. </w:t>
      </w:r>
    </w:p>
    <w:p w:rsidR="001C6BC0" w:rsidRPr="005A789D" w:rsidRDefault="001C6BC0" w:rsidP="001C6BC0">
      <w:pPr>
        <w:spacing w:after="0"/>
        <w:ind w:firstLine="709"/>
        <w:jc w:val="both"/>
        <w:rPr>
          <w:rFonts w:eastAsia="Calibri" w:cs="Times New Roman"/>
          <w:sz w:val="28"/>
          <w:szCs w:val="28"/>
        </w:rPr>
      </w:pPr>
      <w:r w:rsidRPr="005A789D">
        <w:rPr>
          <w:rFonts w:eastAsia="Calibri" w:cs="Times New Roman"/>
          <w:sz w:val="28"/>
          <w:szCs w:val="28"/>
        </w:rPr>
        <w:t>Я не хочу озвучивать цифры  помощи. Ведь речь совсем не про них, а про народную поддержку и сплоченность.</w:t>
      </w:r>
    </w:p>
    <w:p w:rsidR="001C6BC0" w:rsidRPr="00A548F9"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Я благодарю всех </w:t>
      </w:r>
      <w:r w:rsidRPr="00A548F9">
        <w:rPr>
          <w:rFonts w:eastAsia="Calibri" w:cs="Times New Roman"/>
          <w:sz w:val="28"/>
          <w:szCs w:val="28"/>
        </w:rPr>
        <w:t>жителей округа, руководителей государственных, мун</w:t>
      </w:r>
      <w:r w:rsidRPr="005A789D">
        <w:rPr>
          <w:rFonts w:eastAsia="Calibri" w:cs="Times New Roman"/>
          <w:sz w:val="28"/>
          <w:szCs w:val="28"/>
        </w:rPr>
        <w:t xml:space="preserve">иципальных, частных предприятий, аграриев, промышленников, волонтеров, общественников, которые откликаются на все просьбы о поддержке и самостоятельно делают все, что в их силах. Ваше доверие, </w:t>
      </w:r>
      <w:r w:rsidRPr="00A548F9">
        <w:rPr>
          <w:rFonts w:eastAsia="Calibri" w:cs="Times New Roman"/>
          <w:sz w:val="28"/>
          <w:szCs w:val="28"/>
        </w:rPr>
        <w:t xml:space="preserve"> понимание</w:t>
      </w:r>
      <w:r w:rsidRPr="005A789D">
        <w:rPr>
          <w:rFonts w:eastAsia="Calibri" w:cs="Times New Roman"/>
          <w:sz w:val="28"/>
          <w:szCs w:val="28"/>
        </w:rPr>
        <w:t xml:space="preserve"> и помощь</w:t>
      </w:r>
      <w:r w:rsidRPr="00A548F9">
        <w:rPr>
          <w:rFonts w:eastAsia="Calibri" w:cs="Times New Roman"/>
          <w:sz w:val="28"/>
          <w:szCs w:val="28"/>
        </w:rPr>
        <w:t xml:space="preserve"> </w:t>
      </w:r>
      <w:r w:rsidRPr="005A789D">
        <w:rPr>
          <w:rFonts w:eastAsia="Calibri" w:cs="Times New Roman"/>
          <w:sz w:val="28"/>
          <w:szCs w:val="28"/>
        </w:rPr>
        <w:t xml:space="preserve">вносят </w:t>
      </w:r>
      <w:r w:rsidRPr="00A548F9">
        <w:rPr>
          <w:rFonts w:eastAsia="Calibri" w:cs="Times New Roman"/>
          <w:sz w:val="28"/>
          <w:szCs w:val="28"/>
        </w:rPr>
        <w:t xml:space="preserve"> большой вклад в п</w:t>
      </w:r>
      <w:r w:rsidRPr="005A789D">
        <w:rPr>
          <w:rFonts w:eastAsia="Calibri" w:cs="Times New Roman"/>
          <w:sz w:val="28"/>
          <w:szCs w:val="28"/>
        </w:rPr>
        <w:t>обеду нашей страны  над фашизмом</w:t>
      </w:r>
      <w:r w:rsidRPr="00A548F9">
        <w:rPr>
          <w:rFonts w:eastAsia="Calibri" w:cs="Times New Roman"/>
          <w:sz w:val="28"/>
          <w:szCs w:val="28"/>
        </w:rPr>
        <w:t xml:space="preserve"> и  терроризмом. </w:t>
      </w:r>
    </w:p>
    <w:p w:rsidR="001C6BC0" w:rsidRPr="005A789D" w:rsidRDefault="001C6BC0" w:rsidP="001C6BC0">
      <w:pPr>
        <w:spacing w:after="0"/>
        <w:ind w:firstLine="709"/>
        <w:jc w:val="both"/>
        <w:rPr>
          <w:rFonts w:eastAsia="Calibri" w:cs="Times New Roman"/>
          <w:i/>
          <w:sz w:val="28"/>
          <w:szCs w:val="28"/>
        </w:rPr>
      </w:pPr>
    </w:p>
    <w:p w:rsidR="001C6BC0" w:rsidRPr="005A789D" w:rsidRDefault="001C6BC0" w:rsidP="001C6BC0">
      <w:pPr>
        <w:spacing w:after="0"/>
        <w:ind w:firstLine="709"/>
        <w:jc w:val="center"/>
        <w:rPr>
          <w:rFonts w:eastAsia="Times New Roman" w:cs="Times New Roman"/>
          <w:b/>
          <w:color w:val="000000"/>
          <w:sz w:val="28"/>
          <w:szCs w:val="28"/>
          <w:lang w:eastAsia="ru-RU"/>
        </w:rPr>
      </w:pPr>
      <w:r w:rsidRPr="005A789D">
        <w:rPr>
          <w:rFonts w:eastAsia="Times New Roman" w:cs="Times New Roman"/>
          <w:b/>
          <w:color w:val="000000"/>
          <w:sz w:val="28"/>
          <w:szCs w:val="28"/>
          <w:lang w:eastAsia="ru-RU"/>
        </w:rPr>
        <w:t>ФИНАНСЫ</w:t>
      </w:r>
    </w:p>
    <w:p w:rsidR="001C6BC0" w:rsidRPr="005A789D" w:rsidRDefault="001C6BC0" w:rsidP="001C6BC0">
      <w:pPr>
        <w:spacing w:after="0"/>
        <w:ind w:firstLine="709"/>
        <w:jc w:val="center"/>
        <w:rPr>
          <w:rFonts w:eastAsia="Times New Roman" w:cs="Times New Roman"/>
          <w:b/>
          <w:color w:val="FF0000"/>
          <w:sz w:val="28"/>
          <w:szCs w:val="28"/>
          <w:lang w:eastAsia="ru-RU"/>
        </w:rPr>
      </w:pPr>
    </w:p>
    <w:p w:rsidR="001C6BC0" w:rsidRPr="005A789D" w:rsidRDefault="001C6BC0" w:rsidP="001C6BC0">
      <w:pPr>
        <w:spacing w:after="0"/>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 xml:space="preserve">Прошедший год </w:t>
      </w:r>
      <w:proofErr w:type="gramStart"/>
      <w:r w:rsidRPr="005A789D">
        <w:rPr>
          <w:rFonts w:eastAsia="Times New Roman" w:cs="Times New Roman"/>
          <w:color w:val="000000"/>
          <w:sz w:val="28"/>
          <w:szCs w:val="28"/>
          <w:lang w:eastAsia="ru-RU"/>
        </w:rPr>
        <w:t>характеризуется финансовой устойчивостью в округе Бюджетная политика была</w:t>
      </w:r>
      <w:proofErr w:type="gramEnd"/>
      <w:r w:rsidRPr="005A789D">
        <w:rPr>
          <w:rFonts w:eastAsia="Times New Roman" w:cs="Times New Roman"/>
          <w:color w:val="000000"/>
          <w:sz w:val="28"/>
          <w:szCs w:val="28"/>
          <w:lang w:eastAsia="ru-RU"/>
        </w:rPr>
        <w:t xml:space="preserve"> направлена на развитие экономики, рост налогового потенциала и доходов муниципального бюджета. </w:t>
      </w:r>
    </w:p>
    <w:p w:rsidR="001C6BC0" w:rsidRPr="005A789D" w:rsidRDefault="001C6BC0" w:rsidP="001C6BC0">
      <w:pPr>
        <w:spacing w:after="0"/>
        <w:ind w:firstLine="709"/>
        <w:jc w:val="both"/>
        <w:rPr>
          <w:rFonts w:eastAsia="Times New Roman" w:cs="Times New Roman"/>
          <w:color w:val="FF0000"/>
          <w:sz w:val="28"/>
          <w:szCs w:val="28"/>
          <w:lang w:eastAsia="ru-RU"/>
        </w:rPr>
      </w:pPr>
    </w:p>
    <w:p w:rsidR="001C6BC0" w:rsidRPr="005A789D"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За 2023 года в бюджет округа поступило доходных источников в сумме 1 миллиард 280 млн. рублей. Собственных доходов 371,0 млн. рублей. Безвозмездные поступления из областного бюджета в бюджет округа в форме дотаций, субсидий и субвенций и прочих межбюджетных трансфертов за   2023 года составили 908,2 млн. рублей. </w:t>
      </w:r>
    </w:p>
    <w:p w:rsidR="001C6BC0" w:rsidRPr="005A789D"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Основным доходным источником бюджета являются налоги: </w:t>
      </w:r>
    </w:p>
    <w:p w:rsidR="001C6BC0" w:rsidRPr="005A789D"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 налог на доходы физических лиц, которого получено в отчётном году 231,6 млн. рублей,</w:t>
      </w:r>
    </w:p>
    <w:p w:rsidR="001C6BC0" w:rsidRPr="005A789D" w:rsidRDefault="001C6BC0" w:rsidP="001C6BC0">
      <w:pPr>
        <w:spacing w:after="0"/>
        <w:ind w:firstLine="709"/>
        <w:jc w:val="both"/>
        <w:rPr>
          <w:rFonts w:eastAsia="Calibri" w:cs="Times New Roman"/>
          <w:sz w:val="28"/>
          <w:szCs w:val="28"/>
        </w:rPr>
      </w:pPr>
      <w:r w:rsidRPr="005A789D">
        <w:rPr>
          <w:rFonts w:eastAsia="Calibri" w:cs="Times New Roman"/>
          <w:sz w:val="28"/>
          <w:szCs w:val="28"/>
        </w:rPr>
        <w:lastRenderedPageBreak/>
        <w:t xml:space="preserve">единый сельскохозяйственный налог: за 2023 год поступило налога 31,0 млн. рублей, </w:t>
      </w:r>
    </w:p>
    <w:p w:rsidR="001C6BC0" w:rsidRPr="005A789D" w:rsidRDefault="001C6BC0" w:rsidP="001C6BC0">
      <w:pPr>
        <w:spacing w:after="0"/>
        <w:ind w:firstLine="709"/>
        <w:jc w:val="both"/>
        <w:rPr>
          <w:rFonts w:eastAsia="Calibri" w:cs="Times New Roman"/>
          <w:sz w:val="28"/>
          <w:szCs w:val="28"/>
        </w:rPr>
      </w:pPr>
      <w:r w:rsidRPr="005A789D">
        <w:rPr>
          <w:rFonts w:eastAsia="Calibri" w:cs="Times New Roman"/>
          <w:sz w:val="28"/>
          <w:szCs w:val="28"/>
        </w:rPr>
        <w:t xml:space="preserve">земельный налог получен  в сумме 15,8 млн. рублей </w:t>
      </w:r>
    </w:p>
    <w:p w:rsidR="001C6BC0" w:rsidRPr="005A789D" w:rsidRDefault="001C6BC0" w:rsidP="001C6BC0">
      <w:pPr>
        <w:spacing w:after="0"/>
        <w:ind w:firstLine="709"/>
        <w:jc w:val="both"/>
        <w:rPr>
          <w:rFonts w:eastAsia="Times New Roman" w:cs="Times New Roman"/>
          <w:color w:val="000000"/>
          <w:sz w:val="28"/>
          <w:szCs w:val="28"/>
          <w:lang w:eastAsia="ru-RU"/>
        </w:rPr>
      </w:pPr>
      <w:r w:rsidRPr="005A789D">
        <w:rPr>
          <w:rFonts w:eastAsia="Calibri" w:cs="Times New Roman"/>
          <w:sz w:val="28"/>
          <w:szCs w:val="28"/>
        </w:rPr>
        <w:t>Так же в 2023 году в бюджет округа поступали доходы от продажи земельных участков в сумме 26,5 млн. рублей, что составляет 7 % от общего объема налоговых и неналоговых  доходов  бюджета.</w:t>
      </w:r>
      <w:r w:rsidRPr="005A789D">
        <w:rPr>
          <w:rFonts w:eastAsia="Times New Roman" w:cs="Times New Roman"/>
          <w:color w:val="000000"/>
          <w:sz w:val="28"/>
          <w:szCs w:val="28"/>
          <w:lang w:eastAsia="ru-RU"/>
        </w:rPr>
        <w:t xml:space="preserve"> </w:t>
      </w:r>
    </w:p>
    <w:p w:rsidR="001C6BC0" w:rsidRPr="005A789D" w:rsidRDefault="001C6BC0" w:rsidP="001C6BC0">
      <w:pPr>
        <w:spacing w:after="0"/>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 xml:space="preserve">       </w:t>
      </w:r>
      <w:r w:rsidRPr="005A789D">
        <w:rPr>
          <w:rFonts w:eastAsia="Times New Roman" w:cs="Times New Roman"/>
          <w:color w:val="000000"/>
          <w:sz w:val="28"/>
          <w:szCs w:val="28"/>
          <w:lang w:eastAsia="ru-RU"/>
        </w:rPr>
        <w:tab/>
      </w:r>
    </w:p>
    <w:p w:rsidR="001C6BC0" w:rsidRPr="005A789D" w:rsidRDefault="001C6BC0" w:rsidP="001C6BC0">
      <w:pPr>
        <w:spacing w:after="0"/>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 xml:space="preserve">Расходы муниципального бюджета Стародубского муниципального района за 2023 год исполнены на сумму 1 миллиард 297 млн. рублей, рост расходов в 2023 году в сравнении с расходами 2022 года (1 миллиард 105 млн. рублей) составляет 15%, в сравнении с 2021 годом (928 млн. </w:t>
      </w:r>
      <w:proofErr w:type="gramStart"/>
      <w:r w:rsidRPr="005A789D">
        <w:rPr>
          <w:rFonts w:eastAsia="Times New Roman" w:cs="Times New Roman"/>
          <w:color w:val="000000"/>
          <w:sz w:val="28"/>
          <w:szCs w:val="28"/>
          <w:lang w:eastAsia="ru-RU"/>
        </w:rPr>
        <w:t xml:space="preserve">рублей) </w:t>
      </w:r>
      <w:proofErr w:type="gramEnd"/>
      <w:r w:rsidRPr="005A789D">
        <w:rPr>
          <w:rFonts w:eastAsia="Times New Roman" w:cs="Times New Roman"/>
          <w:color w:val="000000"/>
          <w:sz w:val="28"/>
          <w:szCs w:val="28"/>
          <w:lang w:eastAsia="ru-RU"/>
        </w:rPr>
        <w:t>рост расходов составляет 28%.</w:t>
      </w:r>
    </w:p>
    <w:p w:rsidR="001C6BC0" w:rsidRPr="005A789D" w:rsidRDefault="001C6BC0" w:rsidP="001C6BC0">
      <w:pPr>
        <w:spacing w:after="0"/>
        <w:ind w:firstLine="709"/>
        <w:jc w:val="both"/>
        <w:rPr>
          <w:rFonts w:eastAsia="Times New Roman" w:cs="Times New Roman"/>
          <w:color w:val="000000"/>
          <w:sz w:val="28"/>
          <w:szCs w:val="28"/>
          <w:lang w:eastAsia="ru-RU"/>
        </w:rPr>
      </w:pPr>
      <w:proofErr w:type="gramStart"/>
      <w:r w:rsidRPr="005A789D">
        <w:rPr>
          <w:rFonts w:eastAsia="Times New Roman" w:cs="Times New Roman"/>
          <w:color w:val="000000"/>
          <w:sz w:val="28"/>
          <w:szCs w:val="28"/>
          <w:lang w:eastAsia="ru-RU"/>
        </w:rPr>
        <w:t>Наибольшая сумма расходов -  848 млн. рублей, или 65% всех расходов бюджета приходится на « социальный блок», значительная  часть  расходов приходится на образование - 547 млн. рублей или 42% от общего объема расходов бюджета округа, расходы на культуру и спорт составляют 204 млн. рублей или 16 % от общего объема расходов бюджета, на социальное обеспечение направлено  97 млн. рублей, что составляет 7% всех расходов.</w:t>
      </w:r>
      <w:proofErr w:type="gramEnd"/>
    </w:p>
    <w:p w:rsidR="001C6BC0" w:rsidRPr="005A789D" w:rsidRDefault="001C6BC0" w:rsidP="001C6BC0">
      <w:pPr>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Для повышения эффективности бюджетных расходов более 99% от их общего объема исполняется в рамках муниципальных программ. Это позволяет обеспечить взаимосвязь направлений бюджетных ассигнований на оказание муниципальных услуг с приоритетами социально-экономического развития округа.</w:t>
      </w:r>
    </w:p>
    <w:p w:rsidR="001C6BC0" w:rsidRPr="005A789D" w:rsidRDefault="001C6BC0" w:rsidP="001C6BC0">
      <w:pPr>
        <w:spacing w:after="0"/>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 xml:space="preserve">Исполняются «майские» Указы Президента по доведению средней заработной платы отдельных категорий работников муниципальных учреждений до среднеотраслевого уровня. Так, </w:t>
      </w:r>
      <w:proofErr w:type="gramStart"/>
      <w:r w:rsidRPr="005A789D">
        <w:rPr>
          <w:rFonts w:eastAsia="Times New Roman" w:cs="Times New Roman"/>
          <w:color w:val="000000"/>
          <w:sz w:val="28"/>
          <w:szCs w:val="28"/>
          <w:lang w:eastAsia="ru-RU"/>
        </w:rPr>
        <w:t>на конец</w:t>
      </w:r>
      <w:proofErr w:type="gramEnd"/>
      <w:r w:rsidRPr="005A789D">
        <w:rPr>
          <w:rFonts w:eastAsia="Times New Roman" w:cs="Times New Roman"/>
          <w:color w:val="000000"/>
          <w:sz w:val="28"/>
          <w:szCs w:val="28"/>
          <w:lang w:eastAsia="ru-RU"/>
        </w:rPr>
        <w:t xml:space="preserve"> 2023 финансового года, средняя заработная плата педагогических работников общего образования составила        40 014 рублей, педагогических работников дошкольного образования составила 35 411 рублей, педагогических работников учреждений, реализующих программы дополнительного образования  41 741  рублей и работников учреждений культуры 33 945 рублей. </w:t>
      </w:r>
    </w:p>
    <w:p w:rsidR="001C6BC0" w:rsidRPr="005A789D" w:rsidRDefault="001C6BC0" w:rsidP="001C6BC0">
      <w:pPr>
        <w:spacing w:after="0"/>
        <w:ind w:firstLine="709"/>
        <w:rPr>
          <w:rFonts w:eastAsia="Times New Roman" w:cs="Times New Roman"/>
          <w:b/>
          <w:color w:val="FF0000"/>
          <w:sz w:val="28"/>
          <w:szCs w:val="28"/>
          <w:lang w:eastAsia="ru-RU"/>
        </w:rPr>
      </w:pPr>
    </w:p>
    <w:p w:rsidR="001C6BC0" w:rsidRPr="005A789D" w:rsidRDefault="001C6BC0" w:rsidP="001C6BC0">
      <w:pPr>
        <w:ind w:firstLine="709"/>
        <w:jc w:val="center"/>
        <w:rPr>
          <w:rFonts w:cs="Times New Roman"/>
          <w:color w:val="000000" w:themeColor="text1"/>
          <w:sz w:val="28"/>
          <w:szCs w:val="28"/>
        </w:rPr>
      </w:pPr>
      <w:r w:rsidRPr="005A789D">
        <w:rPr>
          <w:rFonts w:cs="Times New Roman"/>
          <w:color w:val="000000" w:themeColor="text1"/>
          <w:sz w:val="28"/>
          <w:szCs w:val="28"/>
        </w:rPr>
        <w:t>СОЦИАЛЬНАЯ СФЕРА</w:t>
      </w:r>
    </w:p>
    <w:p w:rsidR="001C6BC0" w:rsidRPr="005A789D" w:rsidRDefault="001C6BC0" w:rsidP="001C6BC0">
      <w:pPr>
        <w:ind w:firstLine="709"/>
        <w:jc w:val="center"/>
        <w:rPr>
          <w:rFonts w:cs="Times New Roman"/>
          <w:color w:val="000000" w:themeColor="text1"/>
          <w:sz w:val="28"/>
          <w:szCs w:val="28"/>
        </w:rPr>
      </w:pPr>
      <w:r w:rsidRPr="005A789D">
        <w:rPr>
          <w:rFonts w:cs="Times New Roman"/>
          <w:color w:val="000000" w:themeColor="text1"/>
          <w:sz w:val="28"/>
          <w:szCs w:val="28"/>
        </w:rPr>
        <w:t>Образование</w:t>
      </w:r>
    </w:p>
    <w:p w:rsidR="001C6BC0" w:rsidRPr="000C7941" w:rsidRDefault="001C6BC0" w:rsidP="001C6BC0">
      <w:pPr>
        <w:spacing w:after="0"/>
        <w:ind w:firstLine="709"/>
        <w:jc w:val="both"/>
        <w:rPr>
          <w:rFonts w:eastAsia="Times New Roman" w:cs="Times New Roman"/>
          <w:sz w:val="28"/>
          <w:szCs w:val="28"/>
          <w:lang w:eastAsia="ru-RU"/>
        </w:rPr>
      </w:pPr>
      <w:r w:rsidRPr="000C7941">
        <w:rPr>
          <w:rFonts w:eastAsia="Times New Roman" w:cs="Times New Roman"/>
          <w:sz w:val="28"/>
          <w:szCs w:val="28"/>
          <w:lang w:eastAsia="ru-RU"/>
        </w:rPr>
        <w:t xml:space="preserve">Из бюджетных сфер самой инвестируемой в округе остается отрасль образования. </w:t>
      </w:r>
    </w:p>
    <w:p w:rsidR="001C6BC0" w:rsidRPr="000C7941" w:rsidRDefault="001C6BC0" w:rsidP="001C6BC0">
      <w:pPr>
        <w:spacing w:after="0"/>
        <w:ind w:firstLine="709"/>
        <w:jc w:val="both"/>
        <w:rPr>
          <w:rFonts w:eastAsia="Calibri" w:cs="Times New Roman"/>
          <w:sz w:val="28"/>
          <w:szCs w:val="28"/>
        </w:rPr>
      </w:pPr>
      <w:r w:rsidRPr="000C7941">
        <w:rPr>
          <w:rFonts w:eastAsia="Times New Roman" w:cs="Times New Roman"/>
          <w:bCs/>
          <w:sz w:val="28"/>
          <w:szCs w:val="28"/>
        </w:rPr>
        <w:lastRenderedPageBreak/>
        <w:t>У нас её  представляют 33</w:t>
      </w:r>
      <w:r w:rsidRPr="000C7941">
        <w:rPr>
          <w:rFonts w:eastAsia="Calibri" w:cs="Times New Roman"/>
          <w:sz w:val="28"/>
          <w:szCs w:val="28"/>
        </w:rPr>
        <w:t xml:space="preserve"> образовательных организаций: 18 школ и 12 детских садов, 2 учреждения дополнительного образования, 1 Центр психолого-педагогической и </w:t>
      </w:r>
      <w:proofErr w:type="gramStart"/>
      <w:r w:rsidRPr="000C7941">
        <w:rPr>
          <w:rFonts w:eastAsia="Calibri" w:cs="Times New Roman"/>
          <w:sz w:val="28"/>
          <w:szCs w:val="28"/>
        </w:rPr>
        <w:t>медико-социальной</w:t>
      </w:r>
      <w:proofErr w:type="gramEnd"/>
      <w:r w:rsidRPr="000C7941">
        <w:rPr>
          <w:rFonts w:eastAsia="Calibri" w:cs="Times New Roman"/>
          <w:sz w:val="28"/>
          <w:szCs w:val="28"/>
        </w:rPr>
        <w:t xml:space="preserve"> помощи.</w:t>
      </w:r>
    </w:p>
    <w:p w:rsidR="001C6BC0" w:rsidRPr="000C7941" w:rsidRDefault="001C6BC0" w:rsidP="001C6BC0">
      <w:pPr>
        <w:spacing w:after="0"/>
        <w:ind w:firstLine="709"/>
        <w:jc w:val="both"/>
        <w:rPr>
          <w:rFonts w:eastAsia="Calibri" w:cs="Times New Roman"/>
          <w:sz w:val="28"/>
          <w:szCs w:val="28"/>
        </w:rPr>
      </w:pPr>
      <w:r w:rsidRPr="000C7941">
        <w:rPr>
          <w:rFonts w:eastAsia="Calibri" w:cs="Times New Roman"/>
          <w:sz w:val="28"/>
          <w:szCs w:val="28"/>
        </w:rPr>
        <w:t>Учебой занято 3172 человека.</w:t>
      </w:r>
    </w:p>
    <w:p w:rsidR="001C6BC0" w:rsidRPr="000C7941" w:rsidRDefault="001C6BC0" w:rsidP="001C6BC0">
      <w:pPr>
        <w:spacing w:after="0"/>
        <w:ind w:firstLine="709"/>
        <w:jc w:val="both"/>
        <w:rPr>
          <w:rFonts w:eastAsia="Calibri" w:cs="Times New Roman"/>
          <w:sz w:val="28"/>
          <w:szCs w:val="28"/>
        </w:rPr>
      </w:pPr>
      <w:r w:rsidRPr="000C7941">
        <w:rPr>
          <w:rFonts w:eastAsia="Calibri" w:cs="Times New Roman"/>
          <w:sz w:val="28"/>
          <w:szCs w:val="28"/>
        </w:rPr>
        <w:t>Количество воспитанников дошкольников составляет 951 человек.</w:t>
      </w:r>
    </w:p>
    <w:p w:rsidR="001C6BC0" w:rsidRPr="000C7941" w:rsidRDefault="001C6BC0" w:rsidP="001C6BC0">
      <w:pPr>
        <w:spacing w:after="0"/>
        <w:ind w:firstLine="709"/>
        <w:jc w:val="both"/>
        <w:rPr>
          <w:rFonts w:eastAsia="Times New Roman" w:cs="Times New Roman"/>
          <w:sz w:val="28"/>
          <w:szCs w:val="28"/>
        </w:rPr>
      </w:pPr>
      <w:r w:rsidRPr="000C7941">
        <w:rPr>
          <w:rFonts w:eastAsia="Times New Roman" w:cs="Times New Roman"/>
          <w:sz w:val="28"/>
          <w:szCs w:val="28"/>
        </w:rPr>
        <w:t>Системой дополнительного образования  охвачено 82 % обучающихся в возрасте от 5 до 18 лет. В учреждениях системы  дополнительного образования занято 1090 человек.</w:t>
      </w:r>
    </w:p>
    <w:p w:rsidR="001C6BC0" w:rsidRPr="000C7941" w:rsidRDefault="001C6BC0" w:rsidP="001C6BC0">
      <w:pPr>
        <w:spacing w:after="0"/>
        <w:ind w:firstLine="709"/>
        <w:jc w:val="both"/>
        <w:rPr>
          <w:rFonts w:eastAsia="Times New Roman" w:cs="Times New Roman"/>
          <w:sz w:val="28"/>
          <w:szCs w:val="28"/>
        </w:rPr>
      </w:pPr>
      <w:r w:rsidRPr="000C7941">
        <w:rPr>
          <w:rFonts w:eastAsia="Times New Roman" w:cs="Times New Roman"/>
          <w:sz w:val="28"/>
          <w:szCs w:val="28"/>
        </w:rPr>
        <w:t xml:space="preserve">Базовым учреждением для </w:t>
      </w:r>
      <w:proofErr w:type="gramStart"/>
      <w:r w:rsidRPr="000C7941">
        <w:rPr>
          <w:rFonts w:eastAsia="Times New Roman" w:cs="Times New Roman"/>
          <w:sz w:val="28"/>
          <w:szCs w:val="28"/>
        </w:rPr>
        <w:t>обучающихся</w:t>
      </w:r>
      <w:proofErr w:type="gramEnd"/>
      <w:r w:rsidRPr="000C7941">
        <w:rPr>
          <w:rFonts w:eastAsia="Times New Roman" w:cs="Times New Roman"/>
          <w:sz w:val="28"/>
          <w:szCs w:val="28"/>
        </w:rPr>
        <w:t xml:space="preserve"> с ограниченными возможностями здоровья является  </w:t>
      </w:r>
      <w:proofErr w:type="spellStart"/>
      <w:r w:rsidRPr="000C7941">
        <w:rPr>
          <w:rFonts w:eastAsia="Times New Roman" w:cs="Times New Roman"/>
          <w:sz w:val="28"/>
          <w:szCs w:val="28"/>
        </w:rPr>
        <w:t>Меленская</w:t>
      </w:r>
      <w:proofErr w:type="spellEnd"/>
      <w:r w:rsidRPr="000C7941">
        <w:rPr>
          <w:rFonts w:eastAsia="Times New Roman" w:cs="Times New Roman"/>
          <w:sz w:val="28"/>
          <w:szCs w:val="28"/>
        </w:rPr>
        <w:t xml:space="preserve"> средняя общеобразовательная школа и в этом направлении работает Стародубская средняя общеобразовательная школа № 1.</w:t>
      </w:r>
    </w:p>
    <w:p w:rsidR="001C6BC0" w:rsidRPr="000C7941" w:rsidRDefault="001C6BC0" w:rsidP="001C6BC0">
      <w:pPr>
        <w:spacing w:after="0"/>
        <w:ind w:firstLine="709"/>
        <w:jc w:val="both"/>
        <w:rPr>
          <w:rFonts w:eastAsia="Times New Roman" w:cs="Times New Roman"/>
          <w:sz w:val="28"/>
          <w:szCs w:val="28"/>
          <w:lang w:eastAsia="ru-RU"/>
        </w:rPr>
      </w:pPr>
      <w:r w:rsidRPr="000C7941">
        <w:rPr>
          <w:rFonts w:eastAsia="Times New Roman" w:cs="Times New Roman"/>
          <w:sz w:val="28"/>
          <w:szCs w:val="28"/>
          <w:lang w:eastAsia="ru-RU"/>
        </w:rPr>
        <w:t xml:space="preserve">Для организованной перевозки 658 обучающихся из 67 населенных пунктов задействовано 24 автобуса. </w:t>
      </w:r>
    </w:p>
    <w:p w:rsidR="001C6BC0" w:rsidRPr="000C7941" w:rsidRDefault="001C6BC0" w:rsidP="001C6BC0">
      <w:pPr>
        <w:spacing w:after="0"/>
        <w:ind w:firstLine="709"/>
        <w:jc w:val="both"/>
        <w:rPr>
          <w:rFonts w:cs="Times New Roman"/>
          <w:sz w:val="28"/>
          <w:szCs w:val="28"/>
        </w:rPr>
      </w:pPr>
      <w:r w:rsidRPr="000C7941">
        <w:rPr>
          <w:rFonts w:cs="Times New Roman"/>
          <w:sz w:val="28"/>
          <w:szCs w:val="28"/>
        </w:rPr>
        <w:t>Основным показателем эффективности работы школ было и остается качество освоения учащимися образовательных программ.  Успеваемость по итогам учебного года составляет 100%, качество знаний - 46%.</w:t>
      </w:r>
    </w:p>
    <w:p w:rsidR="001C6BC0" w:rsidRPr="000C7941" w:rsidRDefault="001C6BC0" w:rsidP="001C6BC0">
      <w:pPr>
        <w:spacing w:after="0"/>
        <w:ind w:firstLine="709"/>
        <w:jc w:val="both"/>
        <w:rPr>
          <w:rFonts w:cs="Times New Roman"/>
          <w:sz w:val="28"/>
          <w:szCs w:val="28"/>
        </w:rPr>
      </w:pPr>
      <w:r w:rsidRPr="000C7941">
        <w:rPr>
          <w:rFonts w:cs="Times New Roman"/>
          <w:sz w:val="28"/>
          <w:szCs w:val="28"/>
        </w:rPr>
        <w:t xml:space="preserve">Повышению мотивации к получению образования способствует и то, что по итогам 2023 года 292 </w:t>
      </w:r>
      <w:proofErr w:type="gramStart"/>
      <w:r w:rsidRPr="000C7941">
        <w:rPr>
          <w:rFonts w:cs="Times New Roman"/>
          <w:sz w:val="28"/>
          <w:szCs w:val="28"/>
        </w:rPr>
        <w:t>обучающихся</w:t>
      </w:r>
      <w:proofErr w:type="gramEnd"/>
      <w:r w:rsidRPr="000C7941">
        <w:rPr>
          <w:rFonts w:cs="Times New Roman"/>
          <w:sz w:val="28"/>
          <w:szCs w:val="28"/>
        </w:rPr>
        <w:t>, успевающих на «отлично», получили стипендию главы администрации. Общая сумма выплат составила 305 200,00 рублей.</w:t>
      </w:r>
    </w:p>
    <w:p w:rsidR="001C6BC0" w:rsidRPr="000C7941" w:rsidRDefault="001C6BC0" w:rsidP="001C6BC0">
      <w:pPr>
        <w:spacing w:after="0"/>
        <w:ind w:firstLine="709"/>
        <w:jc w:val="both"/>
        <w:rPr>
          <w:rFonts w:eastAsia="Times New Roman" w:cs="Times New Roman"/>
          <w:sz w:val="28"/>
          <w:szCs w:val="28"/>
          <w:shd w:val="clear" w:color="auto" w:fill="FFFFFF"/>
          <w:lang w:eastAsia="ru-RU"/>
        </w:rPr>
      </w:pPr>
      <w:r w:rsidRPr="000C7941">
        <w:rPr>
          <w:rFonts w:eastAsia="Times New Roman" w:cs="Times New Roman"/>
          <w:sz w:val="28"/>
          <w:szCs w:val="28"/>
          <w:lang w:eastAsia="ru-RU"/>
        </w:rPr>
        <w:t>Еще одним показателем качества образования являются результаты  государственной итоговой аттестации</w:t>
      </w:r>
      <w:r w:rsidRPr="000C7941">
        <w:rPr>
          <w:rFonts w:eastAsia="Times New Roman" w:cs="Times New Roman"/>
          <w:color w:val="333333"/>
          <w:sz w:val="28"/>
          <w:szCs w:val="28"/>
          <w:shd w:val="clear" w:color="auto" w:fill="FFFFFF"/>
          <w:lang w:eastAsia="ru-RU"/>
        </w:rPr>
        <w:t xml:space="preserve"> </w:t>
      </w:r>
      <w:r w:rsidRPr="000C7941">
        <w:rPr>
          <w:rFonts w:eastAsia="Times New Roman" w:cs="Times New Roman"/>
          <w:sz w:val="28"/>
          <w:szCs w:val="28"/>
          <w:shd w:val="clear" w:color="auto" w:fill="FFFFFF"/>
          <w:lang w:eastAsia="ru-RU"/>
        </w:rPr>
        <w:t>по образовательным программам основного и среднего общего образования.</w:t>
      </w:r>
    </w:p>
    <w:p w:rsidR="001C6BC0" w:rsidRPr="000C7941" w:rsidRDefault="001C6BC0" w:rsidP="001C6BC0">
      <w:pPr>
        <w:spacing w:after="0"/>
        <w:ind w:firstLine="709"/>
        <w:jc w:val="both"/>
        <w:rPr>
          <w:rFonts w:eastAsia="Times New Roman" w:cs="Times New Roman"/>
          <w:color w:val="2C2D2E"/>
          <w:sz w:val="28"/>
          <w:szCs w:val="28"/>
          <w:lang w:eastAsia="ru-RU"/>
        </w:rPr>
      </w:pPr>
      <w:r w:rsidRPr="000C7941">
        <w:rPr>
          <w:rFonts w:eastAsia="Times New Roman" w:cs="Times New Roman"/>
          <w:sz w:val="28"/>
          <w:szCs w:val="28"/>
          <w:lang w:eastAsia="ru-RU"/>
        </w:rPr>
        <w:t xml:space="preserve">  В 2023 году все выпускники 11 и 9 классов прошли государственную итоговую аттестацию и получили аттестаты. 20 выпускников 11 классов получили аттестаты особого образца и медали «За особые успехи в учении». Аттестат  с отличием за курс основного общего образования получили 26 человек.</w:t>
      </w:r>
      <w:r w:rsidRPr="000C7941">
        <w:rPr>
          <w:rFonts w:eastAsia="Times New Roman" w:cs="Times New Roman"/>
          <w:color w:val="2C2D2E"/>
          <w:sz w:val="28"/>
          <w:szCs w:val="28"/>
          <w:lang w:eastAsia="ru-RU"/>
        </w:rPr>
        <w:t xml:space="preserve"> </w:t>
      </w:r>
    </w:p>
    <w:p w:rsidR="001C6BC0" w:rsidRPr="000C7941" w:rsidRDefault="001C6BC0" w:rsidP="001C6BC0">
      <w:pPr>
        <w:spacing w:after="0"/>
        <w:ind w:firstLine="709"/>
        <w:jc w:val="both"/>
        <w:rPr>
          <w:rFonts w:eastAsia="Times New Roman" w:cs="Times New Roman"/>
          <w:sz w:val="28"/>
          <w:szCs w:val="28"/>
          <w:lang w:eastAsia="ru-RU"/>
        </w:rPr>
      </w:pPr>
      <w:r w:rsidRPr="000C7941">
        <w:rPr>
          <w:rFonts w:eastAsia="Times New Roman" w:cs="Times New Roman"/>
          <w:color w:val="2C2D2E"/>
          <w:sz w:val="28"/>
          <w:szCs w:val="28"/>
          <w:lang w:eastAsia="ru-RU"/>
        </w:rPr>
        <w:t>Медалистам 2023 года были выплачены муниципальные премии. Сумма выплат составила 20 000,00 рублей.</w:t>
      </w:r>
    </w:p>
    <w:p w:rsidR="001C6BC0" w:rsidRPr="000C7941" w:rsidRDefault="001C6BC0" w:rsidP="001C6BC0">
      <w:pPr>
        <w:spacing w:after="0"/>
        <w:ind w:firstLine="709"/>
        <w:jc w:val="both"/>
        <w:rPr>
          <w:rFonts w:eastAsia="Times New Roman" w:cs="Times New Roman"/>
          <w:sz w:val="28"/>
          <w:szCs w:val="28"/>
          <w:lang w:eastAsia="ru-RU"/>
        </w:rPr>
      </w:pPr>
      <w:r w:rsidRPr="000C7941">
        <w:rPr>
          <w:rFonts w:eastAsia="Times New Roman" w:cs="Times New Roman"/>
          <w:sz w:val="28"/>
          <w:szCs w:val="28"/>
          <w:lang w:eastAsia="ru-RU"/>
        </w:rPr>
        <w:t>Также в прошедшем году</w:t>
      </w:r>
      <w:r w:rsidRPr="000C7941">
        <w:rPr>
          <w:rFonts w:eastAsia="Times New Roman" w:cs="Times New Roman"/>
          <w:color w:val="2C2D2E"/>
          <w:sz w:val="28"/>
          <w:szCs w:val="28"/>
          <w:lang w:eastAsia="ru-RU"/>
        </w:rPr>
        <w:t xml:space="preserve"> педагогическим работникам муниципальных учреждений, занявших призовые места на муниципальных конкурсах, была вручена премия в сумме 60 000,00 рублей.</w:t>
      </w:r>
    </w:p>
    <w:p w:rsidR="001C6BC0" w:rsidRPr="000C7941" w:rsidRDefault="001C6BC0" w:rsidP="001C6BC0">
      <w:pPr>
        <w:spacing w:after="0"/>
        <w:jc w:val="both"/>
        <w:rPr>
          <w:rFonts w:cs="Times New Roman"/>
          <w:sz w:val="28"/>
          <w:szCs w:val="28"/>
        </w:rPr>
      </w:pPr>
    </w:p>
    <w:p w:rsidR="001C6BC0" w:rsidRPr="000C7941" w:rsidRDefault="001C6BC0" w:rsidP="001C6BC0">
      <w:pPr>
        <w:spacing w:after="0"/>
        <w:ind w:firstLine="709"/>
        <w:jc w:val="both"/>
        <w:rPr>
          <w:rFonts w:eastAsia="Times New Roman" w:cs="Times New Roman"/>
          <w:sz w:val="28"/>
          <w:szCs w:val="28"/>
          <w:lang w:eastAsia="ru-RU"/>
        </w:rPr>
      </w:pPr>
      <w:proofErr w:type="gramStart"/>
      <w:r w:rsidRPr="000C7941">
        <w:rPr>
          <w:rFonts w:cs="Times New Roman"/>
          <w:sz w:val="28"/>
          <w:szCs w:val="28"/>
        </w:rPr>
        <w:t xml:space="preserve">Немаловажным стимулом для развития кадрового потенциала учреждений образования являются действующие на сегодняшний день выплаты педагогическим работникам согласно законодательству: надбавка к окладу учителя в размере 25% за работу в сельской местности; оплачивается </w:t>
      </w:r>
      <w:r w:rsidRPr="000C7941">
        <w:rPr>
          <w:rFonts w:cs="Times New Roman"/>
          <w:sz w:val="28"/>
          <w:szCs w:val="28"/>
        </w:rPr>
        <w:lastRenderedPageBreak/>
        <w:t>проезд общественным транспортом до места работы и обратно; компенсация коммунальных выплат педагогическим работникам; молодым специалистам выплачивается 6 окладов при заключении контракта с работодателем на 3 года;</w:t>
      </w:r>
      <w:proofErr w:type="gramEnd"/>
      <w:r w:rsidRPr="000C7941">
        <w:rPr>
          <w:rFonts w:cs="Times New Roman"/>
          <w:sz w:val="28"/>
          <w:szCs w:val="28"/>
        </w:rPr>
        <w:t xml:space="preserve"> специалистам, окончившим на «отлично» учебное заведение, выплачивается 30% надбавка к окладу в течение двух лет.</w:t>
      </w:r>
    </w:p>
    <w:p w:rsidR="001C6BC0" w:rsidRPr="000C7941" w:rsidRDefault="001C6BC0" w:rsidP="001C6BC0">
      <w:pPr>
        <w:spacing w:after="0"/>
        <w:ind w:firstLine="709"/>
        <w:jc w:val="both"/>
        <w:rPr>
          <w:rFonts w:eastAsia="Times New Roman" w:cs="Times New Roman"/>
          <w:sz w:val="28"/>
          <w:szCs w:val="28"/>
          <w:lang w:eastAsia="ru-RU"/>
        </w:rPr>
      </w:pPr>
      <w:r w:rsidRPr="000C7941">
        <w:rPr>
          <w:rFonts w:eastAsia="Times New Roman" w:cs="Times New Roman"/>
          <w:sz w:val="28"/>
          <w:szCs w:val="28"/>
          <w:lang w:eastAsia="ru-RU"/>
        </w:rPr>
        <w:t xml:space="preserve"> Система дополнительного образования детей, организация оздоровления детей  и отдыха  являются для нас не менее важными, чем основное образование.  </w:t>
      </w:r>
    </w:p>
    <w:p w:rsidR="001C6BC0" w:rsidRPr="000C7941" w:rsidRDefault="001C6BC0" w:rsidP="001C6BC0">
      <w:pPr>
        <w:spacing w:after="0"/>
        <w:ind w:firstLine="709"/>
        <w:jc w:val="both"/>
        <w:rPr>
          <w:rFonts w:eastAsia="Times New Roman" w:cs="Times New Roman"/>
          <w:sz w:val="28"/>
          <w:szCs w:val="28"/>
          <w:lang w:eastAsia="ru-RU"/>
        </w:rPr>
      </w:pPr>
      <w:r w:rsidRPr="000C7941">
        <w:rPr>
          <w:rFonts w:eastAsia="Times New Roman" w:cs="Times New Roman"/>
          <w:sz w:val="28"/>
          <w:szCs w:val="28"/>
          <w:lang w:eastAsia="ru-RU"/>
        </w:rPr>
        <w:t xml:space="preserve">С целью выявления и развития талантливой молодежи организована работа спортивных объединений («Гиревой спорт», «Рукопашный бой», «Футбол», «Хоккей», «Фигурное катание»). </w:t>
      </w:r>
      <w:proofErr w:type="gramStart"/>
      <w:r w:rsidRPr="000C7941">
        <w:rPr>
          <w:rFonts w:eastAsia="Times New Roman" w:cs="Times New Roman"/>
          <w:sz w:val="28"/>
          <w:szCs w:val="28"/>
          <w:lang w:eastAsia="ru-RU"/>
        </w:rPr>
        <w:t>В 2023 году для обучающихся отделения «Фигурное катание» МБУДО СШ Стародубского МО  были приобретены коньки и спортивная форма на сумму 1 086 956,94 рублей, для обучающихся отделения «Футбол» поставлен спортивный инвентарь на сумму 194 381,00 рублей.</w:t>
      </w:r>
      <w:proofErr w:type="gramEnd"/>
    </w:p>
    <w:p w:rsidR="001C6BC0" w:rsidRPr="000C7941" w:rsidRDefault="001C6BC0" w:rsidP="001C6BC0">
      <w:pPr>
        <w:spacing w:after="0"/>
        <w:ind w:firstLine="709"/>
        <w:jc w:val="both"/>
        <w:rPr>
          <w:rFonts w:cs="Times New Roman"/>
          <w:sz w:val="28"/>
          <w:szCs w:val="28"/>
        </w:rPr>
      </w:pPr>
      <w:r w:rsidRPr="000C7941">
        <w:rPr>
          <w:rFonts w:cs="Times New Roman"/>
          <w:sz w:val="28"/>
          <w:szCs w:val="28"/>
        </w:rPr>
        <w:t xml:space="preserve">В летнюю оздоровительную кампанию 2023 года были вовлечены 1012 учащихся округа. </w:t>
      </w:r>
      <w:r w:rsidRPr="000C7941">
        <w:rPr>
          <w:rFonts w:eastAsia="Times New Roman" w:cs="Times New Roman"/>
          <w:bCs/>
          <w:color w:val="000000"/>
          <w:sz w:val="28"/>
          <w:szCs w:val="28"/>
        </w:rPr>
        <w:t xml:space="preserve">На проведение </w:t>
      </w:r>
      <w:r w:rsidRPr="000C7941">
        <w:rPr>
          <w:rFonts w:cs="Times New Roman"/>
          <w:sz w:val="28"/>
          <w:szCs w:val="28"/>
        </w:rPr>
        <w:t xml:space="preserve">оздоровительной кампании детей была  выделена сумма 1 686 541,50 рублей. За счет средств местного бюджета на организацию временного трудоустройства несовершеннолетних граждан в возрасте от 14 до 18 лет в прошедшем году выделена сумма  345 000,00  рублей. </w:t>
      </w:r>
    </w:p>
    <w:p w:rsidR="001C6BC0" w:rsidRPr="000C7941" w:rsidRDefault="001C6BC0" w:rsidP="001C6BC0">
      <w:pPr>
        <w:spacing w:after="0"/>
        <w:ind w:firstLine="709"/>
        <w:jc w:val="both"/>
        <w:rPr>
          <w:rFonts w:eastAsia="Times New Roman" w:cs="Times New Roman"/>
          <w:bCs/>
          <w:color w:val="000000"/>
          <w:sz w:val="28"/>
          <w:szCs w:val="28"/>
        </w:rPr>
      </w:pPr>
      <w:r w:rsidRPr="000C7941">
        <w:rPr>
          <w:rFonts w:eastAsia="Times New Roman" w:cs="Times New Roman"/>
          <w:bCs/>
          <w:color w:val="000000"/>
          <w:sz w:val="28"/>
          <w:szCs w:val="28"/>
        </w:rPr>
        <w:t>На базе МБОУ «</w:t>
      </w:r>
      <w:proofErr w:type="spellStart"/>
      <w:r w:rsidRPr="000C7941">
        <w:rPr>
          <w:rFonts w:eastAsia="Times New Roman" w:cs="Times New Roman"/>
          <w:bCs/>
          <w:color w:val="000000"/>
          <w:sz w:val="28"/>
          <w:szCs w:val="28"/>
        </w:rPr>
        <w:t>Меленская</w:t>
      </w:r>
      <w:proofErr w:type="spellEnd"/>
      <w:r w:rsidRPr="000C7941">
        <w:rPr>
          <w:rFonts w:eastAsia="Times New Roman" w:cs="Times New Roman"/>
          <w:bCs/>
          <w:color w:val="000000"/>
          <w:sz w:val="28"/>
          <w:szCs w:val="28"/>
        </w:rPr>
        <w:t xml:space="preserve"> СОШ» и МБОУ «</w:t>
      </w:r>
      <w:proofErr w:type="spellStart"/>
      <w:r w:rsidRPr="000C7941">
        <w:rPr>
          <w:rFonts w:eastAsia="Times New Roman" w:cs="Times New Roman"/>
          <w:bCs/>
          <w:color w:val="000000"/>
          <w:sz w:val="28"/>
          <w:szCs w:val="28"/>
        </w:rPr>
        <w:t>Шкрябинская</w:t>
      </w:r>
      <w:proofErr w:type="spellEnd"/>
      <w:r w:rsidRPr="000C7941">
        <w:rPr>
          <w:rFonts w:eastAsia="Times New Roman" w:cs="Times New Roman"/>
          <w:bCs/>
          <w:color w:val="000000"/>
          <w:sz w:val="28"/>
          <w:szCs w:val="28"/>
        </w:rPr>
        <w:t xml:space="preserve"> СОШ» были созданы  новые места дополнительного образования детей в рамках регионального проекта «Успех каждого ребенка». В связи, с чем было приобретено необходимое оборудование на сумму более </w:t>
      </w:r>
      <w:r w:rsidRPr="000C7941">
        <w:rPr>
          <w:rFonts w:cs="Times New Roman"/>
          <w:sz w:val="28"/>
          <w:szCs w:val="28"/>
        </w:rPr>
        <w:t>140 тысяч рублей</w:t>
      </w:r>
      <w:r w:rsidRPr="000C7941">
        <w:rPr>
          <w:rFonts w:eastAsia="Times New Roman" w:cs="Times New Roman"/>
          <w:bCs/>
          <w:color w:val="000000"/>
          <w:sz w:val="28"/>
          <w:szCs w:val="28"/>
        </w:rPr>
        <w:t>;</w:t>
      </w:r>
    </w:p>
    <w:p w:rsidR="001C6BC0" w:rsidRPr="000C7941" w:rsidRDefault="001C6BC0" w:rsidP="001C6BC0">
      <w:pPr>
        <w:spacing w:after="0"/>
        <w:ind w:firstLine="709"/>
        <w:jc w:val="both"/>
        <w:rPr>
          <w:rFonts w:eastAsia="Times New Roman" w:cs="Times New Roman"/>
          <w:sz w:val="28"/>
          <w:szCs w:val="28"/>
        </w:rPr>
      </w:pPr>
      <w:r w:rsidRPr="000C7941">
        <w:rPr>
          <w:rFonts w:eastAsia="Times New Roman" w:cs="Times New Roman"/>
          <w:sz w:val="28"/>
          <w:szCs w:val="28"/>
          <w:lang w:eastAsia="ru-RU"/>
        </w:rPr>
        <w:t xml:space="preserve">Как для </w:t>
      </w:r>
      <w:r w:rsidRPr="000C7941">
        <w:rPr>
          <w:rFonts w:eastAsia="Times New Roman" w:cs="Times New Roman"/>
          <w:sz w:val="28"/>
          <w:szCs w:val="28"/>
        </w:rPr>
        <w:t xml:space="preserve">Правительства Российской Федерации и </w:t>
      </w:r>
      <w:r w:rsidRPr="000C7941">
        <w:rPr>
          <w:rFonts w:eastAsia="Times New Roman" w:cs="Times New Roman"/>
          <w:sz w:val="28"/>
          <w:szCs w:val="28"/>
          <w:lang w:eastAsia="ru-RU"/>
        </w:rPr>
        <w:t xml:space="preserve"> Правительства Брянской области</w:t>
      </w:r>
      <w:r w:rsidRPr="000C7941">
        <w:rPr>
          <w:rFonts w:eastAsia="Times New Roman" w:cs="Times New Roman"/>
          <w:sz w:val="28"/>
          <w:szCs w:val="28"/>
        </w:rPr>
        <w:t xml:space="preserve">, так и  для нас приоритетным является создание современных, комфортных и  безопасных условий образовательной деятельности, укрепление безопасности объектов образования, развития инфраструктуры и материально-технической базы. </w:t>
      </w:r>
    </w:p>
    <w:p w:rsidR="001C6BC0" w:rsidRPr="000C7941" w:rsidRDefault="001C6BC0" w:rsidP="001C6BC0">
      <w:pPr>
        <w:spacing w:after="0"/>
        <w:ind w:firstLine="709"/>
        <w:jc w:val="both"/>
        <w:rPr>
          <w:rFonts w:eastAsia="Times New Roman" w:cs="Times New Roman"/>
          <w:sz w:val="28"/>
          <w:szCs w:val="28"/>
          <w:lang w:eastAsia="ru-RU"/>
        </w:rPr>
      </w:pPr>
      <w:r w:rsidRPr="000C7941">
        <w:rPr>
          <w:rFonts w:eastAsia="Times New Roman" w:cs="Times New Roman"/>
          <w:sz w:val="28"/>
          <w:szCs w:val="28"/>
          <w:lang w:eastAsia="ru-RU"/>
        </w:rPr>
        <w:t>В прошедшем  году на базе 3 школ  (</w:t>
      </w:r>
      <w:r w:rsidRPr="000C7941">
        <w:rPr>
          <w:rFonts w:cs="Times New Roman"/>
          <w:sz w:val="28"/>
          <w:szCs w:val="28"/>
        </w:rPr>
        <w:t>МБОУ ССОШ 1, МБОУ «</w:t>
      </w:r>
      <w:proofErr w:type="spellStart"/>
      <w:r w:rsidRPr="000C7941">
        <w:rPr>
          <w:rFonts w:cs="Times New Roman"/>
          <w:sz w:val="28"/>
          <w:szCs w:val="28"/>
        </w:rPr>
        <w:t>Остроглядовская</w:t>
      </w:r>
      <w:proofErr w:type="spellEnd"/>
      <w:r w:rsidRPr="000C7941">
        <w:rPr>
          <w:rFonts w:cs="Times New Roman"/>
          <w:sz w:val="28"/>
          <w:szCs w:val="28"/>
        </w:rPr>
        <w:t xml:space="preserve"> СОШ», МБОУ «</w:t>
      </w:r>
      <w:proofErr w:type="spellStart"/>
      <w:r w:rsidRPr="000C7941">
        <w:rPr>
          <w:rFonts w:cs="Times New Roman"/>
          <w:sz w:val="28"/>
          <w:szCs w:val="28"/>
        </w:rPr>
        <w:t>Левенская</w:t>
      </w:r>
      <w:proofErr w:type="spellEnd"/>
      <w:r w:rsidRPr="000C7941">
        <w:rPr>
          <w:rFonts w:cs="Times New Roman"/>
          <w:sz w:val="28"/>
          <w:szCs w:val="28"/>
        </w:rPr>
        <w:t xml:space="preserve"> ООШ»</w:t>
      </w:r>
      <w:r w:rsidRPr="000C7941">
        <w:rPr>
          <w:rFonts w:eastAsia="Times New Roman" w:cs="Times New Roman"/>
          <w:sz w:val="28"/>
          <w:szCs w:val="28"/>
          <w:lang w:eastAsia="ru-RU"/>
        </w:rPr>
        <w:t xml:space="preserve">) </w:t>
      </w:r>
      <w:r w:rsidRPr="000C7941">
        <w:rPr>
          <w:rFonts w:cs="Times New Roman"/>
          <w:sz w:val="28"/>
          <w:szCs w:val="28"/>
        </w:rPr>
        <w:t>созданы Центры образования </w:t>
      </w:r>
      <w:proofErr w:type="gramStart"/>
      <w:r w:rsidRPr="000C7941">
        <w:rPr>
          <w:rFonts w:cs="Times New Roman"/>
          <w:sz w:val="28"/>
          <w:szCs w:val="28"/>
        </w:rPr>
        <w:t>естественно-научной</w:t>
      </w:r>
      <w:proofErr w:type="gramEnd"/>
      <w:r w:rsidRPr="000C7941">
        <w:rPr>
          <w:rFonts w:cs="Times New Roman"/>
          <w:sz w:val="28"/>
          <w:szCs w:val="28"/>
        </w:rPr>
        <w:t> и технологической направленностей «Точки роста».</w:t>
      </w:r>
      <w:r w:rsidRPr="000C7941">
        <w:rPr>
          <w:rFonts w:eastAsia="Times New Roman" w:cs="Times New Roman"/>
          <w:sz w:val="28"/>
          <w:szCs w:val="28"/>
          <w:lang w:eastAsia="ru-RU"/>
        </w:rPr>
        <w:t xml:space="preserve"> На ремонты кабинетов было потрачено более 617 588,93 рубля. Всего на территории муниципалитета в рамках национального проекта «Образование» функционирует  14 центров образования «Точка роста». В Центрах проходят  занятия по реализации дополнительных общеобразовательных программ: «Шахматы», «</w:t>
      </w:r>
      <w:proofErr w:type="spellStart"/>
      <w:r w:rsidRPr="000C7941">
        <w:rPr>
          <w:rFonts w:eastAsia="Times New Roman" w:cs="Times New Roman"/>
          <w:sz w:val="28"/>
          <w:szCs w:val="28"/>
          <w:lang w:eastAsia="ru-RU"/>
        </w:rPr>
        <w:t>Легоконструирование</w:t>
      </w:r>
      <w:proofErr w:type="spellEnd"/>
      <w:r w:rsidRPr="000C7941">
        <w:rPr>
          <w:rFonts w:eastAsia="Times New Roman" w:cs="Times New Roman"/>
          <w:sz w:val="28"/>
          <w:szCs w:val="28"/>
          <w:lang w:eastAsia="ru-RU"/>
        </w:rPr>
        <w:t>», «3Д-моделирование», «</w:t>
      </w:r>
      <w:proofErr w:type="spellStart"/>
      <w:r w:rsidRPr="000C7941">
        <w:rPr>
          <w:rFonts w:eastAsia="Times New Roman" w:cs="Times New Roman"/>
          <w:sz w:val="28"/>
          <w:szCs w:val="28"/>
          <w:lang w:eastAsia="ru-RU"/>
        </w:rPr>
        <w:t>Инфознайка</w:t>
      </w:r>
      <w:proofErr w:type="spellEnd"/>
      <w:r w:rsidRPr="000C7941">
        <w:rPr>
          <w:rFonts w:eastAsia="Times New Roman" w:cs="Times New Roman"/>
          <w:sz w:val="28"/>
          <w:szCs w:val="28"/>
          <w:lang w:eastAsia="ru-RU"/>
        </w:rPr>
        <w:t xml:space="preserve">», реализовывается  проектная деятельность, и   </w:t>
      </w:r>
      <w:r w:rsidRPr="000C7941">
        <w:rPr>
          <w:rFonts w:eastAsia="Times New Roman" w:cs="Times New Roman"/>
          <w:sz w:val="28"/>
          <w:szCs w:val="28"/>
          <w:lang w:eastAsia="ru-RU"/>
        </w:rPr>
        <w:lastRenderedPageBreak/>
        <w:t>подготовка к участию в конкурсах  исследовательских работ,  проводятся семинары, открытые методические объединения с учителями округа.</w:t>
      </w:r>
    </w:p>
    <w:p w:rsidR="001C6BC0" w:rsidRPr="000C7941" w:rsidRDefault="001C6BC0" w:rsidP="001C6BC0">
      <w:pPr>
        <w:spacing w:after="0"/>
        <w:ind w:firstLine="709"/>
        <w:jc w:val="both"/>
        <w:rPr>
          <w:rFonts w:cs="Times New Roman"/>
          <w:sz w:val="28"/>
          <w:szCs w:val="28"/>
        </w:rPr>
      </w:pPr>
      <w:r w:rsidRPr="000C7941">
        <w:rPr>
          <w:rFonts w:cs="Times New Roman"/>
          <w:sz w:val="28"/>
          <w:szCs w:val="28"/>
        </w:rPr>
        <w:t>В 2024 году продолжится работа по развитию системы образования:</w:t>
      </w:r>
    </w:p>
    <w:p w:rsidR="001C6BC0" w:rsidRPr="000C7941" w:rsidRDefault="001C6BC0" w:rsidP="001C6BC0">
      <w:pPr>
        <w:spacing w:after="0"/>
        <w:ind w:firstLine="709"/>
        <w:jc w:val="both"/>
        <w:rPr>
          <w:rFonts w:eastAsia="Times New Roman" w:cs="Times New Roman"/>
          <w:bCs/>
          <w:color w:val="000000"/>
          <w:sz w:val="28"/>
          <w:szCs w:val="28"/>
        </w:rPr>
      </w:pPr>
      <w:r w:rsidRPr="000C7941">
        <w:rPr>
          <w:rFonts w:cs="Times New Roman"/>
          <w:sz w:val="28"/>
          <w:szCs w:val="28"/>
        </w:rPr>
        <w:t>-</w:t>
      </w:r>
      <w:r w:rsidRPr="000C7941">
        <w:rPr>
          <w:rFonts w:eastAsia="Times New Roman" w:cs="Times New Roman"/>
          <w:sz w:val="28"/>
          <w:szCs w:val="28"/>
        </w:rPr>
        <w:t xml:space="preserve">будут созданы центры образования </w:t>
      </w:r>
      <w:r w:rsidRPr="000C7941">
        <w:rPr>
          <w:rFonts w:eastAsia="Times New Roman" w:cs="Times New Roman"/>
          <w:bCs/>
          <w:color w:val="000000"/>
          <w:sz w:val="28"/>
          <w:szCs w:val="28"/>
        </w:rPr>
        <w:t>«Точки роста» в МБОУ «</w:t>
      </w:r>
      <w:proofErr w:type="spellStart"/>
      <w:r w:rsidRPr="000C7941">
        <w:rPr>
          <w:rFonts w:eastAsia="Times New Roman" w:cs="Times New Roman"/>
          <w:bCs/>
          <w:color w:val="000000"/>
          <w:sz w:val="28"/>
          <w:szCs w:val="28"/>
        </w:rPr>
        <w:t>Мишковская</w:t>
      </w:r>
      <w:proofErr w:type="spellEnd"/>
      <w:r w:rsidRPr="000C7941">
        <w:rPr>
          <w:rFonts w:eastAsia="Times New Roman" w:cs="Times New Roman"/>
          <w:bCs/>
          <w:color w:val="000000"/>
          <w:sz w:val="28"/>
          <w:szCs w:val="28"/>
        </w:rPr>
        <w:t xml:space="preserve"> СОШ», МБОУ «</w:t>
      </w:r>
      <w:proofErr w:type="spellStart"/>
      <w:r w:rsidRPr="000C7941">
        <w:rPr>
          <w:rFonts w:eastAsia="Times New Roman" w:cs="Times New Roman"/>
          <w:bCs/>
          <w:color w:val="000000"/>
          <w:sz w:val="28"/>
          <w:szCs w:val="28"/>
        </w:rPr>
        <w:t>Зап-Халеевичская</w:t>
      </w:r>
      <w:proofErr w:type="spellEnd"/>
      <w:r w:rsidRPr="000C7941">
        <w:rPr>
          <w:rFonts w:eastAsia="Times New Roman" w:cs="Times New Roman"/>
          <w:bCs/>
          <w:color w:val="000000"/>
          <w:sz w:val="28"/>
          <w:szCs w:val="28"/>
        </w:rPr>
        <w:t xml:space="preserve"> СОШ», МБОУ «</w:t>
      </w:r>
      <w:proofErr w:type="spellStart"/>
      <w:r w:rsidRPr="000C7941">
        <w:rPr>
          <w:rFonts w:eastAsia="Times New Roman" w:cs="Times New Roman"/>
          <w:bCs/>
          <w:color w:val="000000"/>
          <w:sz w:val="28"/>
          <w:szCs w:val="28"/>
        </w:rPr>
        <w:t>Пятовская</w:t>
      </w:r>
      <w:proofErr w:type="spellEnd"/>
      <w:r w:rsidRPr="000C7941">
        <w:rPr>
          <w:rFonts w:eastAsia="Times New Roman" w:cs="Times New Roman"/>
          <w:bCs/>
          <w:color w:val="000000"/>
          <w:sz w:val="28"/>
          <w:szCs w:val="28"/>
        </w:rPr>
        <w:t xml:space="preserve"> СОШ» на эти цели выделено </w:t>
      </w:r>
      <w:r w:rsidRPr="000C7941">
        <w:rPr>
          <w:rFonts w:cs="Times New Roman"/>
          <w:sz w:val="28"/>
          <w:szCs w:val="28"/>
        </w:rPr>
        <w:t>1 052 188,65 рублей</w:t>
      </w:r>
      <w:r w:rsidRPr="000C7941">
        <w:rPr>
          <w:rFonts w:eastAsia="Times New Roman" w:cs="Times New Roman"/>
          <w:bCs/>
          <w:color w:val="000000"/>
          <w:sz w:val="28"/>
          <w:szCs w:val="28"/>
        </w:rPr>
        <w:t>;</w:t>
      </w:r>
    </w:p>
    <w:p w:rsidR="001C6BC0" w:rsidRPr="000C7941" w:rsidRDefault="001C6BC0" w:rsidP="001C6BC0">
      <w:pPr>
        <w:spacing w:after="0"/>
        <w:ind w:firstLine="709"/>
        <w:jc w:val="both"/>
        <w:rPr>
          <w:rFonts w:eastAsia="Times New Roman" w:cs="Times New Roman"/>
          <w:bCs/>
          <w:color w:val="000000"/>
          <w:sz w:val="28"/>
          <w:szCs w:val="28"/>
        </w:rPr>
      </w:pPr>
      <w:r w:rsidRPr="000C7941">
        <w:rPr>
          <w:rFonts w:eastAsia="Times New Roman" w:cs="Times New Roman"/>
          <w:bCs/>
          <w:color w:val="000000"/>
          <w:sz w:val="28"/>
          <w:szCs w:val="28"/>
        </w:rPr>
        <w:t>-в МБОУ «</w:t>
      </w:r>
      <w:proofErr w:type="spellStart"/>
      <w:r w:rsidRPr="000C7941">
        <w:rPr>
          <w:rFonts w:eastAsia="Times New Roman" w:cs="Times New Roman"/>
          <w:bCs/>
          <w:color w:val="000000"/>
          <w:sz w:val="28"/>
          <w:szCs w:val="28"/>
        </w:rPr>
        <w:t>Воронокская</w:t>
      </w:r>
      <w:proofErr w:type="spellEnd"/>
      <w:r w:rsidRPr="000C7941">
        <w:rPr>
          <w:rFonts w:eastAsia="Times New Roman" w:cs="Times New Roman"/>
          <w:bCs/>
          <w:color w:val="000000"/>
          <w:sz w:val="28"/>
          <w:szCs w:val="28"/>
        </w:rPr>
        <w:t xml:space="preserve"> СОШ», МБОУ «</w:t>
      </w:r>
      <w:proofErr w:type="spellStart"/>
      <w:r w:rsidRPr="000C7941">
        <w:rPr>
          <w:rFonts w:eastAsia="Times New Roman" w:cs="Times New Roman"/>
          <w:bCs/>
          <w:color w:val="000000"/>
          <w:sz w:val="28"/>
          <w:szCs w:val="28"/>
        </w:rPr>
        <w:t>Краснооктябрьская</w:t>
      </w:r>
      <w:proofErr w:type="spellEnd"/>
      <w:r w:rsidRPr="000C7941">
        <w:rPr>
          <w:rFonts w:eastAsia="Times New Roman" w:cs="Times New Roman"/>
          <w:bCs/>
          <w:color w:val="000000"/>
          <w:sz w:val="28"/>
          <w:szCs w:val="28"/>
        </w:rPr>
        <w:t xml:space="preserve"> СОШ», МБОУ «</w:t>
      </w:r>
      <w:proofErr w:type="spellStart"/>
      <w:r w:rsidRPr="000C7941">
        <w:rPr>
          <w:rFonts w:eastAsia="Times New Roman" w:cs="Times New Roman"/>
          <w:bCs/>
          <w:color w:val="000000"/>
          <w:sz w:val="28"/>
          <w:szCs w:val="28"/>
        </w:rPr>
        <w:t>Шкрябинская</w:t>
      </w:r>
      <w:proofErr w:type="spellEnd"/>
      <w:r w:rsidRPr="000C7941">
        <w:rPr>
          <w:rFonts w:eastAsia="Times New Roman" w:cs="Times New Roman"/>
          <w:bCs/>
          <w:color w:val="000000"/>
          <w:sz w:val="28"/>
          <w:szCs w:val="28"/>
        </w:rPr>
        <w:t xml:space="preserve"> СОШ» будет внедрена  Цифровая образовательная среда, сумма составит 797 516,50 рублей; </w:t>
      </w:r>
    </w:p>
    <w:p w:rsidR="001C6BC0" w:rsidRPr="000C7941" w:rsidRDefault="001C6BC0" w:rsidP="001C6BC0">
      <w:pPr>
        <w:spacing w:after="0"/>
        <w:ind w:firstLine="709"/>
        <w:jc w:val="both"/>
        <w:rPr>
          <w:rFonts w:eastAsia="Times New Roman" w:cs="Times New Roman"/>
          <w:bCs/>
          <w:color w:val="000000"/>
          <w:sz w:val="28"/>
          <w:szCs w:val="28"/>
        </w:rPr>
      </w:pPr>
      <w:r w:rsidRPr="000C7941">
        <w:rPr>
          <w:rFonts w:eastAsia="Times New Roman" w:cs="Times New Roman"/>
          <w:bCs/>
          <w:color w:val="000000"/>
          <w:sz w:val="28"/>
          <w:szCs w:val="28"/>
        </w:rPr>
        <w:t xml:space="preserve">- на проведение </w:t>
      </w:r>
      <w:r w:rsidRPr="000C7941">
        <w:rPr>
          <w:rFonts w:cs="Times New Roman"/>
          <w:sz w:val="28"/>
          <w:szCs w:val="28"/>
        </w:rPr>
        <w:t>оздоровительной кампании детей в 2024 году  выделена сумма 2 318 400,00 рублей, которая будет направлена на организацию питания школьников в лагерях с дневным пребыванием в каникулярное время;</w:t>
      </w:r>
    </w:p>
    <w:p w:rsidR="001C6BC0" w:rsidRPr="000C7941" w:rsidRDefault="001C6BC0" w:rsidP="001C6BC0">
      <w:pPr>
        <w:spacing w:after="0"/>
        <w:ind w:firstLine="709"/>
        <w:jc w:val="both"/>
        <w:rPr>
          <w:rFonts w:cs="Times New Roman"/>
          <w:sz w:val="28"/>
          <w:szCs w:val="28"/>
        </w:rPr>
      </w:pPr>
      <w:r w:rsidRPr="000C7941">
        <w:rPr>
          <w:rFonts w:cs="Times New Roman"/>
          <w:sz w:val="28"/>
          <w:szCs w:val="28"/>
        </w:rPr>
        <w:t>- на организацию временного трудоустройства несовершеннолетних граждан в возрасте от 14 до 18 лет в 2023 году выделена сумма  449 190,00 рублей;</w:t>
      </w:r>
    </w:p>
    <w:p w:rsidR="001C6BC0" w:rsidRPr="000C7941" w:rsidRDefault="001C6BC0" w:rsidP="001C6BC0">
      <w:pPr>
        <w:spacing w:after="0"/>
        <w:ind w:firstLine="709"/>
        <w:jc w:val="both"/>
        <w:rPr>
          <w:rFonts w:eastAsia="Calibri" w:cs="Times New Roman"/>
          <w:sz w:val="28"/>
          <w:szCs w:val="28"/>
        </w:rPr>
      </w:pPr>
      <w:r w:rsidRPr="000C7941">
        <w:rPr>
          <w:rFonts w:cs="Times New Roman"/>
          <w:sz w:val="28"/>
          <w:szCs w:val="28"/>
        </w:rPr>
        <w:t>-планируется проведение капитального ремонта МБОУ «</w:t>
      </w:r>
      <w:proofErr w:type="spellStart"/>
      <w:r w:rsidRPr="000C7941">
        <w:rPr>
          <w:rFonts w:cs="Times New Roman"/>
          <w:sz w:val="28"/>
          <w:szCs w:val="28"/>
        </w:rPr>
        <w:t>Остроглядовская</w:t>
      </w:r>
      <w:proofErr w:type="spellEnd"/>
      <w:r w:rsidRPr="000C7941">
        <w:rPr>
          <w:rFonts w:cs="Times New Roman"/>
          <w:sz w:val="28"/>
          <w:szCs w:val="28"/>
        </w:rPr>
        <w:t xml:space="preserve"> СОШ» на сумму 79 683 180,00 рублей.</w:t>
      </w:r>
    </w:p>
    <w:p w:rsidR="001C6BC0" w:rsidRPr="000C7941" w:rsidRDefault="001C6BC0" w:rsidP="001C6BC0">
      <w:pPr>
        <w:spacing w:after="0"/>
        <w:ind w:firstLine="709"/>
        <w:jc w:val="both"/>
        <w:rPr>
          <w:rFonts w:cs="Times New Roman"/>
          <w:sz w:val="28"/>
          <w:szCs w:val="28"/>
        </w:rPr>
      </w:pPr>
      <w:r w:rsidRPr="000C7941">
        <w:rPr>
          <w:rFonts w:cs="Times New Roman"/>
          <w:sz w:val="28"/>
          <w:szCs w:val="28"/>
        </w:rPr>
        <w:t xml:space="preserve">Сегодня мы четко </w:t>
      </w:r>
      <w:proofErr w:type="gramStart"/>
      <w:r w:rsidRPr="000C7941">
        <w:rPr>
          <w:rFonts w:cs="Times New Roman"/>
          <w:sz w:val="28"/>
          <w:szCs w:val="28"/>
        </w:rPr>
        <w:t>осознаем  сколь важна</w:t>
      </w:r>
      <w:proofErr w:type="gramEnd"/>
      <w:r w:rsidRPr="000C7941">
        <w:rPr>
          <w:rFonts w:cs="Times New Roman"/>
          <w:sz w:val="28"/>
          <w:szCs w:val="28"/>
        </w:rPr>
        <w:t xml:space="preserve"> и судьбоносна для нашей страны  та духовно-нравственная база, которая заложена в каждом  из нас и какие правильные ценности мы  должны  вложить в подрастающее поколение: а это, прежде,  всего любовь к Родине и готовность прийти на помощь.  Мы должны общими усилиями направить на патриотическое воспитание наших детей.</w:t>
      </w:r>
    </w:p>
    <w:p w:rsidR="001C6BC0" w:rsidRPr="000C7941" w:rsidRDefault="001C6BC0" w:rsidP="001C6BC0">
      <w:pPr>
        <w:spacing w:after="0"/>
        <w:ind w:firstLine="709"/>
        <w:jc w:val="both"/>
        <w:rPr>
          <w:rFonts w:eastAsia="Arial Unicode MS" w:cs="Times New Roman"/>
          <w:color w:val="000000"/>
          <w:sz w:val="28"/>
          <w:szCs w:val="28"/>
          <w:lang w:eastAsia="ru-RU" w:bidi="ru-RU"/>
        </w:rPr>
      </w:pPr>
      <w:r w:rsidRPr="000C7941">
        <w:rPr>
          <w:rFonts w:eastAsia="Arial Unicode MS" w:cs="Times New Roman"/>
          <w:color w:val="000000"/>
          <w:sz w:val="28"/>
          <w:szCs w:val="28"/>
          <w:lang w:eastAsia="ru-RU" w:bidi="ru-RU"/>
        </w:rPr>
        <w:t>Во всех школах округа каждый понедельник начинается с занятия «Разговоры о </w:t>
      </w:r>
      <w:proofErr w:type="gramStart"/>
      <w:r w:rsidRPr="000C7941">
        <w:rPr>
          <w:rFonts w:eastAsia="Arial Unicode MS" w:cs="Times New Roman"/>
          <w:color w:val="000000"/>
          <w:sz w:val="28"/>
          <w:szCs w:val="28"/>
          <w:lang w:eastAsia="ru-RU" w:bidi="ru-RU"/>
        </w:rPr>
        <w:t>важном</w:t>
      </w:r>
      <w:proofErr w:type="gramEnd"/>
      <w:r w:rsidRPr="000C7941">
        <w:rPr>
          <w:rFonts w:eastAsia="Arial Unicode MS" w:cs="Times New Roman"/>
          <w:color w:val="000000"/>
          <w:sz w:val="28"/>
          <w:szCs w:val="28"/>
          <w:lang w:eastAsia="ru-RU" w:bidi="ru-RU"/>
        </w:rPr>
        <w:t xml:space="preserve">». Еженедельно в каждой школе советники по воспитанию совместно со штабом воспитательной работы проводят церемонии поднятия флага Российской Федерации, </w:t>
      </w:r>
      <w:r w:rsidRPr="000C7941">
        <w:rPr>
          <w:rFonts w:eastAsia="Calibri" w:cs="Times New Roman"/>
          <w:color w:val="000000"/>
          <w:sz w:val="28"/>
          <w:szCs w:val="28"/>
        </w:rPr>
        <w:t xml:space="preserve">также во всех школах округа стало обязательным исполнение гимна в начале каждой учебной недели. </w:t>
      </w:r>
      <w:r w:rsidRPr="000C7941">
        <w:rPr>
          <w:rFonts w:eastAsia="Arial Unicode MS" w:cs="Times New Roman"/>
          <w:color w:val="000000"/>
          <w:sz w:val="28"/>
          <w:szCs w:val="28"/>
          <w:lang w:eastAsia="ru-RU" w:bidi="ru-RU"/>
        </w:rPr>
        <w:t>Во всех муниципальных акциях и мероприятиях округа принимают активное участие ЮНАРМЕЙЦЫ.</w:t>
      </w:r>
    </w:p>
    <w:p w:rsidR="001C6BC0" w:rsidRPr="000C7941" w:rsidRDefault="001C6BC0" w:rsidP="001C6BC0">
      <w:pPr>
        <w:spacing w:after="0"/>
        <w:ind w:firstLine="709"/>
        <w:jc w:val="both"/>
        <w:rPr>
          <w:rFonts w:eastAsia="Arial Unicode MS" w:cs="Times New Roman"/>
          <w:color w:val="000000"/>
          <w:sz w:val="28"/>
          <w:szCs w:val="28"/>
          <w:lang w:eastAsia="ru-RU" w:bidi="ru-RU"/>
        </w:rPr>
      </w:pPr>
      <w:r w:rsidRPr="000C7941">
        <w:rPr>
          <w:rFonts w:eastAsia="Arial Unicode MS" w:cs="Times New Roman"/>
          <w:color w:val="000000"/>
          <w:sz w:val="28"/>
          <w:szCs w:val="28"/>
          <w:lang w:eastAsia="ru-RU" w:bidi="ru-RU"/>
        </w:rPr>
        <w:t xml:space="preserve">В образовательных учреждениях округа организуются мероприятия поддержки специальной военной операции. </w:t>
      </w:r>
    </w:p>
    <w:p w:rsidR="001C6BC0" w:rsidRPr="000C7941" w:rsidRDefault="001C6BC0" w:rsidP="001C6BC0">
      <w:pPr>
        <w:spacing w:after="0"/>
        <w:ind w:firstLine="709"/>
        <w:jc w:val="both"/>
        <w:rPr>
          <w:rFonts w:cs="Times New Roman"/>
          <w:sz w:val="28"/>
          <w:szCs w:val="28"/>
        </w:rPr>
      </w:pPr>
      <w:r w:rsidRPr="000C7941">
        <w:rPr>
          <w:rFonts w:cs="Times New Roman"/>
          <w:sz w:val="28"/>
          <w:szCs w:val="28"/>
        </w:rPr>
        <w:t xml:space="preserve">В соответствии с Федеральным законом Российской Федерации в 2023 году на территории округа создается </w:t>
      </w:r>
      <w:r w:rsidRPr="000C7941">
        <w:rPr>
          <w:rFonts w:eastAsia="Calibri" w:cs="Times New Roman"/>
          <w:color w:val="000000"/>
          <w:sz w:val="28"/>
          <w:szCs w:val="28"/>
          <w:lang w:eastAsia="ru-RU" w:bidi="ru-RU"/>
        </w:rPr>
        <w:t>общественно-государственное Российское движение детей и молодёжи «Движение первых».</w:t>
      </w:r>
      <w:r w:rsidRPr="000C7941">
        <w:rPr>
          <w:rFonts w:cs="Times New Roman"/>
          <w:sz w:val="28"/>
          <w:szCs w:val="28"/>
        </w:rPr>
        <w:t xml:space="preserve"> Целью его создания является содействие проведению государственной политики в интересах детей и молодежи, участие в воспитании детей, их профессиональной ориентации, организации досуга детей, создание </w:t>
      </w:r>
      <w:r w:rsidRPr="000C7941">
        <w:rPr>
          <w:rFonts w:cs="Times New Roman"/>
          <w:sz w:val="28"/>
          <w:szCs w:val="28"/>
        </w:rPr>
        <w:lastRenderedPageBreak/>
        <w:t>возможностей для их всестороннего развития и самореализации, подготовка детей и молодежи к полноценной жизни в обществе.</w:t>
      </w:r>
    </w:p>
    <w:p w:rsidR="001C6BC0" w:rsidRDefault="001C6BC0" w:rsidP="001C6BC0">
      <w:pPr>
        <w:spacing w:after="0"/>
        <w:ind w:firstLine="709"/>
        <w:jc w:val="center"/>
        <w:rPr>
          <w:rFonts w:eastAsia="Times New Roman" w:cs="Times New Roman"/>
          <w:sz w:val="28"/>
          <w:szCs w:val="28"/>
        </w:rPr>
      </w:pPr>
    </w:p>
    <w:p w:rsidR="001C6BC0" w:rsidRPr="005A789D" w:rsidRDefault="001C6BC0" w:rsidP="001C6BC0">
      <w:pPr>
        <w:spacing w:after="0"/>
        <w:ind w:firstLine="709"/>
        <w:jc w:val="center"/>
        <w:rPr>
          <w:rFonts w:eastAsia="Times New Roman" w:cs="Times New Roman"/>
          <w:sz w:val="28"/>
          <w:szCs w:val="28"/>
        </w:rPr>
      </w:pPr>
      <w:r w:rsidRPr="005A789D">
        <w:rPr>
          <w:rFonts w:eastAsia="Times New Roman" w:cs="Times New Roman"/>
          <w:sz w:val="28"/>
          <w:szCs w:val="28"/>
        </w:rPr>
        <w:t>КУЛЬТУРА</w:t>
      </w:r>
    </w:p>
    <w:p w:rsidR="001C6BC0" w:rsidRPr="005A789D" w:rsidRDefault="001C6BC0" w:rsidP="001C6BC0">
      <w:pPr>
        <w:spacing w:after="0"/>
        <w:ind w:firstLine="709"/>
        <w:jc w:val="both"/>
        <w:rPr>
          <w:rFonts w:eastAsia="Times New Roman" w:cs="Times New Roman"/>
          <w:sz w:val="28"/>
          <w:szCs w:val="28"/>
        </w:rPr>
      </w:pPr>
    </w:p>
    <w:p w:rsidR="001C6BC0" w:rsidRPr="004E2B14" w:rsidRDefault="001C6BC0" w:rsidP="001C6BC0">
      <w:pPr>
        <w:spacing w:after="0"/>
        <w:ind w:firstLine="709"/>
        <w:jc w:val="both"/>
        <w:rPr>
          <w:rFonts w:eastAsia="Times New Roman" w:cs="Times New Roman"/>
          <w:sz w:val="28"/>
          <w:szCs w:val="28"/>
          <w:lang w:eastAsia="ru-RU"/>
        </w:rPr>
      </w:pPr>
      <w:r w:rsidRPr="004E2B14">
        <w:rPr>
          <w:rFonts w:eastAsia="Times New Roman" w:cs="Times New Roman"/>
          <w:sz w:val="28"/>
          <w:szCs w:val="28"/>
          <w:lang w:eastAsia="ru-RU"/>
        </w:rPr>
        <w:t>В Стародубском  муниципальном округе сложилась развитая сеть учреждений культуры, имеется кадровый потенциал, богатый опыт работы.</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 В ушедшем году одним из значимых событий в отрасли стало оптимизация сельских учреждений культуры, которая позволила эффективно выстроить культурное обслуживание населения при минимальной кадровой потере.  Сегодня в сельской местности функционируют 19 домов культуры и 18 библиотек. Достойной  альтернативой культурно-досугового и библиотечного обслуживания населения, где были оптимизированы учреждения культуры, стало нестационарное обслуживание посредствам многофункционального  культурного центра (автоклуба), который  в ушедшем году осуществил более 50  выездов в села.</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Следует отметить рост профессионализма творческих коллективов  округа, которые  достойно представляли наш край  в международных, всероссийских, межрегиональных и областных фестивалях и конкурсах.</w:t>
      </w:r>
      <w:r w:rsidRPr="004E2B14">
        <w:rPr>
          <w:rFonts w:eastAsia="Times New Roman" w:cs="Times New Roman"/>
          <w:sz w:val="28"/>
          <w:szCs w:val="28"/>
          <w:lang w:eastAsia="ru-RU"/>
        </w:rPr>
        <w:t xml:space="preserve"> </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Народный ансам</w:t>
      </w:r>
      <w:r>
        <w:rPr>
          <w:rFonts w:eastAsia="Times New Roman" w:cs="Times New Roman"/>
          <w:bCs/>
          <w:iCs/>
          <w:sz w:val="28"/>
          <w:szCs w:val="28"/>
          <w:lang w:eastAsia="ru-RU"/>
        </w:rPr>
        <w:t xml:space="preserve">бль русской песни «Дубравушка» </w:t>
      </w:r>
      <w:r w:rsidRPr="004E2B14">
        <w:rPr>
          <w:rFonts w:eastAsia="Times New Roman" w:cs="Times New Roman"/>
          <w:bCs/>
          <w:iCs/>
          <w:sz w:val="28"/>
          <w:szCs w:val="28"/>
          <w:lang w:eastAsia="ru-RU"/>
        </w:rPr>
        <w:t xml:space="preserve">стал  победителем  Международного фестиваля-конкурса патриотической песни «Истина Победы» (г. Брянка Луганской Народной Республики), а также призером очного Всероссийского конкурса патриотической песни в  г. Тамбов и победителем заочного международного конкурса в </w:t>
      </w:r>
      <w:proofErr w:type="spellStart"/>
      <w:r w:rsidRPr="004E2B14">
        <w:rPr>
          <w:rFonts w:eastAsia="Times New Roman" w:cs="Times New Roman"/>
          <w:bCs/>
          <w:iCs/>
          <w:sz w:val="28"/>
          <w:szCs w:val="28"/>
          <w:lang w:eastAsia="ru-RU"/>
        </w:rPr>
        <w:t>г</w:t>
      </w:r>
      <w:proofErr w:type="gramStart"/>
      <w:r w:rsidRPr="004E2B14">
        <w:rPr>
          <w:rFonts w:eastAsia="Times New Roman" w:cs="Times New Roman"/>
          <w:bCs/>
          <w:iCs/>
          <w:sz w:val="28"/>
          <w:szCs w:val="28"/>
          <w:lang w:eastAsia="ru-RU"/>
        </w:rPr>
        <w:t>.К</w:t>
      </w:r>
      <w:proofErr w:type="gramEnd"/>
      <w:r w:rsidRPr="004E2B14">
        <w:rPr>
          <w:rFonts w:eastAsia="Times New Roman" w:cs="Times New Roman"/>
          <w:bCs/>
          <w:iCs/>
          <w:sz w:val="28"/>
          <w:szCs w:val="28"/>
          <w:lang w:eastAsia="ru-RU"/>
        </w:rPr>
        <w:t>раснодар</w:t>
      </w:r>
      <w:proofErr w:type="spellEnd"/>
      <w:r w:rsidRPr="004E2B14">
        <w:rPr>
          <w:rFonts w:eastAsia="Times New Roman" w:cs="Times New Roman"/>
          <w:bCs/>
          <w:iCs/>
          <w:sz w:val="28"/>
          <w:szCs w:val="28"/>
          <w:lang w:eastAsia="ru-RU"/>
        </w:rPr>
        <w:t xml:space="preserve">. </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Важным творческим  событием в культурной среде стала победа  Стародубского центрального  Дома в областном  фестивале–конкурсе народного творчества с постановкой «О героинях той эпохи грозной», режиссер-сценарист Евгения Маркарян,  в которой зрителю были представлены воспоминания женщин, уроженок  </w:t>
      </w:r>
      <w:proofErr w:type="spellStart"/>
      <w:r w:rsidRPr="004E2B14">
        <w:rPr>
          <w:rFonts w:eastAsia="Times New Roman" w:cs="Times New Roman"/>
          <w:bCs/>
          <w:iCs/>
          <w:sz w:val="28"/>
          <w:szCs w:val="28"/>
          <w:lang w:eastAsia="ru-RU"/>
        </w:rPr>
        <w:t>Стародубщины</w:t>
      </w:r>
      <w:proofErr w:type="spellEnd"/>
      <w:r w:rsidRPr="004E2B14">
        <w:rPr>
          <w:rFonts w:eastAsia="Times New Roman" w:cs="Times New Roman"/>
          <w:bCs/>
          <w:iCs/>
          <w:sz w:val="28"/>
          <w:szCs w:val="28"/>
          <w:lang w:eastAsia="ru-RU"/>
        </w:rPr>
        <w:t xml:space="preserve">, которые не боялись бороться за свободу </w:t>
      </w:r>
      <w:proofErr w:type="gramStart"/>
      <w:r w:rsidRPr="004E2B14">
        <w:rPr>
          <w:rFonts w:eastAsia="Times New Roman" w:cs="Times New Roman"/>
          <w:bCs/>
          <w:iCs/>
          <w:sz w:val="28"/>
          <w:szCs w:val="28"/>
          <w:lang w:eastAsia="ru-RU"/>
        </w:rPr>
        <w:t>Родины</w:t>
      </w:r>
      <w:proofErr w:type="gramEnd"/>
      <w:r w:rsidRPr="004E2B14">
        <w:rPr>
          <w:rFonts w:eastAsia="Times New Roman" w:cs="Times New Roman"/>
          <w:bCs/>
          <w:iCs/>
          <w:sz w:val="28"/>
          <w:szCs w:val="28"/>
          <w:lang w:eastAsia="ru-RU"/>
        </w:rPr>
        <w:t xml:space="preserve"> и внесли свой вклад в Великую Победу над фашизмом. </w:t>
      </w:r>
    </w:p>
    <w:p w:rsidR="001C6BC0" w:rsidRPr="004E2B14" w:rsidRDefault="001C6BC0" w:rsidP="001C6BC0">
      <w:pPr>
        <w:spacing w:after="0"/>
        <w:ind w:firstLine="709"/>
        <w:jc w:val="both"/>
        <w:rPr>
          <w:rFonts w:eastAsia="Times New Roman" w:cs="Times New Roman"/>
          <w:bCs/>
          <w:iCs/>
          <w:sz w:val="28"/>
          <w:szCs w:val="28"/>
          <w:lang w:eastAsia="ru-RU"/>
        </w:rPr>
      </w:pPr>
      <w:proofErr w:type="spellStart"/>
      <w:proofErr w:type="gramStart"/>
      <w:r w:rsidRPr="004E2B14">
        <w:rPr>
          <w:rFonts w:eastAsia="Times New Roman" w:cs="Times New Roman"/>
          <w:bCs/>
          <w:iCs/>
          <w:sz w:val="28"/>
          <w:szCs w:val="28"/>
          <w:lang w:eastAsia="ru-RU"/>
        </w:rPr>
        <w:t>Меленский</w:t>
      </w:r>
      <w:proofErr w:type="spellEnd"/>
      <w:r w:rsidRPr="004E2B14">
        <w:rPr>
          <w:rFonts w:eastAsia="Times New Roman" w:cs="Times New Roman"/>
          <w:bCs/>
          <w:iCs/>
          <w:sz w:val="28"/>
          <w:szCs w:val="28"/>
          <w:lang w:eastAsia="ru-RU"/>
        </w:rPr>
        <w:t xml:space="preserve"> дом культуры стал лучшим среди сельских учреждений области и   получил гранд в размере  100 тыс. руб. Это звание учреждение заслужило благодаря весомому вкладу в формирование культурных традиций региона коллективов, которые уже не первый год работают в учреждении: это народный ансамбль «</w:t>
      </w:r>
      <w:proofErr w:type="spellStart"/>
      <w:r w:rsidRPr="004E2B14">
        <w:rPr>
          <w:rFonts w:eastAsia="Times New Roman" w:cs="Times New Roman"/>
          <w:bCs/>
          <w:iCs/>
          <w:sz w:val="28"/>
          <w:szCs w:val="28"/>
          <w:lang w:eastAsia="ru-RU"/>
        </w:rPr>
        <w:t>Меленица</w:t>
      </w:r>
      <w:proofErr w:type="spellEnd"/>
      <w:r w:rsidRPr="004E2B14">
        <w:rPr>
          <w:rFonts w:eastAsia="Times New Roman" w:cs="Times New Roman"/>
          <w:bCs/>
          <w:iCs/>
          <w:sz w:val="28"/>
          <w:szCs w:val="28"/>
          <w:lang w:eastAsia="ru-RU"/>
        </w:rPr>
        <w:t xml:space="preserve">», детский фольклорный ансамбль «Задоринки», руководитель Инга Шатрова, и хореографический коллектив «Марс», руководитель Светлана Куриленко. </w:t>
      </w:r>
      <w:proofErr w:type="gramEnd"/>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lastRenderedPageBreak/>
        <w:t xml:space="preserve">Стародубская детская школа искусств  им. А.И. Рубца» объединяет  255 талантливых воспитанников. В 2023 году 175 обучающихся </w:t>
      </w:r>
      <w:proofErr w:type="gramStart"/>
      <w:r w:rsidRPr="004E2B14">
        <w:rPr>
          <w:rFonts w:eastAsia="Times New Roman" w:cs="Times New Roman"/>
          <w:bCs/>
          <w:iCs/>
          <w:sz w:val="28"/>
          <w:szCs w:val="28"/>
          <w:lang w:eastAsia="ru-RU"/>
        </w:rPr>
        <w:t>удостоены</w:t>
      </w:r>
      <w:proofErr w:type="gramEnd"/>
      <w:r w:rsidRPr="004E2B14">
        <w:rPr>
          <w:rFonts w:eastAsia="Times New Roman" w:cs="Times New Roman"/>
          <w:bCs/>
          <w:iCs/>
          <w:sz w:val="28"/>
          <w:szCs w:val="28"/>
          <w:lang w:eastAsia="ru-RU"/>
        </w:rPr>
        <w:t xml:space="preserve"> званий победителей, лауреатов и дипломантов конкурсов различных уровней.  Хореографический ансамбль «Шалуньи» под руководством преподавателя Ларисы Воловик в очередной раз подтвердил звание «образцовый». Продолжает функционировать уникальный коллектив - оркестр народных инструментов, преподаватель Валентина </w:t>
      </w:r>
      <w:proofErr w:type="spellStart"/>
      <w:r w:rsidRPr="004E2B14">
        <w:rPr>
          <w:rFonts w:eastAsia="Times New Roman" w:cs="Times New Roman"/>
          <w:bCs/>
          <w:iCs/>
          <w:sz w:val="28"/>
          <w:szCs w:val="28"/>
          <w:lang w:eastAsia="ru-RU"/>
        </w:rPr>
        <w:t>Карнаух</w:t>
      </w:r>
      <w:proofErr w:type="spellEnd"/>
      <w:r w:rsidRPr="004E2B14">
        <w:rPr>
          <w:rFonts w:eastAsia="Times New Roman" w:cs="Times New Roman"/>
          <w:bCs/>
          <w:iCs/>
          <w:sz w:val="28"/>
          <w:szCs w:val="28"/>
          <w:lang w:eastAsia="ru-RU"/>
        </w:rPr>
        <w:t>, а с 1 сентября 2023 года в школе реализуется программа в области театрального искусства «Искусство театра».</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Нельзя не отметить весомый вклад в патриотическое  воспитание молодежи Краеведческого музея и центральной библиотеки, на площадках которых проходят мероприятия регионального и международного значения. </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Уверен, что  ушедший год для жителей округа запомнился  многочисленными   гастрольными  турами творческих коллективов, выступающих на наших площадках, в том числе в рамках укрепления дружественных связей с республикой Беларусь  </w:t>
      </w:r>
      <w:proofErr w:type="gramStart"/>
      <w:r w:rsidRPr="004E2B14">
        <w:rPr>
          <w:rFonts w:eastAsia="Times New Roman" w:cs="Times New Roman"/>
          <w:bCs/>
          <w:iCs/>
          <w:sz w:val="28"/>
          <w:szCs w:val="28"/>
          <w:lang w:eastAsia="ru-RU"/>
        </w:rPr>
        <w:t>-э</w:t>
      </w:r>
      <w:proofErr w:type="gramEnd"/>
      <w:r w:rsidRPr="004E2B14">
        <w:rPr>
          <w:rFonts w:eastAsia="Times New Roman" w:cs="Times New Roman"/>
          <w:bCs/>
          <w:iCs/>
          <w:sz w:val="28"/>
          <w:szCs w:val="28"/>
          <w:lang w:eastAsia="ru-RU"/>
        </w:rPr>
        <w:t>то лучшие коллективы  Гомельского района, а так же ансамбль песни и танца «Горница» ГУВД г. Москва,   вокально-инструментальный ансамбль инженерных войск  ВС РФ, народный ансамбль песни и танца «Околица» Донецкой государственной академической филармонии.</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 Мы продолжаем благоустройство парка культуры и отдыха, который является основной площадкой для проведения культурных программ и общегородских мероприятий. В рамках реализации проектов инициативного бюджетирования за три последних года  удалось привлечь 7,5 млн. руб., на эти средства обустроено место массового отдыха для детей и подростков, установлен теневой навес рядом с детской площадкой, а также благоустроены зона массовых мероприятий (площадь перед сценой) и социально-бытовая зона (туалеты). </w:t>
      </w:r>
      <w:proofErr w:type="gramStart"/>
      <w:r w:rsidRPr="004E2B14">
        <w:rPr>
          <w:rFonts w:eastAsia="Times New Roman" w:cs="Times New Roman"/>
          <w:bCs/>
          <w:iCs/>
          <w:sz w:val="28"/>
          <w:szCs w:val="28"/>
          <w:lang w:eastAsia="ru-RU"/>
        </w:rPr>
        <w:t xml:space="preserve">В текущем году работы  продолжатся, очередная победа в конкурсе проектов инициативного бюджетирования позволит соединить зону массовых мероприятий и социально-бытовую  зону аллеей. </w:t>
      </w:r>
      <w:proofErr w:type="gramEnd"/>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Не все еще сделано, но многое! Мы поступательно решаем проблемы с модернизацией отрасли и совершенствованию материально-технической базы. </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Результатами  эффективной работы учреждений культуры в отрасли стали:</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увеличение доходов учреждений от платной и иной приносящей доход деятельности;</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lastRenderedPageBreak/>
        <w:t xml:space="preserve">- стабильный рост посещаемости  культурно - досуговых мероприятий, экспозиций и выставок; </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  увеличение численности посещений библиотек.  </w:t>
      </w:r>
    </w:p>
    <w:p w:rsidR="001C6BC0" w:rsidRPr="004E2B14" w:rsidRDefault="001C6BC0" w:rsidP="001C6BC0">
      <w:pPr>
        <w:spacing w:after="0"/>
        <w:ind w:firstLine="709"/>
        <w:jc w:val="both"/>
        <w:rPr>
          <w:rFonts w:eastAsia="Times New Roman" w:cs="Times New Roman"/>
          <w:bCs/>
          <w:iCs/>
          <w:sz w:val="28"/>
          <w:szCs w:val="28"/>
          <w:lang w:eastAsia="ru-RU"/>
        </w:rPr>
      </w:pPr>
      <w:r w:rsidRPr="004E2B14">
        <w:rPr>
          <w:rFonts w:eastAsia="Times New Roman" w:cs="Times New Roman"/>
          <w:bCs/>
          <w:iCs/>
          <w:sz w:val="28"/>
          <w:szCs w:val="28"/>
          <w:lang w:eastAsia="ru-RU"/>
        </w:rPr>
        <w:t xml:space="preserve">-  сохранность контингента обучающихся учреждения дополнительного образования  в области искусств.     </w:t>
      </w:r>
    </w:p>
    <w:p w:rsidR="001C6BC0" w:rsidRDefault="001C6BC0" w:rsidP="001C6BC0">
      <w:pPr>
        <w:spacing w:after="0"/>
        <w:jc w:val="center"/>
        <w:rPr>
          <w:rFonts w:eastAsia="Times New Roman" w:cs="Times New Roman"/>
          <w:b/>
          <w:sz w:val="28"/>
          <w:szCs w:val="28"/>
          <w:lang w:eastAsia="ru-RU"/>
        </w:rPr>
      </w:pPr>
    </w:p>
    <w:p w:rsidR="001C6BC0" w:rsidRDefault="001C6BC0" w:rsidP="001C6BC0">
      <w:pPr>
        <w:spacing w:after="0"/>
        <w:jc w:val="center"/>
        <w:rPr>
          <w:rFonts w:eastAsia="Times New Roman" w:cs="Times New Roman"/>
          <w:b/>
          <w:sz w:val="28"/>
          <w:szCs w:val="28"/>
          <w:lang w:eastAsia="ru-RU"/>
        </w:rPr>
      </w:pPr>
    </w:p>
    <w:p w:rsidR="001C6BC0" w:rsidRDefault="001C6BC0" w:rsidP="001C6BC0">
      <w:pPr>
        <w:spacing w:after="0"/>
        <w:jc w:val="center"/>
        <w:rPr>
          <w:rFonts w:eastAsia="Times New Roman" w:cs="Times New Roman"/>
          <w:b/>
          <w:sz w:val="28"/>
          <w:szCs w:val="28"/>
          <w:lang w:eastAsia="ru-RU"/>
        </w:rPr>
      </w:pPr>
    </w:p>
    <w:p w:rsidR="001C6BC0" w:rsidRDefault="001C6BC0" w:rsidP="001C6BC0">
      <w:pPr>
        <w:spacing w:after="0"/>
        <w:jc w:val="center"/>
        <w:rPr>
          <w:rFonts w:eastAsia="Times New Roman" w:cs="Times New Roman"/>
          <w:b/>
          <w:sz w:val="28"/>
          <w:szCs w:val="28"/>
          <w:lang w:eastAsia="ru-RU"/>
        </w:rPr>
      </w:pPr>
    </w:p>
    <w:p w:rsidR="001C6BC0" w:rsidRPr="004E2B14" w:rsidRDefault="001C6BC0" w:rsidP="001C6BC0">
      <w:pPr>
        <w:spacing w:after="0"/>
        <w:jc w:val="center"/>
        <w:rPr>
          <w:rFonts w:eastAsia="Times New Roman" w:cs="Times New Roman"/>
          <w:b/>
          <w:caps/>
          <w:sz w:val="28"/>
          <w:szCs w:val="28"/>
          <w:lang w:eastAsia="ru-RU"/>
        </w:rPr>
      </w:pPr>
      <w:r w:rsidRPr="004E2B14">
        <w:rPr>
          <w:rFonts w:eastAsia="Times New Roman" w:cs="Times New Roman"/>
          <w:b/>
          <w:sz w:val="28"/>
          <w:szCs w:val="28"/>
          <w:lang w:eastAsia="ru-RU"/>
        </w:rPr>
        <w:t>Спорт</w:t>
      </w:r>
    </w:p>
    <w:p w:rsidR="001C6BC0" w:rsidRPr="004E2B14" w:rsidRDefault="001C6BC0" w:rsidP="001C6BC0">
      <w:pPr>
        <w:shd w:val="clear" w:color="auto" w:fill="FFFFFF"/>
        <w:spacing w:after="0"/>
        <w:jc w:val="both"/>
        <w:rPr>
          <w:rFonts w:eastAsia="Times New Roman" w:cs="Times New Roman"/>
          <w:bCs/>
          <w:color w:val="000000"/>
          <w:sz w:val="28"/>
          <w:szCs w:val="28"/>
          <w:lang w:eastAsia="ru-RU"/>
        </w:rPr>
      </w:pPr>
      <w:r w:rsidRPr="004E2B14">
        <w:rPr>
          <w:rFonts w:eastAsia="Times New Roman" w:cs="Times New Roman"/>
          <w:bCs/>
          <w:color w:val="000000"/>
          <w:sz w:val="28"/>
          <w:szCs w:val="28"/>
          <w:lang w:eastAsia="ru-RU"/>
        </w:rPr>
        <w:t xml:space="preserve">        Спортивная инфраструктура округа позволяет создать комфортные условия для учебно-тренировочного процесса, увеличить число сторонников активного, здорового образа жизни, что является мощным стимулом  для достижения стратегических задач нацпроекта «Спорт — норма жизни» - роста человеческого капитала, улучшения здоровья и качества жизни разных категорий и групп населения.      </w:t>
      </w:r>
    </w:p>
    <w:p w:rsidR="001C6BC0" w:rsidRPr="004E2B14" w:rsidRDefault="001C6BC0" w:rsidP="001C6BC0">
      <w:pPr>
        <w:shd w:val="clear" w:color="auto" w:fill="FFFFFF"/>
        <w:spacing w:after="0"/>
        <w:jc w:val="both"/>
        <w:rPr>
          <w:rFonts w:eastAsia="Times New Roman" w:cs="Times New Roman"/>
          <w:bCs/>
          <w:iCs/>
          <w:color w:val="000000"/>
          <w:sz w:val="28"/>
          <w:szCs w:val="28"/>
          <w:lang w:eastAsia="ru-RU"/>
        </w:rPr>
      </w:pPr>
      <w:r w:rsidRPr="004E2B14">
        <w:rPr>
          <w:rFonts w:eastAsia="Times New Roman" w:cs="Times New Roman"/>
          <w:bCs/>
          <w:color w:val="000000"/>
          <w:sz w:val="28"/>
          <w:szCs w:val="28"/>
          <w:lang w:eastAsia="ru-RU"/>
        </w:rPr>
        <w:t xml:space="preserve">        В</w:t>
      </w:r>
      <w:r w:rsidRPr="004E2B14">
        <w:rPr>
          <w:rFonts w:eastAsia="Times New Roman" w:cs="Times New Roman"/>
          <w:bCs/>
          <w:iCs/>
          <w:color w:val="000000"/>
          <w:sz w:val="28"/>
          <w:szCs w:val="28"/>
          <w:lang w:eastAsia="ru-RU"/>
        </w:rPr>
        <w:t xml:space="preserve"> 2023 году физкультурно-оздоровительные услуги населению оказывались на 4 объектах спорта округа: физкультурно-оздоровительный комплекс, Ледовый дворец, стадион «Заря», ФОКОТ, которые в течение года посетило 195 380 человек (без учета спортивных секций спортивной школы), что на 1541 человек больше.</w:t>
      </w:r>
      <w:r w:rsidRPr="004E2B14">
        <w:rPr>
          <w:rFonts w:eastAsia="Times New Roman" w:cs="Times New Roman"/>
          <w:b/>
          <w:bCs/>
          <w:iCs/>
          <w:color w:val="000000"/>
          <w:sz w:val="28"/>
          <w:szCs w:val="28"/>
          <w:lang w:eastAsia="ru-RU"/>
        </w:rPr>
        <w:t xml:space="preserve"> </w:t>
      </w:r>
      <w:r w:rsidRPr="004E2B14">
        <w:rPr>
          <w:rFonts w:eastAsia="Times New Roman" w:cs="Times New Roman"/>
          <w:bCs/>
          <w:iCs/>
          <w:color w:val="000000"/>
          <w:sz w:val="28"/>
          <w:szCs w:val="28"/>
          <w:lang w:eastAsia="ru-RU"/>
        </w:rPr>
        <w:t xml:space="preserve">Увеличение граждан систематически занимающихся спортом произошло благодаря расширению физкультурно </w:t>
      </w:r>
      <w:proofErr w:type="gramStart"/>
      <w:r w:rsidRPr="004E2B14">
        <w:rPr>
          <w:rFonts w:eastAsia="Times New Roman" w:cs="Times New Roman"/>
          <w:bCs/>
          <w:iCs/>
          <w:color w:val="000000"/>
          <w:sz w:val="28"/>
          <w:szCs w:val="28"/>
          <w:lang w:eastAsia="ru-RU"/>
        </w:rPr>
        <w:t>-с</w:t>
      </w:r>
      <w:proofErr w:type="gramEnd"/>
      <w:r w:rsidRPr="004E2B14">
        <w:rPr>
          <w:rFonts w:eastAsia="Times New Roman" w:cs="Times New Roman"/>
          <w:bCs/>
          <w:iCs/>
          <w:color w:val="000000"/>
          <w:sz w:val="28"/>
          <w:szCs w:val="28"/>
          <w:lang w:eastAsia="ru-RU"/>
        </w:rPr>
        <w:t xml:space="preserve">портивных услуг  и совершенствованию материально-технической базы объектов спорта: на фоке открылись  секции по самбо и настольному теннису для взрослого населения, максимальная  загрузка объекта спорта взрослым населением составила 105 человек и пришлась на 3 ноября, которые воспользовались одновременно  платными  услугами  тренажерного  и универсально-игрового зала).  </w:t>
      </w:r>
      <w:r w:rsidRPr="004E2B14">
        <w:rPr>
          <w:rFonts w:eastAsia="Times New Roman" w:cs="Times New Roman"/>
          <w:bCs/>
          <w:color w:val="000000"/>
          <w:sz w:val="28"/>
          <w:szCs w:val="28"/>
          <w:lang w:eastAsia="ru-RU"/>
        </w:rPr>
        <w:t>Максимальная загрузка Ледового дворца пришлась на 2 января 2023 года и составила  495 человек  (массовые катания).</w:t>
      </w:r>
    </w:p>
    <w:p w:rsidR="001C6BC0" w:rsidRPr="004E2B14" w:rsidRDefault="001C6BC0" w:rsidP="001C6BC0">
      <w:pPr>
        <w:shd w:val="clear" w:color="auto" w:fill="FFFFFF"/>
        <w:spacing w:after="0"/>
        <w:jc w:val="both"/>
        <w:rPr>
          <w:rFonts w:eastAsia="Times New Roman" w:cs="Times New Roman"/>
          <w:bCs/>
          <w:color w:val="000000"/>
          <w:sz w:val="28"/>
          <w:szCs w:val="28"/>
          <w:lang w:eastAsia="ru-RU"/>
        </w:rPr>
      </w:pPr>
      <w:r w:rsidRPr="004E2B14">
        <w:rPr>
          <w:rFonts w:eastAsia="Times New Roman" w:cs="Times New Roman"/>
          <w:b/>
          <w:bCs/>
          <w:color w:val="000000"/>
          <w:sz w:val="28"/>
          <w:szCs w:val="28"/>
          <w:lang w:eastAsia="ru-RU"/>
        </w:rPr>
        <w:tab/>
      </w:r>
      <w:r w:rsidRPr="004E2B14">
        <w:rPr>
          <w:rFonts w:eastAsia="Times New Roman" w:cs="Times New Roman"/>
          <w:bCs/>
          <w:color w:val="000000"/>
          <w:sz w:val="28"/>
          <w:szCs w:val="28"/>
          <w:lang w:eastAsia="ru-RU"/>
        </w:rPr>
        <w:t xml:space="preserve">В 2023 году в рамках выделенной субсидии на сумму 4 874 457,48 рублей в здании  Ледового дворца была проведена перепланировка помещений, помещения буфета и </w:t>
      </w:r>
      <w:proofErr w:type="spellStart"/>
      <w:r w:rsidRPr="004E2B14">
        <w:rPr>
          <w:rFonts w:eastAsia="Times New Roman" w:cs="Times New Roman"/>
          <w:bCs/>
          <w:color w:val="000000"/>
          <w:sz w:val="28"/>
          <w:szCs w:val="28"/>
          <w:lang w:eastAsia="ru-RU"/>
        </w:rPr>
        <w:t>венткамеры</w:t>
      </w:r>
      <w:proofErr w:type="spellEnd"/>
      <w:r w:rsidRPr="004E2B14">
        <w:rPr>
          <w:rFonts w:eastAsia="Times New Roman" w:cs="Times New Roman"/>
          <w:bCs/>
          <w:color w:val="000000"/>
          <w:sz w:val="28"/>
          <w:szCs w:val="28"/>
          <w:lang w:eastAsia="ru-RU"/>
        </w:rPr>
        <w:t xml:space="preserve"> стали залом хореографии и тренажерным залом  с современным спортивным оборудованием.</w:t>
      </w:r>
    </w:p>
    <w:p w:rsidR="001C6BC0" w:rsidRPr="004E2B14" w:rsidRDefault="001C6BC0" w:rsidP="001C6BC0">
      <w:pPr>
        <w:shd w:val="clear" w:color="auto" w:fill="FFFFFF"/>
        <w:spacing w:after="0"/>
        <w:jc w:val="both"/>
        <w:rPr>
          <w:rFonts w:eastAsia="Times New Roman" w:cs="Times New Roman"/>
          <w:color w:val="000000"/>
          <w:sz w:val="28"/>
          <w:szCs w:val="28"/>
          <w:lang w:eastAsia="ru-RU"/>
        </w:rPr>
      </w:pPr>
      <w:r w:rsidRPr="004E2B14">
        <w:rPr>
          <w:rFonts w:eastAsia="Times New Roman" w:cs="Times New Roman"/>
          <w:bCs/>
          <w:color w:val="000000"/>
          <w:sz w:val="28"/>
          <w:szCs w:val="28"/>
          <w:lang w:eastAsia="ru-RU"/>
        </w:rPr>
        <w:t xml:space="preserve">         </w:t>
      </w:r>
      <w:proofErr w:type="gramStart"/>
      <w:r w:rsidRPr="004E2B14">
        <w:rPr>
          <w:rFonts w:eastAsia="Times New Roman" w:cs="Times New Roman"/>
          <w:color w:val="000000"/>
          <w:sz w:val="28"/>
          <w:szCs w:val="28"/>
          <w:lang w:eastAsia="ru-RU"/>
        </w:rPr>
        <w:t>В  настоящее время на территории округа  развиваются 24  вида спорта, 11 из них  олимпийские виды спорта (</w:t>
      </w:r>
      <w:r w:rsidRPr="004E2B14">
        <w:rPr>
          <w:rFonts w:eastAsia="Times New Roman" w:cs="Times New Roman"/>
          <w:color w:val="000000"/>
          <w:sz w:val="28"/>
          <w:szCs w:val="28"/>
          <w:u w:val="single"/>
          <w:lang w:eastAsia="ru-RU"/>
        </w:rPr>
        <w:t>зимние</w:t>
      </w:r>
      <w:r w:rsidRPr="004E2B14">
        <w:rPr>
          <w:rFonts w:eastAsia="Times New Roman" w:cs="Times New Roman"/>
          <w:color w:val="000000"/>
          <w:sz w:val="28"/>
          <w:szCs w:val="28"/>
          <w:lang w:eastAsia="ru-RU"/>
        </w:rPr>
        <w:t xml:space="preserve"> - хоккей с шайбой, фигурное катание на коньках, лыжные гонки; </w:t>
      </w:r>
      <w:r w:rsidRPr="004E2B14">
        <w:rPr>
          <w:rFonts w:eastAsia="Times New Roman" w:cs="Times New Roman"/>
          <w:color w:val="000000"/>
          <w:sz w:val="28"/>
          <w:szCs w:val="28"/>
          <w:u w:val="single"/>
          <w:lang w:eastAsia="ru-RU"/>
        </w:rPr>
        <w:t xml:space="preserve">летние </w:t>
      </w:r>
      <w:r w:rsidRPr="004E2B14">
        <w:rPr>
          <w:rFonts w:eastAsia="Times New Roman" w:cs="Times New Roman"/>
          <w:color w:val="000000"/>
          <w:sz w:val="28"/>
          <w:szCs w:val="28"/>
          <w:lang w:eastAsia="ru-RU"/>
        </w:rPr>
        <w:t>- футбол, баскетбол, волейбол, пляжный волейбол, легкая атлетика, настольный теннис, спортивная борьба, тяжелая атлетика).</w:t>
      </w:r>
      <w:proofErr w:type="gramEnd"/>
    </w:p>
    <w:p w:rsidR="001C6BC0" w:rsidRPr="004E2B14" w:rsidRDefault="001C6BC0" w:rsidP="001C6BC0">
      <w:pPr>
        <w:shd w:val="clear" w:color="auto" w:fill="FFFFFF"/>
        <w:spacing w:after="0"/>
        <w:jc w:val="both"/>
        <w:rPr>
          <w:rFonts w:eastAsia="Times New Roman" w:cs="Times New Roman"/>
          <w:bCs/>
          <w:color w:val="000000"/>
          <w:sz w:val="28"/>
          <w:szCs w:val="28"/>
          <w:lang w:eastAsia="ru-RU"/>
        </w:rPr>
      </w:pPr>
      <w:r w:rsidRPr="004E2B14">
        <w:rPr>
          <w:rFonts w:eastAsia="Times New Roman" w:cs="Times New Roman"/>
          <w:bCs/>
          <w:color w:val="000000"/>
          <w:sz w:val="28"/>
          <w:szCs w:val="28"/>
          <w:lang w:eastAsia="ru-RU"/>
        </w:rPr>
        <w:lastRenderedPageBreak/>
        <w:t xml:space="preserve">        Система спортивных соревнований, созданная в округе, обеспечивает массовое привлечение к физкультуре и спорту детей и взрослых, в течение календарного года. </w:t>
      </w:r>
    </w:p>
    <w:p w:rsidR="001C6BC0" w:rsidRPr="004E2B14" w:rsidRDefault="001C6BC0" w:rsidP="001C6BC0">
      <w:pPr>
        <w:shd w:val="clear" w:color="auto" w:fill="FFFFFF"/>
        <w:spacing w:after="0"/>
        <w:jc w:val="both"/>
        <w:rPr>
          <w:rFonts w:eastAsia="Times New Roman" w:cs="Times New Roman"/>
          <w:bCs/>
          <w:color w:val="000000"/>
          <w:sz w:val="28"/>
          <w:szCs w:val="28"/>
          <w:lang w:eastAsia="ru-RU"/>
        </w:rPr>
      </w:pPr>
      <w:r w:rsidRPr="004E2B14">
        <w:rPr>
          <w:rFonts w:eastAsia="Times New Roman" w:cs="Times New Roman"/>
          <w:bCs/>
          <w:color w:val="000000"/>
          <w:sz w:val="28"/>
          <w:szCs w:val="28"/>
          <w:lang w:eastAsia="ru-RU"/>
        </w:rPr>
        <w:t xml:space="preserve">         В рамках календарного плана спортивных мероприятий проводятся  более 100 мероприятий  по видам спорта. Сегодня округ стал площадкой для проведения соревнований регионального и международного уровней. Приведу в качестве примера некоторые из них:</w:t>
      </w:r>
    </w:p>
    <w:p w:rsidR="001C6BC0" w:rsidRPr="004E2B14" w:rsidRDefault="001C6BC0" w:rsidP="001C6BC0">
      <w:pPr>
        <w:shd w:val="clear" w:color="auto" w:fill="FFFFFF"/>
        <w:spacing w:after="0"/>
        <w:jc w:val="both"/>
        <w:rPr>
          <w:rFonts w:eastAsia="Times New Roman" w:cs="Times New Roman"/>
          <w:bCs/>
          <w:color w:val="000000"/>
          <w:sz w:val="28"/>
          <w:szCs w:val="28"/>
          <w:lang w:eastAsia="ru-RU"/>
        </w:rPr>
      </w:pPr>
      <w:r w:rsidRPr="004E2B14">
        <w:rPr>
          <w:rFonts w:eastAsia="Times New Roman" w:cs="Times New Roman"/>
          <w:bCs/>
          <w:color w:val="000000"/>
          <w:sz w:val="28"/>
          <w:szCs w:val="28"/>
          <w:lang w:eastAsia="ru-RU"/>
        </w:rPr>
        <w:t xml:space="preserve">- турнир по рыбной ловле на мормышку со льда ежегодно собирает </w:t>
      </w:r>
      <w:proofErr w:type="gramStart"/>
      <w:r w:rsidRPr="004E2B14">
        <w:rPr>
          <w:rFonts w:eastAsia="Times New Roman" w:cs="Times New Roman"/>
          <w:bCs/>
          <w:color w:val="000000"/>
          <w:sz w:val="28"/>
          <w:szCs w:val="28"/>
          <w:lang w:eastAsia="ru-RU"/>
        </w:rPr>
        <w:t>спортсменов</w:t>
      </w:r>
      <w:proofErr w:type="gramEnd"/>
      <w:r w:rsidRPr="004E2B14">
        <w:rPr>
          <w:rFonts w:eastAsia="Times New Roman" w:cs="Times New Roman"/>
          <w:bCs/>
          <w:color w:val="000000"/>
          <w:sz w:val="28"/>
          <w:szCs w:val="28"/>
          <w:lang w:eastAsia="ru-RU"/>
        </w:rPr>
        <w:t xml:space="preserve"> в том числе и из соседних регионов;</w:t>
      </w:r>
    </w:p>
    <w:p w:rsidR="001C6BC0" w:rsidRPr="004E2B14" w:rsidRDefault="001C6BC0" w:rsidP="001C6BC0">
      <w:pPr>
        <w:shd w:val="clear" w:color="auto" w:fill="FFFFFF"/>
        <w:spacing w:after="0"/>
        <w:jc w:val="both"/>
        <w:rPr>
          <w:rFonts w:eastAsia="Times New Roman" w:cs="Times New Roman"/>
          <w:color w:val="000000"/>
          <w:sz w:val="28"/>
          <w:szCs w:val="28"/>
          <w:lang w:eastAsia="ru-RU"/>
        </w:rPr>
      </w:pPr>
      <w:r w:rsidRPr="004E2B14">
        <w:rPr>
          <w:rFonts w:eastAsia="Times New Roman" w:cs="Times New Roman"/>
          <w:bCs/>
          <w:color w:val="000000"/>
          <w:sz w:val="28"/>
          <w:szCs w:val="28"/>
          <w:lang w:eastAsia="ru-RU"/>
        </w:rPr>
        <w:t xml:space="preserve">-в  </w:t>
      </w:r>
      <w:r w:rsidRPr="004E2B14">
        <w:rPr>
          <w:rFonts w:eastAsia="Times New Roman" w:cs="Times New Roman"/>
          <w:color w:val="000000"/>
          <w:sz w:val="28"/>
          <w:szCs w:val="28"/>
          <w:lang w:eastAsia="ru-RU"/>
        </w:rPr>
        <w:t xml:space="preserve">соревнованиях по </w:t>
      </w:r>
      <w:proofErr w:type="spellStart"/>
      <w:r w:rsidRPr="004E2B14">
        <w:rPr>
          <w:rFonts w:eastAsia="Times New Roman" w:cs="Times New Roman"/>
          <w:color w:val="000000"/>
          <w:sz w:val="28"/>
          <w:szCs w:val="28"/>
          <w:lang w:eastAsia="ru-RU"/>
        </w:rPr>
        <w:t>лыжеролерам</w:t>
      </w:r>
      <w:proofErr w:type="spellEnd"/>
      <w:r w:rsidRPr="004E2B14">
        <w:rPr>
          <w:rFonts w:eastAsia="Times New Roman" w:cs="Times New Roman"/>
          <w:color w:val="000000"/>
          <w:sz w:val="28"/>
          <w:szCs w:val="28"/>
          <w:lang w:eastAsia="ru-RU"/>
        </w:rPr>
        <w:t xml:space="preserve"> (лыжные гонки)  приняли участие спортсмены всей области;</w:t>
      </w:r>
    </w:p>
    <w:p w:rsidR="001C6BC0" w:rsidRPr="004E2B14" w:rsidRDefault="001C6BC0" w:rsidP="001C6BC0">
      <w:pPr>
        <w:shd w:val="clear" w:color="auto" w:fill="FFFFFF"/>
        <w:spacing w:after="0"/>
        <w:jc w:val="both"/>
        <w:rPr>
          <w:rFonts w:eastAsia="Times New Roman" w:cs="Times New Roman"/>
          <w:color w:val="000000"/>
          <w:sz w:val="28"/>
          <w:szCs w:val="28"/>
          <w:lang w:eastAsia="ru-RU"/>
        </w:rPr>
      </w:pPr>
      <w:proofErr w:type="gramStart"/>
      <w:r w:rsidRPr="004E2B14">
        <w:rPr>
          <w:rFonts w:eastAsia="Times New Roman" w:cs="Times New Roman"/>
          <w:color w:val="000000"/>
          <w:sz w:val="28"/>
          <w:szCs w:val="28"/>
          <w:lang w:eastAsia="ru-RU"/>
        </w:rPr>
        <w:t xml:space="preserve">-впервые округ стал площадкой проведения регионального этапа Всероссийской массовой лыжной гонки «Лыжня России» и принял более 1000 спортсменов и любителей активного отдыха из 11 муниципальных образований области, а также  стал площадкой проведения открытых соревнований по лыжным гонкам на призы Губернатора Брянской области </w:t>
      </w:r>
      <w:proofErr w:type="spellStart"/>
      <w:r w:rsidRPr="004E2B14">
        <w:rPr>
          <w:rFonts w:eastAsia="Times New Roman" w:cs="Times New Roman"/>
          <w:color w:val="000000"/>
          <w:sz w:val="28"/>
          <w:szCs w:val="28"/>
          <w:lang w:eastAsia="ru-RU"/>
        </w:rPr>
        <w:t>А.В.Богомаза</w:t>
      </w:r>
      <w:proofErr w:type="spellEnd"/>
      <w:r w:rsidRPr="004E2B14">
        <w:rPr>
          <w:rFonts w:eastAsia="Times New Roman" w:cs="Times New Roman"/>
          <w:color w:val="000000"/>
          <w:sz w:val="28"/>
          <w:szCs w:val="28"/>
          <w:lang w:eastAsia="ru-RU"/>
        </w:rPr>
        <w:t xml:space="preserve">, в которых приняла участие легендарная олимпийская чемпионка Лариса Куркина.  </w:t>
      </w:r>
      <w:proofErr w:type="gramEnd"/>
    </w:p>
    <w:p w:rsidR="001C6BC0" w:rsidRPr="004E2B14" w:rsidRDefault="001C6BC0" w:rsidP="001C6BC0">
      <w:pPr>
        <w:shd w:val="clear" w:color="auto" w:fill="FFFFFF"/>
        <w:spacing w:after="0"/>
        <w:jc w:val="both"/>
        <w:rPr>
          <w:rFonts w:eastAsia="Times New Roman" w:cs="Times New Roman"/>
          <w:color w:val="000000"/>
          <w:sz w:val="28"/>
          <w:szCs w:val="28"/>
          <w:lang w:eastAsia="ru-RU"/>
        </w:rPr>
      </w:pPr>
      <w:r w:rsidRPr="004E2B14">
        <w:rPr>
          <w:rFonts w:eastAsia="Times New Roman" w:cs="Times New Roman"/>
          <w:color w:val="000000"/>
          <w:sz w:val="28"/>
          <w:szCs w:val="28"/>
          <w:lang w:eastAsia="ru-RU"/>
        </w:rPr>
        <w:t xml:space="preserve">                Одним из приоритетных  направлений для округа стало сотрудничество с </w:t>
      </w:r>
      <w:proofErr w:type="gramStart"/>
      <w:r w:rsidRPr="004E2B14">
        <w:rPr>
          <w:rFonts w:eastAsia="Times New Roman" w:cs="Times New Roman"/>
          <w:color w:val="000000"/>
          <w:sz w:val="28"/>
          <w:szCs w:val="28"/>
          <w:lang w:eastAsia="ru-RU"/>
        </w:rPr>
        <w:t>дружественными</w:t>
      </w:r>
      <w:proofErr w:type="gramEnd"/>
      <w:r w:rsidRPr="004E2B14">
        <w:rPr>
          <w:rFonts w:eastAsia="Times New Roman" w:cs="Times New Roman"/>
          <w:color w:val="000000"/>
          <w:sz w:val="28"/>
          <w:szCs w:val="28"/>
          <w:lang w:eastAsia="ru-RU"/>
        </w:rPr>
        <w:t xml:space="preserve"> нам славянами-</w:t>
      </w:r>
      <w:proofErr w:type="spellStart"/>
      <w:r w:rsidRPr="004E2B14">
        <w:rPr>
          <w:rFonts w:eastAsia="Times New Roman" w:cs="Times New Roman"/>
          <w:color w:val="000000"/>
          <w:sz w:val="28"/>
          <w:szCs w:val="28"/>
          <w:lang w:eastAsia="ru-RU"/>
        </w:rPr>
        <w:t>беларусами</w:t>
      </w:r>
      <w:proofErr w:type="spellEnd"/>
      <w:r w:rsidRPr="004E2B14">
        <w:rPr>
          <w:rFonts w:eastAsia="Times New Roman" w:cs="Times New Roman"/>
          <w:color w:val="000000"/>
          <w:sz w:val="28"/>
          <w:szCs w:val="28"/>
          <w:lang w:eastAsia="ru-RU"/>
        </w:rPr>
        <w:t xml:space="preserve"> в развитии футбольных и хоккейных традиций. За отчетный период в округе было проведено 5 соревнований с участием представителей Гомельской области. </w:t>
      </w:r>
      <w:r w:rsidRPr="004E2B14">
        <w:rPr>
          <w:rFonts w:eastAsia="Times New Roman" w:cs="Times New Roman"/>
          <w:bCs/>
          <w:color w:val="000000"/>
          <w:sz w:val="28"/>
          <w:szCs w:val="28"/>
          <w:lang w:eastAsia="ru-RU"/>
        </w:rPr>
        <w:t>На выезде в Гомельской и Минской областях было проведено 7 мероприятий   с участием юных футболистов, а также футболистов ветеранов   нашего округа.</w:t>
      </w:r>
    </w:p>
    <w:p w:rsidR="001C6BC0" w:rsidRPr="004E2B14" w:rsidRDefault="001C6BC0" w:rsidP="001C6BC0">
      <w:pPr>
        <w:shd w:val="clear" w:color="auto" w:fill="FFFFFF"/>
        <w:spacing w:after="0"/>
        <w:jc w:val="both"/>
        <w:rPr>
          <w:rFonts w:eastAsia="Times New Roman" w:cs="Times New Roman"/>
          <w:color w:val="000000"/>
          <w:sz w:val="28"/>
          <w:szCs w:val="28"/>
          <w:lang w:eastAsia="ru-RU"/>
        </w:rPr>
      </w:pPr>
      <w:r w:rsidRPr="004E2B14">
        <w:rPr>
          <w:rFonts w:eastAsia="Times New Roman" w:cs="Times New Roman"/>
          <w:b/>
          <w:color w:val="000000"/>
          <w:sz w:val="28"/>
          <w:szCs w:val="28"/>
          <w:lang w:eastAsia="ru-RU"/>
        </w:rPr>
        <w:t xml:space="preserve">      </w:t>
      </w:r>
      <w:r w:rsidRPr="004E2B14">
        <w:rPr>
          <w:rFonts w:eastAsia="Times New Roman" w:cs="Times New Roman"/>
          <w:color w:val="000000"/>
          <w:sz w:val="28"/>
          <w:szCs w:val="28"/>
          <w:lang w:eastAsia="ru-RU"/>
        </w:rPr>
        <w:t xml:space="preserve">Следует отметить, что  спортивные объекта округа  задействованы в проведении соревнований регионального уровня. Так на стадионе «Заря» в футбольный сезон 2023 года было проведено 15 футбольных матчей Первенства области с участием команды «Заря» г. Стародуб, а всего состоялось более 50 футбольных матчей, в том числе с участием детей и юношей. </w:t>
      </w:r>
      <w:r w:rsidRPr="004E2B14">
        <w:rPr>
          <w:rFonts w:eastAsia="Times New Roman" w:cs="Times New Roman"/>
          <w:bCs/>
          <w:color w:val="000000"/>
          <w:sz w:val="28"/>
          <w:szCs w:val="28"/>
          <w:lang w:eastAsia="ru-RU"/>
        </w:rPr>
        <w:t xml:space="preserve">Ледовый дворец – стал площадкой для проведения  58  соревнований, как по хоккею, так и по фигурному катанию. На </w:t>
      </w:r>
      <w:proofErr w:type="spellStart"/>
      <w:r w:rsidRPr="004E2B14">
        <w:rPr>
          <w:rFonts w:eastAsia="Times New Roman" w:cs="Times New Roman"/>
          <w:bCs/>
          <w:color w:val="000000"/>
          <w:sz w:val="28"/>
          <w:szCs w:val="28"/>
          <w:lang w:eastAsia="ru-RU"/>
        </w:rPr>
        <w:t>ФОКе</w:t>
      </w:r>
      <w:proofErr w:type="spellEnd"/>
      <w:r w:rsidRPr="004E2B14">
        <w:rPr>
          <w:rFonts w:eastAsia="Times New Roman" w:cs="Times New Roman"/>
          <w:bCs/>
          <w:color w:val="000000"/>
          <w:sz w:val="28"/>
          <w:szCs w:val="28"/>
          <w:lang w:eastAsia="ru-RU"/>
        </w:rPr>
        <w:t xml:space="preserve"> прошло более 20 соревнований по волейболу, мини </w:t>
      </w:r>
      <w:proofErr w:type="gramStart"/>
      <w:r w:rsidRPr="004E2B14">
        <w:rPr>
          <w:rFonts w:eastAsia="Times New Roman" w:cs="Times New Roman"/>
          <w:bCs/>
          <w:color w:val="000000"/>
          <w:sz w:val="28"/>
          <w:szCs w:val="28"/>
          <w:lang w:eastAsia="ru-RU"/>
        </w:rPr>
        <w:t>–ф</w:t>
      </w:r>
      <w:proofErr w:type="gramEnd"/>
      <w:r w:rsidRPr="004E2B14">
        <w:rPr>
          <w:rFonts w:eastAsia="Times New Roman" w:cs="Times New Roman"/>
          <w:bCs/>
          <w:color w:val="000000"/>
          <w:sz w:val="28"/>
          <w:szCs w:val="28"/>
          <w:lang w:eastAsia="ru-RU"/>
        </w:rPr>
        <w:t xml:space="preserve">утболу, самбо, вольной борьбе, настольному теннису, баскетболу. </w:t>
      </w:r>
    </w:p>
    <w:p w:rsidR="001C6BC0" w:rsidRPr="004E2B14" w:rsidRDefault="001C6BC0" w:rsidP="001C6BC0">
      <w:pPr>
        <w:shd w:val="clear" w:color="auto" w:fill="FFFFFF"/>
        <w:spacing w:after="0"/>
        <w:jc w:val="both"/>
        <w:rPr>
          <w:rFonts w:eastAsia="Times New Roman" w:cs="Times New Roman"/>
          <w:color w:val="000000"/>
          <w:sz w:val="28"/>
          <w:szCs w:val="28"/>
          <w:lang w:eastAsia="ru-RU"/>
        </w:rPr>
      </w:pPr>
      <w:r w:rsidRPr="004E2B14">
        <w:rPr>
          <w:rFonts w:eastAsia="Times New Roman" w:cs="Times New Roman"/>
          <w:bCs/>
          <w:color w:val="000000"/>
          <w:sz w:val="28"/>
          <w:szCs w:val="28"/>
          <w:lang w:eastAsia="ru-RU"/>
        </w:rPr>
        <w:t xml:space="preserve">         В планах реконструкция физкультурно-оздоровительного комплекса, строительство лыжного комплекса  и   ввод в эксплуатацию бассейна, что позволит расширить перечень физкультурно-оздоровительных услуг населению, а также  развивать приоритетные для Брянской области виды спорта.        </w:t>
      </w:r>
    </w:p>
    <w:p w:rsidR="001C6BC0" w:rsidRDefault="001C6BC0" w:rsidP="001C6BC0">
      <w:pPr>
        <w:tabs>
          <w:tab w:val="left" w:pos="3145"/>
        </w:tabs>
        <w:spacing w:after="0"/>
        <w:ind w:firstLine="709"/>
        <w:jc w:val="both"/>
        <w:rPr>
          <w:rFonts w:eastAsia="Calibri" w:cs="Times New Roman"/>
          <w:b/>
          <w:color w:val="FF0000"/>
          <w:sz w:val="28"/>
          <w:szCs w:val="28"/>
        </w:rPr>
      </w:pPr>
      <w:r w:rsidRPr="005A789D">
        <w:rPr>
          <w:rFonts w:eastAsia="Calibri" w:cs="Times New Roman"/>
          <w:b/>
          <w:color w:val="FF0000"/>
          <w:sz w:val="28"/>
          <w:szCs w:val="28"/>
        </w:rPr>
        <w:lastRenderedPageBreak/>
        <w:t xml:space="preserve">                              </w:t>
      </w:r>
    </w:p>
    <w:p w:rsidR="001C6BC0" w:rsidRPr="005A789D" w:rsidRDefault="001C6BC0" w:rsidP="001C6BC0">
      <w:pPr>
        <w:tabs>
          <w:tab w:val="left" w:pos="3145"/>
        </w:tabs>
        <w:spacing w:after="0"/>
        <w:ind w:firstLine="709"/>
        <w:jc w:val="center"/>
        <w:rPr>
          <w:rFonts w:eastAsia="Calibri" w:cs="Times New Roman"/>
          <w:color w:val="000000" w:themeColor="text1"/>
          <w:sz w:val="28"/>
          <w:szCs w:val="28"/>
        </w:rPr>
      </w:pPr>
      <w:r w:rsidRPr="005A789D">
        <w:rPr>
          <w:rFonts w:eastAsia="Calibri" w:cs="Times New Roman"/>
          <w:color w:val="000000" w:themeColor="text1"/>
          <w:sz w:val="28"/>
          <w:szCs w:val="28"/>
        </w:rPr>
        <w:t>ЗДРАВООХРАНЕНИЕ</w:t>
      </w:r>
    </w:p>
    <w:p w:rsidR="001C6BC0" w:rsidRPr="005A789D" w:rsidRDefault="001C6BC0" w:rsidP="001C6BC0">
      <w:pPr>
        <w:tabs>
          <w:tab w:val="left" w:pos="3145"/>
        </w:tabs>
        <w:spacing w:after="0"/>
        <w:ind w:firstLine="709"/>
        <w:jc w:val="both"/>
        <w:rPr>
          <w:rFonts w:eastAsia="Calibri" w:cs="Times New Roman"/>
          <w:b/>
          <w:color w:val="000000" w:themeColor="text1"/>
          <w:sz w:val="28"/>
          <w:szCs w:val="28"/>
        </w:rPr>
      </w:pPr>
    </w:p>
    <w:p w:rsidR="001C6BC0" w:rsidRPr="00DE7524" w:rsidRDefault="001C6BC0" w:rsidP="001C6BC0">
      <w:pPr>
        <w:spacing w:after="0"/>
        <w:ind w:firstLine="709"/>
        <w:jc w:val="both"/>
        <w:rPr>
          <w:rFonts w:eastAsia="Calibri" w:cs="Times New Roman"/>
          <w:color w:val="000000" w:themeColor="text1"/>
          <w:sz w:val="28"/>
          <w:szCs w:val="28"/>
        </w:rPr>
      </w:pPr>
      <w:r w:rsidRPr="00DE7524">
        <w:rPr>
          <w:rFonts w:eastAsia="Calibri" w:cs="Times New Roman"/>
          <w:color w:val="000000" w:themeColor="text1"/>
          <w:sz w:val="28"/>
          <w:szCs w:val="28"/>
        </w:rPr>
        <w:t xml:space="preserve">Коротко остановлюсь на одной из важных социальных сфер округа  – здравоохранении. </w:t>
      </w:r>
    </w:p>
    <w:p w:rsidR="001C6BC0" w:rsidRPr="007F5F2F" w:rsidRDefault="001C6BC0" w:rsidP="001C6BC0">
      <w:pPr>
        <w:widowControl w:val="0"/>
        <w:shd w:val="clear" w:color="auto" w:fill="FFFFFF"/>
        <w:autoSpaceDE w:val="0"/>
        <w:autoSpaceDN w:val="0"/>
        <w:adjustRightInd w:val="0"/>
        <w:spacing w:before="14" w:after="0" w:line="302" w:lineRule="exact"/>
        <w:ind w:left="22" w:right="7" w:firstLine="756"/>
        <w:jc w:val="both"/>
        <w:rPr>
          <w:rFonts w:eastAsiaTheme="minorEastAsia" w:cs="Times New Roman"/>
          <w:sz w:val="20"/>
          <w:szCs w:val="20"/>
          <w:lang w:eastAsia="ru-RU"/>
        </w:rPr>
      </w:pPr>
      <w:r w:rsidRPr="007F5F2F">
        <w:rPr>
          <w:rFonts w:eastAsia="Times New Roman" w:cs="Times New Roman"/>
          <w:color w:val="000000"/>
          <w:spacing w:val="-4"/>
          <w:sz w:val="28"/>
          <w:szCs w:val="28"/>
          <w:lang w:eastAsia="ru-RU"/>
        </w:rPr>
        <w:t xml:space="preserve">Медицинскую помощь населению Стародубского муниципального </w:t>
      </w:r>
      <w:r w:rsidRPr="007F5F2F">
        <w:rPr>
          <w:rFonts w:eastAsia="Times New Roman" w:cs="Times New Roman"/>
          <w:color w:val="000000"/>
          <w:spacing w:val="-3"/>
          <w:sz w:val="28"/>
          <w:szCs w:val="28"/>
          <w:lang w:eastAsia="ru-RU"/>
        </w:rPr>
        <w:t xml:space="preserve">округа оказывает ГБУЗ «Стародубская ЦРБ» в условиях стационара </w:t>
      </w:r>
      <w:proofErr w:type="spellStart"/>
      <w:r>
        <w:rPr>
          <w:rFonts w:eastAsia="Times New Roman" w:cs="Times New Roman"/>
          <w:color w:val="000000"/>
          <w:spacing w:val="-6"/>
          <w:sz w:val="28"/>
          <w:szCs w:val="28"/>
          <w:lang w:eastAsia="ru-RU"/>
        </w:rPr>
        <w:t>кру</w:t>
      </w:r>
      <w:r w:rsidRPr="007F5F2F">
        <w:rPr>
          <w:rFonts w:eastAsia="Times New Roman" w:cs="Times New Roman"/>
          <w:color w:val="000000"/>
          <w:spacing w:val="-6"/>
          <w:sz w:val="28"/>
          <w:szCs w:val="28"/>
          <w:lang w:eastAsia="ru-RU"/>
        </w:rPr>
        <w:t>тлосуточного</w:t>
      </w:r>
      <w:proofErr w:type="spellEnd"/>
      <w:r w:rsidRPr="007F5F2F">
        <w:rPr>
          <w:rFonts w:eastAsia="Times New Roman" w:cs="Times New Roman"/>
          <w:color w:val="000000"/>
          <w:spacing w:val="-6"/>
          <w:sz w:val="28"/>
          <w:szCs w:val="28"/>
          <w:lang w:eastAsia="ru-RU"/>
        </w:rPr>
        <w:t xml:space="preserve"> и дневного пребывания, амбулаторно-поликлинического приема и скорой медицинской помощи.</w:t>
      </w:r>
    </w:p>
    <w:p w:rsidR="001C6BC0" w:rsidRPr="007F5F2F" w:rsidRDefault="001C6BC0" w:rsidP="001C6BC0">
      <w:pPr>
        <w:widowControl w:val="0"/>
        <w:shd w:val="clear" w:color="auto" w:fill="FFFFFF"/>
        <w:autoSpaceDE w:val="0"/>
        <w:autoSpaceDN w:val="0"/>
        <w:adjustRightInd w:val="0"/>
        <w:spacing w:before="7" w:after="0" w:line="302" w:lineRule="exact"/>
        <w:ind w:left="14" w:firstLine="749"/>
        <w:jc w:val="both"/>
        <w:rPr>
          <w:rFonts w:eastAsiaTheme="minorEastAsia" w:cs="Times New Roman"/>
          <w:sz w:val="20"/>
          <w:szCs w:val="20"/>
          <w:lang w:eastAsia="ru-RU"/>
        </w:rPr>
      </w:pPr>
      <w:r w:rsidRPr="007F5F2F">
        <w:rPr>
          <w:rFonts w:eastAsia="Times New Roman" w:cs="Times New Roman"/>
          <w:color w:val="000000"/>
          <w:spacing w:val="-5"/>
          <w:sz w:val="28"/>
          <w:szCs w:val="28"/>
          <w:lang w:eastAsia="ru-RU"/>
        </w:rPr>
        <w:t xml:space="preserve">В 2023 году стационар круглосуточного пребывания развернут на 142 </w:t>
      </w:r>
      <w:r w:rsidRPr="007F5F2F">
        <w:rPr>
          <w:rFonts w:eastAsia="Times New Roman" w:cs="Times New Roman"/>
          <w:b/>
          <w:bCs/>
          <w:color w:val="000000"/>
          <w:spacing w:val="-1"/>
          <w:sz w:val="28"/>
          <w:szCs w:val="28"/>
          <w:lang w:eastAsia="ru-RU"/>
        </w:rPr>
        <w:t xml:space="preserve">койки, </w:t>
      </w:r>
      <w:r w:rsidRPr="007F5F2F">
        <w:rPr>
          <w:rFonts w:eastAsia="Times New Roman" w:cs="Times New Roman"/>
          <w:color w:val="000000"/>
          <w:spacing w:val="-1"/>
          <w:sz w:val="28"/>
          <w:szCs w:val="28"/>
          <w:lang w:eastAsia="ru-RU"/>
        </w:rPr>
        <w:t xml:space="preserve">в том числе 40 коек отделение сестринского ухода в населенном </w:t>
      </w:r>
      <w:r w:rsidRPr="007F5F2F">
        <w:rPr>
          <w:rFonts w:eastAsia="Times New Roman" w:cs="Times New Roman"/>
          <w:color w:val="000000"/>
          <w:spacing w:val="-7"/>
          <w:sz w:val="28"/>
          <w:szCs w:val="28"/>
          <w:lang w:eastAsia="ru-RU"/>
        </w:rPr>
        <w:t>пункте Воронок.</w:t>
      </w:r>
    </w:p>
    <w:p w:rsidR="001C6BC0" w:rsidRPr="007F5F2F" w:rsidRDefault="001C6BC0" w:rsidP="001C6BC0">
      <w:pPr>
        <w:widowControl w:val="0"/>
        <w:shd w:val="clear" w:color="auto" w:fill="FFFFFF"/>
        <w:autoSpaceDE w:val="0"/>
        <w:autoSpaceDN w:val="0"/>
        <w:adjustRightInd w:val="0"/>
        <w:spacing w:after="0" w:line="302" w:lineRule="exact"/>
        <w:ind w:right="50" w:firstLine="814"/>
        <w:jc w:val="both"/>
        <w:rPr>
          <w:rFonts w:eastAsiaTheme="minorEastAsia" w:cs="Times New Roman"/>
          <w:sz w:val="20"/>
          <w:szCs w:val="20"/>
          <w:lang w:eastAsia="ru-RU"/>
        </w:rPr>
      </w:pPr>
      <w:r w:rsidRPr="007F5F2F">
        <w:rPr>
          <w:rFonts w:eastAsia="Times New Roman" w:cs="Times New Roman"/>
          <w:color w:val="000000"/>
          <w:spacing w:val="-5"/>
          <w:sz w:val="28"/>
          <w:szCs w:val="28"/>
          <w:lang w:eastAsia="ru-RU"/>
        </w:rPr>
        <w:t xml:space="preserve">Организован стационар дневного пребывания при ЦРБ, а также в населенных пунктах: Понуровка, </w:t>
      </w:r>
      <w:proofErr w:type="spellStart"/>
      <w:r w:rsidRPr="007F5F2F">
        <w:rPr>
          <w:rFonts w:eastAsia="Times New Roman" w:cs="Times New Roman"/>
          <w:color w:val="000000"/>
          <w:spacing w:val="-5"/>
          <w:sz w:val="28"/>
          <w:szCs w:val="28"/>
          <w:lang w:eastAsia="ru-RU"/>
        </w:rPr>
        <w:t>Меленск</w:t>
      </w:r>
      <w:proofErr w:type="spellEnd"/>
      <w:r w:rsidRPr="007F5F2F">
        <w:rPr>
          <w:rFonts w:eastAsia="Times New Roman" w:cs="Times New Roman"/>
          <w:color w:val="000000"/>
          <w:spacing w:val="-5"/>
          <w:sz w:val="28"/>
          <w:szCs w:val="28"/>
          <w:lang w:eastAsia="ru-RU"/>
        </w:rPr>
        <w:t xml:space="preserve">, </w:t>
      </w:r>
      <w:proofErr w:type="gramStart"/>
      <w:r w:rsidRPr="007F5F2F">
        <w:rPr>
          <w:rFonts w:eastAsia="Times New Roman" w:cs="Times New Roman"/>
          <w:color w:val="000000"/>
          <w:spacing w:val="-5"/>
          <w:sz w:val="28"/>
          <w:szCs w:val="28"/>
          <w:lang w:eastAsia="ru-RU"/>
        </w:rPr>
        <w:t>Нижнее</w:t>
      </w:r>
      <w:proofErr w:type="gramEnd"/>
      <w:r w:rsidRPr="007F5F2F">
        <w:rPr>
          <w:rFonts w:eastAsia="Times New Roman" w:cs="Times New Roman"/>
          <w:color w:val="000000"/>
          <w:spacing w:val="-5"/>
          <w:sz w:val="28"/>
          <w:szCs w:val="28"/>
          <w:lang w:eastAsia="ru-RU"/>
        </w:rPr>
        <w:t xml:space="preserve">, </w:t>
      </w:r>
      <w:proofErr w:type="spellStart"/>
      <w:r w:rsidRPr="007F5F2F">
        <w:rPr>
          <w:rFonts w:eastAsia="Times New Roman" w:cs="Times New Roman"/>
          <w:color w:val="000000"/>
          <w:spacing w:val="-5"/>
          <w:sz w:val="28"/>
          <w:szCs w:val="28"/>
          <w:lang w:eastAsia="ru-RU"/>
        </w:rPr>
        <w:t>Гарцево</w:t>
      </w:r>
      <w:proofErr w:type="spellEnd"/>
      <w:r w:rsidRPr="007F5F2F">
        <w:rPr>
          <w:rFonts w:eastAsia="Times New Roman" w:cs="Times New Roman"/>
          <w:color w:val="000000"/>
          <w:spacing w:val="-5"/>
          <w:sz w:val="28"/>
          <w:szCs w:val="28"/>
          <w:lang w:eastAsia="ru-RU"/>
        </w:rPr>
        <w:t xml:space="preserve">, </w:t>
      </w:r>
      <w:proofErr w:type="spellStart"/>
      <w:r w:rsidRPr="007F5F2F">
        <w:rPr>
          <w:rFonts w:eastAsia="Times New Roman" w:cs="Times New Roman"/>
          <w:color w:val="000000"/>
          <w:spacing w:val="-5"/>
          <w:sz w:val="28"/>
          <w:szCs w:val="28"/>
          <w:lang w:eastAsia="ru-RU"/>
        </w:rPr>
        <w:t>Логоватое</w:t>
      </w:r>
      <w:proofErr w:type="spellEnd"/>
      <w:r w:rsidRPr="007F5F2F">
        <w:rPr>
          <w:rFonts w:eastAsia="Times New Roman" w:cs="Times New Roman"/>
          <w:color w:val="000000"/>
          <w:spacing w:val="-5"/>
          <w:sz w:val="28"/>
          <w:szCs w:val="28"/>
          <w:lang w:eastAsia="ru-RU"/>
        </w:rPr>
        <w:t xml:space="preserve">, </w:t>
      </w:r>
      <w:r w:rsidRPr="007F5F2F">
        <w:rPr>
          <w:rFonts w:eastAsia="Times New Roman" w:cs="Times New Roman"/>
          <w:color w:val="000000"/>
          <w:spacing w:val="-6"/>
          <w:sz w:val="28"/>
          <w:szCs w:val="28"/>
          <w:lang w:eastAsia="ru-RU"/>
        </w:rPr>
        <w:t>Воронок. Всего по району функционирует 41 койко-место.</w:t>
      </w:r>
    </w:p>
    <w:p w:rsidR="001C6BC0" w:rsidRPr="007F5F2F" w:rsidRDefault="001C6BC0" w:rsidP="001C6BC0">
      <w:pPr>
        <w:widowControl w:val="0"/>
        <w:shd w:val="clear" w:color="auto" w:fill="FFFFFF"/>
        <w:autoSpaceDE w:val="0"/>
        <w:autoSpaceDN w:val="0"/>
        <w:adjustRightInd w:val="0"/>
        <w:spacing w:after="0" w:line="302" w:lineRule="exact"/>
        <w:ind w:left="7" w:right="29" w:firstLine="922"/>
        <w:jc w:val="both"/>
        <w:rPr>
          <w:rFonts w:eastAsiaTheme="minorEastAsia" w:cs="Times New Roman"/>
          <w:sz w:val="20"/>
          <w:szCs w:val="20"/>
          <w:lang w:eastAsia="ru-RU"/>
        </w:rPr>
      </w:pPr>
      <w:proofErr w:type="gramStart"/>
      <w:r w:rsidRPr="007F5F2F">
        <w:rPr>
          <w:rFonts w:eastAsia="Times New Roman" w:cs="Times New Roman"/>
          <w:color w:val="000000"/>
          <w:spacing w:val="-5"/>
          <w:sz w:val="28"/>
          <w:szCs w:val="28"/>
          <w:lang w:eastAsia="ru-RU"/>
        </w:rPr>
        <w:t xml:space="preserve">Амбулаторно-поликлиническое звено, представлено поликлиникой, </w:t>
      </w:r>
      <w:r w:rsidRPr="007F5F2F">
        <w:rPr>
          <w:rFonts w:eastAsia="Times New Roman" w:cs="Times New Roman"/>
          <w:color w:val="000000"/>
          <w:sz w:val="28"/>
          <w:szCs w:val="28"/>
          <w:lang w:eastAsia="ru-RU"/>
        </w:rPr>
        <w:t xml:space="preserve">женской консультацией, детской поликлиникой, стоматологическим </w:t>
      </w:r>
      <w:r w:rsidRPr="007F5F2F">
        <w:rPr>
          <w:rFonts w:eastAsia="Times New Roman" w:cs="Times New Roman"/>
          <w:color w:val="000000"/>
          <w:spacing w:val="-6"/>
          <w:sz w:val="28"/>
          <w:szCs w:val="28"/>
          <w:lang w:eastAsia="ru-RU"/>
        </w:rPr>
        <w:t xml:space="preserve">отделением, </w:t>
      </w:r>
      <w:proofErr w:type="spellStart"/>
      <w:r w:rsidRPr="007F5F2F">
        <w:rPr>
          <w:rFonts w:eastAsia="Times New Roman" w:cs="Times New Roman"/>
          <w:color w:val="000000"/>
          <w:spacing w:val="-6"/>
          <w:sz w:val="28"/>
          <w:szCs w:val="28"/>
          <w:lang w:eastAsia="ru-RU"/>
        </w:rPr>
        <w:t>параклиникой</w:t>
      </w:r>
      <w:proofErr w:type="spellEnd"/>
      <w:r w:rsidRPr="007F5F2F">
        <w:rPr>
          <w:rFonts w:eastAsia="Times New Roman" w:cs="Times New Roman"/>
          <w:color w:val="000000"/>
          <w:spacing w:val="-6"/>
          <w:sz w:val="28"/>
          <w:szCs w:val="28"/>
          <w:lang w:eastAsia="ru-RU"/>
        </w:rPr>
        <w:t xml:space="preserve"> (клинико-диагностическая лаборатория, </w:t>
      </w:r>
      <w:r w:rsidRPr="007F5F2F">
        <w:rPr>
          <w:rFonts w:eastAsia="Times New Roman" w:cs="Times New Roman"/>
          <w:color w:val="000000"/>
          <w:spacing w:val="-2"/>
          <w:sz w:val="28"/>
          <w:szCs w:val="28"/>
          <w:lang w:eastAsia="ru-RU"/>
        </w:rPr>
        <w:t xml:space="preserve">физиотерапевтическое отделение, кабинет функциональной диагностики </w:t>
      </w:r>
      <w:r w:rsidRPr="007F5F2F">
        <w:rPr>
          <w:rFonts w:eastAsia="Times New Roman" w:cs="Times New Roman"/>
          <w:color w:val="000000"/>
          <w:spacing w:val="5"/>
          <w:sz w:val="28"/>
          <w:szCs w:val="28"/>
          <w:lang w:eastAsia="ru-RU"/>
        </w:rPr>
        <w:t xml:space="preserve">(ЭКГ, УЗИ, </w:t>
      </w:r>
      <w:proofErr w:type="spellStart"/>
      <w:r w:rsidRPr="007F5F2F">
        <w:rPr>
          <w:rFonts w:eastAsia="Times New Roman" w:cs="Times New Roman"/>
          <w:color w:val="000000"/>
          <w:spacing w:val="5"/>
          <w:sz w:val="28"/>
          <w:szCs w:val="28"/>
          <w:lang w:eastAsia="ru-RU"/>
        </w:rPr>
        <w:t>фиброгастроскопия</w:t>
      </w:r>
      <w:proofErr w:type="spellEnd"/>
      <w:r w:rsidRPr="007F5F2F">
        <w:rPr>
          <w:rFonts w:eastAsia="Times New Roman" w:cs="Times New Roman"/>
          <w:color w:val="000000"/>
          <w:spacing w:val="5"/>
          <w:sz w:val="28"/>
          <w:szCs w:val="28"/>
          <w:lang w:eastAsia="ru-RU"/>
        </w:rPr>
        <w:t xml:space="preserve">), рентгенологическое отделение </w:t>
      </w:r>
      <w:r w:rsidRPr="007F5F2F">
        <w:rPr>
          <w:rFonts w:eastAsia="Times New Roman" w:cs="Times New Roman"/>
          <w:color w:val="000000"/>
          <w:spacing w:val="-6"/>
          <w:sz w:val="28"/>
          <w:szCs w:val="28"/>
          <w:lang w:eastAsia="ru-RU"/>
        </w:rPr>
        <w:t>(флюорография, маммография, рентгенография).</w:t>
      </w:r>
      <w:proofErr w:type="gramEnd"/>
    </w:p>
    <w:p w:rsidR="001C6BC0" w:rsidRPr="007F5F2F" w:rsidRDefault="001C6BC0" w:rsidP="001C6BC0">
      <w:pPr>
        <w:widowControl w:val="0"/>
        <w:shd w:val="clear" w:color="auto" w:fill="FFFFFF"/>
        <w:autoSpaceDE w:val="0"/>
        <w:autoSpaceDN w:val="0"/>
        <w:adjustRightInd w:val="0"/>
        <w:spacing w:after="0" w:line="302" w:lineRule="exact"/>
        <w:ind w:left="7" w:right="29" w:firstLine="662"/>
        <w:jc w:val="both"/>
        <w:rPr>
          <w:rFonts w:eastAsiaTheme="minorEastAsia" w:cs="Times New Roman"/>
          <w:sz w:val="20"/>
          <w:szCs w:val="20"/>
          <w:lang w:eastAsia="ru-RU"/>
        </w:rPr>
      </w:pPr>
      <w:r w:rsidRPr="007F5F2F">
        <w:rPr>
          <w:rFonts w:eastAsia="Times New Roman" w:cs="Times New Roman"/>
          <w:color w:val="000000"/>
          <w:spacing w:val="-6"/>
          <w:sz w:val="28"/>
          <w:szCs w:val="28"/>
          <w:lang w:eastAsia="ru-RU"/>
        </w:rPr>
        <w:t xml:space="preserve">В малонаселенных пунктах, не имеющих фельдшерско-акушерских </w:t>
      </w:r>
      <w:r w:rsidRPr="007F5F2F">
        <w:rPr>
          <w:rFonts w:eastAsia="Times New Roman" w:cs="Times New Roman"/>
          <w:color w:val="000000"/>
          <w:spacing w:val="1"/>
          <w:sz w:val="28"/>
          <w:szCs w:val="28"/>
          <w:lang w:eastAsia="ru-RU"/>
        </w:rPr>
        <w:t xml:space="preserve">пунктов, создано 5 домовых хозяйств, оснащенных укладками первой </w:t>
      </w:r>
      <w:r w:rsidRPr="007F5F2F">
        <w:rPr>
          <w:rFonts w:eastAsia="Times New Roman" w:cs="Times New Roman"/>
          <w:color w:val="000000"/>
          <w:spacing w:val="-6"/>
          <w:sz w:val="28"/>
          <w:szCs w:val="28"/>
          <w:lang w:eastAsia="ru-RU"/>
        </w:rPr>
        <w:t xml:space="preserve">помощи и обеспеченные круглосуточной телефонной связью с ЦРБ. </w:t>
      </w:r>
      <w:r w:rsidRPr="007F5F2F">
        <w:rPr>
          <w:rFonts w:eastAsia="Times New Roman" w:cs="Times New Roman"/>
          <w:color w:val="000000"/>
          <w:spacing w:val="4"/>
          <w:sz w:val="28"/>
          <w:szCs w:val="28"/>
          <w:lang w:eastAsia="ru-RU"/>
        </w:rPr>
        <w:t xml:space="preserve">Для приближения оказания первичной медико-санитарной помощи </w:t>
      </w:r>
      <w:r w:rsidRPr="007F5F2F">
        <w:rPr>
          <w:rFonts w:eastAsia="Times New Roman" w:cs="Times New Roman"/>
          <w:color w:val="000000"/>
          <w:spacing w:val="-5"/>
          <w:sz w:val="28"/>
          <w:szCs w:val="28"/>
          <w:lang w:eastAsia="ru-RU"/>
        </w:rPr>
        <w:t xml:space="preserve">сельскому населению в округе успешно реализованы передвижные формы </w:t>
      </w:r>
      <w:r w:rsidRPr="007F5F2F">
        <w:rPr>
          <w:rFonts w:eastAsia="Times New Roman" w:cs="Times New Roman"/>
          <w:color w:val="000000"/>
          <w:spacing w:val="27"/>
          <w:sz w:val="28"/>
          <w:szCs w:val="28"/>
          <w:lang w:eastAsia="ru-RU"/>
        </w:rPr>
        <w:t xml:space="preserve">работы: осуществляют выезды на село 1 передвижной ФАП и </w:t>
      </w:r>
      <w:r w:rsidRPr="007F5F2F">
        <w:rPr>
          <w:rFonts w:eastAsia="Times New Roman" w:cs="Times New Roman"/>
          <w:color w:val="000000"/>
          <w:spacing w:val="-4"/>
          <w:sz w:val="28"/>
          <w:szCs w:val="28"/>
          <w:lang w:eastAsia="ru-RU"/>
        </w:rPr>
        <w:t xml:space="preserve">1 передвижная </w:t>
      </w:r>
      <w:proofErr w:type="spellStart"/>
      <w:r w:rsidRPr="007F5F2F">
        <w:rPr>
          <w:rFonts w:eastAsia="Times New Roman" w:cs="Times New Roman"/>
          <w:color w:val="000000"/>
          <w:spacing w:val="-4"/>
          <w:sz w:val="28"/>
          <w:szCs w:val="28"/>
          <w:lang w:eastAsia="ru-RU"/>
        </w:rPr>
        <w:t>маммографическая</w:t>
      </w:r>
      <w:proofErr w:type="spellEnd"/>
      <w:r w:rsidRPr="007F5F2F">
        <w:rPr>
          <w:rFonts w:eastAsia="Times New Roman" w:cs="Times New Roman"/>
          <w:color w:val="000000"/>
          <w:spacing w:val="-4"/>
          <w:sz w:val="28"/>
          <w:szCs w:val="28"/>
          <w:lang w:eastAsia="ru-RU"/>
        </w:rPr>
        <w:t xml:space="preserve"> установка.</w:t>
      </w:r>
    </w:p>
    <w:p w:rsidR="001C6BC0" w:rsidRPr="00780438" w:rsidRDefault="001C6BC0" w:rsidP="001C6BC0">
      <w:pPr>
        <w:spacing w:after="0"/>
        <w:ind w:firstLine="709"/>
        <w:jc w:val="both"/>
        <w:rPr>
          <w:rFonts w:eastAsia="Calibri" w:cs="Times New Roman"/>
          <w:color w:val="000000" w:themeColor="text1"/>
          <w:sz w:val="28"/>
          <w:szCs w:val="28"/>
        </w:rPr>
      </w:pPr>
    </w:p>
    <w:p w:rsidR="001C6BC0" w:rsidRPr="00780438" w:rsidRDefault="001C6BC0" w:rsidP="001C6BC0">
      <w:pPr>
        <w:spacing w:after="0"/>
        <w:ind w:firstLine="709"/>
        <w:jc w:val="both"/>
        <w:rPr>
          <w:rFonts w:eastAsia="Calibri" w:cs="Times New Roman"/>
          <w:color w:val="000000" w:themeColor="text1"/>
          <w:sz w:val="28"/>
          <w:szCs w:val="28"/>
        </w:rPr>
      </w:pPr>
      <w:r w:rsidRPr="00780438">
        <w:rPr>
          <w:rFonts w:eastAsia="Calibri" w:cs="Times New Roman"/>
          <w:color w:val="000000" w:themeColor="text1"/>
          <w:sz w:val="28"/>
          <w:szCs w:val="28"/>
        </w:rPr>
        <w:t>Обеспечивают медицинское обслуживание населения</w:t>
      </w:r>
      <w:r w:rsidRPr="00780438">
        <w:rPr>
          <w:rFonts w:eastAsia="Times New Roman" w:cs="Times New Roman"/>
          <w:b/>
          <w:color w:val="000000" w:themeColor="text1"/>
          <w:sz w:val="28"/>
          <w:szCs w:val="28"/>
          <w:lang w:eastAsia="ru-RU"/>
        </w:rPr>
        <w:t xml:space="preserve"> </w:t>
      </w:r>
      <w:r w:rsidRPr="00780438">
        <w:rPr>
          <w:rFonts w:eastAsia="Calibri" w:cs="Times New Roman"/>
          <w:color w:val="000000" w:themeColor="text1"/>
          <w:sz w:val="28"/>
          <w:szCs w:val="28"/>
        </w:rPr>
        <w:t xml:space="preserve">47 врачей и 223 специалиста среднего медицинского персонала. </w:t>
      </w:r>
    </w:p>
    <w:p w:rsidR="001C6BC0" w:rsidRPr="00780438" w:rsidRDefault="001C6BC0" w:rsidP="001C6BC0">
      <w:pPr>
        <w:spacing w:after="0"/>
        <w:ind w:firstLine="709"/>
        <w:jc w:val="both"/>
        <w:rPr>
          <w:rFonts w:eastAsia="Times New Roman" w:cs="Times New Roman"/>
          <w:color w:val="000000" w:themeColor="text1"/>
          <w:sz w:val="28"/>
          <w:szCs w:val="28"/>
          <w:lang w:eastAsia="ru-RU"/>
        </w:rPr>
      </w:pPr>
    </w:p>
    <w:p w:rsidR="001C6BC0" w:rsidRPr="00780438" w:rsidRDefault="001C6BC0" w:rsidP="001C6BC0">
      <w:pPr>
        <w:spacing w:after="0"/>
        <w:ind w:firstLine="709"/>
        <w:jc w:val="both"/>
        <w:rPr>
          <w:rFonts w:eastAsia="Times New Roman" w:cs="Times New Roman"/>
          <w:color w:val="000000" w:themeColor="text1"/>
          <w:sz w:val="28"/>
          <w:szCs w:val="28"/>
          <w:lang w:eastAsia="ru-RU"/>
        </w:rPr>
      </w:pPr>
      <w:r w:rsidRPr="00780438">
        <w:rPr>
          <w:rFonts w:eastAsia="Times New Roman" w:cs="Times New Roman"/>
          <w:color w:val="000000" w:themeColor="text1"/>
          <w:sz w:val="28"/>
          <w:szCs w:val="28"/>
          <w:lang w:eastAsia="ru-RU"/>
        </w:rPr>
        <w:t>К сожалению, остается актуальной проблема нехватки врачебных кадров. Обеспеченность лечебного учреждения в них составляет 45%, с учетом совместительства – 81%. Обеспеченность средним медицинским персоналом составляет – 91%, с учетом совместительства – 83 %.</w:t>
      </w:r>
    </w:p>
    <w:p w:rsidR="001C6BC0" w:rsidRPr="00780438" w:rsidRDefault="001C6BC0" w:rsidP="001C6BC0">
      <w:pPr>
        <w:spacing w:after="0"/>
        <w:ind w:firstLine="709"/>
        <w:jc w:val="both"/>
        <w:rPr>
          <w:rFonts w:eastAsia="Times New Roman" w:cs="Times New Roman"/>
          <w:color w:val="000000" w:themeColor="text1"/>
          <w:sz w:val="28"/>
          <w:szCs w:val="28"/>
          <w:lang w:eastAsia="ru-RU"/>
        </w:rPr>
      </w:pPr>
    </w:p>
    <w:p w:rsidR="001C6BC0" w:rsidRPr="00780438" w:rsidRDefault="001C6BC0" w:rsidP="001C6BC0">
      <w:pPr>
        <w:spacing w:after="0"/>
        <w:ind w:firstLine="709"/>
        <w:jc w:val="both"/>
        <w:rPr>
          <w:rFonts w:eastAsia="Times New Roman" w:cs="Times New Roman"/>
          <w:color w:val="000000" w:themeColor="text1"/>
          <w:sz w:val="28"/>
          <w:szCs w:val="28"/>
          <w:lang w:eastAsia="ru-RU"/>
        </w:rPr>
      </w:pPr>
      <w:r w:rsidRPr="00780438">
        <w:rPr>
          <w:rFonts w:eastAsia="Times New Roman" w:cs="Times New Roman"/>
          <w:color w:val="000000" w:themeColor="text1"/>
          <w:sz w:val="28"/>
          <w:szCs w:val="28"/>
          <w:lang w:eastAsia="ru-RU"/>
        </w:rPr>
        <w:t xml:space="preserve">При реализации региональных программ модернизации первичного звена здравоохранения продолжается приобретение медицинского оборудования. </w:t>
      </w:r>
    </w:p>
    <w:p w:rsidR="001C6BC0" w:rsidRPr="00780438" w:rsidRDefault="001C6BC0" w:rsidP="001C6BC0">
      <w:pPr>
        <w:spacing w:after="120"/>
        <w:ind w:firstLine="709"/>
        <w:jc w:val="both"/>
        <w:rPr>
          <w:rFonts w:eastAsia="Times New Roman" w:cs="Times New Roman"/>
          <w:color w:val="000000" w:themeColor="text1"/>
          <w:sz w:val="28"/>
          <w:szCs w:val="28"/>
          <w:lang w:eastAsia="ru-RU"/>
        </w:rPr>
      </w:pPr>
      <w:r w:rsidRPr="00780438">
        <w:rPr>
          <w:rFonts w:eastAsia="Times New Roman" w:cs="Times New Roman"/>
          <w:sz w:val="28"/>
          <w:szCs w:val="28"/>
          <w:lang w:eastAsia="ru-RU"/>
        </w:rPr>
        <w:t xml:space="preserve"> </w:t>
      </w:r>
      <w:r w:rsidRPr="00780438">
        <w:rPr>
          <w:rFonts w:eastAsia="Times New Roman" w:cs="Times New Roman"/>
          <w:color w:val="000000" w:themeColor="text1"/>
          <w:sz w:val="28"/>
          <w:szCs w:val="28"/>
          <w:lang w:eastAsia="ru-RU"/>
        </w:rPr>
        <w:t xml:space="preserve">Рассчитываю, что в текущем году центральная больница усилит активность по привлечению врачей  и медицинских работников среднего </w:t>
      </w:r>
      <w:r w:rsidRPr="00780438">
        <w:rPr>
          <w:rFonts w:eastAsia="Times New Roman" w:cs="Times New Roman"/>
          <w:color w:val="000000" w:themeColor="text1"/>
          <w:sz w:val="28"/>
          <w:szCs w:val="28"/>
          <w:lang w:eastAsia="ru-RU"/>
        </w:rPr>
        <w:lastRenderedPageBreak/>
        <w:t xml:space="preserve">звена, в том числе посредством участия в программах «Земский доктор», «Земский фельдшер». </w:t>
      </w:r>
    </w:p>
    <w:p w:rsidR="001C6BC0" w:rsidRPr="00780438" w:rsidRDefault="001C6BC0" w:rsidP="001C6BC0">
      <w:pPr>
        <w:spacing w:after="0"/>
        <w:ind w:firstLine="709"/>
        <w:jc w:val="both"/>
        <w:rPr>
          <w:rFonts w:eastAsia="Times New Roman" w:cs="Times New Roman"/>
          <w:color w:val="000000" w:themeColor="text1"/>
          <w:sz w:val="28"/>
          <w:szCs w:val="28"/>
          <w:lang w:eastAsia="ru-RU"/>
        </w:rPr>
      </w:pPr>
      <w:r w:rsidRPr="00780438">
        <w:rPr>
          <w:rFonts w:eastAsia="Times New Roman" w:cs="Times New Roman"/>
          <w:color w:val="000000" w:themeColor="text1"/>
          <w:sz w:val="28"/>
          <w:szCs w:val="28"/>
          <w:lang w:eastAsia="ru-RU"/>
        </w:rPr>
        <w:t>Со своей стороны администрация округа приложит максимум усилий в вопросах привлечения кадров в наше здравоохранение, в том числе молодежи. Мы будем изыскивать возможности  возвращения на малую родину будущих врачей, на сегодняшний день  их обучается в высших и средних медицинских учреждений более 100 человек.</w:t>
      </w:r>
    </w:p>
    <w:p w:rsidR="001C6BC0" w:rsidRPr="005A789D" w:rsidRDefault="001C6BC0" w:rsidP="001C6BC0">
      <w:pPr>
        <w:spacing w:after="0"/>
        <w:ind w:firstLine="709"/>
        <w:jc w:val="center"/>
        <w:rPr>
          <w:rFonts w:eastAsia="Times New Roman" w:cs="Times New Roman"/>
          <w:b/>
          <w:i/>
          <w:color w:val="000000" w:themeColor="text1"/>
          <w:sz w:val="28"/>
          <w:szCs w:val="28"/>
          <w:lang w:eastAsia="ru-RU"/>
        </w:rPr>
      </w:pPr>
    </w:p>
    <w:p w:rsidR="001C6BC0" w:rsidRDefault="001C6BC0" w:rsidP="001C6BC0">
      <w:pPr>
        <w:ind w:firstLine="709"/>
        <w:jc w:val="center"/>
        <w:rPr>
          <w:rFonts w:cs="Times New Roman"/>
          <w:color w:val="000000" w:themeColor="text1"/>
          <w:sz w:val="28"/>
          <w:szCs w:val="28"/>
        </w:rPr>
      </w:pPr>
    </w:p>
    <w:p w:rsidR="001C6BC0" w:rsidRDefault="001C6BC0" w:rsidP="001C6BC0">
      <w:pPr>
        <w:ind w:firstLine="709"/>
        <w:jc w:val="center"/>
        <w:rPr>
          <w:rFonts w:cs="Times New Roman"/>
          <w:color w:val="000000" w:themeColor="text1"/>
          <w:sz w:val="28"/>
          <w:szCs w:val="28"/>
        </w:rPr>
      </w:pPr>
    </w:p>
    <w:p w:rsidR="001C6BC0" w:rsidRDefault="001C6BC0" w:rsidP="001C6BC0">
      <w:pPr>
        <w:ind w:firstLine="709"/>
        <w:jc w:val="center"/>
        <w:rPr>
          <w:rFonts w:cs="Times New Roman"/>
          <w:color w:val="000000" w:themeColor="text1"/>
          <w:sz w:val="28"/>
          <w:szCs w:val="28"/>
        </w:rPr>
      </w:pPr>
    </w:p>
    <w:p w:rsidR="001C6BC0" w:rsidRDefault="001C6BC0" w:rsidP="001C6BC0">
      <w:pPr>
        <w:ind w:firstLine="709"/>
        <w:jc w:val="center"/>
        <w:rPr>
          <w:rFonts w:cs="Times New Roman"/>
          <w:color w:val="000000" w:themeColor="text1"/>
          <w:sz w:val="28"/>
          <w:szCs w:val="28"/>
        </w:rPr>
      </w:pPr>
    </w:p>
    <w:p w:rsidR="001C6BC0" w:rsidRDefault="001C6BC0" w:rsidP="001C6BC0">
      <w:pPr>
        <w:ind w:firstLine="709"/>
        <w:jc w:val="center"/>
        <w:rPr>
          <w:rFonts w:cs="Times New Roman"/>
          <w:color w:val="000000" w:themeColor="text1"/>
          <w:sz w:val="28"/>
          <w:szCs w:val="28"/>
        </w:rPr>
      </w:pPr>
    </w:p>
    <w:p w:rsidR="001C6BC0" w:rsidRDefault="001C6BC0" w:rsidP="001C6BC0">
      <w:pPr>
        <w:ind w:firstLine="709"/>
        <w:jc w:val="center"/>
        <w:rPr>
          <w:rFonts w:cs="Times New Roman"/>
          <w:color w:val="000000" w:themeColor="text1"/>
          <w:sz w:val="28"/>
          <w:szCs w:val="28"/>
        </w:rPr>
      </w:pPr>
    </w:p>
    <w:p w:rsidR="001C6BC0" w:rsidRPr="005A789D" w:rsidRDefault="001C6BC0" w:rsidP="001C6BC0">
      <w:pPr>
        <w:ind w:firstLine="709"/>
        <w:jc w:val="center"/>
        <w:rPr>
          <w:rFonts w:cs="Times New Roman"/>
          <w:color w:val="000000" w:themeColor="text1"/>
          <w:sz w:val="28"/>
          <w:szCs w:val="28"/>
        </w:rPr>
      </w:pPr>
      <w:r w:rsidRPr="005A789D">
        <w:rPr>
          <w:rFonts w:cs="Times New Roman"/>
          <w:color w:val="000000" w:themeColor="text1"/>
          <w:sz w:val="28"/>
          <w:szCs w:val="28"/>
        </w:rPr>
        <w:t>ИНЖЕНЕРНАЯ ИНФРАСТРУКТУРА</w:t>
      </w:r>
    </w:p>
    <w:p w:rsidR="001C6BC0" w:rsidRPr="005A789D" w:rsidRDefault="001C6BC0" w:rsidP="001C6BC0">
      <w:pPr>
        <w:spacing w:before="100" w:beforeAutospacing="1" w:after="100" w:afterAutospacing="1"/>
        <w:ind w:firstLine="709"/>
        <w:jc w:val="both"/>
        <w:rPr>
          <w:rFonts w:eastAsia="Times New Roman" w:cs="Times New Roman"/>
          <w:color w:val="000000" w:themeColor="text1"/>
          <w:sz w:val="28"/>
          <w:szCs w:val="28"/>
          <w:lang w:eastAsia="ru-RU"/>
        </w:rPr>
      </w:pPr>
      <w:r w:rsidRPr="005A789D">
        <w:rPr>
          <w:rFonts w:eastAsia="Times New Roman" w:cs="Times New Roman"/>
          <w:sz w:val="28"/>
          <w:szCs w:val="28"/>
          <w:lang w:eastAsia="ru-RU"/>
        </w:rPr>
        <w:t>Система  жилищно-коммунального хозяйства, состояние  дорожной инфраструктуры    – важнейшие показатели качества жизни людей.  Мы делаем все возможное, чтобы сделать наш край  удобным и комфортным  для проживания.</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 xml:space="preserve">В 2023 году, благодаря активному  участию в федеральных и региональных программах,  мы продолжили  работу по модернизации объектов инженерной инфраструктуры округа. </w:t>
      </w:r>
    </w:p>
    <w:p w:rsidR="001C6BC0" w:rsidRPr="005A789D" w:rsidRDefault="001C6BC0" w:rsidP="001C6BC0">
      <w:pPr>
        <w:spacing w:after="0"/>
        <w:ind w:firstLine="709"/>
        <w:jc w:val="both"/>
        <w:rPr>
          <w:rFonts w:eastAsia="Times New Roman" w:cs="Times New Roman"/>
          <w:color w:val="000000" w:themeColor="text1"/>
          <w:sz w:val="28"/>
          <w:szCs w:val="28"/>
          <w:lang w:eastAsia="ru-RU"/>
        </w:rPr>
      </w:pPr>
    </w:p>
    <w:p w:rsidR="001C6BC0" w:rsidRPr="005A789D" w:rsidRDefault="001C6BC0" w:rsidP="001C6BC0">
      <w:pPr>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В рамках реализации федерального проекта «Чистая вода» на территории Стародубского муниципального округа в 2023 году было произведено - строительство водозаборного сооружения в д. </w:t>
      </w:r>
      <w:proofErr w:type="spellStart"/>
      <w:r w:rsidRPr="005A789D">
        <w:rPr>
          <w:rFonts w:eastAsia="Times New Roman" w:cs="Times New Roman"/>
          <w:sz w:val="28"/>
          <w:szCs w:val="28"/>
          <w:lang w:eastAsia="ru-RU"/>
        </w:rPr>
        <w:t>Прокоповка</w:t>
      </w:r>
      <w:proofErr w:type="spellEnd"/>
      <w:r w:rsidRPr="005A789D">
        <w:rPr>
          <w:rFonts w:eastAsia="Times New Roman" w:cs="Times New Roman"/>
          <w:sz w:val="28"/>
          <w:szCs w:val="28"/>
          <w:lang w:eastAsia="ru-RU"/>
        </w:rPr>
        <w:t xml:space="preserve">, на сумму более 7,5 </w:t>
      </w:r>
      <w:proofErr w:type="gramStart"/>
      <w:r w:rsidRPr="005A789D">
        <w:rPr>
          <w:rFonts w:eastAsia="Times New Roman" w:cs="Times New Roman"/>
          <w:sz w:val="28"/>
          <w:szCs w:val="28"/>
          <w:lang w:eastAsia="ru-RU"/>
        </w:rPr>
        <w:t>млн</w:t>
      </w:r>
      <w:proofErr w:type="gramEnd"/>
      <w:r w:rsidRPr="005A789D">
        <w:rPr>
          <w:rFonts w:eastAsia="Times New Roman" w:cs="Times New Roman"/>
          <w:sz w:val="28"/>
          <w:szCs w:val="28"/>
          <w:lang w:eastAsia="ru-RU"/>
        </w:rPr>
        <w:t xml:space="preserve"> рублей, а также реконструкция систем водоснабжений в с. </w:t>
      </w:r>
      <w:proofErr w:type="spellStart"/>
      <w:r w:rsidRPr="005A789D">
        <w:rPr>
          <w:rFonts w:eastAsia="Times New Roman" w:cs="Times New Roman"/>
          <w:sz w:val="28"/>
          <w:szCs w:val="28"/>
          <w:lang w:eastAsia="ru-RU"/>
        </w:rPr>
        <w:t>Сергеевск</w:t>
      </w:r>
      <w:proofErr w:type="spellEnd"/>
      <w:r w:rsidRPr="005A789D">
        <w:rPr>
          <w:rFonts w:eastAsia="Times New Roman" w:cs="Times New Roman"/>
          <w:sz w:val="28"/>
          <w:szCs w:val="28"/>
          <w:lang w:eastAsia="ru-RU"/>
        </w:rPr>
        <w:t xml:space="preserve"> и</w:t>
      </w:r>
      <w:r w:rsidRPr="005A789D">
        <w:rPr>
          <w:rFonts w:eastAsia="Times New Roman" w:cs="Times New Roman"/>
          <w:sz w:val="28"/>
          <w:szCs w:val="28"/>
          <w:u w:val="single"/>
          <w:lang w:eastAsia="ru-RU"/>
        </w:rPr>
        <w:t xml:space="preserve"> в </w:t>
      </w:r>
      <w:proofErr w:type="spellStart"/>
      <w:r w:rsidRPr="005A789D">
        <w:rPr>
          <w:rFonts w:eastAsia="Times New Roman" w:cs="Times New Roman"/>
          <w:sz w:val="28"/>
          <w:szCs w:val="28"/>
          <w:u w:val="single"/>
          <w:lang w:eastAsia="ru-RU"/>
        </w:rPr>
        <w:t>н.п</w:t>
      </w:r>
      <w:proofErr w:type="spellEnd"/>
      <w:r w:rsidRPr="005A789D">
        <w:rPr>
          <w:rFonts w:eastAsia="Times New Roman" w:cs="Times New Roman"/>
          <w:sz w:val="28"/>
          <w:szCs w:val="28"/>
          <w:u w:val="single"/>
          <w:lang w:eastAsia="ru-RU"/>
        </w:rPr>
        <w:t xml:space="preserve">. </w:t>
      </w:r>
      <w:proofErr w:type="spellStart"/>
      <w:r w:rsidRPr="005A789D">
        <w:rPr>
          <w:rFonts w:eastAsia="Times New Roman" w:cs="Times New Roman"/>
          <w:sz w:val="28"/>
          <w:szCs w:val="28"/>
          <w:u w:val="single"/>
          <w:lang w:eastAsia="ru-RU"/>
        </w:rPr>
        <w:t>Мишковка</w:t>
      </w:r>
      <w:proofErr w:type="spellEnd"/>
      <w:r w:rsidRPr="005A789D">
        <w:rPr>
          <w:rFonts w:eastAsia="Times New Roman" w:cs="Times New Roman"/>
          <w:sz w:val="28"/>
          <w:szCs w:val="28"/>
          <w:u w:val="single"/>
          <w:lang w:eastAsia="ru-RU"/>
        </w:rPr>
        <w:t xml:space="preserve"> общей суммой вложений более 7 </w:t>
      </w:r>
      <w:proofErr w:type="gramStart"/>
      <w:r w:rsidRPr="005A789D">
        <w:rPr>
          <w:rFonts w:eastAsia="Times New Roman" w:cs="Times New Roman"/>
          <w:sz w:val="28"/>
          <w:szCs w:val="28"/>
          <w:u w:val="single"/>
          <w:lang w:eastAsia="ru-RU"/>
        </w:rPr>
        <w:t>млн</w:t>
      </w:r>
      <w:proofErr w:type="gramEnd"/>
      <w:r w:rsidRPr="005A789D">
        <w:rPr>
          <w:rFonts w:eastAsia="Times New Roman" w:cs="Times New Roman"/>
          <w:sz w:val="28"/>
          <w:szCs w:val="28"/>
          <w:u w:val="single"/>
          <w:lang w:eastAsia="ru-RU"/>
        </w:rPr>
        <w:t xml:space="preserve"> рублей. </w:t>
      </w:r>
    </w:p>
    <w:p w:rsidR="001C6BC0" w:rsidRPr="005A789D" w:rsidRDefault="001C6BC0" w:rsidP="001C6BC0">
      <w:pPr>
        <w:tabs>
          <w:tab w:val="left" w:pos="2760"/>
        </w:tabs>
        <w:ind w:firstLine="709"/>
        <w:jc w:val="both"/>
        <w:rPr>
          <w:rFonts w:eastAsia="Times New Roman" w:cs="Times New Roman"/>
          <w:b/>
          <w:bCs/>
          <w:sz w:val="28"/>
          <w:szCs w:val="28"/>
          <w:lang w:eastAsia="ru-RU"/>
        </w:rPr>
      </w:pPr>
      <w:r w:rsidRPr="004755E8">
        <w:rPr>
          <w:rFonts w:eastAsia="Times New Roman" w:cs="Times New Roman"/>
          <w:bCs/>
          <w:sz w:val="28"/>
          <w:szCs w:val="28"/>
          <w:lang w:eastAsia="ru-RU"/>
        </w:rPr>
        <w:t xml:space="preserve">В рамках программы «Развитие социальной и инженерной инфраструктуры Брянской области» было  осуществлено </w:t>
      </w:r>
      <w:r w:rsidRPr="005A789D">
        <w:rPr>
          <w:rFonts w:eastAsia="Times New Roman" w:cs="Times New Roman"/>
          <w:b/>
          <w:bCs/>
          <w:sz w:val="28"/>
          <w:szCs w:val="28"/>
          <w:lang w:eastAsia="ru-RU"/>
        </w:rPr>
        <w:t xml:space="preserve">  «</w:t>
      </w:r>
      <w:r w:rsidRPr="005A789D">
        <w:rPr>
          <w:rFonts w:eastAsia="Times New Roman" w:cs="Times New Roman"/>
          <w:sz w:val="28"/>
          <w:szCs w:val="28"/>
          <w:lang w:eastAsia="ru-RU"/>
        </w:rPr>
        <w:t xml:space="preserve">Строительство водонапорной башни в </w:t>
      </w:r>
      <w:proofErr w:type="spellStart"/>
      <w:r w:rsidRPr="005A789D">
        <w:rPr>
          <w:rFonts w:eastAsia="Times New Roman" w:cs="Times New Roman"/>
          <w:sz w:val="28"/>
          <w:szCs w:val="28"/>
          <w:lang w:eastAsia="ru-RU"/>
        </w:rPr>
        <w:t>н.п</w:t>
      </w:r>
      <w:proofErr w:type="spellEnd"/>
      <w:r w:rsidRPr="005A789D">
        <w:rPr>
          <w:rFonts w:eastAsia="Times New Roman" w:cs="Times New Roman"/>
          <w:sz w:val="28"/>
          <w:szCs w:val="28"/>
          <w:lang w:eastAsia="ru-RU"/>
        </w:rPr>
        <w:t xml:space="preserve">. Новое Село. Строительно-монтажные работы были выполнены на сумму более 3 </w:t>
      </w:r>
      <w:proofErr w:type="gramStart"/>
      <w:r w:rsidRPr="005A789D">
        <w:rPr>
          <w:rFonts w:eastAsia="Times New Roman" w:cs="Times New Roman"/>
          <w:sz w:val="28"/>
          <w:szCs w:val="28"/>
          <w:lang w:eastAsia="ru-RU"/>
        </w:rPr>
        <w:t>млн</w:t>
      </w:r>
      <w:proofErr w:type="gramEnd"/>
      <w:r w:rsidRPr="005A789D">
        <w:rPr>
          <w:rFonts w:eastAsia="Times New Roman" w:cs="Times New Roman"/>
          <w:sz w:val="28"/>
          <w:szCs w:val="28"/>
          <w:lang w:eastAsia="ru-RU"/>
        </w:rPr>
        <w:t xml:space="preserve"> рублей.</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lastRenderedPageBreak/>
        <w:t xml:space="preserve">В целях восстановления  территории и улучшения экологической и </w:t>
      </w:r>
      <w:proofErr w:type="gramStart"/>
      <w:r w:rsidRPr="005A789D">
        <w:rPr>
          <w:rFonts w:eastAsia="Times New Roman" w:cs="Times New Roman"/>
          <w:sz w:val="28"/>
          <w:szCs w:val="28"/>
          <w:lang w:eastAsia="ru-RU"/>
        </w:rPr>
        <w:t>санитарно-эпидемиологическую</w:t>
      </w:r>
      <w:proofErr w:type="gramEnd"/>
      <w:r w:rsidRPr="005A789D">
        <w:rPr>
          <w:rFonts w:eastAsia="Times New Roman" w:cs="Times New Roman"/>
          <w:sz w:val="28"/>
          <w:szCs w:val="28"/>
          <w:lang w:eastAsia="ru-RU"/>
        </w:rPr>
        <w:t xml:space="preserve"> ситуации в Стародубском округе продолжаются работы по рекультивации свалки  твердых коммунальных отходов в городе Стародубе. </w:t>
      </w:r>
      <w:proofErr w:type="gramStart"/>
      <w:r w:rsidRPr="005A789D">
        <w:rPr>
          <w:rFonts w:eastAsia="Times New Roman" w:cs="Times New Roman"/>
          <w:sz w:val="28"/>
          <w:szCs w:val="28"/>
          <w:lang w:eastAsia="ru-RU"/>
        </w:rPr>
        <w:t>Напомню это глобальное мероприятие реализуется</w:t>
      </w:r>
      <w:proofErr w:type="gramEnd"/>
      <w:r w:rsidRPr="005A789D">
        <w:rPr>
          <w:rFonts w:eastAsia="Times New Roman" w:cs="Times New Roman"/>
          <w:sz w:val="28"/>
          <w:szCs w:val="28"/>
          <w:lang w:eastAsia="ru-RU"/>
        </w:rPr>
        <w:t xml:space="preserve"> в рамках регионального проекта "Чистая страна" национального проекта "Экология". Стоимость работ составляет более 125 </w:t>
      </w:r>
      <w:proofErr w:type="gramStart"/>
      <w:r w:rsidRPr="005A789D">
        <w:rPr>
          <w:rFonts w:eastAsia="Times New Roman" w:cs="Times New Roman"/>
          <w:sz w:val="28"/>
          <w:szCs w:val="28"/>
          <w:lang w:eastAsia="ru-RU"/>
        </w:rPr>
        <w:t>млн</w:t>
      </w:r>
      <w:proofErr w:type="gramEnd"/>
      <w:r w:rsidRPr="005A789D">
        <w:rPr>
          <w:rFonts w:eastAsia="Times New Roman" w:cs="Times New Roman"/>
          <w:sz w:val="28"/>
          <w:szCs w:val="28"/>
          <w:lang w:eastAsia="ru-RU"/>
        </w:rPr>
        <w:t xml:space="preserve"> рублей.</w:t>
      </w:r>
    </w:p>
    <w:p w:rsidR="001C6BC0" w:rsidRPr="005A789D" w:rsidRDefault="001C6BC0" w:rsidP="001C6BC0">
      <w:pPr>
        <w:ind w:right="-1" w:firstLine="709"/>
        <w:rPr>
          <w:rFonts w:eastAsia="Times New Roman" w:cs="Times New Roman"/>
          <w:sz w:val="28"/>
          <w:szCs w:val="28"/>
          <w:lang w:eastAsia="ru-RU"/>
        </w:rPr>
      </w:pPr>
      <w:r w:rsidRPr="005A789D">
        <w:rPr>
          <w:rFonts w:eastAsia="Times New Roman" w:cs="Times New Roman"/>
          <w:b/>
          <w:sz w:val="28"/>
          <w:szCs w:val="28"/>
          <w:lang w:eastAsia="ru-RU"/>
        </w:rPr>
        <w:t xml:space="preserve"> </w:t>
      </w:r>
      <w:r w:rsidRPr="005A789D">
        <w:rPr>
          <w:rFonts w:eastAsia="Times New Roman" w:cs="Times New Roman"/>
          <w:sz w:val="28"/>
          <w:szCs w:val="28"/>
          <w:lang w:eastAsia="ru-RU"/>
        </w:rPr>
        <w:t xml:space="preserve">Продолжаем активно благоустраивать дворовые территории. </w:t>
      </w:r>
    </w:p>
    <w:p w:rsidR="001C6BC0" w:rsidRPr="005A789D" w:rsidRDefault="001C6BC0" w:rsidP="001C6BC0">
      <w:pPr>
        <w:tabs>
          <w:tab w:val="left" w:pos="2760"/>
        </w:tabs>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В 2023 году произведено благоустройство пяти дворовых территорий в городе Стародубе по  федеральному проекту «Формирова</w:t>
      </w:r>
      <w:r>
        <w:rPr>
          <w:rFonts w:eastAsia="Times New Roman" w:cs="Times New Roman"/>
          <w:sz w:val="28"/>
          <w:szCs w:val="28"/>
          <w:lang w:eastAsia="ru-RU"/>
        </w:rPr>
        <w:t>ние комфортной городской среды»</w:t>
      </w:r>
      <w:r w:rsidRPr="005A789D">
        <w:rPr>
          <w:rFonts w:eastAsia="Times New Roman" w:cs="Times New Roman"/>
          <w:sz w:val="28"/>
          <w:szCs w:val="28"/>
          <w:lang w:eastAsia="ru-RU"/>
        </w:rPr>
        <w:t>.</w:t>
      </w:r>
      <w:r w:rsidRPr="005A789D">
        <w:rPr>
          <w:rFonts w:eastAsia="Times New Roman" w:cs="Times New Roman"/>
          <w:bCs/>
          <w:sz w:val="28"/>
          <w:szCs w:val="28"/>
          <w:lang w:eastAsia="ru-RU"/>
        </w:rPr>
        <w:t xml:space="preserve"> Выполнено  асфальтирование дворовых территорий (проездов), устройство освещения,  установка скамеек, урн,  дополнительно при </w:t>
      </w:r>
      <w:proofErr w:type="spellStart"/>
      <w:r w:rsidRPr="005A789D">
        <w:rPr>
          <w:rFonts w:eastAsia="Times New Roman" w:cs="Times New Roman"/>
          <w:bCs/>
          <w:sz w:val="28"/>
          <w:szCs w:val="28"/>
          <w:lang w:eastAsia="ru-RU"/>
        </w:rPr>
        <w:t>софинанстровании</w:t>
      </w:r>
      <w:proofErr w:type="spellEnd"/>
      <w:r w:rsidRPr="005A789D">
        <w:rPr>
          <w:rFonts w:eastAsia="Times New Roman" w:cs="Times New Roman"/>
          <w:bCs/>
          <w:sz w:val="28"/>
          <w:szCs w:val="28"/>
          <w:lang w:eastAsia="ru-RU"/>
        </w:rPr>
        <w:t xml:space="preserve"> жителей было выполнено устройство ограждения клумб (</w:t>
      </w:r>
      <w:r w:rsidRPr="005A789D">
        <w:rPr>
          <w:rFonts w:eastAsia="Times New Roman" w:cs="Times New Roman"/>
          <w:sz w:val="28"/>
          <w:szCs w:val="28"/>
          <w:lang w:eastAsia="ru-RU"/>
        </w:rPr>
        <w:t>ул. Карла Маркса, д.90; д.96,98).</w:t>
      </w:r>
    </w:p>
    <w:p w:rsidR="001C6BC0" w:rsidRPr="005A789D" w:rsidRDefault="001C6BC0" w:rsidP="001C6BC0">
      <w:pPr>
        <w:tabs>
          <w:tab w:val="left" w:pos="2760"/>
        </w:tabs>
        <w:ind w:firstLine="709"/>
        <w:jc w:val="center"/>
        <w:rPr>
          <w:rFonts w:eastAsia="Times New Roman" w:cs="Times New Roman"/>
          <w:b/>
          <w:sz w:val="28"/>
          <w:szCs w:val="28"/>
          <w:lang w:eastAsia="ru-RU"/>
        </w:rPr>
      </w:pPr>
    </w:p>
    <w:p w:rsidR="001C6BC0" w:rsidRPr="005A789D" w:rsidRDefault="001C6BC0" w:rsidP="001C6BC0">
      <w:pPr>
        <w:tabs>
          <w:tab w:val="left" w:pos="2760"/>
        </w:tabs>
        <w:ind w:firstLine="709"/>
        <w:jc w:val="both"/>
        <w:rPr>
          <w:rFonts w:eastAsia="Times New Roman" w:cs="Times New Roman"/>
          <w:sz w:val="28"/>
          <w:szCs w:val="28"/>
          <w:lang w:eastAsia="ru-RU"/>
        </w:rPr>
      </w:pPr>
      <w:r w:rsidRPr="005A789D">
        <w:rPr>
          <w:rFonts w:eastAsia="Times New Roman" w:cs="Times New Roman"/>
          <w:b/>
          <w:sz w:val="28"/>
          <w:szCs w:val="28"/>
          <w:lang w:eastAsia="ru-RU"/>
        </w:rPr>
        <w:t xml:space="preserve">  </w:t>
      </w:r>
      <w:r w:rsidRPr="005A789D">
        <w:rPr>
          <w:rFonts w:eastAsia="Times New Roman" w:cs="Times New Roman"/>
          <w:sz w:val="28"/>
          <w:szCs w:val="28"/>
          <w:lang w:eastAsia="ru-RU"/>
        </w:rPr>
        <w:t xml:space="preserve">В рамках регионального проекта «Развитие жилищного строительства на сельских территориях и повышение уровня благоустройства домохозяйств» государственной программы «Комплексное развитие сельских территории Брянской области» на территории нашего округа в отчетном году завершены все инженерные работы  в микрорайоне компактной застройки в </w:t>
      </w:r>
      <w:proofErr w:type="spellStart"/>
      <w:r w:rsidRPr="005A789D">
        <w:rPr>
          <w:rFonts w:eastAsia="Times New Roman" w:cs="Times New Roman"/>
          <w:sz w:val="28"/>
          <w:szCs w:val="28"/>
          <w:lang w:eastAsia="ru-RU"/>
        </w:rPr>
        <w:t>н.п</w:t>
      </w:r>
      <w:proofErr w:type="spellEnd"/>
      <w:r w:rsidRPr="005A789D">
        <w:rPr>
          <w:rFonts w:eastAsia="Times New Roman" w:cs="Times New Roman"/>
          <w:sz w:val="28"/>
          <w:szCs w:val="28"/>
          <w:lang w:eastAsia="ru-RU"/>
        </w:rPr>
        <w:t xml:space="preserve">. </w:t>
      </w:r>
      <w:proofErr w:type="spellStart"/>
      <w:r w:rsidRPr="005A789D">
        <w:rPr>
          <w:rFonts w:eastAsia="Times New Roman" w:cs="Times New Roman"/>
          <w:sz w:val="28"/>
          <w:szCs w:val="28"/>
          <w:lang w:eastAsia="ru-RU"/>
        </w:rPr>
        <w:t>Десятуха</w:t>
      </w:r>
      <w:proofErr w:type="spellEnd"/>
      <w:r w:rsidRPr="005A789D">
        <w:rPr>
          <w:rFonts w:eastAsia="Times New Roman" w:cs="Times New Roman"/>
          <w:sz w:val="28"/>
          <w:szCs w:val="28"/>
          <w:lang w:eastAsia="ru-RU"/>
        </w:rPr>
        <w:t>. Осуществлено    строительство сетей водоснабжения (Произведено строительство 1 водозаборной скважины, глубиной 156,0 м, насосной станции первого подъема наземного типа, водонапорной башни объемом 50 м</w:t>
      </w:r>
      <w:r w:rsidRPr="005A789D">
        <w:rPr>
          <w:rFonts w:eastAsia="Times New Roman" w:cs="Times New Roman"/>
          <w:sz w:val="28"/>
          <w:szCs w:val="28"/>
          <w:vertAlign w:val="superscript"/>
          <w:lang w:eastAsia="ru-RU"/>
        </w:rPr>
        <w:t>3</w:t>
      </w:r>
      <w:r w:rsidRPr="005A789D">
        <w:rPr>
          <w:rFonts w:eastAsia="Times New Roman" w:cs="Times New Roman"/>
          <w:sz w:val="28"/>
          <w:szCs w:val="28"/>
          <w:lang w:eastAsia="ru-RU"/>
        </w:rPr>
        <w:t xml:space="preserve"> и высотой 18 м, водопроводных сетей длиной более  3 тысяч метров). Выполнено  строительство сетей электроснабжения протяженностью  около 4 тысяч метров, а также   установлено 67 уличных светильников. Произведено  строительство сетей газоснабжения протяженностью более  3,5 тысяч  метров,  строительство автомобильных  дорог протяженностью 3,557 км и тротуаров, общей площадью 2070 м</w:t>
      </w:r>
      <w:proofErr w:type="gramStart"/>
      <w:r w:rsidRPr="005A789D">
        <w:rPr>
          <w:rFonts w:eastAsia="Times New Roman" w:cs="Times New Roman"/>
          <w:sz w:val="28"/>
          <w:szCs w:val="28"/>
          <w:lang w:eastAsia="ru-RU"/>
        </w:rPr>
        <w:t>2</w:t>
      </w:r>
      <w:proofErr w:type="gramEnd"/>
      <w:r w:rsidRPr="005A789D">
        <w:rPr>
          <w:rFonts w:eastAsia="Times New Roman" w:cs="Times New Roman"/>
          <w:sz w:val="28"/>
          <w:szCs w:val="28"/>
          <w:lang w:eastAsia="ru-RU"/>
        </w:rPr>
        <w:t xml:space="preserve">. Инвестиционные вложения реализованного проекта составили более </w:t>
      </w:r>
      <w:r>
        <w:rPr>
          <w:rFonts w:eastAsia="Times New Roman" w:cs="Times New Roman"/>
          <w:sz w:val="28"/>
          <w:szCs w:val="28"/>
          <w:lang w:eastAsia="ru-RU"/>
        </w:rPr>
        <w:t xml:space="preserve">              </w:t>
      </w:r>
      <w:r w:rsidRPr="005A789D">
        <w:rPr>
          <w:rFonts w:eastAsia="Times New Roman" w:cs="Times New Roman"/>
          <w:sz w:val="28"/>
          <w:szCs w:val="28"/>
          <w:lang w:eastAsia="ru-RU"/>
        </w:rPr>
        <w:t xml:space="preserve">101 </w:t>
      </w:r>
      <w:proofErr w:type="gramStart"/>
      <w:r w:rsidRPr="005A789D">
        <w:rPr>
          <w:rFonts w:eastAsia="Times New Roman" w:cs="Times New Roman"/>
          <w:sz w:val="28"/>
          <w:szCs w:val="28"/>
          <w:lang w:eastAsia="ru-RU"/>
        </w:rPr>
        <w:t>млн</w:t>
      </w:r>
      <w:proofErr w:type="gramEnd"/>
      <w:r w:rsidRPr="005A789D">
        <w:rPr>
          <w:rFonts w:eastAsia="Times New Roman" w:cs="Times New Roman"/>
          <w:sz w:val="28"/>
          <w:szCs w:val="28"/>
          <w:lang w:eastAsia="ru-RU"/>
        </w:rPr>
        <w:t xml:space="preserve"> рублей. </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color w:val="000000"/>
          <w:sz w:val="28"/>
          <w:szCs w:val="28"/>
          <w:lang w:eastAsia="ru-RU"/>
        </w:rPr>
        <w:t xml:space="preserve">Благодаря  проектам  «Инициативного бюджетирования» на территории округа выполнены работы по </w:t>
      </w:r>
      <w:r w:rsidRPr="005A789D">
        <w:rPr>
          <w:rFonts w:eastAsia="Times New Roman" w:cs="Times New Roman"/>
          <w:sz w:val="28"/>
          <w:szCs w:val="28"/>
          <w:lang w:eastAsia="ru-RU"/>
        </w:rPr>
        <w:t xml:space="preserve">благоустройству Парка культуры и отдыха им. А.И. Рубца г. Стародуба, где в </w:t>
      </w:r>
      <w:proofErr w:type="spellStart"/>
      <w:r w:rsidRPr="005A789D">
        <w:rPr>
          <w:rFonts w:eastAsia="Times New Roman" w:cs="Times New Roman"/>
          <w:sz w:val="28"/>
          <w:szCs w:val="28"/>
          <w:lang w:eastAsia="ru-RU"/>
        </w:rPr>
        <w:t>т.ч</w:t>
      </w:r>
      <w:proofErr w:type="spellEnd"/>
      <w:r w:rsidRPr="005A789D">
        <w:rPr>
          <w:rFonts w:eastAsia="Times New Roman" w:cs="Times New Roman"/>
          <w:sz w:val="28"/>
          <w:szCs w:val="28"/>
          <w:lang w:eastAsia="ru-RU"/>
        </w:rPr>
        <w:t xml:space="preserve">.  оборудованы санитарные зоны, установлено освещение. </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Осуществлено Благоустройство детской игровой площадки в </w:t>
      </w:r>
      <w:proofErr w:type="spellStart"/>
      <w:r w:rsidRPr="005A789D">
        <w:rPr>
          <w:rFonts w:eastAsia="Times New Roman" w:cs="Times New Roman"/>
          <w:sz w:val="28"/>
          <w:szCs w:val="28"/>
          <w:lang w:eastAsia="ru-RU"/>
        </w:rPr>
        <w:t>н.п</w:t>
      </w:r>
      <w:proofErr w:type="spellEnd"/>
      <w:r w:rsidRPr="005A789D">
        <w:rPr>
          <w:rFonts w:eastAsia="Times New Roman" w:cs="Times New Roman"/>
          <w:sz w:val="28"/>
          <w:szCs w:val="28"/>
          <w:lang w:eastAsia="ru-RU"/>
        </w:rPr>
        <w:t xml:space="preserve">. </w:t>
      </w:r>
      <w:proofErr w:type="spellStart"/>
      <w:r w:rsidRPr="005A789D">
        <w:rPr>
          <w:rFonts w:eastAsia="Times New Roman" w:cs="Times New Roman"/>
          <w:sz w:val="28"/>
          <w:szCs w:val="28"/>
          <w:lang w:eastAsia="ru-RU"/>
        </w:rPr>
        <w:t>Десятуха</w:t>
      </w:r>
      <w:proofErr w:type="spellEnd"/>
      <w:r w:rsidRPr="005A789D">
        <w:rPr>
          <w:rFonts w:eastAsia="Times New Roman" w:cs="Times New Roman"/>
          <w:sz w:val="28"/>
          <w:szCs w:val="28"/>
          <w:lang w:eastAsia="ru-RU"/>
        </w:rPr>
        <w:t xml:space="preserve"> и детской игровой площадки  по ул. Семашко вблизи автовокзала в г. Стародубе».</w:t>
      </w:r>
    </w:p>
    <w:p w:rsidR="001C6BC0"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lastRenderedPageBreak/>
        <w:t xml:space="preserve"> Осуществлено благоустройство территории  памятника воинам-односельчанам, погибшим в годы Великой Отечественной войны </w:t>
      </w:r>
      <w:proofErr w:type="gramStart"/>
      <w:r w:rsidRPr="005A789D">
        <w:rPr>
          <w:rFonts w:eastAsia="Times New Roman" w:cs="Times New Roman"/>
          <w:sz w:val="28"/>
          <w:szCs w:val="28"/>
          <w:lang w:eastAsia="ru-RU"/>
        </w:rPr>
        <w:t>в</w:t>
      </w:r>
      <w:proofErr w:type="gramEnd"/>
      <w:r w:rsidRPr="005A789D">
        <w:rPr>
          <w:rFonts w:eastAsia="Times New Roman" w:cs="Times New Roman"/>
          <w:sz w:val="28"/>
          <w:szCs w:val="28"/>
          <w:lang w:eastAsia="ru-RU"/>
        </w:rPr>
        <w:t xml:space="preserve"> с. </w:t>
      </w:r>
      <w:proofErr w:type="spellStart"/>
      <w:r w:rsidRPr="005A789D">
        <w:rPr>
          <w:rFonts w:eastAsia="Times New Roman" w:cs="Times New Roman"/>
          <w:sz w:val="28"/>
          <w:szCs w:val="28"/>
          <w:lang w:eastAsia="ru-RU"/>
        </w:rPr>
        <w:t>Логоватое</w:t>
      </w:r>
      <w:proofErr w:type="spellEnd"/>
      <w:r w:rsidRPr="005A789D">
        <w:rPr>
          <w:rFonts w:eastAsia="Times New Roman" w:cs="Times New Roman"/>
          <w:sz w:val="28"/>
          <w:szCs w:val="28"/>
          <w:lang w:eastAsia="ru-RU"/>
        </w:rPr>
        <w:t xml:space="preserve">». </w:t>
      </w:r>
    </w:p>
    <w:p w:rsidR="001C6BC0" w:rsidRPr="005A789D" w:rsidRDefault="001C6BC0" w:rsidP="001C6BC0">
      <w:pPr>
        <w:spacing w:after="0"/>
        <w:ind w:firstLine="709"/>
        <w:jc w:val="both"/>
        <w:rPr>
          <w:rFonts w:eastAsia="Times New Roman" w:cs="Times New Roman"/>
          <w:sz w:val="28"/>
          <w:szCs w:val="28"/>
          <w:lang w:eastAsia="ru-RU"/>
        </w:rPr>
      </w:pPr>
      <w:r>
        <w:rPr>
          <w:rFonts w:eastAsia="Times New Roman" w:cs="Times New Roman"/>
          <w:sz w:val="28"/>
          <w:szCs w:val="28"/>
          <w:lang w:eastAsia="ru-RU"/>
        </w:rPr>
        <w:t xml:space="preserve">В текущем  году по программе инициативного бюджетирования мы реконструируем 4 памятника воинам –освободителям, а также благоустроим место кругового движения в городе Стародубе на пересечении </w:t>
      </w:r>
      <w:proofErr w:type="spellStart"/>
      <w:r>
        <w:rPr>
          <w:rFonts w:eastAsia="Times New Roman" w:cs="Times New Roman"/>
          <w:sz w:val="28"/>
          <w:szCs w:val="28"/>
          <w:lang w:eastAsia="ru-RU"/>
        </w:rPr>
        <w:t>пл</w:t>
      </w:r>
      <w:proofErr w:type="gramStart"/>
      <w:r>
        <w:rPr>
          <w:rFonts w:eastAsia="Times New Roman" w:cs="Times New Roman"/>
          <w:sz w:val="28"/>
          <w:szCs w:val="28"/>
          <w:lang w:eastAsia="ru-RU"/>
        </w:rPr>
        <w:t>.К</w:t>
      </w:r>
      <w:proofErr w:type="gramEnd"/>
      <w:r>
        <w:rPr>
          <w:rFonts w:eastAsia="Times New Roman" w:cs="Times New Roman"/>
          <w:sz w:val="28"/>
          <w:szCs w:val="28"/>
          <w:lang w:eastAsia="ru-RU"/>
        </w:rPr>
        <w:t>расная</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ул.Воровского</w:t>
      </w:r>
      <w:proofErr w:type="spellEnd"/>
      <w:r>
        <w:rPr>
          <w:rFonts w:eastAsia="Times New Roman" w:cs="Times New Roman"/>
          <w:sz w:val="28"/>
          <w:szCs w:val="28"/>
          <w:lang w:eastAsia="ru-RU"/>
        </w:rPr>
        <w:t xml:space="preserve">. </w:t>
      </w:r>
    </w:p>
    <w:p w:rsidR="001C6BC0" w:rsidRPr="005A789D" w:rsidRDefault="001C6BC0" w:rsidP="001C6BC0">
      <w:pPr>
        <w:spacing w:after="0"/>
        <w:ind w:firstLine="709"/>
        <w:jc w:val="both"/>
        <w:rPr>
          <w:rFonts w:eastAsia="Times New Roman" w:cs="Times New Roman"/>
          <w:color w:val="000000"/>
          <w:sz w:val="28"/>
          <w:szCs w:val="28"/>
          <w:lang w:eastAsia="ru-RU"/>
        </w:rPr>
      </w:pPr>
      <w:r w:rsidRPr="004755E8">
        <w:rPr>
          <w:rFonts w:eastAsia="Times New Roman" w:cs="Times New Roman"/>
          <w:color w:val="000000"/>
          <w:sz w:val="28"/>
          <w:szCs w:val="28"/>
          <w:lang w:eastAsia="ru-RU"/>
        </w:rPr>
        <w:t xml:space="preserve">Для приведения в нормативное состояние объектов транспортной инфраструктуры автомобильного транспорта  в 2023 году продолжились  </w:t>
      </w:r>
      <w:r w:rsidRPr="005A789D">
        <w:rPr>
          <w:rFonts w:eastAsia="Times New Roman" w:cs="Times New Roman"/>
          <w:color w:val="000000"/>
          <w:sz w:val="28"/>
          <w:szCs w:val="28"/>
          <w:lang w:eastAsia="ru-RU"/>
        </w:rPr>
        <w:t>работы по капитальному ремонту здания автовокзала. Выполнен  капитальный ремонт кровли, внутренних помещений, установлены кондиционеры и тепловая завеса, электросушилки д/рук в санузлах,  информационное электронное</w:t>
      </w:r>
      <w:r>
        <w:rPr>
          <w:rFonts w:eastAsia="Times New Roman" w:cs="Times New Roman"/>
          <w:color w:val="000000"/>
          <w:sz w:val="28"/>
          <w:szCs w:val="28"/>
          <w:lang w:eastAsia="ru-RU"/>
        </w:rPr>
        <w:t xml:space="preserve"> расписание</w:t>
      </w:r>
      <w:r w:rsidRPr="005A789D">
        <w:rPr>
          <w:rFonts w:eastAsia="Times New Roman" w:cs="Times New Roman"/>
          <w:color w:val="000000"/>
          <w:sz w:val="28"/>
          <w:szCs w:val="28"/>
          <w:lang w:eastAsia="ru-RU"/>
        </w:rPr>
        <w:t xml:space="preserve">. Стоимость работ составила около 4 </w:t>
      </w:r>
      <w:proofErr w:type="gramStart"/>
      <w:r w:rsidRPr="005A789D">
        <w:rPr>
          <w:rFonts w:eastAsia="Times New Roman" w:cs="Times New Roman"/>
          <w:color w:val="000000"/>
          <w:sz w:val="28"/>
          <w:szCs w:val="28"/>
          <w:lang w:eastAsia="ru-RU"/>
        </w:rPr>
        <w:t>млн</w:t>
      </w:r>
      <w:proofErr w:type="gramEnd"/>
      <w:r w:rsidRPr="005A789D">
        <w:rPr>
          <w:rFonts w:eastAsia="Times New Roman" w:cs="Times New Roman"/>
          <w:color w:val="000000"/>
          <w:sz w:val="28"/>
          <w:szCs w:val="28"/>
          <w:lang w:eastAsia="ru-RU"/>
        </w:rPr>
        <w:t xml:space="preserve"> рублей. </w:t>
      </w:r>
    </w:p>
    <w:p w:rsidR="001C6BC0" w:rsidRPr="004755E8" w:rsidRDefault="001C6BC0" w:rsidP="001C6BC0">
      <w:pPr>
        <w:spacing w:after="0"/>
        <w:ind w:firstLine="709"/>
        <w:jc w:val="both"/>
        <w:rPr>
          <w:rFonts w:eastAsia="Times New Roman" w:cs="Times New Roman"/>
          <w:b/>
          <w:color w:val="000000"/>
          <w:sz w:val="28"/>
          <w:szCs w:val="28"/>
          <w:lang w:eastAsia="ru-RU"/>
        </w:rPr>
      </w:pPr>
      <w:r w:rsidRPr="005A789D">
        <w:rPr>
          <w:rFonts w:eastAsia="Times New Roman" w:cs="Times New Roman"/>
          <w:color w:val="000000"/>
          <w:sz w:val="28"/>
          <w:szCs w:val="28"/>
          <w:lang w:eastAsia="ru-RU"/>
        </w:rPr>
        <w:t xml:space="preserve">Капитальный ремонт автомобильных дорог остается также </w:t>
      </w:r>
      <w:r>
        <w:rPr>
          <w:rFonts w:eastAsia="Times New Roman" w:cs="Times New Roman"/>
          <w:color w:val="000000"/>
          <w:sz w:val="28"/>
          <w:szCs w:val="28"/>
          <w:lang w:eastAsia="ru-RU"/>
        </w:rPr>
        <w:t xml:space="preserve">важным </w:t>
      </w:r>
      <w:r w:rsidRPr="005A789D">
        <w:rPr>
          <w:rFonts w:eastAsia="Times New Roman" w:cs="Times New Roman"/>
          <w:color w:val="000000"/>
          <w:sz w:val="28"/>
          <w:szCs w:val="28"/>
          <w:lang w:eastAsia="ru-RU"/>
        </w:rPr>
        <w:t xml:space="preserve">направлением деятельности. </w:t>
      </w:r>
      <w:r w:rsidRPr="004755E8">
        <w:rPr>
          <w:rFonts w:eastAsia="Times New Roman" w:cs="Times New Roman"/>
          <w:color w:val="000000"/>
          <w:sz w:val="28"/>
          <w:szCs w:val="28"/>
          <w:lang w:eastAsia="ru-RU"/>
        </w:rPr>
        <w:t xml:space="preserve">В рамках реализации национального проекта «Безопасные и качественные дороги» регионального проекта «Региональная и местная дорожная сеть» были проведены капитальные ремонты  дорог по ул. Тургенева, </w:t>
      </w:r>
      <w:r w:rsidRPr="004755E8">
        <w:rPr>
          <w:rFonts w:eastAsia="Times New Roman" w:cs="Times New Roman"/>
          <w:sz w:val="28"/>
          <w:szCs w:val="28"/>
          <w:lang w:eastAsia="ru-RU"/>
        </w:rPr>
        <w:t xml:space="preserve"> по ул. Грибоедова общей площадью 5,5 тысяч метров квадратных, ремонты дорог по ул. Воровского,  по ул. Миклухо-Маклая</w:t>
      </w:r>
    </w:p>
    <w:p w:rsidR="001C6BC0" w:rsidRPr="004755E8" w:rsidRDefault="001C6BC0" w:rsidP="001C6BC0">
      <w:pPr>
        <w:spacing w:after="0"/>
        <w:ind w:firstLine="709"/>
        <w:jc w:val="both"/>
        <w:rPr>
          <w:rFonts w:eastAsia="Times New Roman" w:cs="Times New Roman"/>
          <w:color w:val="000000"/>
          <w:sz w:val="28"/>
          <w:szCs w:val="28"/>
          <w:lang w:eastAsia="ru-RU"/>
        </w:rPr>
      </w:pPr>
    </w:p>
    <w:p w:rsidR="001C6BC0" w:rsidRPr="004755E8" w:rsidRDefault="001C6BC0" w:rsidP="001C6BC0">
      <w:pPr>
        <w:spacing w:after="0" w:line="240" w:lineRule="auto"/>
        <w:ind w:firstLine="709"/>
        <w:jc w:val="both"/>
        <w:rPr>
          <w:rFonts w:eastAsia="Times New Roman" w:cs="Times New Roman"/>
          <w:sz w:val="28"/>
          <w:szCs w:val="28"/>
          <w:lang w:eastAsia="ru-RU"/>
        </w:rPr>
      </w:pPr>
      <w:r w:rsidRPr="004755E8">
        <w:rPr>
          <w:rFonts w:eastAsia="Times New Roman" w:cs="Times New Roman"/>
          <w:sz w:val="28"/>
          <w:szCs w:val="28"/>
          <w:lang w:eastAsia="ru-RU"/>
        </w:rPr>
        <w:t xml:space="preserve">Всего за период 2023 года суммарно отремонтировано 1,61 км дорог на сумму  более 13 </w:t>
      </w:r>
      <w:proofErr w:type="gramStart"/>
      <w:r w:rsidRPr="004755E8">
        <w:rPr>
          <w:rFonts w:eastAsia="Times New Roman" w:cs="Times New Roman"/>
          <w:sz w:val="28"/>
          <w:szCs w:val="28"/>
          <w:lang w:eastAsia="ru-RU"/>
        </w:rPr>
        <w:t>млн</w:t>
      </w:r>
      <w:proofErr w:type="gramEnd"/>
      <w:r w:rsidRPr="004755E8">
        <w:rPr>
          <w:rFonts w:eastAsia="Times New Roman" w:cs="Times New Roman"/>
          <w:sz w:val="28"/>
          <w:szCs w:val="28"/>
          <w:lang w:eastAsia="ru-RU"/>
        </w:rPr>
        <w:t xml:space="preserve"> рублей. </w:t>
      </w:r>
    </w:p>
    <w:p w:rsidR="001C6BC0" w:rsidRPr="005A789D" w:rsidRDefault="001C6BC0" w:rsidP="001C6BC0">
      <w:pPr>
        <w:spacing w:after="0" w:line="240" w:lineRule="auto"/>
        <w:ind w:firstLine="709"/>
        <w:jc w:val="both"/>
        <w:rPr>
          <w:rFonts w:eastAsia="Times New Roman" w:cs="Times New Roman"/>
          <w:i/>
          <w:sz w:val="28"/>
          <w:szCs w:val="28"/>
          <w:lang w:eastAsia="ru-RU"/>
        </w:rPr>
      </w:pPr>
      <w:r w:rsidRPr="004755E8">
        <w:rPr>
          <w:rFonts w:eastAsia="Times New Roman" w:cs="Times New Roman"/>
          <w:i/>
          <w:sz w:val="28"/>
          <w:szCs w:val="28"/>
          <w:lang w:eastAsia="ru-RU"/>
        </w:rPr>
        <w:t>За 2022 год- 5,7 км на сумму- 43</w:t>
      </w:r>
      <w:r w:rsidRPr="005A789D">
        <w:rPr>
          <w:rFonts w:eastAsia="Times New Roman" w:cs="Times New Roman"/>
          <w:i/>
          <w:sz w:val="28"/>
          <w:szCs w:val="28"/>
          <w:lang w:eastAsia="ru-RU"/>
        </w:rPr>
        <w:t xml:space="preserve"> 250 273,65 </w:t>
      </w:r>
      <w:proofErr w:type="spellStart"/>
      <w:r w:rsidRPr="005A789D">
        <w:rPr>
          <w:rFonts w:eastAsia="Times New Roman" w:cs="Times New Roman"/>
          <w:i/>
          <w:sz w:val="28"/>
          <w:szCs w:val="28"/>
          <w:lang w:eastAsia="ru-RU"/>
        </w:rPr>
        <w:t>руб</w:t>
      </w:r>
      <w:proofErr w:type="spellEnd"/>
    </w:p>
    <w:p w:rsidR="001C6BC0" w:rsidRPr="005A789D" w:rsidRDefault="001C6BC0" w:rsidP="001C6BC0">
      <w:pPr>
        <w:spacing w:after="0" w:line="240" w:lineRule="auto"/>
        <w:ind w:firstLine="709"/>
        <w:jc w:val="both"/>
        <w:rPr>
          <w:rFonts w:eastAsia="Times New Roman" w:cs="Times New Roman"/>
          <w:i/>
          <w:sz w:val="28"/>
          <w:szCs w:val="28"/>
          <w:lang w:eastAsia="ru-RU"/>
        </w:rPr>
      </w:pPr>
      <w:r w:rsidRPr="005A789D">
        <w:rPr>
          <w:rFonts w:eastAsia="Times New Roman" w:cs="Times New Roman"/>
          <w:i/>
          <w:sz w:val="28"/>
          <w:szCs w:val="28"/>
          <w:lang w:eastAsia="ru-RU"/>
        </w:rPr>
        <w:t xml:space="preserve">За 2021 год- 13,9 км на сумму – 48 408 209,80 </w:t>
      </w:r>
      <w:proofErr w:type="spellStart"/>
      <w:r w:rsidRPr="005A789D">
        <w:rPr>
          <w:rFonts w:eastAsia="Times New Roman" w:cs="Times New Roman"/>
          <w:i/>
          <w:sz w:val="28"/>
          <w:szCs w:val="28"/>
          <w:lang w:eastAsia="ru-RU"/>
        </w:rPr>
        <w:t>руб</w:t>
      </w:r>
      <w:proofErr w:type="spellEnd"/>
    </w:p>
    <w:p w:rsidR="001C6BC0" w:rsidRPr="005A789D" w:rsidRDefault="001C6BC0" w:rsidP="001C6BC0">
      <w:pPr>
        <w:spacing w:after="0" w:line="240" w:lineRule="auto"/>
        <w:ind w:firstLine="709"/>
        <w:jc w:val="both"/>
        <w:rPr>
          <w:rFonts w:eastAsia="Times New Roman" w:cs="Times New Roman"/>
          <w:i/>
          <w:sz w:val="28"/>
          <w:szCs w:val="28"/>
          <w:lang w:eastAsia="ru-RU"/>
        </w:rPr>
      </w:pPr>
      <w:r w:rsidRPr="005A789D">
        <w:rPr>
          <w:rFonts w:eastAsia="Times New Roman" w:cs="Times New Roman"/>
          <w:i/>
          <w:sz w:val="28"/>
          <w:szCs w:val="28"/>
          <w:lang w:eastAsia="ru-RU"/>
        </w:rPr>
        <w:t xml:space="preserve">За 2020 год – 5,48 км на сумму – 24 768 645,85 </w:t>
      </w:r>
      <w:proofErr w:type="spellStart"/>
      <w:r w:rsidRPr="005A789D">
        <w:rPr>
          <w:rFonts w:eastAsia="Times New Roman" w:cs="Times New Roman"/>
          <w:i/>
          <w:sz w:val="28"/>
          <w:szCs w:val="28"/>
          <w:lang w:eastAsia="ru-RU"/>
        </w:rPr>
        <w:t>руб</w:t>
      </w:r>
      <w:proofErr w:type="spellEnd"/>
    </w:p>
    <w:p w:rsidR="001C6BC0" w:rsidRDefault="001C6BC0" w:rsidP="001C6BC0">
      <w:pPr>
        <w:spacing w:after="0"/>
        <w:ind w:firstLine="709"/>
        <w:jc w:val="both"/>
        <w:rPr>
          <w:rFonts w:cs="Times New Roman"/>
          <w:color w:val="000000"/>
          <w:kern w:val="24"/>
          <w:sz w:val="28"/>
          <w:szCs w:val="28"/>
        </w:rPr>
      </w:pPr>
    </w:p>
    <w:p w:rsidR="001C6BC0" w:rsidRPr="005A789D" w:rsidRDefault="001C6BC0" w:rsidP="001C6BC0">
      <w:pPr>
        <w:spacing w:after="0"/>
        <w:ind w:firstLine="709"/>
        <w:jc w:val="both"/>
        <w:rPr>
          <w:rFonts w:cs="Times New Roman"/>
          <w:color w:val="000000"/>
          <w:kern w:val="24"/>
          <w:sz w:val="28"/>
          <w:szCs w:val="28"/>
        </w:rPr>
      </w:pPr>
      <w:r w:rsidRPr="005A789D">
        <w:rPr>
          <w:rFonts w:cs="Times New Roman"/>
          <w:color w:val="000000"/>
          <w:kern w:val="24"/>
          <w:sz w:val="28"/>
          <w:szCs w:val="28"/>
        </w:rPr>
        <w:t>В 2023 году на территории  округа продолжилась реализация краткосрочного плана  капитального ремонта многоквартирных домов.</w:t>
      </w:r>
    </w:p>
    <w:p w:rsidR="001C6BC0" w:rsidRPr="005A789D" w:rsidRDefault="001C6BC0" w:rsidP="001C6BC0">
      <w:pPr>
        <w:spacing w:after="0"/>
        <w:ind w:firstLine="709"/>
        <w:jc w:val="both"/>
        <w:rPr>
          <w:rFonts w:eastAsia="Times New Roman" w:cs="Times New Roman"/>
          <w:sz w:val="28"/>
          <w:szCs w:val="28"/>
          <w:lang w:eastAsia="ru-RU"/>
        </w:rPr>
      </w:pPr>
      <w:r w:rsidRPr="005A789D">
        <w:rPr>
          <w:rFonts w:cs="Times New Roman"/>
          <w:color w:val="000000"/>
          <w:kern w:val="24"/>
          <w:sz w:val="28"/>
          <w:szCs w:val="28"/>
        </w:rPr>
        <w:t>В рамках реализации плана был проведен капитальный ремонт 3 многоквартирных домов ( дв</w:t>
      </w:r>
      <w:proofErr w:type="gramStart"/>
      <w:r w:rsidRPr="005A789D">
        <w:rPr>
          <w:rFonts w:cs="Times New Roman"/>
          <w:color w:val="000000"/>
          <w:kern w:val="24"/>
          <w:sz w:val="28"/>
          <w:szCs w:val="28"/>
        </w:rPr>
        <w:t>а-</w:t>
      </w:r>
      <w:proofErr w:type="gramEnd"/>
      <w:r w:rsidRPr="005A789D">
        <w:rPr>
          <w:rFonts w:cs="Times New Roman"/>
          <w:color w:val="000000"/>
          <w:kern w:val="24"/>
          <w:sz w:val="28"/>
          <w:szCs w:val="28"/>
        </w:rPr>
        <w:t xml:space="preserve"> в городе Стародубе, и </w:t>
      </w:r>
      <w:r>
        <w:rPr>
          <w:rFonts w:cs="Times New Roman"/>
          <w:color w:val="000000"/>
          <w:kern w:val="24"/>
          <w:sz w:val="28"/>
          <w:szCs w:val="28"/>
        </w:rPr>
        <w:t xml:space="preserve">один </w:t>
      </w:r>
      <w:r w:rsidRPr="005A789D">
        <w:rPr>
          <w:rFonts w:cs="Times New Roman"/>
          <w:color w:val="000000"/>
          <w:kern w:val="24"/>
          <w:sz w:val="28"/>
          <w:szCs w:val="28"/>
        </w:rPr>
        <w:t>в</w:t>
      </w:r>
      <w:r>
        <w:rPr>
          <w:rFonts w:cs="Times New Roman"/>
          <w:color w:val="000000"/>
          <w:kern w:val="24"/>
          <w:sz w:val="28"/>
          <w:szCs w:val="28"/>
        </w:rPr>
        <w:t xml:space="preserve"> </w:t>
      </w:r>
      <w:r w:rsidRPr="005A789D">
        <w:rPr>
          <w:rFonts w:cs="Times New Roman"/>
          <w:color w:val="000000"/>
          <w:kern w:val="24"/>
          <w:sz w:val="28"/>
          <w:szCs w:val="28"/>
        </w:rPr>
        <w:t xml:space="preserve">с. </w:t>
      </w:r>
      <w:proofErr w:type="spellStart"/>
      <w:r w:rsidRPr="005A789D">
        <w:rPr>
          <w:rFonts w:cs="Times New Roman"/>
          <w:color w:val="000000"/>
          <w:kern w:val="24"/>
          <w:sz w:val="28"/>
          <w:szCs w:val="28"/>
        </w:rPr>
        <w:t>Дохновичи</w:t>
      </w:r>
      <w:proofErr w:type="spellEnd"/>
      <w:r w:rsidRPr="005A789D">
        <w:rPr>
          <w:rFonts w:cs="Times New Roman"/>
          <w:color w:val="000000"/>
          <w:kern w:val="24"/>
          <w:sz w:val="28"/>
          <w:szCs w:val="28"/>
        </w:rPr>
        <w:t>) с общим объемом финансирования –  12 млн. рублей.</w:t>
      </w:r>
    </w:p>
    <w:p w:rsidR="001C6BC0" w:rsidRPr="005A789D" w:rsidRDefault="001C6BC0" w:rsidP="001C6BC0">
      <w:pPr>
        <w:spacing w:after="0"/>
        <w:ind w:firstLine="709"/>
        <w:jc w:val="both"/>
        <w:rPr>
          <w:rFonts w:eastAsia="Times New Roman" w:cs="Times New Roman"/>
          <w:color w:val="000000"/>
          <w:sz w:val="28"/>
          <w:szCs w:val="28"/>
          <w:bdr w:val="none" w:sz="0" w:space="0" w:color="auto" w:frame="1"/>
          <w:lang w:eastAsia="ru-RU"/>
        </w:rPr>
      </w:pPr>
      <w:r w:rsidRPr="005A789D">
        <w:rPr>
          <w:rFonts w:eastAsia="Times New Roman" w:cs="Times New Roman"/>
          <w:color w:val="000000"/>
          <w:sz w:val="28"/>
          <w:szCs w:val="28"/>
          <w:lang w:eastAsia="ru-RU"/>
        </w:rPr>
        <w:t xml:space="preserve">На 2024 год в рамках вышеуказанной программы и </w:t>
      </w:r>
      <w:r w:rsidRPr="005A789D">
        <w:rPr>
          <w:rFonts w:eastAsia="Times New Roman" w:cs="Times New Roman"/>
          <w:color w:val="000000"/>
          <w:sz w:val="28"/>
          <w:szCs w:val="28"/>
          <w:bdr w:val="none" w:sz="0" w:space="0" w:color="auto" w:frame="1"/>
          <w:lang w:eastAsia="ru-RU"/>
        </w:rPr>
        <w:t>согласно краткосрочного плана будет осуществлен капитальный ремонт многоквартирных домов</w:t>
      </w:r>
      <w:r>
        <w:rPr>
          <w:rFonts w:eastAsia="Times New Roman" w:cs="Times New Roman"/>
          <w:color w:val="000000"/>
          <w:sz w:val="28"/>
          <w:szCs w:val="28"/>
          <w:bdr w:val="none" w:sz="0" w:space="0" w:color="auto" w:frame="1"/>
          <w:lang w:eastAsia="ru-RU"/>
        </w:rPr>
        <w:t xml:space="preserve"> </w:t>
      </w:r>
      <w:r w:rsidRPr="005A789D">
        <w:rPr>
          <w:rFonts w:eastAsia="Times New Roman" w:cs="Times New Roman"/>
          <w:color w:val="000000"/>
          <w:sz w:val="28"/>
          <w:szCs w:val="28"/>
          <w:bdr w:val="none" w:sz="0" w:space="0" w:color="auto" w:frame="1"/>
          <w:lang w:eastAsia="ru-RU"/>
        </w:rPr>
        <w:t xml:space="preserve">в </w:t>
      </w:r>
      <w:r w:rsidRPr="005A789D">
        <w:rPr>
          <w:rFonts w:eastAsia="Times New Roman" w:cs="Times New Roman"/>
          <w:color w:val="000000"/>
          <w:sz w:val="28"/>
          <w:szCs w:val="28"/>
          <w:lang w:eastAsia="ru-RU"/>
        </w:rPr>
        <w:t xml:space="preserve"> п. </w:t>
      </w:r>
      <w:proofErr w:type="spellStart"/>
      <w:r w:rsidRPr="005A789D">
        <w:rPr>
          <w:rFonts w:eastAsia="Times New Roman" w:cs="Times New Roman"/>
          <w:color w:val="000000"/>
          <w:sz w:val="28"/>
          <w:szCs w:val="28"/>
          <w:lang w:eastAsia="ru-RU"/>
        </w:rPr>
        <w:t>Десятуха</w:t>
      </w:r>
      <w:proofErr w:type="spellEnd"/>
      <w:r w:rsidRPr="005A789D">
        <w:rPr>
          <w:rFonts w:eastAsia="Times New Roman" w:cs="Times New Roman"/>
          <w:color w:val="000000"/>
          <w:sz w:val="28"/>
          <w:szCs w:val="28"/>
          <w:lang w:eastAsia="ru-RU"/>
        </w:rPr>
        <w:t xml:space="preserve">, ул. </w:t>
      </w:r>
      <w:proofErr w:type="spellStart"/>
      <w:r w:rsidRPr="005A789D">
        <w:rPr>
          <w:rFonts w:eastAsia="Times New Roman" w:cs="Times New Roman"/>
          <w:color w:val="000000"/>
          <w:sz w:val="28"/>
          <w:szCs w:val="28"/>
          <w:lang w:eastAsia="ru-RU"/>
        </w:rPr>
        <w:t>Краснооктябрьская</w:t>
      </w:r>
      <w:proofErr w:type="spellEnd"/>
      <w:r w:rsidRPr="005A789D">
        <w:rPr>
          <w:rFonts w:eastAsia="Times New Roman" w:cs="Times New Roman"/>
          <w:color w:val="000000"/>
          <w:sz w:val="28"/>
          <w:szCs w:val="28"/>
          <w:lang w:eastAsia="ru-RU"/>
        </w:rPr>
        <w:t xml:space="preserve">, д.7 , в г. Стародуб, ул. Совхозная, 42, </w:t>
      </w:r>
      <w:proofErr w:type="gramStart"/>
      <w:r w:rsidRPr="005A789D">
        <w:rPr>
          <w:rFonts w:eastAsia="Times New Roman" w:cs="Times New Roman"/>
          <w:color w:val="000000"/>
          <w:sz w:val="28"/>
          <w:szCs w:val="28"/>
          <w:lang w:eastAsia="ru-RU"/>
        </w:rPr>
        <w:t>в</w:t>
      </w:r>
      <w:proofErr w:type="gramEnd"/>
      <w:r w:rsidRPr="005A789D">
        <w:rPr>
          <w:rFonts w:eastAsia="Times New Roman" w:cs="Times New Roman"/>
          <w:color w:val="000000"/>
          <w:sz w:val="28"/>
          <w:szCs w:val="28"/>
          <w:lang w:eastAsia="ru-RU"/>
        </w:rPr>
        <w:t xml:space="preserve"> с. </w:t>
      </w:r>
      <w:proofErr w:type="spellStart"/>
      <w:r w:rsidRPr="005A789D">
        <w:rPr>
          <w:rFonts w:eastAsia="Times New Roman" w:cs="Times New Roman"/>
          <w:color w:val="000000"/>
          <w:sz w:val="28"/>
          <w:szCs w:val="28"/>
          <w:lang w:eastAsia="ru-RU"/>
        </w:rPr>
        <w:t>Меленск</w:t>
      </w:r>
      <w:proofErr w:type="spellEnd"/>
      <w:r w:rsidRPr="005A789D">
        <w:rPr>
          <w:rFonts w:eastAsia="Times New Roman" w:cs="Times New Roman"/>
          <w:color w:val="000000"/>
          <w:sz w:val="28"/>
          <w:szCs w:val="28"/>
          <w:lang w:eastAsia="ru-RU"/>
        </w:rPr>
        <w:t xml:space="preserve">, ул. Комсомольская, д.22. </w:t>
      </w:r>
    </w:p>
    <w:p w:rsidR="001C6BC0" w:rsidRDefault="001C6BC0" w:rsidP="001C6BC0">
      <w:pPr>
        <w:spacing w:after="0"/>
        <w:ind w:firstLine="709"/>
        <w:jc w:val="center"/>
        <w:rPr>
          <w:rFonts w:cs="Times New Roman"/>
          <w:i/>
          <w:sz w:val="28"/>
          <w:szCs w:val="28"/>
        </w:rPr>
      </w:pPr>
    </w:p>
    <w:p w:rsidR="001C6BC0" w:rsidRPr="005A789D" w:rsidRDefault="001C6BC0" w:rsidP="001C6BC0">
      <w:pPr>
        <w:spacing w:after="0"/>
        <w:ind w:firstLine="709"/>
        <w:jc w:val="center"/>
        <w:rPr>
          <w:rFonts w:cs="Times New Roman"/>
          <w:i/>
          <w:sz w:val="28"/>
          <w:szCs w:val="28"/>
        </w:rPr>
      </w:pPr>
      <w:r w:rsidRPr="005A789D">
        <w:rPr>
          <w:rFonts w:cs="Times New Roman"/>
          <w:i/>
          <w:sz w:val="28"/>
          <w:szCs w:val="28"/>
        </w:rPr>
        <w:t>БЛАГОУСТРОЙСТВО</w:t>
      </w:r>
    </w:p>
    <w:p w:rsidR="001C6BC0" w:rsidRPr="005A789D" w:rsidRDefault="001C6BC0" w:rsidP="001C6BC0">
      <w:pPr>
        <w:spacing w:after="0"/>
        <w:ind w:firstLine="709"/>
        <w:jc w:val="center"/>
        <w:rPr>
          <w:rFonts w:cs="Times New Roman"/>
          <w:sz w:val="28"/>
          <w:szCs w:val="28"/>
        </w:rPr>
      </w:pPr>
    </w:p>
    <w:p w:rsidR="001C6BC0" w:rsidRPr="005A789D" w:rsidRDefault="001C6BC0" w:rsidP="001C6BC0">
      <w:pPr>
        <w:spacing w:after="0"/>
        <w:ind w:firstLine="709"/>
        <w:jc w:val="both"/>
        <w:rPr>
          <w:rFonts w:eastAsia="Times New Roman" w:cs="Times New Roman"/>
          <w:sz w:val="28"/>
          <w:szCs w:val="28"/>
          <w:lang w:eastAsia="ru-RU"/>
        </w:rPr>
      </w:pPr>
      <w:r w:rsidRPr="002D0798">
        <w:rPr>
          <w:rFonts w:eastAsia="Times New Roman" w:cs="Times New Roman"/>
          <w:sz w:val="28"/>
          <w:szCs w:val="28"/>
          <w:lang w:eastAsia="ru-RU"/>
        </w:rPr>
        <w:lastRenderedPageBreak/>
        <w:t>Одним из самых важных направлений администрации округа является благоустройство населенных пунктов и города.</w:t>
      </w:r>
      <w:r w:rsidRPr="002D0798">
        <w:rPr>
          <w:rFonts w:eastAsia="Times New Roman" w:cs="Times New Roman"/>
          <w:sz w:val="28"/>
          <w:szCs w:val="28"/>
          <w:shd w:val="clear" w:color="auto" w:fill="FFFFFF"/>
          <w:lang w:eastAsia="ru-RU"/>
        </w:rPr>
        <w:tab/>
      </w:r>
      <w:r w:rsidRPr="002D0798">
        <w:rPr>
          <w:rFonts w:eastAsia="Times New Roman" w:cs="Times New Roman"/>
          <w:sz w:val="28"/>
          <w:szCs w:val="28"/>
          <w:shd w:val="clear" w:color="auto" w:fill="FFFFFF"/>
          <w:lang w:eastAsia="ru-RU"/>
        </w:rPr>
        <w:tab/>
      </w:r>
      <w:r w:rsidRPr="002D0798">
        <w:rPr>
          <w:rFonts w:eastAsia="Times New Roman" w:cs="Times New Roman"/>
          <w:sz w:val="28"/>
          <w:szCs w:val="28"/>
          <w:shd w:val="clear" w:color="auto" w:fill="FFFFFF"/>
          <w:lang w:eastAsia="ru-RU"/>
        </w:rPr>
        <w:tab/>
      </w:r>
      <w:r w:rsidRPr="002D0798">
        <w:rPr>
          <w:rFonts w:eastAsia="Times New Roman" w:cs="Times New Roman"/>
          <w:sz w:val="28"/>
          <w:szCs w:val="28"/>
          <w:shd w:val="clear" w:color="auto" w:fill="FFFFFF"/>
          <w:lang w:eastAsia="ru-RU"/>
        </w:rPr>
        <w:tab/>
      </w:r>
      <w:r w:rsidRPr="002D0798">
        <w:rPr>
          <w:rFonts w:eastAsia="Times New Roman" w:cs="Times New Roman"/>
          <w:sz w:val="28"/>
          <w:szCs w:val="28"/>
          <w:shd w:val="clear" w:color="auto" w:fill="FFFFFF"/>
          <w:lang w:eastAsia="ru-RU"/>
        </w:rPr>
        <w:tab/>
      </w:r>
      <w:r w:rsidRPr="002D0798">
        <w:rPr>
          <w:rFonts w:eastAsia="Times New Roman" w:cs="Times New Roman"/>
          <w:sz w:val="28"/>
          <w:szCs w:val="28"/>
          <w:shd w:val="clear" w:color="auto" w:fill="FFFFFF"/>
          <w:lang w:eastAsia="ru-RU"/>
        </w:rPr>
        <w:tab/>
      </w:r>
      <w:r w:rsidRPr="002D0798">
        <w:rPr>
          <w:rFonts w:eastAsia="Times New Roman" w:cs="Times New Roman"/>
          <w:sz w:val="28"/>
          <w:szCs w:val="28"/>
          <w:shd w:val="clear" w:color="auto" w:fill="FFFFFF"/>
          <w:lang w:eastAsia="ru-RU"/>
        </w:rPr>
        <w:tab/>
      </w:r>
      <w:r w:rsidRPr="005A789D">
        <w:rPr>
          <w:rFonts w:eastAsia="Times New Roman" w:cs="Times New Roman"/>
          <w:sz w:val="28"/>
          <w:szCs w:val="28"/>
          <w:shd w:val="clear" w:color="auto" w:fill="FFFFFF"/>
          <w:lang w:eastAsia="ru-RU"/>
        </w:rPr>
        <w:t>За и</w:t>
      </w:r>
      <w:r w:rsidRPr="002D0798">
        <w:rPr>
          <w:rFonts w:eastAsia="Times New Roman" w:cs="Times New Roman"/>
          <w:sz w:val="28"/>
          <w:szCs w:val="28"/>
          <w:lang w:eastAsia="ru-RU"/>
        </w:rPr>
        <w:t xml:space="preserve">стекший период 2023 года на территории Стародубского муниципального округа на основании заключенных договоров с МУП ДКХ округа было организовано благоустройство центральных улиц города. </w:t>
      </w:r>
      <w:r w:rsidRPr="005A789D">
        <w:rPr>
          <w:rFonts w:eastAsia="Times New Roman" w:cs="Times New Roman"/>
          <w:sz w:val="28"/>
          <w:szCs w:val="28"/>
          <w:lang w:eastAsia="ru-RU"/>
        </w:rPr>
        <w:t>Проводила</w:t>
      </w:r>
      <w:r w:rsidRPr="002D0798">
        <w:rPr>
          <w:rFonts w:eastAsia="Times New Roman" w:cs="Times New Roman"/>
          <w:sz w:val="28"/>
          <w:szCs w:val="28"/>
          <w:lang w:eastAsia="ru-RU"/>
        </w:rPr>
        <w:t>сь вырубка кустарной растительности, спиливание аварийных деревьев, покос сорной травянистой растительности, данные работы производились подрядными организациями, с привлечением граждан, отрабатывающих обязательные исправительные работы, а также неравнодушных жителей округа. На территории г. Стародуб на постоянной основе силами подрядной организации МУП ДКХ производится очистка маршрутов от мусора (центральные улицы), уборка автобусных павильонов, уборка обочин от грязи и песка, как ручным способом, так и с применением пылеуборочной машины «Магистраль». В ночное время суток по мере необходимости производится очистка тротуаров трактором, оборудованным навесной щеткой.</w:t>
      </w:r>
      <w:r w:rsidRPr="002D0798">
        <w:rPr>
          <w:rFonts w:eastAsia="Times New Roman" w:cs="Times New Roman"/>
          <w:sz w:val="28"/>
          <w:szCs w:val="28"/>
          <w:lang w:eastAsia="ru-RU"/>
        </w:rPr>
        <w:tab/>
      </w:r>
    </w:p>
    <w:p w:rsidR="001C6BC0" w:rsidRPr="005A789D" w:rsidRDefault="001C6BC0" w:rsidP="001C6BC0">
      <w:pPr>
        <w:spacing w:after="0"/>
        <w:ind w:firstLine="709"/>
        <w:jc w:val="both"/>
        <w:rPr>
          <w:rFonts w:eastAsia="Times New Roman" w:cs="Times New Roman"/>
          <w:sz w:val="28"/>
          <w:szCs w:val="28"/>
          <w:shd w:val="clear" w:color="auto" w:fill="FFFFFF"/>
          <w:lang w:eastAsia="ru-RU"/>
        </w:rPr>
      </w:pPr>
      <w:r w:rsidRPr="005A789D">
        <w:rPr>
          <w:rFonts w:eastAsia="Times New Roman" w:cs="Times New Roman"/>
          <w:sz w:val="28"/>
          <w:szCs w:val="28"/>
          <w:shd w:val="clear" w:color="auto" w:fill="FFFFFF"/>
          <w:lang w:eastAsia="ru-RU"/>
        </w:rPr>
        <w:t>З</w:t>
      </w:r>
      <w:r w:rsidRPr="002D0798">
        <w:rPr>
          <w:rFonts w:eastAsia="Times New Roman" w:cs="Times New Roman"/>
          <w:sz w:val="28"/>
          <w:szCs w:val="28"/>
          <w:shd w:val="clear" w:color="auto" w:fill="FFFFFF"/>
          <w:lang w:eastAsia="ru-RU"/>
        </w:rPr>
        <w:t>а летний период 2023 года был осущест</w:t>
      </w:r>
      <w:r w:rsidRPr="005A789D">
        <w:rPr>
          <w:rFonts w:eastAsia="Times New Roman" w:cs="Times New Roman"/>
          <w:sz w:val="28"/>
          <w:szCs w:val="28"/>
          <w:shd w:val="clear" w:color="auto" w:fill="FFFFFF"/>
          <w:lang w:eastAsia="ru-RU"/>
        </w:rPr>
        <w:t xml:space="preserve">влен ремонт тротуаров (5 </w:t>
      </w:r>
      <w:proofErr w:type="spellStart"/>
      <w:r w:rsidRPr="005A789D">
        <w:rPr>
          <w:rFonts w:eastAsia="Times New Roman" w:cs="Times New Roman"/>
          <w:sz w:val="28"/>
          <w:szCs w:val="28"/>
          <w:shd w:val="clear" w:color="auto" w:fill="FFFFFF"/>
          <w:lang w:eastAsia="ru-RU"/>
        </w:rPr>
        <w:t>м.кв</w:t>
      </w:r>
      <w:proofErr w:type="spellEnd"/>
      <w:r w:rsidRPr="005A789D">
        <w:rPr>
          <w:rFonts w:eastAsia="Times New Roman" w:cs="Times New Roman"/>
          <w:sz w:val="28"/>
          <w:szCs w:val="28"/>
          <w:shd w:val="clear" w:color="auto" w:fill="FFFFFF"/>
          <w:lang w:eastAsia="ru-RU"/>
        </w:rPr>
        <w:t xml:space="preserve">.), </w:t>
      </w:r>
    </w:p>
    <w:p w:rsidR="001C6BC0" w:rsidRPr="005A789D" w:rsidRDefault="001C6BC0" w:rsidP="001C6BC0">
      <w:pPr>
        <w:spacing w:after="0"/>
        <w:jc w:val="both"/>
        <w:rPr>
          <w:rFonts w:eastAsia="Times New Roman" w:cs="Times New Roman"/>
          <w:sz w:val="28"/>
          <w:szCs w:val="28"/>
          <w:lang w:eastAsia="ru-RU"/>
        </w:rPr>
      </w:pPr>
      <w:r w:rsidRPr="002D0798">
        <w:rPr>
          <w:rFonts w:eastAsia="Times New Roman" w:cs="Times New Roman"/>
          <w:sz w:val="28"/>
          <w:szCs w:val="28"/>
          <w:shd w:val="clear" w:color="auto" w:fill="FFFFFF"/>
          <w:lang w:eastAsia="ru-RU"/>
        </w:rPr>
        <w:t xml:space="preserve">проводились работы по </w:t>
      </w:r>
      <w:r w:rsidRPr="005A789D">
        <w:rPr>
          <w:rFonts w:eastAsia="Times New Roman" w:cs="Times New Roman"/>
          <w:sz w:val="28"/>
          <w:szCs w:val="28"/>
          <w:shd w:val="clear" w:color="auto" w:fill="FFFFFF"/>
          <w:lang w:eastAsia="ru-RU"/>
        </w:rPr>
        <w:t xml:space="preserve">окрашиванию мостовых ограждений, </w:t>
      </w:r>
      <w:r w:rsidRPr="002D0798">
        <w:rPr>
          <w:rFonts w:eastAsia="Times New Roman" w:cs="Times New Roman"/>
          <w:sz w:val="28"/>
          <w:szCs w:val="28"/>
          <w:lang w:eastAsia="ru-RU"/>
        </w:rPr>
        <w:t xml:space="preserve"> были произведены работы по </w:t>
      </w:r>
      <w:proofErr w:type="spellStart"/>
      <w:r w:rsidRPr="002D0798">
        <w:rPr>
          <w:rFonts w:eastAsia="Times New Roman" w:cs="Times New Roman"/>
          <w:sz w:val="28"/>
          <w:szCs w:val="28"/>
          <w:lang w:eastAsia="ru-RU"/>
        </w:rPr>
        <w:t>кронированию</w:t>
      </w:r>
      <w:proofErr w:type="spellEnd"/>
      <w:r w:rsidRPr="002D0798">
        <w:rPr>
          <w:rFonts w:eastAsia="Times New Roman" w:cs="Times New Roman"/>
          <w:sz w:val="28"/>
          <w:szCs w:val="28"/>
          <w:lang w:eastAsia="ru-RU"/>
        </w:rPr>
        <w:t xml:space="preserve"> 71 дерев</w:t>
      </w:r>
      <w:r w:rsidRPr="005A789D">
        <w:rPr>
          <w:rFonts w:eastAsia="Times New Roman" w:cs="Times New Roman"/>
          <w:sz w:val="28"/>
          <w:szCs w:val="28"/>
          <w:lang w:eastAsia="ru-RU"/>
        </w:rPr>
        <w:t xml:space="preserve">а, осуществлен спил 30 деревьев, в </w:t>
      </w:r>
      <w:proofErr w:type="spellStart"/>
      <w:r w:rsidRPr="005A789D">
        <w:rPr>
          <w:rFonts w:eastAsia="Times New Roman" w:cs="Times New Roman"/>
          <w:sz w:val="28"/>
          <w:szCs w:val="28"/>
          <w:lang w:eastAsia="ru-RU"/>
        </w:rPr>
        <w:t>т.ч</w:t>
      </w:r>
      <w:proofErr w:type="spellEnd"/>
      <w:r w:rsidRPr="005A789D">
        <w:rPr>
          <w:rFonts w:eastAsia="Times New Roman" w:cs="Times New Roman"/>
          <w:sz w:val="28"/>
          <w:szCs w:val="28"/>
          <w:lang w:eastAsia="ru-RU"/>
        </w:rPr>
        <w:t xml:space="preserve">. на территории мест захоронения.  </w:t>
      </w:r>
      <w:r w:rsidRPr="002D0798">
        <w:rPr>
          <w:rFonts w:eastAsia="Times New Roman" w:cs="Times New Roman"/>
          <w:sz w:val="28"/>
          <w:szCs w:val="28"/>
          <w:lang w:eastAsia="ru-RU"/>
        </w:rPr>
        <w:t xml:space="preserve"> </w:t>
      </w:r>
      <w:r w:rsidRPr="005A789D">
        <w:rPr>
          <w:rFonts w:eastAsia="Times New Roman" w:cs="Times New Roman"/>
          <w:sz w:val="28"/>
          <w:szCs w:val="28"/>
          <w:lang w:eastAsia="ru-RU"/>
        </w:rPr>
        <w:t>П</w:t>
      </w:r>
      <w:r w:rsidRPr="002D0798">
        <w:rPr>
          <w:rFonts w:eastAsia="Times New Roman" w:cs="Times New Roman"/>
          <w:sz w:val="28"/>
          <w:szCs w:val="28"/>
          <w:lang w:eastAsia="ru-RU"/>
        </w:rPr>
        <w:t>роизведены работы по высеканию кустарниковой поросли общей площадью 2,5 км.</w:t>
      </w:r>
      <w:r w:rsidRPr="005A789D">
        <w:rPr>
          <w:rFonts w:eastAsia="Times New Roman" w:cs="Times New Roman"/>
          <w:sz w:val="28"/>
          <w:szCs w:val="28"/>
          <w:lang w:eastAsia="ru-RU"/>
        </w:rPr>
        <w:t xml:space="preserve"> При планировании данных  работ мы </w:t>
      </w:r>
      <w:proofErr w:type="gramStart"/>
      <w:r w:rsidRPr="005A789D">
        <w:rPr>
          <w:rFonts w:eastAsia="Times New Roman" w:cs="Times New Roman"/>
          <w:sz w:val="28"/>
          <w:szCs w:val="28"/>
          <w:lang w:eastAsia="ru-RU"/>
        </w:rPr>
        <w:t>ориентируемся</w:t>
      </w:r>
      <w:proofErr w:type="gramEnd"/>
      <w:r w:rsidRPr="005A789D">
        <w:rPr>
          <w:rFonts w:eastAsia="Times New Roman" w:cs="Times New Roman"/>
          <w:sz w:val="28"/>
          <w:szCs w:val="28"/>
          <w:lang w:eastAsia="ru-RU"/>
        </w:rPr>
        <w:t xml:space="preserve"> прежде всего на просьбы и пожелания жителей округа.</w:t>
      </w:r>
    </w:p>
    <w:p w:rsidR="001C6BC0" w:rsidRPr="005A789D" w:rsidRDefault="001C6BC0" w:rsidP="001C6BC0">
      <w:pPr>
        <w:shd w:val="clear" w:color="auto" w:fill="FFFFFF"/>
        <w:spacing w:after="0"/>
        <w:ind w:firstLine="709"/>
        <w:jc w:val="both"/>
        <w:textAlignment w:val="baseline"/>
        <w:rPr>
          <w:rFonts w:eastAsia="Times New Roman" w:cs="Times New Roman"/>
          <w:sz w:val="28"/>
          <w:szCs w:val="28"/>
          <w:lang w:eastAsia="ru-RU"/>
        </w:rPr>
      </w:pPr>
      <w:r w:rsidRPr="005A789D">
        <w:rPr>
          <w:rFonts w:eastAsia="Times New Roman" w:cs="Times New Roman"/>
          <w:sz w:val="28"/>
          <w:szCs w:val="28"/>
          <w:lang w:eastAsia="ru-RU"/>
        </w:rPr>
        <w:t xml:space="preserve">Ежегодно в рамках месячника по благоустройству с апреля по конец октября мы проводим  субботники. </w:t>
      </w:r>
      <w:r w:rsidRPr="002D0798">
        <w:rPr>
          <w:rFonts w:eastAsia="Times New Roman" w:cs="Times New Roman"/>
          <w:sz w:val="28"/>
          <w:szCs w:val="28"/>
          <w:lang w:eastAsia="ru-RU"/>
        </w:rPr>
        <w:t xml:space="preserve">Так за 2023 год на территории округа было проведено 12 районных и </w:t>
      </w:r>
      <w:proofErr w:type="spellStart"/>
      <w:r w:rsidRPr="002D0798">
        <w:rPr>
          <w:rFonts w:eastAsia="Times New Roman" w:cs="Times New Roman"/>
          <w:sz w:val="28"/>
          <w:szCs w:val="28"/>
          <w:lang w:eastAsia="ru-RU"/>
        </w:rPr>
        <w:t>общеобластных</w:t>
      </w:r>
      <w:proofErr w:type="spellEnd"/>
      <w:r w:rsidRPr="002D0798">
        <w:rPr>
          <w:rFonts w:eastAsia="Times New Roman" w:cs="Times New Roman"/>
          <w:sz w:val="28"/>
          <w:szCs w:val="28"/>
          <w:lang w:eastAsia="ru-RU"/>
        </w:rPr>
        <w:t xml:space="preserve"> субботников, в которых принимали участие</w:t>
      </w:r>
      <w:r w:rsidRPr="005A789D">
        <w:rPr>
          <w:rFonts w:eastAsia="Times New Roman" w:cs="Times New Roman"/>
          <w:sz w:val="28"/>
          <w:szCs w:val="28"/>
          <w:lang w:eastAsia="ru-RU"/>
        </w:rPr>
        <w:t xml:space="preserve"> не только </w:t>
      </w:r>
      <w:r w:rsidRPr="002D0798">
        <w:rPr>
          <w:rFonts w:eastAsia="Times New Roman" w:cs="Times New Roman"/>
          <w:sz w:val="28"/>
          <w:szCs w:val="28"/>
          <w:lang w:eastAsia="ru-RU"/>
        </w:rPr>
        <w:t xml:space="preserve"> </w:t>
      </w:r>
      <w:r w:rsidRPr="005A789D">
        <w:rPr>
          <w:rFonts w:eastAsia="Times New Roman" w:cs="Times New Roman"/>
          <w:sz w:val="28"/>
          <w:szCs w:val="28"/>
          <w:lang w:eastAsia="ru-RU"/>
        </w:rPr>
        <w:t xml:space="preserve">сотрудники администрации и подведомственных учреждений, а также  работники сельского хозяйства и промышленного производства, неравнодушные жители округа. Отрадно, что количество  активно участвующих  в наведении порядка на подведомственных территориях, а также в мероприятиях по очистке береговых линий водных объектов с каждым годом растет. </w:t>
      </w:r>
    </w:p>
    <w:p w:rsidR="001C6BC0" w:rsidRPr="002D0798" w:rsidRDefault="001C6BC0" w:rsidP="001C6BC0">
      <w:pPr>
        <w:spacing w:after="0"/>
        <w:jc w:val="both"/>
        <w:rPr>
          <w:rFonts w:eastAsia="Times New Roman" w:cs="Times New Roman"/>
          <w:sz w:val="28"/>
          <w:szCs w:val="28"/>
          <w:lang w:eastAsia="ru-RU"/>
        </w:rPr>
      </w:pPr>
      <w:r w:rsidRPr="002D0798">
        <w:rPr>
          <w:rFonts w:eastAsia="Times New Roman" w:cs="Times New Roman"/>
          <w:sz w:val="28"/>
          <w:szCs w:val="28"/>
          <w:lang w:eastAsia="ru-RU"/>
        </w:rPr>
        <w:tab/>
      </w:r>
      <w:r w:rsidRPr="005A789D">
        <w:rPr>
          <w:rFonts w:eastAsia="Times New Roman" w:cs="Times New Roman"/>
          <w:sz w:val="28"/>
          <w:szCs w:val="28"/>
          <w:lang w:eastAsia="ru-RU"/>
        </w:rPr>
        <w:t xml:space="preserve">Но есть, к сожалению, и такие жители, которым надо напоминать о необходимости наведения порядка даже возле своих домов.  </w:t>
      </w:r>
      <w:r w:rsidRPr="002D0798">
        <w:rPr>
          <w:rFonts w:eastAsia="Times New Roman" w:cs="Times New Roman"/>
          <w:sz w:val="28"/>
          <w:szCs w:val="28"/>
          <w:lang w:eastAsia="ru-RU"/>
        </w:rPr>
        <w:t>Сотрудниками отдела по работе с территориями производились рейдовые мероприятия по выявлению нарушений в содержании придомовых территорий. В адрес нарушителей было направлено 78 писем рекомендательного характера о приведении территорий в нормативное состояние.</w:t>
      </w:r>
    </w:p>
    <w:p w:rsidR="001C6BC0" w:rsidRPr="002D0798" w:rsidRDefault="001C6BC0" w:rsidP="001C6BC0">
      <w:pPr>
        <w:spacing w:after="0"/>
        <w:ind w:firstLine="709"/>
        <w:jc w:val="both"/>
        <w:rPr>
          <w:rFonts w:eastAsia="Times New Roman" w:cs="Times New Roman"/>
          <w:sz w:val="28"/>
          <w:szCs w:val="28"/>
          <w:lang w:eastAsia="ru-RU"/>
        </w:rPr>
      </w:pPr>
      <w:r w:rsidRPr="002D0798">
        <w:rPr>
          <w:rFonts w:eastAsia="Times New Roman" w:cs="Times New Roman"/>
          <w:sz w:val="28"/>
          <w:szCs w:val="28"/>
          <w:lang w:eastAsia="ru-RU"/>
        </w:rPr>
        <w:lastRenderedPageBreak/>
        <w:t xml:space="preserve">В рамках благоустройства городских и сельских территорий проводится работа по замене ламп уличного освещения, установке фонарей и их текущему ремонту. В течение 2023 была осуществлена закупка оборудования на общую сумму порядка 153 </w:t>
      </w:r>
      <w:proofErr w:type="spellStart"/>
      <w:r w:rsidRPr="002D0798">
        <w:rPr>
          <w:rFonts w:eastAsia="Times New Roman" w:cs="Times New Roman"/>
          <w:sz w:val="28"/>
          <w:szCs w:val="28"/>
          <w:lang w:eastAsia="ru-RU"/>
        </w:rPr>
        <w:t>тыс</w:t>
      </w:r>
      <w:proofErr w:type="gramStart"/>
      <w:r w:rsidRPr="002D0798">
        <w:rPr>
          <w:rFonts w:eastAsia="Times New Roman" w:cs="Times New Roman"/>
          <w:sz w:val="28"/>
          <w:szCs w:val="28"/>
          <w:lang w:eastAsia="ru-RU"/>
        </w:rPr>
        <w:t>.р</w:t>
      </w:r>
      <w:proofErr w:type="gramEnd"/>
      <w:r w:rsidRPr="002D0798">
        <w:rPr>
          <w:rFonts w:eastAsia="Times New Roman" w:cs="Times New Roman"/>
          <w:sz w:val="28"/>
          <w:szCs w:val="28"/>
          <w:lang w:eastAsia="ru-RU"/>
        </w:rPr>
        <w:t>уб</w:t>
      </w:r>
      <w:proofErr w:type="spellEnd"/>
      <w:r w:rsidRPr="002D0798">
        <w:rPr>
          <w:rFonts w:eastAsia="Times New Roman" w:cs="Times New Roman"/>
          <w:sz w:val="28"/>
          <w:szCs w:val="28"/>
          <w:lang w:eastAsia="ru-RU"/>
        </w:rPr>
        <w:t>.</w:t>
      </w:r>
    </w:p>
    <w:p w:rsidR="001C6BC0" w:rsidRPr="002D0798" w:rsidRDefault="001C6BC0" w:rsidP="001C6BC0">
      <w:pPr>
        <w:spacing w:after="0"/>
        <w:ind w:firstLine="709"/>
        <w:jc w:val="both"/>
        <w:rPr>
          <w:rFonts w:eastAsia="Times New Roman" w:cs="Times New Roman"/>
          <w:sz w:val="28"/>
          <w:szCs w:val="28"/>
          <w:lang w:eastAsia="ru-RU"/>
        </w:rPr>
      </w:pPr>
      <w:r w:rsidRPr="002D0798">
        <w:rPr>
          <w:rFonts w:eastAsia="Times New Roman" w:cs="Times New Roman"/>
          <w:sz w:val="28"/>
          <w:szCs w:val="28"/>
          <w:lang w:eastAsia="ru-RU"/>
        </w:rPr>
        <w:t xml:space="preserve">На территории Стародубского муниципального округа также на постоянной основе осуществляется деятельность в сфере контроля безопасности дорожного движения и дорожная деятельность. На протяжении летнего периода была осуществлена замена дорожных знаков в количестве 25 штук. Произведена установка 18 дорожных знаков. Произведена окраска стоек дорожных знаков в количестве 211 штук. Произведены работы по </w:t>
      </w:r>
      <w:proofErr w:type="spellStart"/>
      <w:r w:rsidRPr="002D0798">
        <w:rPr>
          <w:rFonts w:eastAsia="Times New Roman" w:cs="Times New Roman"/>
          <w:sz w:val="28"/>
          <w:szCs w:val="28"/>
          <w:lang w:eastAsia="ru-RU"/>
        </w:rPr>
        <w:t>кронированию</w:t>
      </w:r>
      <w:proofErr w:type="spellEnd"/>
      <w:r w:rsidRPr="002D0798">
        <w:rPr>
          <w:rFonts w:eastAsia="Times New Roman" w:cs="Times New Roman"/>
          <w:sz w:val="28"/>
          <w:szCs w:val="28"/>
          <w:lang w:eastAsia="ru-RU"/>
        </w:rPr>
        <w:t xml:space="preserve"> ветвей деревьев в зоне видимости дорожных знаков в количестве 25 штук. Произведено окрашивание бордюрных ограждений проезжей части в объеме 1680 </w:t>
      </w:r>
      <w:proofErr w:type="spellStart"/>
      <w:r w:rsidRPr="002D0798">
        <w:rPr>
          <w:rFonts w:eastAsia="Times New Roman" w:cs="Times New Roman"/>
          <w:sz w:val="28"/>
          <w:szCs w:val="28"/>
          <w:lang w:eastAsia="ru-RU"/>
        </w:rPr>
        <w:t>м.кв</w:t>
      </w:r>
      <w:proofErr w:type="spellEnd"/>
      <w:r w:rsidRPr="002D0798">
        <w:rPr>
          <w:rFonts w:eastAsia="Times New Roman" w:cs="Times New Roman"/>
          <w:sz w:val="28"/>
          <w:szCs w:val="28"/>
          <w:lang w:eastAsia="ru-RU"/>
        </w:rPr>
        <w:t xml:space="preserve">. В рамках подготовки к новому учебному году были произведены мероприятия по нанесению горизонтальной дорожной работа по нанесению горизонтальной  разметки 1.14.1 на  объектах в районе учреждений социального значения. В общей сложности при подготовке к новому учебному году было приведено в нормативное соответствие 23 </w:t>
      </w:r>
      <w:proofErr w:type="gramStart"/>
      <w:r w:rsidRPr="002D0798">
        <w:rPr>
          <w:rFonts w:eastAsia="Times New Roman" w:cs="Times New Roman"/>
          <w:sz w:val="28"/>
          <w:szCs w:val="28"/>
          <w:lang w:eastAsia="ru-RU"/>
        </w:rPr>
        <w:t>пешеходных</w:t>
      </w:r>
      <w:proofErr w:type="gramEnd"/>
      <w:r w:rsidRPr="002D0798">
        <w:rPr>
          <w:rFonts w:eastAsia="Times New Roman" w:cs="Times New Roman"/>
          <w:sz w:val="28"/>
          <w:szCs w:val="28"/>
          <w:lang w:eastAsia="ru-RU"/>
        </w:rPr>
        <w:t xml:space="preserve"> перехода. В районе образовательных учреждений была нанесена разметка с применением желтой краски. Также пешеходные переходы в районе образовательных учреждений были снабжены дублирующей разметкой по ограничению скоростного режима. Также осуществлена разметка искусственных дорожных неровностей в количестве 14 шт.</w:t>
      </w:r>
    </w:p>
    <w:p w:rsidR="001C6BC0" w:rsidRPr="002D0798"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Приобретено </w:t>
      </w:r>
      <w:r w:rsidRPr="002D0798">
        <w:rPr>
          <w:rFonts w:eastAsia="Times New Roman" w:cs="Times New Roman"/>
          <w:sz w:val="28"/>
          <w:szCs w:val="28"/>
          <w:lang w:eastAsia="ru-RU"/>
        </w:rPr>
        <w:t xml:space="preserve"> дорожных знаков в кол-ве 115 шт. на общую сумму 351 680 рублей.</w:t>
      </w:r>
    </w:p>
    <w:p w:rsidR="001C6BC0" w:rsidRPr="005A789D" w:rsidRDefault="001C6BC0" w:rsidP="001C6BC0">
      <w:pPr>
        <w:spacing w:after="0"/>
        <w:ind w:firstLine="709"/>
        <w:jc w:val="both"/>
        <w:rPr>
          <w:rFonts w:eastAsia="Times New Roman" w:cs="Times New Roman"/>
          <w:sz w:val="28"/>
          <w:szCs w:val="28"/>
          <w:lang w:eastAsia="ru-RU"/>
        </w:rPr>
      </w:pPr>
      <w:r w:rsidRPr="002D0798">
        <w:rPr>
          <w:rFonts w:eastAsia="Times New Roman" w:cs="Times New Roman"/>
          <w:sz w:val="28"/>
          <w:szCs w:val="28"/>
          <w:lang w:eastAsia="ru-RU"/>
        </w:rPr>
        <w:t>В рамках благоустройства в летний период 2023 года установлено 2 автобусных павильона.</w:t>
      </w:r>
    </w:p>
    <w:p w:rsidR="001C6BC0" w:rsidRPr="002D0798"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 xml:space="preserve">Много проблемных вопросов возникает еще  в сфере </w:t>
      </w:r>
      <w:r w:rsidRPr="002D0798">
        <w:rPr>
          <w:rFonts w:eastAsia="Calibri" w:cs="Times New Roman"/>
          <w:sz w:val="28"/>
          <w:szCs w:val="28"/>
          <w:shd w:val="clear" w:color="auto" w:fill="FFFFFF"/>
        </w:rPr>
        <w:t>очистки населенных мест от твердых бытовых отходов</w:t>
      </w:r>
      <w:r w:rsidRPr="005A789D">
        <w:rPr>
          <w:rFonts w:eastAsia="Calibri" w:cs="Times New Roman"/>
          <w:sz w:val="28"/>
          <w:szCs w:val="28"/>
          <w:shd w:val="clear" w:color="auto" w:fill="FFFFFF"/>
        </w:rPr>
        <w:t xml:space="preserve">. Для их решения  улучшаем нормативно-правовую базу, благоустраиваем места сборов и контейнерных площадок,  ищем и находим понимание с АО «Чистая планета» и с компанией перевозчика в вопросах своевременного и качественного сбора и вывоза мусора. </w:t>
      </w:r>
    </w:p>
    <w:p w:rsidR="001C6BC0" w:rsidRPr="005A789D" w:rsidRDefault="001C6BC0" w:rsidP="001C6BC0">
      <w:pPr>
        <w:spacing w:after="0"/>
        <w:ind w:firstLine="709"/>
        <w:jc w:val="both"/>
        <w:rPr>
          <w:rFonts w:eastAsia="Times New Roman" w:cs="Times New Roman"/>
          <w:sz w:val="28"/>
          <w:szCs w:val="28"/>
          <w:lang w:eastAsia="ru-RU"/>
        </w:rPr>
      </w:pPr>
    </w:p>
    <w:p w:rsidR="001C6BC0" w:rsidRPr="005A789D" w:rsidRDefault="001C6BC0" w:rsidP="001C6BC0">
      <w:pPr>
        <w:spacing w:after="0"/>
        <w:ind w:firstLine="709"/>
        <w:jc w:val="both"/>
        <w:rPr>
          <w:rFonts w:eastAsia="Times New Roman" w:cs="Times New Roman"/>
          <w:sz w:val="28"/>
          <w:szCs w:val="28"/>
          <w:lang w:eastAsia="ru-RU"/>
        </w:rPr>
      </w:pPr>
      <w:r w:rsidRPr="005A789D">
        <w:rPr>
          <w:rFonts w:eastAsia="Times New Roman" w:cs="Times New Roman"/>
          <w:sz w:val="28"/>
          <w:szCs w:val="28"/>
          <w:lang w:eastAsia="ru-RU"/>
        </w:rPr>
        <w:t>Масштабным проектом  для создания  условий для приятного   отдыха наших жителей в городе Стародубе мы считаем реконструкцию сквера 40 лет Победы. Было много споров и недоверия в успешный результат задуманного, но уверен, что новый современный сквер положит начало подобным проектам в создании комфортной среды.</w:t>
      </w:r>
      <w:r>
        <w:rPr>
          <w:rFonts w:eastAsia="Times New Roman" w:cs="Times New Roman"/>
          <w:sz w:val="28"/>
          <w:szCs w:val="28"/>
          <w:lang w:eastAsia="ru-RU"/>
        </w:rPr>
        <w:t xml:space="preserve"> </w:t>
      </w:r>
    </w:p>
    <w:p w:rsidR="001C6BC0" w:rsidRPr="005A789D" w:rsidRDefault="001C6BC0" w:rsidP="001C6BC0">
      <w:pPr>
        <w:shd w:val="clear" w:color="auto" w:fill="FFFFFF"/>
        <w:spacing w:after="0"/>
        <w:ind w:firstLine="709"/>
        <w:jc w:val="both"/>
        <w:textAlignment w:val="baseline"/>
        <w:rPr>
          <w:rFonts w:eastAsia="Times New Roman" w:cs="Times New Roman"/>
          <w:color w:val="000000" w:themeColor="text1"/>
          <w:sz w:val="28"/>
          <w:szCs w:val="28"/>
          <w:lang w:eastAsia="ru-RU"/>
        </w:rPr>
      </w:pPr>
    </w:p>
    <w:p w:rsidR="001C6BC0" w:rsidRPr="005A789D" w:rsidRDefault="001C6BC0" w:rsidP="001C6BC0">
      <w:pPr>
        <w:shd w:val="clear" w:color="auto" w:fill="FFFFFF"/>
        <w:spacing w:after="0"/>
        <w:ind w:firstLine="709"/>
        <w:jc w:val="center"/>
        <w:textAlignment w:val="baseline"/>
        <w:rPr>
          <w:rFonts w:eastAsia="Times New Roman" w:cs="Times New Roman"/>
          <w:color w:val="000000" w:themeColor="text1"/>
          <w:sz w:val="28"/>
          <w:szCs w:val="28"/>
          <w:lang w:eastAsia="ru-RU"/>
        </w:rPr>
      </w:pPr>
      <w:r w:rsidRPr="005A789D">
        <w:rPr>
          <w:rFonts w:eastAsia="Times New Roman" w:cs="Times New Roman"/>
          <w:color w:val="000000" w:themeColor="text1"/>
          <w:sz w:val="28"/>
          <w:szCs w:val="28"/>
          <w:lang w:eastAsia="ru-RU"/>
        </w:rPr>
        <w:t>Уважаемые депутаты, коллеги, дорогие наши общественники, активисты,  единомышленники, молодежь!</w:t>
      </w:r>
    </w:p>
    <w:p w:rsidR="001C6BC0" w:rsidRPr="005A789D" w:rsidRDefault="001C6BC0" w:rsidP="001C6BC0">
      <w:pPr>
        <w:shd w:val="clear" w:color="auto" w:fill="FFFFFF"/>
        <w:spacing w:after="0"/>
        <w:ind w:firstLine="709"/>
        <w:jc w:val="center"/>
        <w:textAlignment w:val="baseline"/>
        <w:rPr>
          <w:rFonts w:eastAsia="Times New Roman" w:cs="Times New Roman"/>
          <w:color w:val="000000" w:themeColor="text1"/>
          <w:sz w:val="28"/>
          <w:szCs w:val="28"/>
          <w:lang w:eastAsia="ru-RU"/>
        </w:rPr>
      </w:pPr>
    </w:p>
    <w:p w:rsidR="001C6BC0" w:rsidRPr="005A789D" w:rsidRDefault="001C6BC0" w:rsidP="001C6BC0">
      <w:pPr>
        <w:spacing w:before="120" w:after="216" w:line="240" w:lineRule="auto"/>
        <w:ind w:firstLine="709"/>
        <w:jc w:val="both"/>
        <w:rPr>
          <w:rFonts w:eastAsia="Times New Roman" w:cs="Times New Roman"/>
          <w:color w:val="000000"/>
          <w:sz w:val="28"/>
          <w:szCs w:val="28"/>
          <w:lang w:eastAsia="ru-RU"/>
        </w:rPr>
      </w:pPr>
      <w:r w:rsidRPr="005A789D">
        <w:rPr>
          <w:rFonts w:eastAsia="Times New Roman" w:cs="Times New Roman"/>
          <w:color w:val="000000"/>
          <w:sz w:val="28"/>
          <w:szCs w:val="28"/>
          <w:lang w:eastAsia="ru-RU"/>
        </w:rPr>
        <w:t>Учитывая, что над решением всех  приоритетных и глобальных задач связанных с жизнедеятельностью  нашего родного края законодательная и исполнительная власть работает  вместе, при поддержке региона,  ориентируясь на инициативы общественности,  жителей,  отмечу, что  мое выступление это  отчет о результатах нашей совместной работы.</w:t>
      </w:r>
    </w:p>
    <w:p w:rsidR="001C6BC0" w:rsidRPr="005A789D" w:rsidRDefault="001C6BC0" w:rsidP="001C6BC0">
      <w:pPr>
        <w:shd w:val="clear" w:color="auto" w:fill="FFFFFF"/>
        <w:spacing w:after="0" w:line="240" w:lineRule="auto"/>
        <w:ind w:firstLine="709"/>
        <w:jc w:val="both"/>
        <w:textAlignment w:val="baseline"/>
        <w:rPr>
          <w:rFonts w:eastAsia="Times New Roman" w:cs="Times New Roman"/>
          <w:color w:val="000000" w:themeColor="text1"/>
          <w:sz w:val="28"/>
          <w:szCs w:val="28"/>
          <w:lang w:eastAsia="ru-RU"/>
        </w:rPr>
      </w:pPr>
      <w:proofErr w:type="gramStart"/>
      <w:r w:rsidRPr="005A789D">
        <w:rPr>
          <w:rFonts w:eastAsia="Times New Roman" w:cs="Times New Roman"/>
          <w:color w:val="000000" w:themeColor="text1"/>
          <w:sz w:val="28"/>
          <w:szCs w:val="28"/>
          <w:lang w:eastAsia="ru-RU"/>
        </w:rPr>
        <w:t>Поэтому позвольте еще раз  выразить признательность Губернатору Александру Васильевичу Богомазу, Председателю Брянской областной Думы Валентину Владимировичу Субботу, депутатам областной Думы и  Правительству Брянской области за поддержку и  финансовую помощь для дальнейшего инвестирования в развитие округа, поблагодарить</w:t>
      </w:r>
      <w:r>
        <w:rPr>
          <w:rFonts w:eastAsia="Times New Roman" w:cs="Times New Roman"/>
          <w:color w:val="000000" w:themeColor="text1"/>
          <w:sz w:val="28"/>
          <w:szCs w:val="28"/>
          <w:lang w:eastAsia="ru-RU"/>
        </w:rPr>
        <w:t xml:space="preserve"> вас, </w:t>
      </w:r>
      <w:r w:rsidRPr="005A789D">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уважаемые народные избранники,  </w:t>
      </w:r>
      <w:r w:rsidRPr="005A789D">
        <w:rPr>
          <w:rFonts w:eastAsia="Times New Roman" w:cs="Times New Roman"/>
          <w:color w:val="000000" w:themeColor="text1"/>
          <w:sz w:val="28"/>
          <w:szCs w:val="28"/>
          <w:lang w:eastAsia="ru-RU"/>
        </w:rPr>
        <w:t xml:space="preserve">за инициативную, вдохновляющую конструктивную работу, взаимопонимание и поддержку, сказать спасибо за труд  работникам всех отраслей бюджетной и экономической  </w:t>
      </w:r>
      <w:r>
        <w:rPr>
          <w:rFonts w:eastAsia="Times New Roman" w:cs="Times New Roman"/>
          <w:color w:val="000000" w:themeColor="text1"/>
          <w:sz w:val="28"/>
          <w:szCs w:val="28"/>
          <w:lang w:eastAsia="ru-RU"/>
        </w:rPr>
        <w:t>сфер округа</w:t>
      </w:r>
      <w:proofErr w:type="gramEnd"/>
      <w:r>
        <w:rPr>
          <w:rFonts w:eastAsia="Times New Roman" w:cs="Times New Roman"/>
          <w:color w:val="000000" w:themeColor="text1"/>
          <w:sz w:val="28"/>
          <w:szCs w:val="28"/>
          <w:lang w:eastAsia="ru-RU"/>
        </w:rPr>
        <w:t>, поблагодарить   всё</w:t>
      </w:r>
      <w:r w:rsidRPr="005A789D">
        <w:rPr>
          <w:rFonts w:eastAsia="Times New Roman" w:cs="Times New Roman"/>
          <w:color w:val="000000" w:themeColor="text1"/>
          <w:sz w:val="28"/>
          <w:szCs w:val="28"/>
          <w:lang w:eastAsia="ru-RU"/>
        </w:rPr>
        <w:t xml:space="preserve"> бизнес сообщество округа, волонтеров, добровольцев за отзывчивость и  помощь в решении вопросов требующих особого внимания. </w:t>
      </w:r>
    </w:p>
    <w:p w:rsidR="001C6BC0" w:rsidRDefault="001C6BC0" w:rsidP="001C6BC0">
      <w:pPr>
        <w:pStyle w:val="p1"/>
        <w:shd w:val="clear" w:color="auto" w:fill="FFFFFF"/>
        <w:spacing w:before="0" w:beforeAutospacing="0" w:after="0" w:afterAutospacing="0"/>
        <w:ind w:firstLine="709"/>
        <w:jc w:val="both"/>
        <w:rPr>
          <w:color w:val="000000" w:themeColor="text1"/>
          <w:sz w:val="28"/>
          <w:szCs w:val="28"/>
        </w:rPr>
      </w:pPr>
      <w:r w:rsidRPr="005A789D">
        <w:rPr>
          <w:color w:val="000000" w:themeColor="text1"/>
          <w:sz w:val="28"/>
          <w:szCs w:val="28"/>
        </w:rPr>
        <w:t xml:space="preserve">Да у нас еще много задач, решение которых всегда требует усилий, целеустремленности, настойчивости и сил, в том числе финансовых. Я получаю большое  количество вопросов и пожеланий  от людей и на личных встречах  и через средства массовой информации. Слышать наших жителей и оперативно реагировать на их просьбы – важная ежедневная задача для меня и моих коллег, всех тех, кто работает во власти. Еще раз уверяю вас наши решения, планы, усилия направлены в конечном итоге на повышение качества жизни  и благополучие жителей Стародубского округа. </w:t>
      </w:r>
    </w:p>
    <w:p w:rsidR="001C6BC0" w:rsidRDefault="001C6BC0" w:rsidP="001C6BC0">
      <w:pPr>
        <w:pStyle w:val="p1"/>
        <w:shd w:val="clear" w:color="auto" w:fill="FFFFFF"/>
        <w:spacing w:before="0" w:beforeAutospacing="0" w:after="0" w:afterAutospacing="0"/>
        <w:ind w:firstLine="709"/>
        <w:jc w:val="both"/>
        <w:rPr>
          <w:color w:val="000000" w:themeColor="text1"/>
          <w:sz w:val="28"/>
          <w:szCs w:val="28"/>
        </w:rPr>
      </w:pPr>
    </w:p>
    <w:p w:rsidR="001C6BC0" w:rsidRPr="005A789D" w:rsidRDefault="001C6BC0" w:rsidP="001C6BC0">
      <w:pPr>
        <w:shd w:val="clear" w:color="auto" w:fill="FFFFFF"/>
        <w:spacing w:after="0"/>
        <w:ind w:firstLine="709"/>
        <w:jc w:val="both"/>
        <w:textAlignment w:val="baseline"/>
        <w:rPr>
          <w:rFonts w:eastAsia="Times New Roman" w:cs="Times New Roman"/>
          <w:sz w:val="28"/>
          <w:szCs w:val="28"/>
          <w:lang w:eastAsia="ru-RU"/>
        </w:rPr>
      </w:pPr>
    </w:p>
    <w:p w:rsidR="001C6BC0" w:rsidRPr="005A789D" w:rsidRDefault="001C6BC0" w:rsidP="001C6BC0">
      <w:pPr>
        <w:shd w:val="clear" w:color="auto" w:fill="FFFFFF"/>
        <w:spacing w:after="0"/>
        <w:ind w:firstLine="709"/>
        <w:jc w:val="both"/>
        <w:textAlignment w:val="baseline"/>
        <w:rPr>
          <w:rFonts w:eastAsia="Times New Roman" w:cs="Times New Roman"/>
          <w:sz w:val="28"/>
          <w:szCs w:val="28"/>
          <w:lang w:eastAsia="ru-RU"/>
        </w:rPr>
      </w:pPr>
    </w:p>
    <w:p w:rsidR="001C6BC0" w:rsidRPr="005A789D" w:rsidRDefault="001C6BC0" w:rsidP="001C6BC0">
      <w:pPr>
        <w:spacing w:after="0"/>
        <w:ind w:firstLine="709"/>
        <w:jc w:val="center"/>
        <w:rPr>
          <w:rFonts w:eastAsia="Times New Roman" w:cs="Times New Roman"/>
          <w:b/>
          <w:bCs/>
          <w:color w:val="000000" w:themeColor="text1"/>
          <w:sz w:val="28"/>
          <w:szCs w:val="28"/>
          <w:lang w:eastAsia="ru-RU"/>
        </w:rPr>
      </w:pPr>
    </w:p>
    <w:p w:rsidR="001C6BC0" w:rsidRPr="005A789D" w:rsidRDefault="001C6BC0" w:rsidP="001C6BC0">
      <w:pPr>
        <w:spacing w:before="100" w:beforeAutospacing="1" w:after="100" w:afterAutospacing="1"/>
        <w:ind w:firstLine="709"/>
        <w:jc w:val="both"/>
        <w:rPr>
          <w:rFonts w:cs="Times New Roman"/>
          <w:color w:val="FF0000"/>
          <w:sz w:val="28"/>
          <w:szCs w:val="28"/>
        </w:rPr>
      </w:pPr>
    </w:p>
    <w:p w:rsidR="002433BB" w:rsidRDefault="002433BB"/>
    <w:sectPr w:rsidR="0024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1E71"/>
    <w:multiLevelType w:val="hybridMultilevel"/>
    <w:tmpl w:val="1556C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EB"/>
    <w:rsid w:val="001C6BC0"/>
    <w:rsid w:val="002433BB"/>
    <w:rsid w:val="003112EB"/>
    <w:rsid w:val="00B97C62"/>
    <w:rsid w:val="00EE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C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C62"/>
    <w:rPr>
      <w:rFonts w:ascii="Tahoma" w:hAnsi="Tahoma" w:cs="Tahoma"/>
      <w:sz w:val="16"/>
      <w:szCs w:val="16"/>
    </w:rPr>
  </w:style>
  <w:style w:type="character" w:styleId="a5">
    <w:name w:val="Emphasis"/>
    <w:basedOn w:val="a0"/>
    <w:uiPriority w:val="20"/>
    <w:qFormat/>
    <w:rsid w:val="001C6BC0"/>
    <w:rPr>
      <w:i/>
      <w:iCs/>
    </w:rPr>
  </w:style>
  <w:style w:type="paragraph" w:customStyle="1" w:styleId="p1">
    <w:name w:val="p1"/>
    <w:basedOn w:val="a"/>
    <w:rsid w:val="001C6BC0"/>
    <w:pPr>
      <w:spacing w:before="100" w:beforeAutospacing="1" w:after="100" w:afterAutospacing="1" w:line="240" w:lineRule="auto"/>
    </w:pPr>
    <w:rPr>
      <w:rFonts w:eastAsia="Times New Roman" w:cs="Times New Roman"/>
      <w:szCs w:val="24"/>
      <w:lang w:eastAsia="ru-RU"/>
    </w:rPr>
  </w:style>
  <w:style w:type="character" w:customStyle="1" w:styleId="s1">
    <w:name w:val="s1"/>
    <w:basedOn w:val="a0"/>
    <w:rsid w:val="001C6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C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C62"/>
    <w:rPr>
      <w:rFonts w:ascii="Tahoma" w:hAnsi="Tahoma" w:cs="Tahoma"/>
      <w:sz w:val="16"/>
      <w:szCs w:val="16"/>
    </w:rPr>
  </w:style>
  <w:style w:type="character" w:styleId="a5">
    <w:name w:val="Emphasis"/>
    <w:basedOn w:val="a0"/>
    <w:uiPriority w:val="20"/>
    <w:qFormat/>
    <w:rsid w:val="001C6BC0"/>
    <w:rPr>
      <w:i/>
      <w:iCs/>
    </w:rPr>
  </w:style>
  <w:style w:type="paragraph" w:customStyle="1" w:styleId="p1">
    <w:name w:val="p1"/>
    <w:basedOn w:val="a"/>
    <w:rsid w:val="001C6BC0"/>
    <w:pPr>
      <w:spacing w:before="100" w:beforeAutospacing="1" w:after="100" w:afterAutospacing="1" w:line="240" w:lineRule="auto"/>
    </w:pPr>
    <w:rPr>
      <w:rFonts w:eastAsia="Times New Roman" w:cs="Times New Roman"/>
      <w:szCs w:val="24"/>
      <w:lang w:eastAsia="ru-RU"/>
    </w:rPr>
  </w:style>
  <w:style w:type="character" w:customStyle="1" w:styleId="s1">
    <w:name w:val="s1"/>
    <w:basedOn w:val="a0"/>
    <w:rsid w:val="001C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8355</Words>
  <Characters>47629</Characters>
  <Application>Microsoft Office Word</Application>
  <DocSecurity>0</DocSecurity>
  <Lines>396</Lines>
  <Paragraphs>111</Paragraphs>
  <ScaleCrop>false</ScaleCrop>
  <Company>*</Company>
  <LinksUpToDate>false</LinksUpToDate>
  <CharactersWithSpaces>55873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2024-04-19T09:28:00Z</dcterms:created>
  <dcterms:modified xsi:type="dcterms:W3CDTF">2024-04-24T09:40:00Z</dcterms:modified>
</cp:coreProperties>
</file>