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97" w:rsidRPr="00130677" w:rsidRDefault="00564997" w:rsidP="00564997">
      <w:pPr>
        <w:keepNext/>
        <w:spacing w:after="0" w:line="240" w:lineRule="auto"/>
        <w:ind w:left="-142"/>
        <w:jc w:val="center"/>
        <w:outlineLvl w:val="3"/>
        <w:rPr>
          <w:rFonts w:eastAsia="Times New Roman" w:cs="Times New Roman"/>
          <w:position w:val="40"/>
          <w:sz w:val="19"/>
          <w:szCs w:val="20"/>
          <w:lang w:eastAsia="ru-RU"/>
        </w:rPr>
      </w:pPr>
      <w:r w:rsidRPr="00130677">
        <w:rPr>
          <w:rFonts w:eastAsia="Times New Roman" w:cs="Times New Roman"/>
          <w:noProof/>
          <w:position w:val="40"/>
          <w:sz w:val="19"/>
          <w:szCs w:val="20"/>
          <w:lang w:eastAsia="ru-RU"/>
        </w:rPr>
        <w:drawing>
          <wp:inline distT="0" distB="0" distL="0" distR="0">
            <wp:extent cx="402590" cy="487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997" w:rsidRPr="00130677" w:rsidRDefault="00564997" w:rsidP="00564997">
      <w:pPr>
        <w:spacing w:after="0" w:line="240" w:lineRule="auto"/>
        <w:jc w:val="center"/>
        <w:rPr>
          <w:rFonts w:eastAsia="Times New Roman" w:cs="Times New Roman"/>
          <w:bCs/>
          <w:smallCaps/>
          <w:sz w:val="28"/>
          <w:szCs w:val="28"/>
          <w:lang w:eastAsia="ru-RU"/>
        </w:rPr>
      </w:pPr>
      <w:r w:rsidRPr="00130677">
        <w:rPr>
          <w:rFonts w:eastAsia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564997" w:rsidRPr="00130677" w:rsidRDefault="00564997" w:rsidP="00564997">
      <w:pPr>
        <w:spacing w:after="0" w:line="240" w:lineRule="auto"/>
        <w:jc w:val="center"/>
        <w:rPr>
          <w:rFonts w:eastAsia="Times New Roman" w:cs="Times New Roman"/>
          <w:bCs/>
          <w:smallCaps/>
          <w:sz w:val="28"/>
          <w:szCs w:val="28"/>
          <w:lang w:eastAsia="ru-RU"/>
        </w:rPr>
      </w:pPr>
      <w:r w:rsidRPr="00130677">
        <w:rPr>
          <w:rFonts w:eastAsia="Times New Roman" w:cs="Times New Roman"/>
          <w:bCs/>
          <w:sz w:val="28"/>
          <w:szCs w:val="28"/>
          <w:lang w:eastAsia="ru-RU"/>
        </w:rPr>
        <w:t>БРЯНСКАЯ ОБЛАСТЬ</w:t>
      </w:r>
    </w:p>
    <w:p w:rsidR="00564997" w:rsidRPr="00130677" w:rsidRDefault="00564997" w:rsidP="00564997">
      <w:pPr>
        <w:spacing w:after="0" w:line="240" w:lineRule="auto"/>
        <w:jc w:val="center"/>
        <w:rPr>
          <w:rFonts w:eastAsia="Times New Roman" w:cs="Times New Roman"/>
          <w:bCs/>
          <w:smallCaps/>
          <w:sz w:val="28"/>
          <w:szCs w:val="28"/>
          <w:lang w:eastAsia="ru-RU"/>
        </w:rPr>
      </w:pPr>
      <w:r w:rsidRPr="00130677">
        <w:rPr>
          <w:rFonts w:eastAsia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564997" w:rsidRPr="00130677" w:rsidRDefault="00564997" w:rsidP="00564997">
      <w:pPr>
        <w:spacing w:after="0" w:line="240" w:lineRule="auto"/>
        <w:jc w:val="center"/>
        <w:rPr>
          <w:rFonts w:eastAsia="Times New Roman" w:cs="Times New Roman"/>
          <w:bCs/>
          <w:smallCaps/>
          <w:sz w:val="28"/>
          <w:szCs w:val="28"/>
          <w:lang w:eastAsia="ru-RU"/>
        </w:rPr>
      </w:pPr>
    </w:p>
    <w:p w:rsidR="00564997" w:rsidRPr="00130677" w:rsidRDefault="00564997" w:rsidP="00564997">
      <w:pPr>
        <w:spacing w:after="0" w:line="240" w:lineRule="auto"/>
        <w:jc w:val="center"/>
        <w:rPr>
          <w:rFonts w:eastAsia="Times New Roman" w:cs="Times New Roman"/>
          <w:bCs/>
          <w:smallCaps/>
          <w:sz w:val="28"/>
          <w:szCs w:val="28"/>
          <w:lang w:eastAsia="ru-RU"/>
        </w:rPr>
      </w:pPr>
      <w:r w:rsidRPr="00130677">
        <w:rPr>
          <w:rFonts w:eastAsia="Times New Roman" w:cs="Times New Roman"/>
          <w:bCs/>
          <w:sz w:val="28"/>
          <w:szCs w:val="28"/>
          <w:lang w:eastAsia="ru-RU"/>
        </w:rPr>
        <w:t>РЕШЕНИЕ</w:t>
      </w:r>
    </w:p>
    <w:p w:rsidR="00564997" w:rsidRPr="00130677" w:rsidRDefault="00564997" w:rsidP="00564997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bCs/>
          <w:iCs/>
          <w:snapToGrid w:val="0"/>
          <w:color w:val="000000"/>
          <w:sz w:val="28"/>
          <w:szCs w:val="20"/>
        </w:rPr>
      </w:pPr>
    </w:p>
    <w:p w:rsidR="00564997" w:rsidRPr="00130677" w:rsidRDefault="00564997" w:rsidP="00564997">
      <w:pPr>
        <w:keepNext/>
        <w:spacing w:after="0" w:line="240" w:lineRule="auto"/>
        <w:outlineLvl w:val="0"/>
        <w:rPr>
          <w:rFonts w:eastAsia="Times New Roman" w:cs="Times New Roman"/>
          <w:szCs w:val="24"/>
          <w:lang w:eastAsia="ru-RU"/>
        </w:rPr>
      </w:pPr>
    </w:p>
    <w:p w:rsidR="00564997" w:rsidRPr="00130677" w:rsidRDefault="00564997" w:rsidP="00564997">
      <w:pPr>
        <w:keepNext/>
        <w:spacing w:after="0" w:line="240" w:lineRule="auto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130677">
        <w:rPr>
          <w:rFonts w:eastAsia="Times New Roman" w:cs="Times New Roman"/>
          <w:sz w:val="26"/>
          <w:szCs w:val="26"/>
          <w:lang w:eastAsia="ru-RU"/>
        </w:rPr>
        <w:t xml:space="preserve">от   </w:t>
      </w:r>
      <w:r w:rsidR="00112EEA">
        <w:rPr>
          <w:rFonts w:eastAsia="Times New Roman" w:cs="Times New Roman"/>
          <w:sz w:val="26"/>
          <w:szCs w:val="26"/>
          <w:lang w:eastAsia="ru-RU"/>
        </w:rPr>
        <w:t>27.03.2024г</w:t>
      </w:r>
      <w:r w:rsidRPr="00130677">
        <w:rPr>
          <w:rFonts w:eastAsia="Times New Roman" w:cs="Times New Roman"/>
          <w:sz w:val="26"/>
          <w:szCs w:val="26"/>
          <w:lang w:eastAsia="ru-RU"/>
        </w:rPr>
        <w:t xml:space="preserve">№ </w:t>
      </w:r>
      <w:r w:rsidR="00112EEA">
        <w:rPr>
          <w:rFonts w:eastAsia="Times New Roman" w:cs="Times New Roman"/>
          <w:sz w:val="26"/>
          <w:szCs w:val="26"/>
          <w:lang w:eastAsia="ru-RU"/>
        </w:rPr>
        <w:t>414</w:t>
      </w:r>
      <w:r w:rsidRPr="00130677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564997" w:rsidRPr="00130677" w:rsidRDefault="00564997" w:rsidP="0056499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564997" w:rsidRPr="00130677" w:rsidTr="00C179FE">
        <w:trPr>
          <w:trHeight w:val="1619"/>
        </w:trPr>
        <w:tc>
          <w:tcPr>
            <w:tcW w:w="4644" w:type="dxa"/>
          </w:tcPr>
          <w:p w:rsidR="00564997" w:rsidRPr="00130677" w:rsidRDefault="00564997" w:rsidP="00564997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30677">
              <w:rPr>
                <w:rFonts w:eastAsia="Times New Roman" w:cs="Times New Roman"/>
                <w:sz w:val="28"/>
                <w:szCs w:val="28"/>
                <w:lang w:eastAsia="ru-RU"/>
              </w:rPr>
              <w:t>О работе управляющ</w:t>
            </w:r>
            <w:r w:rsidR="006E4CCC">
              <w:rPr>
                <w:rFonts w:eastAsia="Times New Roman" w:cs="Times New Roman"/>
                <w:sz w:val="28"/>
                <w:szCs w:val="28"/>
                <w:lang w:eastAsia="ru-RU"/>
              </w:rPr>
              <w:t>ей</w:t>
            </w:r>
            <w:r w:rsidRPr="0013067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компани</w:t>
            </w:r>
            <w:r w:rsidR="00871439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13067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4CCC" w:rsidRPr="00130677">
              <w:rPr>
                <w:sz w:val="28"/>
                <w:szCs w:val="28"/>
              </w:rPr>
              <w:t>ООО «ДКХ»</w:t>
            </w:r>
            <w:r w:rsidR="006E4CCC" w:rsidRPr="0013067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0677">
              <w:rPr>
                <w:rFonts w:eastAsia="Times New Roman" w:cs="Times New Roman"/>
                <w:sz w:val="28"/>
                <w:szCs w:val="28"/>
                <w:lang w:eastAsia="ru-RU"/>
              </w:rPr>
              <w:t>Стародубского муниципального округа за 2023год и задачах в 2024 году</w:t>
            </w:r>
          </w:p>
          <w:p w:rsidR="00564997" w:rsidRPr="00130677" w:rsidRDefault="00564997" w:rsidP="00564997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564997" w:rsidRPr="00130677" w:rsidRDefault="00564997" w:rsidP="00564997">
            <w:pPr>
              <w:spacing w:after="0" w:line="240" w:lineRule="auto"/>
              <w:rPr>
                <w:rFonts w:eastAsia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564997" w:rsidRPr="00130677" w:rsidRDefault="00564997" w:rsidP="00564997">
      <w:pPr>
        <w:spacing w:after="0" w:line="240" w:lineRule="auto"/>
        <w:rPr>
          <w:rFonts w:eastAsia="Times New Roman" w:cs="Times New Roman"/>
          <w:sz w:val="26"/>
          <w:szCs w:val="20"/>
          <w:lang w:eastAsia="ru-RU"/>
        </w:rPr>
      </w:pPr>
    </w:p>
    <w:p w:rsidR="00564997" w:rsidRPr="00130677" w:rsidRDefault="00564997" w:rsidP="00564997">
      <w:pPr>
        <w:spacing w:after="0" w:line="240" w:lineRule="auto"/>
        <w:rPr>
          <w:rFonts w:eastAsia="Times New Roman" w:cs="Times New Roman"/>
          <w:sz w:val="26"/>
          <w:szCs w:val="20"/>
          <w:lang w:eastAsia="ru-RU"/>
        </w:rPr>
      </w:pPr>
    </w:p>
    <w:p w:rsidR="00564997" w:rsidRPr="00130677" w:rsidRDefault="00564997" w:rsidP="00564997">
      <w:pPr>
        <w:spacing w:after="0" w:line="240" w:lineRule="auto"/>
        <w:rPr>
          <w:rFonts w:eastAsia="Times New Roman" w:cs="Times New Roman"/>
          <w:sz w:val="26"/>
          <w:szCs w:val="20"/>
          <w:lang w:eastAsia="ru-RU"/>
        </w:rPr>
      </w:pPr>
    </w:p>
    <w:p w:rsidR="00564997" w:rsidRPr="00130677" w:rsidRDefault="00564997" w:rsidP="00DD0CE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0677">
        <w:rPr>
          <w:rFonts w:eastAsia="Times New Roman" w:cs="Times New Roman"/>
          <w:sz w:val="28"/>
          <w:szCs w:val="28"/>
          <w:lang w:eastAsia="ru-RU"/>
        </w:rPr>
        <w:tab/>
        <w:t xml:space="preserve">Заслушав и обсудив информацию исполнительного </w:t>
      </w:r>
      <w:r w:rsidRPr="00130677">
        <w:rPr>
          <w:sz w:val="28"/>
          <w:szCs w:val="28"/>
        </w:rPr>
        <w:t>директора ООО «ДКХ»</w:t>
      </w:r>
      <w:r w:rsidRPr="0013067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93E1D" w:rsidRPr="00130677">
        <w:rPr>
          <w:rFonts w:eastAsia="Times New Roman" w:cs="Times New Roman"/>
          <w:sz w:val="28"/>
          <w:szCs w:val="28"/>
          <w:lang w:eastAsia="ru-RU"/>
        </w:rPr>
        <w:t xml:space="preserve"> Гончарова Р</w:t>
      </w:r>
      <w:r w:rsidR="00B94688">
        <w:rPr>
          <w:rFonts w:eastAsia="Times New Roman" w:cs="Times New Roman"/>
          <w:sz w:val="28"/>
          <w:szCs w:val="28"/>
          <w:lang w:eastAsia="ru-RU"/>
        </w:rPr>
        <w:t>омана Александровича</w:t>
      </w:r>
      <w:r w:rsidR="00393E1D" w:rsidRPr="0013067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30677">
        <w:rPr>
          <w:rFonts w:eastAsia="Times New Roman" w:cs="Times New Roman"/>
          <w:sz w:val="28"/>
          <w:szCs w:val="28"/>
          <w:lang w:eastAsia="ru-RU"/>
        </w:rPr>
        <w:t>"</w:t>
      </w:r>
      <w:r w:rsidR="005B643F" w:rsidRPr="00130677">
        <w:rPr>
          <w:rFonts w:eastAsia="Times New Roman" w:cs="Times New Roman"/>
          <w:sz w:val="28"/>
          <w:szCs w:val="28"/>
          <w:lang w:eastAsia="ru-RU"/>
        </w:rPr>
        <w:t>О работе управляющ</w:t>
      </w:r>
      <w:r w:rsidR="00B94688">
        <w:rPr>
          <w:rFonts w:eastAsia="Times New Roman" w:cs="Times New Roman"/>
          <w:sz w:val="28"/>
          <w:szCs w:val="28"/>
          <w:lang w:eastAsia="ru-RU"/>
        </w:rPr>
        <w:t>ей компанией ООО «ДКХ»</w:t>
      </w:r>
      <w:r w:rsidR="005B643F" w:rsidRPr="00130677">
        <w:rPr>
          <w:rFonts w:eastAsia="Times New Roman" w:cs="Times New Roman"/>
          <w:sz w:val="28"/>
          <w:szCs w:val="28"/>
          <w:lang w:eastAsia="ru-RU"/>
        </w:rPr>
        <w:t xml:space="preserve"> Стародубского муниципального округа за 2023год и задачах в 2024 году» </w:t>
      </w:r>
      <w:r w:rsidRPr="00130677">
        <w:rPr>
          <w:rFonts w:eastAsia="Times New Roman" w:cs="Times New Roman"/>
          <w:sz w:val="28"/>
          <w:szCs w:val="28"/>
          <w:lang w:eastAsia="ru-RU"/>
        </w:rPr>
        <w:t>Совет народных депутатов  Стародубского муниципального округа решил:</w:t>
      </w:r>
    </w:p>
    <w:p w:rsidR="00564997" w:rsidRPr="00130677" w:rsidRDefault="00564997" w:rsidP="00564997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564997" w:rsidRPr="00130677" w:rsidRDefault="00393E1D" w:rsidP="00393E1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0677">
        <w:rPr>
          <w:rFonts w:eastAsia="Times New Roman" w:cs="Times New Roman"/>
          <w:sz w:val="28"/>
          <w:szCs w:val="28"/>
          <w:lang w:eastAsia="ru-RU"/>
        </w:rPr>
        <w:t>1.</w:t>
      </w:r>
      <w:r w:rsidR="00564997" w:rsidRPr="00130677">
        <w:rPr>
          <w:rFonts w:eastAsia="Times New Roman" w:cs="Times New Roman"/>
          <w:sz w:val="28"/>
          <w:szCs w:val="28"/>
          <w:lang w:eastAsia="ru-RU"/>
        </w:rPr>
        <w:t xml:space="preserve">Информацию </w:t>
      </w:r>
      <w:r w:rsidR="00B94688" w:rsidRPr="00130677">
        <w:rPr>
          <w:rFonts w:eastAsia="Times New Roman" w:cs="Times New Roman"/>
          <w:sz w:val="28"/>
          <w:szCs w:val="28"/>
          <w:lang w:eastAsia="ru-RU"/>
        </w:rPr>
        <w:t>"О работе управляющ</w:t>
      </w:r>
      <w:r w:rsidR="00B94688">
        <w:rPr>
          <w:rFonts w:eastAsia="Times New Roman" w:cs="Times New Roman"/>
          <w:sz w:val="28"/>
          <w:szCs w:val="28"/>
          <w:lang w:eastAsia="ru-RU"/>
        </w:rPr>
        <w:t>ей компани</w:t>
      </w:r>
      <w:r w:rsidR="00871439">
        <w:rPr>
          <w:rFonts w:eastAsia="Times New Roman" w:cs="Times New Roman"/>
          <w:sz w:val="28"/>
          <w:szCs w:val="28"/>
          <w:lang w:eastAsia="ru-RU"/>
        </w:rPr>
        <w:t>и</w:t>
      </w:r>
      <w:r w:rsidR="00B94688">
        <w:rPr>
          <w:rFonts w:eastAsia="Times New Roman" w:cs="Times New Roman"/>
          <w:sz w:val="28"/>
          <w:szCs w:val="28"/>
          <w:lang w:eastAsia="ru-RU"/>
        </w:rPr>
        <w:t xml:space="preserve"> ООО «ДКХ»</w:t>
      </w:r>
      <w:r w:rsidR="00B94688" w:rsidRPr="00130677">
        <w:rPr>
          <w:rFonts w:eastAsia="Times New Roman" w:cs="Times New Roman"/>
          <w:sz w:val="28"/>
          <w:szCs w:val="28"/>
          <w:lang w:eastAsia="ru-RU"/>
        </w:rPr>
        <w:t xml:space="preserve"> Стародубского муниципального округа за 2023год и задачах в 2024 году»</w:t>
      </w:r>
      <w:r w:rsidR="00564997" w:rsidRPr="00130677">
        <w:rPr>
          <w:rFonts w:eastAsia="Times New Roman" w:cs="Times New Roman"/>
          <w:sz w:val="28"/>
          <w:szCs w:val="28"/>
          <w:lang w:eastAsia="ru-RU"/>
        </w:rPr>
        <w:t xml:space="preserve">  (Приложение № 1).</w:t>
      </w:r>
    </w:p>
    <w:p w:rsidR="00564997" w:rsidRPr="00130677" w:rsidRDefault="00564997" w:rsidP="00564997">
      <w:pPr>
        <w:spacing w:after="0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64997" w:rsidRPr="00130677" w:rsidRDefault="00393E1D" w:rsidP="00393E1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0677">
        <w:rPr>
          <w:rFonts w:eastAsia="Times New Roman" w:cs="Times New Roman"/>
          <w:sz w:val="28"/>
          <w:szCs w:val="28"/>
          <w:lang w:eastAsia="ru-RU"/>
        </w:rPr>
        <w:t>2.</w:t>
      </w:r>
      <w:r w:rsidR="00564997" w:rsidRPr="00130677"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564997" w:rsidRPr="00130677" w:rsidRDefault="00564997" w:rsidP="0056499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64997" w:rsidRPr="00130677" w:rsidRDefault="00564997" w:rsidP="00564997">
      <w:pPr>
        <w:spacing w:after="0"/>
        <w:ind w:left="1070"/>
        <w:contextualSpacing/>
        <w:jc w:val="both"/>
        <w:rPr>
          <w:rFonts w:eastAsia="Calibri" w:cs="Times New Roman"/>
          <w:sz w:val="28"/>
          <w:szCs w:val="28"/>
        </w:rPr>
      </w:pPr>
    </w:p>
    <w:p w:rsidR="005B643F" w:rsidRPr="00130677" w:rsidRDefault="005B643F" w:rsidP="00564997">
      <w:pPr>
        <w:spacing w:after="0"/>
        <w:ind w:left="1070"/>
        <w:contextualSpacing/>
        <w:jc w:val="both"/>
        <w:rPr>
          <w:rFonts w:eastAsia="Calibri" w:cs="Times New Roman"/>
          <w:sz w:val="28"/>
          <w:szCs w:val="28"/>
        </w:rPr>
      </w:pPr>
    </w:p>
    <w:p w:rsidR="00564997" w:rsidRPr="00130677" w:rsidRDefault="00564997" w:rsidP="0056499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64997" w:rsidRPr="00130677" w:rsidRDefault="00564997" w:rsidP="00564997">
      <w:pPr>
        <w:spacing w:after="0" w:line="240" w:lineRule="auto"/>
        <w:jc w:val="both"/>
        <w:rPr>
          <w:rFonts w:eastAsia="Times New Roman" w:cs="Times New Roman"/>
          <w:smallCaps/>
          <w:sz w:val="26"/>
          <w:szCs w:val="26"/>
          <w:lang w:eastAsia="ru-RU"/>
        </w:rPr>
      </w:pPr>
    </w:p>
    <w:p w:rsidR="00564997" w:rsidRPr="00130677" w:rsidRDefault="00564997" w:rsidP="0056499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0677">
        <w:rPr>
          <w:rFonts w:eastAsia="Times New Roman" w:cs="Times New Roman"/>
          <w:sz w:val="28"/>
          <w:szCs w:val="28"/>
          <w:lang w:eastAsia="ru-RU"/>
        </w:rPr>
        <w:t xml:space="preserve">Глава Стародубского </w:t>
      </w:r>
    </w:p>
    <w:p w:rsidR="00564997" w:rsidRPr="00130677" w:rsidRDefault="00564997" w:rsidP="0056499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0677">
        <w:rPr>
          <w:rFonts w:eastAsia="Times New Roman" w:cs="Times New Roman"/>
          <w:sz w:val="28"/>
          <w:szCs w:val="28"/>
          <w:lang w:eastAsia="ru-RU"/>
        </w:rPr>
        <w:t>муниципального округа                                                          Н. Н. Тамилин</w:t>
      </w:r>
    </w:p>
    <w:p w:rsidR="00564997" w:rsidRPr="00130677" w:rsidRDefault="00564997" w:rsidP="0056499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440E5" w:rsidRPr="00130677" w:rsidRDefault="000440E5"/>
    <w:p w:rsidR="005768A4" w:rsidRDefault="005768A4" w:rsidP="005768A4">
      <w:pPr>
        <w:ind w:left="5103"/>
      </w:pPr>
      <w:r w:rsidRPr="00130677">
        <w:lastRenderedPageBreak/>
        <w:t>Приложение</w:t>
      </w:r>
      <w:r>
        <w:t xml:space="preserve"> </w:t>
      </w:r>
      <w:r w:rsidRPr="00130677">
        <w:t>№</w:t>
      </w:r>
      <w:r w:rsidR="00B94688">
        <w:t>1</w:t>
      </w:r>
      <w:r w:rsidRPr="00130677">
        <w:t xml:space="preserve"> к решению Совета народных депутатов Стародубского муниципального округа </w:t>
      </w:r>
    </w:p>
    <w:p w:rsidR="005768A4" w:rsidRDefault="005768A4" w:rsidP="005768A4">
      <w:pPr>
        <w:ind w:left="5103"/>
      </w:pPr>
      <w:r w:rsidRPr="00130677">
        <w:t>№</w:t>
      </w:r>
      <w:r w:rsidR="00112EEA">
        <w:t>414</w:t>
      </w:r>
      <w:r w:rsidRPr="00130677">
        <w:t xml:space="preserve"> от </w:t>
      </w:r>
      <w:r w:rsidR="00112EEA">
        <w:t>27.03.2024г</w:t>
      </w:r>
      <w:r w:rsidR="00E451F0">
        <w:t>.</w:t>
      </w:r>
      <w:bookmarkStart w:id="0" w:name="_GoBack"/>
      <w:bookmarkEnd w:id="0"/>
    </w:p>
    <w:p w:rsidR="00CE0A7A" w:rsidRPr="00CE0A7A" w:rsidRDefault="00CE0A7A" w:rsidP="00CE0A7A">
      <w:pPr>
        <w:ind w:firstLine="708"/>
        <w:jc w:val="center"/>
        <w:rPr>
          <w:b/>
          <w:sz w:val="28"/>
          <w:szCs w:val="28"/>
        </w:rPr>
      </w:pPr>
      <w:r w:rsidRPr="00CE0A7A">
        <w:rPr>
          <w:b/>
          <w:sz w:val="28"/>
          <w:szCs w:val="28"/>
        </w:rPr>
        <w:t>Инфорация директора ООО «ДКХ»</w:t>
      </w:r>
      <w:r w:rsidRPr="00CE0A7A">
        <w:rPr>
          <w:rFonts w:eastAsia="Times New Roman" w:cs="Times New Roman"/>
          <w:b/>
          <w:sz w:val="28"/>
          <w:szCs w:val="28"/>
          <w:lang w:eastAsia="ru-RU"/>
        </w:rPr>
        <w:t xml:space="preserve">  Гончарова Р. А.</w:t>
      </w:r>
    </w:p>
    <w:p w:rsidR="00130677" w:rsidRPr="00130677" w:rsidRDefault="00130677" w:rsidP="00130677">
      <w:pPr>
        <w:ind w:firstLine="708"/>
        <w:jc w:val="both"/>
        <w:rPr>
          <w:sz w:val="28"/>
          <w:szCs w:val="28"/>
        </w:rPr>
      </w:pPr>
      <w:r w:rsidRPr="00130677">
        <w:rPr>
          <w:sz w:val="28"/>
          <w:szCs w:val="28"/>
        </w:rPr>
        <w:t>Одним из основных видов деятельности ООО «ДКХ» является управление жилищным фондом. Поддерживать повседневное работоспособное состояние всех инженерно техническим систем жилых домов и при этом  обеспечить благоприятные и, самое главное, безопасные условия проживания жителей многоквартирных домов является для нас приоритетной задачей.</w:t>
      </w:r>
    </w:p>
    <w:p w:rsidR="00130677" w:rsidRPr="00130677" w:rsidRDefault="00130677" w:rsidP="00130677">
      <w:pPr>
        <w:ind w:firstLine="708"/>
        <w:jc w:val="both"/>
        <w:rPr>
          <w:sz w:val="28"/>
          <w:szCs w:val="28"/>
        </w:rPr>
      </w:pPr>
      <w:r w:rsidRPr="00130677">
        <w:rPr>
          <w:sz w:val="28"/>
          <w:szCs w:val="28"/>
        </w:rPr>
        <w:t>На конец отчетного периода на обслуживании ООО «ДКХ» находится 47 многоквартирных домов, из них 18 в управлении.</w:t>
      </w:r>
    </w:p>
    <w:p w:rsidR="00130677" w:rsidRPr="00130677" w:rsidRDefault="00130677" w:rsidP="00130677">
      <w:pPr>
        <w:jc w:val="both"/>
        <w:rPr>
          <w:sz w:val="28"/>
          <w:szCs w:val="28"/>
        </w:rPr>
      </w:pPr>
      <w:r w:rsidRPr="00130677">
        <w:rPr>
          <w:sz w:val="28"/>
          <w:szCs w:val="28"/>
        </w:rPr>
        <w:t>В 2023 году ООО «Домовое коммунальное хозяйство» выполнило следующие работы, а именно:</w:t>
      </w:r>
    </w:p>
    <w:p w:rsidR="00130677" w:rsidRPr="00130677" w:rsidRDefault="00130677" w:rsidP="00130677">
      <w:pPr>
        <w:jc w:val="center"/>
        <w:rPr>
          <w:i/>
          <w:sz w:val="28"/>
          <w:szCs w:val="28"/>
          <w:u w:val="single"/>
        </w:rPr>
      </w:pPr>
      <w:r w:rsidRPr="00130677">
        <w:rPr>
          <w:i/>
          <w:sz w:val="28"/>
          <w:szCs w:val="28"/>
          <w:u w:val="single"/>
        </w:rPr>
        <w:t>Подготовка домов к ОЗП</w:t>
      </w:r>
    </w:p>
    <w:p w:rsidR="00130677" w:rsidRPr="00130677" w:rsidRDefault="00130677" w:rsidP="00130677">
      <w:pPr>
        <w:ind w:firstLine="708"/>
        <w:jc w:val="both"/>
        <w:rPr>
          <w:sz w:val="28"/>
          <w:szCs w:val="28"/>
        </w:rPr>
      </w:pPr>
      <w:r w:rsidRPr="00130677">
        <w:rPr>
          <w:sz w:val="28"/>
          <w:szCs w:val="28"/>
        </w:rPr>
        <w:t xml:space="preserve">В соответствие с действующими нормативами ежегодно в многоквартирных домах по утвержденному графику выполняются работы по подготовке жилищного фонда к зимнему периоду. Сотрудниками управляющей организации в период с мая по август велась напряженная работа по подготовке жилищного фонда к эксплуатации в осенне-зимний период для обеспечения бесперебойного водо- и теплоснабжения. При подготовке МКД выполнены работы такие как: замена или ремонт трубопроводов систем центрального отопления а также холодного и горячего водоснабжения., замена запорной арматуры, замена теплоизоляции на трубопроводах, производится промывка и опрессовка систем отопления многоквартирных домов, ремонт дверей и окон для обеспечения теплового контура в зимний период, ремонт приведение в порядок помещений подвалов. К сезонной эксплуатации 2023-2024гг. дома, находящиеся в управлении ООО «ДКХ», подготовлены в полном объеме, предъявлены паспорта готовности. В рамках подготовки к зимнему сезону и в целях организации работы по предупреждению падения снега и наледи с кровли, со свесов и выступающих элементов фасадов зданий сформирована бригада из 3 человек, допущенных к работе на высоте. Бригады укомплектованы необходимым инвентарем и оборудованием (лопатами, поясами, страховочными веревками). </w:t>
      </w:r>
    </w:p>
    <w:p w:rsidR="00130677" w:rsidRPr="00130677" w:rsidRDefault="00130677" w:rsidP="00130677">
      <w:pPr>
        <w:ind w:firstLine="708"/>
        <w:jc w:val="both"/>
        <w:rPr>
          <w:i/>
          <w:sz w:val="28"/>
          <w:szCs w:val="28"/>
          <w:u w:val="single"/>
        </w:rPr>
      </w:pPr>
      <w:r w:rsidRPr="00130677">
        <w:rPr>
          <w:i/>
          <w:sz w:val="28"/>
          <w:szCs w:val="28"/>
          <w:u w:val="single"/>
        </w:rPr>
        <w:lastRenderedPageBreak/>
        <w:t>Проведение ремонта в подъездах многоквартирных домов в 2023 году.</w:t>
      </w:r>
    </w:p>
    <w:p w:rsidR="00130677" w:rsidRPr="00130677" w:rsidRDefault="00130677" w:rsidP="00130677">
      <w:pPr>
        <w:ind w:firstLine="708"/>
        <w:jc w:val="both"/>
        <w:rPr>
          <w:sz w:val="28"/>
          <w:szCs w:val="28"/>
        </w:rPr>
      </w:pPr>
      <w:r w:rsidRPr="00130677">
        <w:rPr>
          <w:sz w:val="28"/>
          <w:szCs w:val="28"/>
        </w:rPr>
        <w:t xml:space="preserve">Ежегодно в соответствии с постановлением Госстроя РФ(от 27.09.2023 №170 « Об утверждении правил и норм технической эксплуатации жилищного фонда)  формируется перечень домов где необходимо произвести ремонт подъездов.  </w:t>
      </w:r>
    </w:p>
    <w:p w:rsidR="00130677" w:rsidRPr="00130677" w:rsidRDefault="00130677" w:rsidP="00130677">
      <w:pPr>
        <w:ind w:firstLine="708"/>
        <w:jc w:val="both"/>
        <w:rPr>
          <w:sz w:val="28"/>
          <w:szCs w:val="28"/>
        </w:rPr>
      </w:pPr>
      <w:r w:rsidRPr="00130677">
        <w:rPr>
          <w:sz w:val="28"/>
          <w:szCs w:val="28"/>
        </w:rPr>
        <w:t>В 2023 году отремонтировано 6 подъездов в 3 многоквартирных домах (работы по восстановлению штукакатурно-окрасосного  слоя стен, замена светильников и т.д.)</w:t>
      </w:r>
    </w:p>
    <w:p w:rsidR="00130677" w:rsidRPr="00130677" w:rsidRDefault="00130677" w:rsidP="00130677">
      <w:pPr>
        <w:ind w:firstLine="708"/>
        <w:jc w:val="both"/>
        <w:rPr>
          <w:sz w:val="28"/>
          <w:szCs w:val="28"/>
        </w:rPr>
      </w:pPr>
      <w:r w:rsidRPr="00130677">
        <w:rPr>
          <w:sz w:val="28"/>
          <w:szCs w:val="28"/>
        </w:rPr>
        <w:t xml:space="preserve"> В 2024 году запланирован ремонт в 7 подъездах 3 многоквартирных домов. </w:t>
      </w:r>
    </w:p>
    <w:p w:rsidR="00130677" w:rsidRPr="00130677" w:rsidRDefault="00130677" w:rsidP="00130677">
      <w:pPr>
        <w:jc w:val="center"/>
        <w:rPr>
          <w:i/>
          <w:sz w:val="28"/>
          <w:szCs w:val="28"/>
          <w:u w:val="single"/>
        </w:rPr>
      </w:pPr>
      <w:r w:rsidRPr="00130677">
        <w:rPr>
          <w:i/>
          <w:sz w:val="28"/>
          <w:szCs w:val="28"/>
          <w:u w:val="single"/>
        </w:rPr>
        <w:t>Благоустройство  дворовых территорий.</w:t>
      </w:r>
    </w:p>
    <w:p w:rsidR="00130677" w:rsidRPr="00130677" w:rsidRDefault="00130677" w:rsidP="00130677">
      <w:pPr>
        <w:ind w:firstLine="708"/>
        <w:jc w:val="both"/>
        <w:rPr>
          <w:sz w:val="28"/>
          <w:szCs w:val="28"/>
        </w:rPr>
      </w:pPr>
      <w:r w:rsidRPr="00130677">
        <w:rPr>
          <w:sz w:val="28"/>
          <w:szCs w:val="28"/>
        </w:rPr>
        <w:t>В весенне-летний период 2023 года выполнены все необходимые мероприятия по поддержанию в надлежащем состоянии  придомовой территории МКД:</w:t>
      </w:r>
    </w:p>
    <w:p w:rsidR="00130677" w:rsidRPr="00130677" w:rsidRDefault="00130677" w:rsidP="00130677">
      <w:pPr>
        <w:jc w:val="both"/>
        <w:rPr>
          <w:sz w:val="28"/>
          <w:szCs w:val="28"/>
        </w:rPr>
      </w:pPr>
      <w:r w:rsidRPr="00130677">
        <w:rPr>
          <w:sz w:val="28"/>
          <w:szCs w:val="28"/>
        </w:rPr>
        <w:t>-удаление сухостойных и аварийных деревьев (3 штуки);</w:t>
      </w:r>
    </w:p>
    <w:p w:rsidR="00130677" w:rsidRPr="00130677" w:rsidRDefault="00130677" w:rsidP="00130677">
      <w:pPr>
        <w:jc w:val="both"/>
        <w:rPr>
          <w:sz w:val="28"/>
          <w:szCs w:val="28"/>
        </w:rPr>
      </w:pPr>
      <w:r w:rsidRPr="00130677">
        <w:rPr>
          <w:sz w:val="28"/>
          <w:szCs w:val="28"/>
        </w:rPr>
        <w:t>-ежедневно дворники производят уборку придомовых территорий;</w:t>
      </w:r>
    </w:p>
    <w:p w:rsidR="00130677" w:rsidRPr="00130677" w:rsidRDefault="00130677" w:rsidP="00130677">
      <w:pPr>
        <w:jc w:val="both"/>
        <w:rPr>
          <w:sz w:val="28"/>
          <w:szCs w:val="28"/>
        </w:rPr>
      </w:pPr>
      <w:r w:rsidRPr="00130677">
        <w:rPr>
          <w:sz w:val="28"/>
          <w:szCs w:val="28"/>
        </w:rPr>
        <w:t>- окраска, ремонт установку новых лавочек и столиков, окраску бордюров;</w:t>
      </w:r>
    </w:p>
    <w:p w:rsidR="00130677" w:rsidRPr="00130677" w:rsidRDefault="00130677" w:rsidP="00130677">
      <w:pPr>
        <w:jc w:val="both"/>
        <w:rPr>
          <w:sz w:val="28"/>
          <w:szCs w:val="28"/>
        </w:rPr>
      </w:pPr>
      <w:r w:rsidRPr="00130677">
        <w:rPr>
          <w:sz w:val="28"/>
          <w:szCs w:val="28"/>
        </w:rPr>
        <w:t>-согласно плана проводили покос придомовых территорий;</w:t>
      </w:r>
    </w:p>
    <w:p w:rsidR="00130677" w:rsidRPr="00130677" w:rsidRDefault="00130677" w:rsidP="00130677">
      <w:pPr>
        <w:ind w:firstLine="708"/>
        <w:jc w:val="both"/>
        <w:rPr>
          <w:sz w:val="28"/>
          <w:szCs w:val="28"/>
        </w:rPr>
      </w:pPr>
      <w:r w:rsidRPr="00130677">
        <w:rPr>
          <w:sz w:val="28"/>
          <w:szCs w:val="28"/>
        </w:rPr>
        <w:t>В 2024 году ООО «ДКХ» будет также проводить все необходимые мероприятия, направленные на поддержание придомовых территорий в надлежащем состоянии.</w:t>
      </w:r>
    </w:p>
    <w:p w:rsidR="00130677" w:rsidRPr="00130677" w:rsidRDefault="00130677" w:rsidP="00130677">
      <w:pPr>
        <w:jc w:val="both"/>
        <w:rPr>
          <w:sz w:val="28"/>
          <w:szCs w:val="28"/>
        </w:rPr>
      </w:pPr>
      <w:r w:rsidRPr="00130677">
        <w:rPr>
          <w:sz w:val="28"/>
          <w:szCs w:val="28"/>
        </w:rPr>
        <w:t>Круглосуточно работает и продолжает работать аварийно-диспетчерская служба.</w:t>
      </w:r>
    </w:p>
    <w:p w:rsidR="00130677" w:rsidRPr="00130677" w:rsidRDefault="00130677" w:rsidP="00130677">
      <w:pPr>
        <w:jc w:val="center"/>
        <w:rPr>
          <w:i/>
          <w:sz w:val="28"/>
          <w:szCs w:val="28"/>
          <w:u w:val="single"/>
        </w:rPr>
      </w:pPr>
      <w:r w:rsidRPr="00130677">
        <w:rPr>
          <w:i/>
          <w:sz w:val="28"/>
          <w:szCs w:val="28"/>
          <w:u w:val="single"/>
        </w:rPr>
        <w:t>Работа с обращениями граждан</w:t>
      </w:r>
    </w:p>
    <w:p w:rsidR="00130677" w:rsidRPr="00130677" w:rsidRDefault="00130677" w:rsidP="00130677">
      <w:pPr>
        <w:ind w:firstLine="708"/>
        <w:jc w:val="both"/>
        <w:rPr>
          <w:sz w:val="28"/>
          <w:szCs w:val="28"/>
        </w:rPr>
      </w:pPr>
      <w:r w:rsidRPr="00130677">
        <w:rPr>
          <w:sz w:val="28"/>
          <w:szCs w:val="28"/>
        </w:rPr>
        <w:t>В заключении хочу отметить, что в ООО «ДКХ» особое внимание уделяется  поступающим обращения граждан МКД.</w:t>
      </w:r>
    </w:p>
    <w:p w:rsidR="00130677" w:rsidRPr="00130677" w:rsidRDefault="00130677" w:rsidP="00130677">
      <w:pPr>
        <w:jc w:val="both"/>
        <w:rPr>
          <w:sz w:val="28"/>
          <w:szCs w:val="28"/>
        </w:rPr>
      </w:pPr>
      <w:r w:rsidRPr="00130677">
        <w:rPr>
          <w:sz w:val="28"/>
          <w:szCs w:val="28"/>
        </w:rPr>
        <w:t xml:space="preserve">За 2023 год в ООО «ДКХ» поступило 350 обращений граждан ( в основном обращения граждан направлены на вопросы содержания и текущего ремонта МКД, содержания и ремонт дворовых территорий, а также оплаты жилищно-коммунальных услуг).Все обращения граждан рассматриваются  в строгом соответствии с положениями ФЗ от 02.05.2006 №59-ФЗ (О порядке </w:t>
      </w:r>
      <w:r w:rsidRPr="00130677">
        <w:rPr>
          <w:sz w:val="28"/>
          <w:szCs w:val="28"/>
        </w:rPr>
        <w:lastRenderedPageBreak/>
        <w:t>рассмотрения обращения граждан Российской Федерации), даны квалифицированные и полные ответы на поставленные вопросы.</w:t>
      </w:r>
    </w:p>
    <w:p w:rsidR="00130677" w:rsidRPr="00130677" w:rsidRDefault="00130677" w:rsidP="00CE0A7A">
      <w:pPr>
        <w:ind w:firstLine="708"/>
        <w:jc w:val="both"/>
        <w:rPr>
          <w:sz w:val="28"/>
          <w:szCs w:val="28"/>
        </w:rPr>
      </w:pPr>
      <w:r w:rsidRPr="00130677">
        <w:rPr>
          <w:sz w:val="28"/>
          <w:szCs w:val="28"/>
        </w:rPr>
        <w:t xml:space="preserve">Во время проведения мной личных приемов жителей даются исчерпывающие разъяснения, а при необходимости принимаются необходимые решения. Считаю, что с задачами, поставленными на 2023 год, ООО «ДКХ»  справилось. В 2024 году работа по созданию комфортных и благоприятных условий проживания жителей МКД будет продолжена. </w:t>
      </w:r>
    </w:p>
    <w:p w:rsidR="00393E1D" w:rsidRPr="00130677" w:rsidRDefault="00130677" w:rsidP="00130677">
      <w:pPr>
        <w:jc w:val="both"/>
      </w:pPr>
      <w:r w:rsidRPr="00130677">
        <w:rPr>
          <w:sz w:val="28"/>
          <w:szCs w:val="28"/>
        </w:rPr>
        <w:t>Директор ООО «ДКХ»                                                                 Гончаров Р.А.</w:t>
      </w:r>
    </w:p>
    <w:sectPr w:rsidR="00393E1D" w:rsidRPr="00130677" w:rsidSect="0041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715"/>
    <w:multiLevelType w:val="hybridMultilevel"/>
    <w:tmpl w:val="F92E1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80712"/>
    <w:multiLevelType w:val="hybridMultilevel"/>
    <w:tmpl w:val="9CB44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72145"/>
    <w:multiLevelType w:val="hybridMultilevel"/>
    <w:tmpl w:val="EA44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1D58"/>
    <w:multiLevelType w:val="hybridMultilevel"/>
    <w:tmpl w:val="0872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C6948"/>
    <w:multiLevelType w:val="hybridMultilevel"/>
    <w:tmpl w:val="12C42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A682E"/>
    <w:multiLevelType w:val="hybridMultilevel"/>
    <w:tmpl w:val="F3F0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61EDF"/>
    <w:multiLevelType w:val="hybridMultilevel"/>
    <w:tmpl w:val="2F10B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A3A"/>
    <w:multiLevelType w:val="hybridMultilevel"/>
    <w:tmpl w:val="2B746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B1780"/>
    <w:multiLevelType w:val="hybridMultilevel"/>
    <w:tmpl w:val="5C10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03F2F"/>
    <w:multiLevelType w:val="hybridMultilevel"/>
    <w:tmpl w:val="6CA8E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444AA"/>
    <w:multiLevelType w:val="hybridMultilevel"/>
    <w:tmpl w:val="F16A3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E2711"/>
    <w:multiLevelType w:val="hybridMultilevel"/>
    <w:tmpl w:val="D2A8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240D5"/>
    <w:multiLevelType w:val="hybridMultilevel"/>
    <w:tmpl w:val="CD5A7D6C"/>
    <w:lvl w:ilvl="0" w:tplc="7C5C7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237C15"/>
    <w:multiLevelType w:val="hybridMultilevel"/>
    <w:tmpl w:val="7DD26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D00E9"/>
    <w:multiLevelType w:val="hybridMultilevel"/>
    <w:tmpl w:val="C082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1"/>
  </w:num>
  <w:num w:numId="7">
    <w:abstractNumId w:val="13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  <w:num w:numId="12">
    <w:abstractNumId w:val="14"/>
  </w:num>
  <w:num w:numId="13">
    <w:abstractNumId w:val="7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BD6C1C"/>
    <w:rsid w:val="000440E5"/>
    <w:rsid w:val="00112EEA"/>
    <w:rsid w:val="00130677"/>
    <w:rsid w:val="00393E1D"/>
    <w:rsid w:val="00415404"/>
    <w:rsid w:val="00564997"/>
    <w:rsid w:val="005768A4"/>
    <w:rsid w:val="005B643F"/>
    <w:rsid w:val="006E4CCC"/>
    <w:rsid w:val="00871439"/>
    <w:rsid w:val="00B94688"/>
    <w:rsid w:val="00BD6C1C"/>
    <w:rsid w:val="00C179FE"/>
    <w:rsid w:val="00CE0A7A"/>
    <w:rsid w:val="00DD0CE5"/>
    <w:rsid w:val="00E45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9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9FE"/>
    <w:pPr>
      <w:ind w:left="720"/>
      <w:contextualSpacing/>
    </w:pPr>
  </w:style>
  <w:style w:type="paragraph" w:customStyle="1" w:styleId="p3">
    <w:name w:val="p3"/>
    <w:basedOn w:val="a"/>
    <w:rsid w:val="001306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Normal (Web)"/>
    <w:basedOn w:val="a"/>
    <w:uiPriority w:val="99"/>
    <w:rsid w:val="00130677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No Spacing"/>
    <w:uiPriority w:val="1"/>
    <w:qFormat/>
    <w:rsid w:val="001306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9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06B2-0CE2-4BA3-A016-42D1464C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Office</cp:lastModifiedBy>
  <cp:revision>11</cp:revision>
  <dcterms:created xsi:type="dcterms:W3CDTF">2024-03-20T06:01:00Z</dcterms:created>
  <dcterms:modified xsi:type="dcterms:W3CDTF">2024-03-27T07:26:00Z</dcterms:modified>
</cp:coreProperties>
</file>