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CE" w:rsidRPr="00C752CE" w:rsidRDefault="00C752CE" w:rsidP="006A4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2A6B" w:rsidRPr="00722A6B" w:rsidRDefault="00C752CE" w:rsidP="00722A6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52CE">
        <w:rPr>
          <w:rFonts w:ascii="Times New Roman" w:hAnsi="Times New Roman" w:cs="Times New Roman"/>
          <w:b/>
          <w:sz w:val="28"/>
          <w:szCs w:val="28"/>
        </w:rPr>
        <w:t xml:space="preserve">о результатах реализации </w:t>
      </w:r>
      <w:r w:rsidR="00A53FE9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Стародубского муниципального </w:t>
      </w:r>
      <w:r w:rsidR="00BB5DC8">
        <w:rPr>
          <w:rFonts w:ascii="Times New Roman" w:hAnsi="Times New Roman" w:cs="Times New Roman"/>
          <w:b/>
          <w:sz w:val="28"/>
          <w:szCs w:val="28"/>
        </w:rPr>
        <w:t>округа Брянской области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E9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6A481D" w:rsidRPr="00BC69C4">
        <w:rPr>
          <w:rFonts w:ascii="Times New Roman" w:hAnsi="Times New Roman"/>
          <w:b/>
          <w:sz w:val="28"/>
          <w:szCs w:val="28"/>
        </w:rPr>
        <w:t>по результатам контрольного мероприятия</w:t>
      </w:r>
      <w:r w:rsidR="006A481D">
        <w:rPr>
          <w:rFonts w:ascii="Times New Roman" w:hAnsi="Times New Roman"/>
          <w:b/>
          <w:sz w:val="28"/>
          <w:szCs w:val="28"/>
        </w:rPr>
        <w:t xml:space="preserve">: </w:t>
      </w:r>
      <w:r w:rsidR="00722A6B" w:rsidRPr="00722A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«Проверка прогнозирования и своевременности поступления доходов от сдачи в аренду недвижимого имущества, </w:t>
      </w:r>
      <w:r w:rsidR="00722A6B" w:rsidRPr="00722A6B">
        <w:rPr>
          <w:rFonts w:ascii="Times New Roman" w:eastAsia="Calibri" w:hAnsi="Times New Roman" w:cs="Times New Roman"/>
          <w:b/>
          <w:kern w:val="36"/>
          <w:sz w:val="28"/>
          <w:szCs w:val="28"/>
        </w:rPr>
        <w:t>находящегося в муниципальной собственности Стародубского муниципального округа Брянской области</w:t>
      </w:r>
      <w:r w:rsidR="00722A6B" w:rsidRPr="00722A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за 2024 год и текущий период 2025 год</w:t>
      </w:r>
      <w:r w:rsidR="00722A6B" w:rsidRPr="00722A6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722A6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3456D" w:rsidRPr="00A53FE9" w:rsidRDefault="00722A6B" w:rsidP="00A53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2CE" w:rsidRDefault="00C752CE" w:rsidP="00A53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394" w:rsidRDefault="009F7152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проведенного контрольного мероприятия </w:t>
      </w:r>
      <w:proofErr w:type="spellStart"/>
      <w:r w:rsidR="00722A6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722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председателя комитета по управлению</w:t>
      </w:r>
      <w:r w:rsidR="00C1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имуществом администрации </w:t>
      </w:r>
      <w:r w:rsidR="00C1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Стародубского муниципального округа</w:t>
      </w:r>
      <w:r w:rsidR="0071174E" w:rsidRPr="00711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представление об устранении нарушений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недостатков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E9" w:rsidRDefault="00A53FE9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</w:t>
      </w:r>
      <w:r w:rsidR="00C14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7F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информация о рассмотрении итогов мероприятия и принятых мерах.</w:t>
      </w:r>
    </w:p>
    <w:p w:rsidR="00397E33" w:rsidRDefault="00397E33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7443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="00722A6B"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6B2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анализ выявленных нарушений и недостатков, приняты меры по их устранению и недопущения в дальнейшем</w:t>
      </w:r>
      <w:r w:rsidR="007F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6DAC" w:rsidRDefault="002E6DAC" w:rsidP="009C63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6DAC" w:rsidRPr="009C6394" w:rsidRDefault="002E6DAC" w:rsidP="009C63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94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E3126D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Стародубского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0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Н.А.Сусло</w:t>
      </w:r>
    </w:p>
    <w:p w:rsidR="00FA1828" w:rsidRDefault="00FA1828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P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752CE" w:rsidRPr="00C752CE" w:rsidRDefault="00C752CE" w:rsidP="00C75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2CE" w:rsidRPr="00C752CE" w:rsidSect="00D7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E"/>
    <w:rsid w:val="00077443"/>
    <w:rsid w:val="00084B31"/>
    <w:rsid w:val="001719E5"/>
    <w:rsid w:val="001A6E88"/>
    <w:rsid w:val="001F5F0A"/>
    <w:rsid w:val="00230DA5"/>
    <w:rsid w:val="0024790B"/>
    <w:rsid w:val="00292C47"/>
    <w:rsid w:val="002E6DAC"/>
    <w:rsid w:val="00360822"/>
    <w:rsid w:val="00397E33"/>
    <w:rsid w:val="003B30D4"/>
    <w:rsid w:val="00446D6B"/>
    <w:rsid w:val="00500224"/>
    <w:rsid w:val="006A481D"/>
    <w:rsid w:val="006B2EF9"/>
    <w:rsid w:val="0071174E"/>
    <w:rsid w:val="00722A6B"/>
    <w:rsid w:val="007909AA"/>
    <w:rsid w:val="007F656F"/>
    <w:rsid w:val="00956173"/>
    <w:rsid w:val="00982311"/>
    <w:rsid w:val="009C5BCE"/>
    <w:rsid w:val="009C6394"/>
    <w:rsid w:val="009F7152"/>
    <w:rsid w:val="00A03706"/>
    <w:rsid w:val="00A53FE9"/>
    <w:rsid w:val="00BB5DC8"/>
    <w:rsid w:val="00C14156"/>
    <w:rsid w:val="00C752CE"/>
    <w:rsid w:val="00D77AC7"/>
    <w:rsid w:val="00D93D18"/>
    <w:rsid w:val="00DE6E08"/>
    <w:rsid w:val="00E0650C"/>
    <w:rsid w:val="00E3126D"/>
    <w:rsid w:val="00F16343"/>
    <w:rsid w:val="00FA1828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КСП</cp:lastModifiedBy>
  <cp:revision>7</cp:revision>
  <cp:lastPrinted>2021-10-03T14:16:00Z</cp:lastPrinted>
  <dcterms:created xsi:type="dcterms:W3CDTF">2023-09-06T06:57:00Z</dcterms:created>
  <dcterms:modified xsi:type="dcterms:W3CDTF">2026-02-02T13:49:00Z</dcterms:modified>
</cp:coreProperties>
</file>