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81E" w:rsidRPr="0056281E" w:rsidRDefault="0056281E" w:rsidP="006A62A7">
      <w:pPr>
        <w:keepNext/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-142"/>
        <w:jc w:val="center"/>
        <w:outlineLvl w:val="3"/>
        <w:rPr>
          <w:rFonts w:ascii="Times New Roman" w:eastAsia="Times New Roman" w:hAnsi="Times New Roman" w:cs="Times New Roman"/>
          <w:position w:val="40"/>
          <w:sz w:val="19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40"/>
          <w:sz w:val="19"/>
          <w:szCs w:val="20"/>
          <w:lang w:eastAsia="ru-RU"/>
        </w:rPr>
        <w:drawing>
          <wp:inline distT="0" distB="0" distL="0" distR="0">
            <wp:extent cx="405765" cy="485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БРЯНСКАЯ ОБЛАСТЬ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СОВЕТ НАРОДНЫХ ДЕПУТАТОВ 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СТАРОДУБСКОГО МУНИЦИПАЛЬНОГО ОКРУГА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mallCaps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6281E" w:rsidRPr="0056281E" w:rsidRDefault="0056281E" w:rsidP="0056281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628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от </w:t>
      </w:r>
      <w:r w:rsidR="00C105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D54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19.12.</w:t>
      </w:r>
      <w:r w:rsidR="0050221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2025 </w:t>
      </w:r>
      <w:r w:rsidRPr="0056281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 №</w:t>
      </w:r>
      <w:r w:rsidR="00C105F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D54A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42</w:t>
      </w:r>
    </w:p>
    <w:p w:rsidR="0056281E" w:rsidRPr="0056281E" w:rsidRDefault="0056281E" w:rsidP="005628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Стародуб</w:t>
      </w:r>
    </w:p>
    <w:p w:rsidR="0056281E" w:rsidRPr="0056281E" w:rsidRDefault="0056281E" w:rsidP="0056281E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74" w:lineRule="exact"/>
        <w:ind w:right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087" w:rsidRPr="00680087" w:rsidRDefault="0040558F" w:rsidP="00680087">
      <w:pPr>
        <w:tabs>
          <w:tab w:val="left" w:pos="0"/>
        </w:tabs>
        <w:spacing w:after="0" w:line="240" w:lineRule="auto"/>
        <w:ind w:right="4392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</w:t>
      </w:r>
      <w:r w:rsidR="003903D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внесени</w:t>
      </w:r>
      <w:r w:rsid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 </w:t>
      </w:r>
      <w:r w:rsidR="00680087"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изменений</w:t>
      </w:r>
    </w:p>
    <w:p w:rsidR="007D78C3" w:rsidRDefault="00680087" w:rsidP="00E0530E">
      <w:pPr>
        <w:tabs>
          <w:tab w:val="left" w:pos="0"/>
        </w:tabs>
        <w:spacing w:after="0" w:line="240" w:lineRule="auto"/>
        <w:ind w:right="4110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 </w:t>
      </w:r>
      <w:r w:rsidR="00AE368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</w:t>
      </w:r>
      <w:r w:rsidRPr="0068008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енеральный план </w:t>
      </w:r>
      <w:r w:rsidR="005C540E" w:rsidRPr="005C540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утвержденный решением Совета народных депутатов Стародубского муниципального округа  от 29.08.2022 г. № 260 (с изменениями от 23.12.2022 г. № 296</w:t>
      </w:r>
      <w:r w:rsidR="00E0530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от 29.02.2024 № 406</w:t>
      </w:r>
      <w:proofErr w:type="gramEnd"/>
    </w:p>
    <w:p w:rsidR="00680087" w:rsidRDefault="007D78C3" w:rsidP="00E0530E">
      <w:pPr>
        <w:tabs>
          <w:tab w:val="left" w:pos="0"/>
        </w:tabs>
        <w:spacing w:after="0" w:line="240" w:lineRule="auto"/>
        <w:ind w:right="4110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 25.10.2024 № 470</w:t>
      </w:r>
      <w:r w:rsidR="00B053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от 27.05.2025  № 542</w:t>
      </w:r>
    </w:p>
    <w:p w:rsidR="0056281E" w:rsidRDefault="0056281E" w:rsidP="0056281E">
      <w:pPr>
        <w:autoSpaceDE w:val="0"/>
        <w:autoSpaceDN w:val="0"/>
        <w:adjustRightInd w:val="0"/>
        <w:spacing w:after="0" w:line="240" w:lineRule="auto"/>
        <w:ind w:righ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EC1" w:rsidRPr="0056281E" w:rsidRDefault="00523EC1" w:rsidP="0056281E">
      <w:pPr>
        <w:autoSpaceDE w:val="0"/>
        <w:autoSpaceDN w:val="0"/>
        <w:adjustRightInd w:val="0"/>
        <w:spacing w:after="0" w:line="240" w:lineRule="auto"/>
        <w:ind w:right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281E" w:rsidRPr="0056281E" w:rsidRDefault="00680087" w:rsidP="005628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ст. 24, ст. 31 Градостроительного кодекса Российской Федерации, Федерального закона от 06.10.2003  №131-ФЗ "Об общих принципах организации местного самоуправления в Российской Федерации", в соответствии с Уставом Стародубского муниципального округа, 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AE36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равительства Брянской области от </w:t>
      </w:r>
      <w:r w:rsidR="00450826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AC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202</w:t>
      </w:r>
      <w:r w:rsidR="0045082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</w:t>
      </w:r>
      <w:r w:rsidR="00AC556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5082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AC55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внесении изменения в постановление Правительства Брянской области от 23 мая 2022 г. № 206-п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реализации положения пункта 2ст</w:t>
      </w:r>
      <w:proofErr w:type="gramEnd"/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 </w:t>
      </w:r>
      <w:proofErr w:type="gramStart"/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</w:t>
      </w:r>
      <w:r w:rsidR="0052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2678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008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 2022 года № 58-ФЗ «О внесении изменений в отдельные законодательные акты Российской Федерации», в целях определения назначения территории Стародубского муниципального округа, исходя из социальных, экономических, экологических и иных факторов, для обеспечения устойчивого развития территории, развития инженерной, транспортной и социальной инфраструктур, обеспечения учета интересов граждан и их объединений, рационального и эффективного использования земельных участков</w:t>
      </w:r>
      <w:r w:rsidR="0040558F" w:rsidRPr="0040558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3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81E" w:rsidRPr="0056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 народных депутатов</w:t>
      </w:r>
      <w:proofErr w:type="gramEnd"/>
      <w:r w:rsidR="0056281E" w:rsidRPr="00562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Стародубского муниципального округа Брянской области </w:t>
      </w:r>
      <w:r w:rsidR="0056281E" w:rsidRPr="00562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решил:</w:t>
      </w:r>
    </w:p>
    <w:p w:rsidR="0056281E" w:rsidRPr="0056281E" w:rsidRDefault="0056281E" w:rsidP="0056281E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76E3" w:rsidRDefault="00C976E3" w:rsidP="0040558F">
      <w:pPr>
        <w:widowControl w:val="0"/>
        <w:shd w:val="clear" w:color="auto" w:fill="FFFFFF"/>
        <w:tabs>
          <w:tab w:val="left" w:pos="5245"/>
          <w:tab w:val="left" w:pos="5387"/>
        </w:tabs>
        <w:autoSpaceDE w:val="0"/>
        <w:autoSpaceDN w:val="0"/>
        <w:adjustRightInd w:val="0"/>
        <w:spacing w:after="0" w:line="240" w:lineRule="auto"/>
        <w:ind w:right="1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0538D" w:rsidRPr="00B0538D" w:rsidRDefault="00B76541" w:rsidP="00B0538D">
      <w:pPr>
        <w:tabs>
          <w:tab w:val="left" w:pos="426"/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proofErr w:type="gramStart"/>
      <w:r w:rsidR="00B0538D"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>1.Внести изменения в генеральный план Стародубского муниципального округа Брянской области, утвержденный решением Совета народных депутатов Стародубского муниципального округа  от 29.08.2022 г. № 260 (с изменениями от 23.12.2022 г. № 296, от 29.02.2024 № 406, от 25.10.2024 № 470 от 27.05.2025 № 542, предусматривающие:</w:t>
      </w:r>
      <w:proofErr w:type="gramEnd"/>
    </w:p>
    <w:p w:rsidR="00B0538D" w:rsidRPr="00B0538D" w:rsidRDefault="00B76541" w:rsidP="00B0538D">
      <w:pPr>
        <w:tabs>
          <w:tab w:val="left" w:pos="426"/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</w:t>
      </w:r>
      <w:r w:rsidR="00B0538D"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изменение функциональной зоны П</w:t>
      </w:r>
      <w:proofErr w:type="gramStart"/>
      <w:r w:rsidR="00B0538D"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proofErr w:type="gramEnd"/>
      <w:r w:rsidR="00B0538D"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>, коммунально-складская зона, для земельного участка,  расположенного в кадастровом квартале 32:23:0330301 площадью 1390 кв. м, адрес (местонахождение) объекта: Российская Федерация, Брянская область, Стародубский муниципальный округ, город Стародуб, улица Совхозная, на функциональную зоны Ж</w:t>
      </w:r>
      <w:proofErr w:type="gramStart"/>
      <w:r w:rsidR="00B0538D"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proofErr w:type="gramEnd"/>
      <w:r w:rsidR="00B0538D"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>, зона застройки индивидуальными жилыми домами (приложение 1).</w:t>
      </w:r>
    </w:p>
    <w:p w:rsidR="00B0538D" w:rsidRPr="00B0538D" w:rsidRDefault="00B0538D" w:rsidP="00B0538D">
      <w:pPr>
        <w:tabs>
          <w:tab w:val="left" w:pos="426"/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B765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>2.Настоящее решение дополнительно опубликовать на официальном сайте администрации Стародубского муниципального округа в сети Интернет по адресу: http://www. adminstarrayon.ru.</w:t>
      </w:r>
    </w:p>
    <w:p w:rsidR="00B0538D" w:rsidRPr="00B0538D" w:rsidRDefault="00B0538D" w:rsidP="00B0538D">
      <w:pPr>
        <w:tabs>
          <w:tab w:val="left" w:pos="426"/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B7654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t>3.Настоящее решение вступает в силу с момента его официального опубликования.</w:t>
      </w:r>
      <w:r w:rsidRPr="00B0538D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</w:r>
    </w:p>
    <w:p w:rsidR="0056281E" w:rsidRPr="0056281E" w:rsidRDefault="0056281E" w:rsidP="006A62A7">
      <w:pPr>
        <w:tabs>
          <w:tab w:val="left" w:pos="426"/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680087" w:rsidRDefault="00680087" w:rsidP="00C976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38D" w:rsidRDefault="00B0538D" w:rsidP="00C976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56B" w:rsidRDefault="00AC556B" w:rsidP="00C976E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4C20" w:rsidRPr="00A94C20" w:rsidRDefault="00A94C20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2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94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Стародубского </w:t>
      </w:r>
    </w:p>
    <w:p w:rsidR="00A94C20" w:rsidRPr="00A94C20" w:rsidRDefault="00A94C20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2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округа</w:t>
      </w:r>
    </w:p>
    <w:p w:rsidR="00C17C21" w:rsidRDefault="00A94C20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Брянской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</w:t>
      </w:r>
      <w:r w:rsidRPr="00A94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94C20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Н.Н.Тамилин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081" w:rsidRDefault="00591081" w:rsidP="0059108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>
        <w:lastRenderedPageBreak/>
        <w:tab/>
      </w:r>
      <w:r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:rsidR="00591081" w:rsidRDefault="00591081" w:rsidP="005910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 решению Совета народных депутатов</w:t>
      </w:r>
    </w:p>
    <w:p w:rsidR="00591081" w:rsidRDefault="00591081" w:rsidP="005910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Стародубского муниципального округа   </w:t>
      </w:r>
    </w:p>
    <w:p w:rsidR="00591081" w:rsidRDefault="00591081" w:rsidP="005910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от </w:t>
      </w:r>
      <w:r w:rsidR="005D54A4">
        <w:rPr>
          <w:rFonts w:ascii="Times New Roman" w:eastAsia="Times New Roman" w:hAnsi="Times New Roman" w:cs="Times New Roman"/>
          <w:lang w:eastAsia="ru-RU"/>
        </w:rPr>
        <w:t>19.12.</w:t>
      </w:r>
      <w:bookmarkStart w:id="0" w:name="_GoBack"/>
      <w:bookmarkEnd w:id="0"/>
      <w:r>
        <w:rPr>
          <w:rFonts w:ascii="Times New Roman" w:eastAsia="Times New Roman" w:hAnsi="Times New Roman" w:cs="Times New Roman"/>
          <w:lang w:eastAsia="ru-RU"/>
        </w:rPr>
        <w:t xml:space="preserve">2025 г.№ </w:t>
      </w:r>
      <w:r w:rsidR="005D54A4">
        <w:rPr>
          <w:rFonts w:ascii="Times New Roman" w:eastAsia="Times New Roman" w:hAnsi="Times New Roman" w:cs="Times New Roman"/>
          <w:lang w:eastAsia="ru-RU"/>
        </w:rPr>
        <w:t>42</w:t>
      </w:r>
    </w:p>
    <w:p w:rsidR="00591081" w:rsidRDefault="00591081" w:rsidP="00591081">
      <w:pPr>
        <w:tabs>
          <w:tab w:val="left" w:pos="0"/>
          <w:tab w:val="center" w:pos="4678"/>
          <w:tab w:val="right" w:pos="9356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ar-SA"/>
        </w:rPr>
        <w:tab/>
        <w:t xml:space="preserve">                                                                                              О внесении  изменений в генеральный план                                                                                                                                                                                  Стародубского муниципального округа </w:t>
      </w:r>
    </w:p>
    <w:p w:rsidR="00591081" w:rsidRDefault="00591081" w:rsidP="00591081">
      <w:pPr>
        <w:tabs>
          <w:tab w:val="left" w:pos="0"/>
        </w:tabs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color w:val="000000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                                                 Брянской области</w:t>
      </w:r>
    </w:p>
    <w:p w:rsidR="00591081" w:rsidRDefault="00591081" w:rsidP="00591081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591081" w:rsidRDefault="00591081" w:rsidP="00591081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591081" w:rsidRDefault="00591081" w:rsidP="00591081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591081" w:rsidRDefault="00591081" w:rsidP="00591081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 xml:space="preserve">Внесение изменений в генеральный план Стародубского муниципального округа Брянской области </w:t>
      </w:r>
    </w:p>
    <w:p w:rsidR="00591081" w:rsidRDefault="00591081" w:rsidP="00591081">
      <w:pPr>
        <w:tabs>
          <w:tab w:val="left" w:pos="0"/>
          <w:tab w:val="left" w:pos="58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591081" w:rsidRDefault="00591081" w:rsidP="00591081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ar-SA"/>
        </w:rPr>
        <w:tab/>
      </w:r>
    </w:p>
    <w:p w:rsidR="00591081" w:rsidRDefault="00591081" w:rsidP="00591081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591081" w:rsidRDefault="005D54A4" w:rsidP="00591081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28.8pt;margin-top:182.05pt;width:86.25pt;height:21.35pt;rotation:-343858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" fillcolor="white [3201]" strokeweight=".5pt">
            <v:textbox>
              <w:txbxContent>
                <w:p w:rsidR="00591081" w:rsidRDefault="00591081" w:rsidP="00591081">
                  <w:r>
                    <w:t>ул. Совхозная</w:t>
                  </w:r>
                </w:p>
              </w:txbxContent>
            </v:textbox>
          </v:shape>
        </w:pict>
      </w:r>
      <w:r w:rsidR="00591081">
        <w:rPr>
          <w:noProof/>
          <w:lang w:eastAsia="ru-RU"/>
        </w:rPr>
        <w:drawing>
          <wp:inline distT="0" distB="0" distL="0" distR="0">
            <wp:extent cx="6106795" cy="3975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5" t="9695" r="23262" b="2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81" w:rsidRDefault="00591081" w:rsidP="00591081">
      <w:pPr>
        <w:tabs>
          <w:tab w:val="left" w:pos="0"/>
          <w:tab w:val="left" w:pos="555"/>
        </w:tabs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591081" w:rsidRPr="00691C04" w:rsidRDefault="00591081" w:rsidP="00A94C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91081" w:rsidRPr="00691C04" w:rsidSect="00B0538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A10"/>
    <w:rsid w:val="0018528C"/>
    <w:rsid w:val="001C70F9"/>
    <w:rsid w:val="00255808"/>
    <w:rsid w:val="00256AAB"/>
    <w:rsid w:val="002678D1"/>
    <w:rsid w:val="002818C7"/>
    <w:rsid w:val="002D4C82"/>
    <w:rsid w:val="002E1BD5"/>
    <w:rsid w:val="003461AB"/>
    <w:rsid w:val="003903DC"/>
    <w:rsid w:val="0040558F"/>
    <w:rsid w:val="00450826"/>
    <w:rsid w:val="00466837"/>
    <w:rsid w:val="00487563"/>
    <w:rsid w:val="00491FA7"/>
    <w:rsid w:val="00502211"/>
    <w:rsid w:val="005053C7"/>
    <w:rsid w:val="00514A10"/>
    <w:rsid w:val="00523EC1"/>
    <w:rsid w:val="00531D5D"/>
    <w:rsid w:val="005333F4"/>
    <w:rsid w:val="0056281E"/>
    <w:rsid w:val="00591081"/>
    <w:rsid w:val="005C540E"/>
    <w:rsid w:val="005D54A4"/>
    <w:rsid w:val="005D5D2F"/>
    <w:rsid w:val="00673CE6"/>
    <w:rsid w:val="00674162"/>
    <w:rsid w:val="00680087"/>
    <w:rsid w:val="00691C04"/>
    <w:rsid w:val="00693B17"/>
    <w:rsid w:val="006A62A7"/>
    <w:rsid w:val="006D7589"/>
    <w:rsid w:val="007D78C3"/>
    <w:rsid w:val="009269E9"/>
    <w:rsid w:val="009419A3"/>
    <w:rsid w:val="00956509"/>
    <w:rsid w:val="00980CCD"/>
    <w:rsid w:val="00A023F7"/>
    <w:rsid w:val="00A179EC"/>
    <w:rsid w:val="00A94C20"/>
    <w:rsid w:val="00AC556B"/>
    <w:rsid w:val="00AE3684"/>
    <w:rsid w:val="00AF225C"/>
    <w:rsid w:val="00B0538D"/>
    <w:rsid w:val="00B7052D"/>
    <w:rsid w:val="00B76541"/>
    <w:rsid w:val="00B81630"/>
    <w:rsid w:val="00C105FB"/>
    <w:rsid w:val="00C17C21"/>
    <w:rsid w:val="00C33510"/>
    <w:rsid w:val="00C656F5"/>
    <w:rsid w:val="00C7036D"/>
    <w:rsid w:val="00C96A46"/>
    <w:rsid w:val="00C976E3"/>
    <w:rsid w:val="00CA7737"/>
    <w:rsid w:val="00E03151"/>
    <w:rsid w:val="00E0530E"/>
    <w:rsid w:val="00E2027A"/>
    <w:rsid w:val="00E22B9E"/>
    <w:rsid w:val="00E31063"/>
    <w:rsid w:val="00EE627D"/>
    <w:rsid w:val="00FB4AEB"/>
    <w:rsid w:val="00FD0B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281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419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8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281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419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5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</dc:creator>
  <cp:keywords/>
  <dc:description/>
  <cp:lastModifiedBy>Work</cp:lastModifiedBy>
  <cp:revision>49</cp:revision>
  <cp:lastPrinted>2025-12-17T06:18:00Z</cp:lastPrinted>
  <dcterms:created xsi:type="dcterms:W3CDTF">2022-06-24T10:53:00Z</dcterms:created>
  <dcterms:modified xsi:type="dcterms:W3CDTF">2025-12-19T11:24:00Z</dcterms:modified>
</cp:coreProperties>
</file>