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B5" w:rsidRDefault="001707B5" w:rsidP="001707B5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 № _______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 область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Стародубский муниципальный округ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 xml:space="preserve">СБОРНИК </w:t>
      </w:r>
    </w:p>
    <w:p w:rsidR="001707B5" w:rsidRDefault="001707B5" w:rsidP="001707B5">
      <w:pPr>
        <w:keepNext/>
        <w:spacing w:after="0" w:line="360" w:lineRule="auto"/>
        <w:jc w:val="center"/>
        <w:outlineLvl w:val="2"/>
        <w:rPr>
          <w:rFonts w:ascii="Times New Roman" w:hAnsi="Times New Roman" w:cs="Times New Roman"/>
          <w:b/>
          <w:spacing w:val="62"/>
          <w:sz w:val="28"/>
          <w:szCs w:val="28"/>
        </w:rPr>
      </w:pPr>
      <w:r>
        <w:rPr>
          <w:rFonts w:ascii="Times New Roman" w:hAnsi="Times New Roman" w:cs="Times New Roman"/>
          <w:b/>
          <w:spacing w:val="62"/>
          <w:sz w:val="28"/>
          <w:szCs w:val="28"/>
        </w:rPr>
        <w:t>2021</w:t>
      </w:r>
    </w:p>
    <w:p w:rsidR="001707B5" w:rsidRDefault="001707B5" w:rsidP="001707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Стародубского муниципального округа Брянской области</w:t>
      </w:r>
    </w:p>
    <w:p w:rsidR="001707B5" w:rsidRDefault="001707B5" w:rsidP="001707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(данное опубликование является официальным)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323A5">
        <w:rPr>
          <w:rFonts w:ascii="Times New Roman" w:hAnsi="Times New Roman" w:cs="Times New Roman"/>
          <w:sz w:val="28"/>
          <w:szCs w:val="28"/>
        </w:rPr>
        <w:t>40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23A5">
        <w:rPr>
          <w:rFonts w:ascii="Times New Roman" w:hAnsi="Times New Roman" w:cs="Times New Roman"/>
          <w:sz w:val="28"/>
          <w:szCs w:val="28"/>
        </w:rPr>
        <w:t>12</w:t>
      </w:r>
      <w:r w:rsidR="00655D56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.2022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С.</w:t>
      </w: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7B5" w:rsidRDefault="001707B5" w:rsidP="00170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Тираж:  100 экз.  </w:t>
      </w: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7B5" w:rsidRDefault="001707B5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3A5" w:rsidRPr="007323A5" w:rsidRDefault="007323A5" w:rsidP="007323A5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732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A029D5" wp14:editId="397196E3">
            <wp:extent cx="40386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A5" w:rsidRPr="007323A5" w:rsidRDefault="007323A5" w:rsidP="007323A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3A5" w:rsidRPr="007323A5" w:rsidRDefault="007323A5" w:rsidP="007323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A5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                                                                                  </w:t>
      </w:r>
      <w:r w:rsidRPr="0073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323A5" w:rsidRPr="007323A5" w:rsidRDefault="007323A5" w:rsidP="00732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7323A5" w:rsidRPr="007323A5" w:rsidRDefault="007323A5" w:rsidP="00732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7323A5" w:rsidRPr="007323A5" w:rsidRDefault="007323A5" w:rsidP="00732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3A5" w:rsidRPr="007323A5" w:rsidRDefault="007323A5" w:rsidP="007323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2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323A5" w:rsidRPr="007323A5" w:rsidRDefault="007323A5" w:rsidP="007323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A5" w:rsidRPr="007323A5" w:rsidRDefault="007323A5" w:rsidP="007323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3A5" w:rsidRPr="007323A5" w:rsidRDefault="007323A5" w:rsidP="007323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«12» апреля 2022г.  №213  </w:t>
      </w:r>
    </w:p>
    <w:p w:rsidR="007323A5" w:rsidRPr="007323A5" w:rsidRDefault="007323A5" w:rsidP="007323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3A5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Стародуб</w:t>
      </w:r>
    </w:p>
    <w:p w:rsidR="007323A5" w:rsidRPr="007323A5" w:rsidRDefault="007323A5" w:rsidP="007323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3A5" w:rsidRPr="007323A5" w:rsidRDefault="007323A5" w:rsidP="007323A5">
      <w:pPr>
        <w:keepNext/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ГКУ «Управление капитального строительства Брянской области» в безвозмездное срочное пользование земельного участка</w:t>
      </w:r>
    </w:p>
    <w:p w:rsidR="007323A5" w:rsidRPr="007323A5" w:rsidRDefault="007323A5" w:rsidP="0073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23A5" w:rsidRPr="007323A5" w:rsidRDefault="007323A5" w:rsidP="0073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73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51 Федерального закона от 06.10.2003 № 131-ФЗ  «Об общих принципах организации местного самоуправления в Российской Федерации», п. 3 ч. 1 ст. 17.1 Федерального закона от 26.07.2006  г. № 135-ФЗ «О защите конкуренции», ст.  39.10 Земельного кодекса Российской Федерации, 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</w:t>
      </w:r>
      <w:proofErr w:type="gramEnd"/>
      <w:r w:rsidRPr="007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Стародуба от 30.12.2009 №128 (в ред. от 04.08.2020 №169), на основании заявления директора ГКУ «Управление капитального строительства Брянской области» А.М. </w:t>
      </w:r>
      <w:proofErr w:type="spellStart"/>
      <w:r w:rsidRPr="0073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Комкова</w:t>
      </w:r>
      <w:proofErr w:type="spellEnd"/>
      <w:r w:rsidRPr="007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05.04.2022 г, Совет народных депутатов Стародубского муниципального округа Брянской области, решил:</w:t>
      </w:r>
    </w:p>
    <w:p w:rsidR="007323A5" w:rsidRPr="007323A5" w:rsidRDefault="007323A5" w:rsidP="00732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3A5" w:rsidRPr="007323A5" w:rsidRDefault="007323A5" w:rsidP="007323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1. Предоставить в безвозмездное срочное пользование государственному казенному учреждению «Управление капитального строительства Брянской области» земельный участок с кадастровым номером 32:23:0000000:1672 (площадью 3902 </w:t>
      </w:r>
      <w:proofErr w:type="spellStart"/>
      <w:r w:rsidRPr="007323A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.), расположенный по адресу: Брянская область, Стародубский муниципальный округ, с. </w:t>
      </w:r>
      <w:proofErr w:type="spellStart"/>
      <w:r w:rsidRPr="007323A5">
        <w:rPr>
          <w:rFonts w:ascii="Times New Roman" w:eastAsia="Calibri" w:hAnsi="Times New Roman" w:cs="Times New Roman"/>
          <w:sz w:val="28"/>
          <w:szCs w:val="28"/>
        </w:rPr>
        <w:t>Логоватое</w:t>
      </w:r>
      <w:proofErr w:type="spellEnd"/>
      <w:r w:rsidRPr="007323A5">
        <w:rPr>
          <w:rFonts w:ascii="Times New Roman" w:eastAsia="Calibri" w:hAnsi="Times New Roman" w:cs="Times New Roman"/>
          <w:sz w:val="28"/>
          <w:szCs w:val="28"/>
        </w:rPr>
        <w:t>, ул. Трудовая, з/у 133</w:t>
      </w:r>
      <w:proofErr w:type="gramStart"/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 сроком на 11 месяцев.</w:t>
      </w:r>
    </w:p>
    <w:p w:rsidR="007323A5" w:rsidRPr="007323A5" w:rsidRDefault="007323A5" w:rsidP="007323A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            2. Настоящее решение вступает в силу с момента его официального опубликования.</w:t>
      </w:r>
    </w:p>
    <w:p w:rsidR="007323A5" w:rsidRPr="007323A5" w:rsidRDefault="007323A5" w:rsidP="00732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23A5" w:rsidRPr="007323A5" w:rsidRDefault="007323A5" w:rsidP="00732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3A5" w:rsidRPr="007323A5" w:rsidRDefault="007323A5" w:rsidP="00732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муниципального </w:t>
      </w:r>
    </w:p>
    <w:p w:rsidR="007323A5" w:rsidRPr="007323A5" w:rsidRDefault="007323A5" w:rsidP="0073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округа Брянской области </w:t>
      </w:r>
      <w:r w:rsidRPr="007323A5">
        <w:rPr>
          <w:rFonts w:ascii="Times New Roman" w:eastAsia="Calibri" w:hAnsi="Times New Roman" w:cs="Times New Roman"/>
          <w:sz w:val="28"/>
          <w:szCs w:val="28"/>
        </w:rPr>
        <w:tab/>
      </w:r>
      <w:r w:rsidRPr="007323A5">
        <w:rPr>
          <w:rFonts w:ascii="Times New Roman" w:eastAsia="Calibri" w:hAnsi="Times New Roman" w:cs="Times New Roman"/>
          <w:sz w:val="28"/>
          <w:szCs w:val="28"/>
        </w:rPr>
        <w:tab/>
      </w:r>
      <w:r w:rsidRPr="007323A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Н.Н. </w:t>
      </w:r>
      <w:proofErr w:type="spellStart"/>
      <w:r w:rsidRPr="007323A5"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  <w:r w:rsidRPr="00732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29EC" w:rsidRPr="008829EC" w:rsidRDefault="008829EC" w:rsidP="008829EC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8829EC" w:rsidRPr="008829EC" w:rsidSect="001707B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4E539D4"/>
    <w:multiLevelType w:val="hybridMultilevel"/>
    <w:tmpl w:val="0598FF3A"/>
    <w:lvl w:ilvl="0" w:tplc="0AB2AC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2073B"/>
    <w:rsid w:val="00025B3D"/>
    <w:rsid w:val="00046EBD"/>
    <w:rsid w:val="0004740E"/>
    <w:rsid w:val="000545C6"/>
    <w:rsid w:val="00070C83"/>
    <w:rsid w:val="0009033F"/>
    <w:rsid w:val="000A4C2C"/>
    <w:rsid w:val="000D4AE1"/>
    <w:rsid w:val="000D5CF1"/>
    <w:rsid w:val="000F0315"/>
    <w:rsid w:val="00103A7D"/>
    <w:rsid w:val="00131CB6"/>
    <w:rsid w:val="001707B5"/>
    <w:rsid w:val="00175D7D"/>
    <w:rsid w:val="00191AA8"/>
    <w:rsid w:val="001A3FCD"/>
    <w:rsid w:val="001A59BC"/>
    <w:rsid w:val="001A5A50"/>
    <w:rsid w:val="001B79AD"/>
    <w:rsid w:val="001E24AF"/>
    <w:rsid w:val="001E7046"/>
    <w:rsid w:val="001F5C4F"/>
    <w:rsid w:val="00206402"/>
    <w:rsid w:val="00210B9E"/>
    <w:rsid w:val="00212AC8"/>
    <w:rsid w:val="00215F01"/>
    <w:rsid w:val="00217C48"/>
    <w:rsid w:val="00230898"/>
    <w:rsid w:val="00233726"/>
    <w:rsid w:val="00251A29"/>
    <w:rsid w:val="00267455"/>
    <w:rsid w:val="00275AF7"/>
    <w:rsid w:val="002827A1"/>
    <w:rsid w:val="002B2100"/>
    <w:rsid w:val="002C1C82"/>
    <w:rsid w:val="002C559D"/>
    <w:rsid w:val="002E490B"/>
    <w:rsid w:val="002F2E07"/>
    <w:rsid w:val="003044AB"/>
    <w:rsid w:val="00310766"/>
    <w:rsid w:val="00314D58"/>
    <w:rsid w:val="00321B49"/>
    <w:rsid w:val="0032328E"/>
    <w:rsid w:val="00364A30"/>
    <w:rsid w:val="003B46BB"/>
    <w:rsid w:val="003D5AC3"/>
    <w:rsid w:val="003E2DBD"/>
    <w:rsid w:val="003E4C82"/>
    <w:rsid w:val="003E725A"/>
    <w:rsid w:val="003F373A"/>
    <w:rsid w:val="00415D75"/>
    <w:rsid w:val="004222E1"/>
    <w:rsid w:val="00424358"/>
    <w:rsid w:val="00426433"/>
    <w:rsid w:val="00457508"/>
    <w:rsid w:val="00463DB3"/>
    <w:rsid w:val="004707E1"/>
    <w:rsid w:val="0047157E"/>
    <w:rsid w:val="0048623F"/>
    <w:rsid w:val="004A0276"/>
    <w:rsid w:val="004A0D50"/>
    <w:rsid w:val="004A57B4"/>
    <w:rsid w:val="004B621E"/>
    <w:rsid w:val="004D0C0D"/>
    <w:rsid w:val="004D2510"/>
    <w:rsid w:val="004E2506"/>
    <w:rsid w:val="004F0619"/>
    <w:rsid w:val="004F1DC4"/>
    <w:rsid w:val="004F442E"/>
    <w:rsid w:val="004F4F9B"/>
    <w:rsid w:val="00503D06"/>
    <w:rsid w:val="00540A2C"/>
    <w:rsid w:val="0056624C"/>
    <w:rsid w:val="00571CF7"/>
    <w:rsid w:val="0058612F"/>
    <w:rsid w:val="005A406B"/>
    <w:rsid w:val="005B57DC"/>
    <w:rsid w:val="005C10BA"/>
    <w:rsid w:val="005D24F0"/>
    <w:rsid w:val="005F1AB9"/>
    <w:rsid w:val="005F7EB3"/>
    <w:rsid w:val="00607A54"/>
    <w:rsid w:val="00647621"/>
    <w:rsid w:val="00655D56"/>
    <w:rsid w:val="0066067A"/>
    <w:rsid w:val="00692C89"/>
    <w:rsid w:val="00694D7B"/>
    <w:rsid w:val="006976C7"/>
    <w:rsid w:val="006A6EE7"/>
    <w:rsid w:val="006B1FEC"/>
    <w:rsid w:val="006C762D"/>
    <w:rsid w:val="007323A5"/>
    <w:rsid w:val="00745CEB"/>
    <w:rsid w:val="007477B2"/>
    <w:rsid w:val="00764453"/>
    <w:rsid w:val="007814BD"/>
    <w:rsid w:val="0079045D"/>
    <w:rsid w:val="00791EC9"/>
    <w:rsid w:val="007B4838"/>
    <w:rsid w:val="007C00EF"/>
    <w:rsid w:val="007E2E2D"/>
    <w:rsid w:val="007F17DC"/>
    <w:rsid w:val="00807501"/>
    <w:rsid w:val="00817392"/>
    <w:rsid w:val="00817CA8"/>
    <w:rsid w:val="0082141A"/>
    <w:rsid w:val="00825450"/>
    <w:rsid w:val="00831F2A"/>
    <w:rsid w:val="008355AC"/>
    <w:rsid w:val="00835CBC"/>
    <w:rsid w:val="00837B1B"/>
    <w:rsid w:val="00842DA7"/>
    <w:rsid w:val="00846AC0"/>
    <w:rsid w:val="00855098"/>
    <w:rsid w:val="008829EC"/>
    <w:rsid w:val="008A5816"/>
    <w:rsid w:val="008A6BD0"/>
    <w:rsid w:val="008A7BE3"/>
    <w:rsid w:val="008B7C75"/>
    <w:rsid w:val="008C03D5"/>
    <w:rsid w:val="008E208A"/>
    <w:rsid w:val="00913054"/>
    <w:rsid w:val="009370B3"/>
    <w:rsid w:val="00947A5D"/>
    <w:rsid w:val="00962939"/>
    <w:rsid w:val="009739D9"/>
    <w:rsid w:val="009900BE"/>
    <w:rsid w:val="009F57C9"/>
    <w:rsid w:val="00A37E7B"/>
    <w:rsid w:val="00A50B57"/>
    <w:rsid w:val="00A53E8D"/>
    <w:rsid w:val="00A54DE1"/>
    <w:rsid w:val="00A63F58"/>
    <w:rsid w:val="00A70B2B"/>
    <w:rsid w:val="00A77456"/>
    <w:rsid w:val="00A83972"/>
    <w:rsid w:val="00A93A41"/>
    <w:rsid w:val="00AD3AC5"/>
    <w:rsid w:val="00AD52A4"/>
    <w:rsid w:val="00AD5DAC"/>
    <w:rsid w:val="00AE5BA9"/>
    <w:rsid w:val="00B03EE7"/>
    <w:rsid w:val="00B2214E"/>
    <w:rsid w:val="00B26BE1"/>
    <w:rsid w:val="00B304E9"/>
    <w:rsid w:val="00B311F6"/>
    <w:rsid w:val="00B348AB"/>
    <w:rsid w:val="00B43A2C"/>
    <w:rsid w:val="00B54946"/>
    <w:rsid w:val="00B65916"/>
    <w:rsid w:val="00B67D28"/>
    <w:rsid w:val="00B83C34"/>
    <w:rsid w:val="00B95BB1"/>
    <w:rsid w:val="00BA7BE1"/>
    <w:rsid w:val="00BB545F"/>
    <w:rsid w:val="00BD77F6"/>
    <w:rsid w:val="00BF3D5C"/>
    <w:rsid w:val="00BF3E6C"/>
    <w:rsid w:val="00C001D9"/>
    <w:rsid w:val="00C0690F"/>
    <w:rsid w:val="00C06AC4"/>
    <w:rsid w:val="00C16DFD"/>
    <w:rsid w:val="00C174AC"/>
    <w:rsid w:val="00C33EAF"/>
    <w:rsid w:val="00C71687"/>
    <w:rsid w:val="00C7748A"/>
    <w:rsid w:val="00C81216"/>
    <w:rsid w:val="00C82DBC"/>
    <w:rsid w:val="00C85C28"/>
    <w:rsid w:val="00C85C87"/>
    <w:rsid w:val="00CB27F7"/>
    <w:rsid w:val="00CD01F3"/>
    <w:rsid w:val="00CD088E"/>
    <w:rsid w:val="00CD64AF"/>
    <w:rsid w:val="00CF7997"/>
    <w:rsid w:val="00D04F58"/>
    <w:rsid w:val="00D223EB"/>
    <w:rsid w:val="00D4297E"/>
    <w:rsid w:val="00D75C35"/>
    <w:rsid w:val="00D92B0E"/>
    <w:rsid w:val="00DA5638"/>
    <w:rsid w:val="00DA62B2"/>
    <w:rsid w:val="00DF174F"/>
    <w:rsid w:val="00E04245"/>
    <w:rsid w:val="00E1336A"/>
    <w:rsid w:val="00E152CA"/>
    <w:rsid w:val="00E34E31"/>
    <w:rsid w:val="00E34F95"/>
    <w:rsid w:val="00E35474"/>
    <w:rsid w:val="00E66DD7"/>
    <w:rsid w:val="00E7734B"/>
    <w:rsid w:val="00E77E1E"/>
    <w:rsid w:val="00E90EBD"/>
    <w:rsid w:val="00E95A48"/>
    <w:rsid w:val="00EA395B"/>
    <w:rsid w:val="00EA6D1B"/>
    <w:rsid w:val="00ED7729"/>
    <w:rsid w:val="00EE3ABC"/>
    <w:rsid w:val="00EF6684"/>
    <w:rsid w:val="00F206BA"/>
    <w:rsid w:val="00F33F8F"/>
    <w:rsid w:val="00F35483"/>
    <w:rsid w:val="00F61E10"/>
    <w:rsid w:val="00F66826"/>
    <w:rsid w:val="00F763ED"/>
    <w:rsid w:val="00F80192"/>
    <w:rsid w:val="00F878FF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16"/>
  </w:style>
  <w:style w:type="paragraph" w:styleId="1">
    <w:name w:val="heading 1"/>
    <w:basedOn w:val="a"/>
    <w:next w:val="a"/>
    <w:link w:val="10"/>
    <w:uiPriority w:val="9"/>
    <w:qFormat/>
    <w:rsid w:val="00882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707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70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1707B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29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29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CEF4-3D6E-487F-A8D8-0E4B6F0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Совет</cp:lastModifiedBy>
  <cp:revision>6</cp:revision>
  <cp:lastPrinted>2019-08-27T09:19:00Z</cp:lastPrinted>
  <dcterms:created xsi:type="dcterms:W3CDTF">2022-03-25T12:47:00Z</dcterms:created>
  <dcterms:modified xsi:type="dcterms:W3CDTF">2022-04-12T08:26:00Z</dcterms:modified>
</cp:coreProperties>
</file>