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1D" w:rsidRPr="006D7262" w:rsidRDefault="00E53D1D" w:rsidP="00E53D1D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791DADE3" wp14:editId="02A4DDE5">
            <wp:extent cx="434340" cy="5410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1D" w:rsidRPr="006D7262" w:rsidRDefault="00E53D1D" w:rsidP="00E53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eastAsia="ru-RU"/>
        </w:rPr>
      </w:pPr>
    </w:p>
    <w:p w:rsidR="00E53D1D" w:rsidRPr="006D7262" w:rsidRDefault="00E53D1D" w:rsidP="00E53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53D1D" w:rsidRPr="006D7262" w:rsidRDefault="00E53D1D" w:rsidP="00E53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E53D1D" w:rsidRPr="006D7262" w:rsidRDefault="00E53D1D" w:rsidP="00E53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E53D1D" w:rsidRPr="006D7262" w:rsidRDefault="00E53D1D" w:rsidP="00E53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E53D1D" w:rsidRPr="006D7262" w:rsidRDefault="00E53D1D" w:rsidP="00E53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6D72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E53D1D" w:rsidRDefault="00E53D1D" w:rsidP="00E53D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т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  <w:r w:rsidR="00DA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29.11.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2021г.</w:t>
      </w:r>
      <w:r w:rsidRPr="00B16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№ </w:t>
      </w:r>
      <w:r w:rsidR="00DA54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164</w:t>
      </w:r>
    </w:p>
    <w:p w:rsidR="00E53D1D" w:rsidRPr="00B162C0" w:rsidRDefault="00E53D1D" w:rsidP="00E53D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E53D1D" w:rsidRDefault="00356644" w:rsidP="00E5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E53D1D" w:rsidRDefault="00E53D1D" w:rsidP="00E5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D1D" w:rsidRDefault="00AD4477" w:rsidP="00E53D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="00C32EF0"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земельном</w:t>
      </w:r>
      <w:r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BFF" w:rsidRPr="00FC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налоге </w:t>
      </w:r>
      <w:r w:rsid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</w:p>
    <w:p w:rsidR="00E53D1D" w:rsidRDefault="003A70A1" w:rsidP="00E53D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Стародубского муниципального </w:t>
      </w:r>
    </w:p>
    <w:p w:rsidR="00C32EF0" w:rsidRDefault="003A70A1" w:rsidP="00E53D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Брянской области</w:t>
      </w:r>
    </w:p>
    <w:p w:rsidR="00E53D1D" w:rsidRDefault="00E53D1D" w:rsidP="00E53D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2EF0" w:rsidRPr="00FC79C5" w:rsidRDefault="004003F3" w:rsidP="00C32E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6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31 </w:t>
      </w:r>
      <w:r w:rsidR="005477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1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налог» части второй Н</w:t>
      </w:r>
      <w:r w:rsidR="00F6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кодекса Российской Федерации, руководствуясь </w:t>
      </w: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66713D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667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06.10.2003г. N 131-ФЗ "Об общих принципах организации местного самоуправления в Российской Федерации", </w:t>
      </w:r>
      <w:r w:rsidR="00F67DBC">
        <w:rPr>
          <w:rFonts w:ascii="Times New Roman" w:eastAsia="Times New Roman" w:hAnsi="Times New Roman"/>
          <w:sz w:val="28"/>
          <w:szCs w:val="28"/>
          <w:lang w:eastAsia="ru-RU"/>
        </w:rPr>
        <w:t>Законом Брянской области  от 29.05.2020</w:t>
      </w:r>
      <w:r w:rsidR="00BC4CAC" w:rsidRPr="00BC4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DB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№47-З </w:t>
      </w:r>
      <w:r w:rsidR="00F67DBC">
        <w:rPr>
          <w:rFonts w:ascii="Times New Roman" w:hAnsi="Times New Roman" w:cs="Times New Roman"/>
          <w:sz w:val="28"/>
          <w:szCs w:val="28"/>
        </w:rPr>
        <w:t xml:space="preserve">"Об объединении муниципальных образований, входящих в состав Стародубского муниципального района, с муниципальным образованием города Стародуб со статусом городского округа </w:t>
      </w:r>
      <w:r w:rsidR="0054777B">
        <w:rPr>
          <w:rFonts w:ascii="Times New Roman" w:hAnsi="Times New Roman" w:cs="Times New Roman"/>
          <w:sz w:val="28"/>
          <w:szCs w:val="28"/>
        </w:rPr>
        <w:t>и внесении изменений в</w:t>
      </w:r>
      <w:proofErr w:type="gramEnd"/>
      <w:r w:rsidR="0054777B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Брянской области"</w:t>
      </w:r>
      <w:r w:rsidR="00F67DBC">
        <w:rPr>
          <w:rFonts w:ascii="Times New Roman" w:hAnsi="Times New Roman" w:cs="Times New Roman"/>
          <w:sz w:val="28"/>
          <w:szCs w:val="28"/>
        </w:rPr>
        <w:t>,</w:t>
      </w:r>
      <w:r w:rsidRPr="00FC79C5">
        <w:rPr>
          <w:rFonts w:ascii="Times New Roman" w:hAnsi="Times New Roman" w:cs="Times New Roman"/>
          <w:sz w:val="28"/>
          <w:szCs w:val="28"/>
        </w:rPr>
        <w:t xml:space="preserve"> Совет народных депутатов Стародубского муниципального округа</w:t>
      </w:r>
      <w:r w:rsidR="003A70A1" w:rsidRP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  <w:r w:rsidR="00E53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C32EF0" w:rsidRPr="003A70A1" w:rsidRDefault="0054777B" w:rsidP="00907563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EF0" w:rsidRPr="003A70A1">
        <w:rPr>
          <w:rFonts w:ascii="Times New Roman" w:hAnsi="Times New Roman" w:cs="Times New Roman"/>
          <w:sz w:val="28"/>
          <w:szCs w:val="28"/>
        </w:rPr>
        <w:t xml:space="preserve">Ввести земельный налог (далее - налог)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003F3" w:rsidRPr="003A70A1">
        <w:rPr>
          <w:rFonts w:ascii="Times New Roman" w:hAnsi="Times New Roman" w:cs="Times New Roman"/>
          <w:sz w:val="28"/>
          <w:szCs w:val="28"/>
        </w:rPr>
        <w:t>Стародубск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4003F3" w:rsidRPr="003A70A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округ </w:t>
      </w:r>
      <w:r w:rsidR="003A70A1" w:rsidRPr="003A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32EF0" w:rsidRPr="003A70A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32EF0" w:rsidRPr="003A70A1" w:rsidRDefault="0054777B" w:rsidP="00907563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="00FC79C5" w:rsidRPr="003A70A1">
        <w:rPr>
          <w:rFonts w:ascii="Times New Roman" w:hAnsi="Times New Roman" w:cs="Times New Roman"/>
          <w:spacing w:val="1"/>
          <w:sz w:val="28"/>
          <w:szCs w:val="28"/>
        </w:rPr>
        <w:t>Установить</w:t>
      </w:r>
      <w:r w:rsidR="00C32EF0" w:rsidRPr="003A70A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C32EF0" w:rsidRPr="003A70A1" w:rsidRDefault="00FC79C5" w:rsidP="00907563">
      <w:pPr>
        <w:pStyle w:val="aa"/>
        <w:ind w:firstLine="709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3A70A1">
        <w:rPr>
          <w:rFonts w:ascii="Times New Roman" w:hAnsi="Times New Roman" w:cs="Times New Roman"/>
          <w:iCs/>
          <w:spacing w:val="1"/>
          <w:sz w:val="28"/>
          <w:szCs w:val="28"/>
        </w:rPr>
        <w:t>2.1. Налоговые ставки</w:t>
      </w:r>
      <w:r w:rsidR="00C32EF0" w:rsidRPr="003A70A1">
        <w:rPr>
          <w:rFonts w:ascii="Times New Roman" w:hAnsi="Times New Roman" w:cs="Times New Roman"/>
          <w:iCs/>
          <w:spacing w:val="1"/>
          <w:sz w:val="28"/>
          <w:szCs w:val="28"/>
        </w:rPr>
        <w:t>:</w:t>
      </w:r>
    </w:p>
    <w:p w:rsidR="00C32EF0" w:rsidRPr="003A70A1" w:rsidRDefault="00C32EF0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70A1">
        <w:rPr>
          <w:rFonts w:ascii="Times New Roman" w:hAnsi="Times New Roman" w:cs="Times New Roman"/>
          <w:spacing w:val="1"/>
          <w:sz w:val="28"/>
          <w:szCs w:val="28"/>
        </w:rPr>
        <w:t>2.1.1.  В размере 0,3 процента в отношении земельных участков:</w:t>
      </w:r>
    </w:p>
    <w:p w:rsidR="004003F3" w:rsidRPr="003A70A1" w:rsidRDefault="0054777B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3F3" w:rsidRPr="003A70A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003F3" w:rsidRPr="003A70A1" w:rsidRDefault="0054777B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3F3" w:rsidRPr="003A70A1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11" w:history="1">
        <w:r w:rsidR="004003F3" w:rsidRPr="003A70A1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="004003F3" w:rsidRPr="003A70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4003F3" w:rsidRPr="003A70A1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="004003F3" w:rsidRPr="003A70A1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="004003F3" w:rsidRPr="003A70A1">
        <w:rPr>
          <w:rFonts w:ascii="Times New Roman" w:hAnsi="Times New Roman" w:cs="Times New Roman"/>
          <w:sz w:val="28"/>
          <w:szCs w:val="28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003F3" w:rsidRPr="003A70A1" w:rsidRDefault="0054777B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3F3" w:rsidRPr="003A70A1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3" w:history="1">
        <w:r w:rsidR="004003F3" w:rsidRPr="003A70A1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="004003F3" w:rsidRPr="003A70A1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="004003F3" w:rsidRPr="003A70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03F3" w:rsidRPr="003A70A1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003F3" w:rsidRPr="003A70A1" w:rsidRDefault="00A46A63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3F3" w:rsidRPr="003A70A1"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5" w:history="1">
        <w:r w:rsidR="004003F3" w:rsidRPr="003A70A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003F3" w:rsidRPr="003A70A1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0E1AD9" w:rsidRPr="00BC4CAC" w:rsidRDefault="00C32EF0" w:rsidP="00BC4CAC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A70A1">
        <w:rPr>
          <w:rFonts w:ascii="Times New Roman" w:hAnsi="Times New Roman" w:cs="Times New Roman"/>
          <w:spacing w:val="2"/>
          <w:sz w:val="28"/>
          <w:szCs w:val="28"/>
        </w:rPr>
        <w:t>2.1.2. В размере 1,5 процента в отношении прочих земельных участ</w:t>
      </w:r>
      <w:r w:rsidRPr="003A70A1">
        <w:rPr>
          <w:rFonts w:ascii="Times New Roman" w:hAnsi="Times New Roman" w:cs="Times New Roman"/>
          <w:spacing w:val="-4"/>
          <w:sz w:val="28"/>
          <w:szCs w:val="28"/>
        </w:rPr>
        <w:t>ков.</w:t>
      </w:r>
    </w:p>
    <w:p w:rsidR="00C32EF0" w:rsidRPr="003A70A1" w:rsidRDefault="00C32EF0" w:rsidP="00907563">
      <w:pPr>
        <w:pStyle w:val="aa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70A1">
        <w:rPr>
          <w:rFonts w:ascii="Times New Roman" w:hAnsi="Times New Roman" w:cs="Times New Roman"/>
          <w:iCs/>
          <w:sz w:val="28"/>
          <w:szCs w:val="28"/>
        </w:rPr>
        <w:t>2.2.</w:t>
      </w:r>
      <w:r w:rsidRPr="003A70A1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C79C5" w:rsidRPr="003A70A1">
        <w:rPr>
          <w:rFonts w:ascii="Times New Roman" w:hAnsi="Times New Roman" w:cs="Times New Roman"/>
          <w:iCs/>
          <w:sz w:val="28"/>
          <w:szCs w:val="28"/>
        </w:rPr>
        <w:t>Налоговые льготы, основания и порядок их применения</w:t>
      </w:r>
      <w:r w:rsidR="00FC79C5" w:rsidRPr="003A70A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32EF0" w:rsidRPr="003A70A1" w:rsidRDefault="00C32EF0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A1">
        <w:rPr>
          <w:rFonts w:ascii="Times New Roman" w:hAnsi="Times New Roman" w:cs="Times New Roman"/>
          <w:sz w:val="28"/>
          <w:szCs w:val="28"/>
        </w:rPr>
        <w:t xml:space="preserve">2.2.1. </w:t>
      </w:r>
      <w:r w:rsidR="0048140F" w:rsidRPr="003A70A1">
        <w:rPr>
          <w:rFonts w:ascii="Times New Roman" w:hAnsi="Times New Roman" w:cs="Times New Roman"/>
          <w:sz w:val="28"/>
          <w:szCs w:val="28"/>
        </w:rPr>
        <w:t>О</w:t>
      </w:r>
      <w:r w:rsidR="00FC79C5" w:rsidRPr="003A70A1">
        <w:rPr>
          <w:rFonts w:ascii="Times New Roman" w:hAnsi="Times New Roman" w:cs="Times New Roman"/>
          <w:sz w:val="28"/>
          <w:szCs w:val="28"/>
        </w:rPr>
        <w:t>свобождаются</w:t>
      </w:r>
      <w:r w:rsidRPr="003A70A1">
        <w:rPr>
          <w:rFonts w:ascii="Times New Roman" w:hAnsi="Times New Roman" w:cs="Times New Roman"/>
          <w:sz w:val="28"/>
          <w:szCs w:val="28"/>
        </w:rPr>
        <w:t xml:space="preserve"> от налогообложения следующие категории </w:t>
      </w:r>
      <w:r w:rsidRPr="003A70A1">
        <w:rPr>
          <w:rFonts w:ascii="Times New Roman" w:hAnsi="Times New Roman" w:cs="Times New Roman"/>
          <w:spacing w:val="5"/>
          <w:sz w:val="28"/>
          <w:szCs w:val="28"/>
        </w:rPr>
        <w:t>налогоплательщиков:</w:t>
      </w:r>
    </w:p>
    <w:p w:rsidR="004018E3" w:rsidRPr="003A70A1" w:rsidRDefault="000B0113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018E3" w:rsidRPr="003A70A1">
        <w:rPr>
          <w:rFonts w:ascii="Times New Roman" w:hAnsi="Times New Roman" w:cs="Times New Roman"/>
          <w:sz w:val="28"/>
          <w:szCs w:val="28"/>
        </w:rPr>
        <w:t>) молодые семьи (когда оба супруга не достигли 30-летнего возраста), имеющие 3 и более детей, в отношении одного земельного участка, занятого жилищным фондом или приобретенного (предоставленного)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хозяйства, на основании свидетельства о браке, документов, удостоверяющих личности супругов, свидетельств о рождении детей;</w:t>
      </w:r>
      <w:proofErr w:type="gramEnd"/>
    </w:p>
    <w:p w:rsidR="004018E3" w:rsidRPr="003A70A1" w:rsidRDefault="000B0113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018E3" w:rsidRPr="003A70A1">
        <w:rPr>
          <w:rFonts w:ascii="Times New Roman" w:hAnsi="Times New Roman" w:cs="Times New Roman"/>
          <w:sz w:val="28"/>
          <w:szCs w:val="28"/>
        </w:rPr>
        <w:t>) инвалиды I и II группы инвалидности, инвалиды с детства в отношении одного земельного участка, занятого жилищным фондом или приобретенного (предоставленного)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хозяйства;</w:t>
      </w:r>
    </w:p>
    <w:p w:rsidR="004018E3" w:rsidRPr="003A70A1" w:rsidRDefault="000B0113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18E3" w:rsidRPr="003A70A1">
        <w:rPr>
          <w:rFonts w:ascii="Times New Roman" w:hAnsi="Times New Roman" w:cs="Times New Roman"/>
          <w:sz w:val="28"/>
          <w:szCs w:val="28"/>
        </w:rPr>
        <w:t>) дети-сироты, дети, оставшиеся без попечения родителей, в отношении одного земельного участка, занятого жилищным фондом или приобретенного (предоставленного) для индивидуального жилищного строительства, личного подсобного хозяйства, садоводства, огородничества или животноводства, а также дачного хозяйства;</w:t>
      </w:r>
    </w:p>
    <w:p w:rsidR="00507E8C" w:rsidRPr="00D92626" w:rsidRDefault="000B0113" w:rsidP="00507E8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30ED" w:rsidRPr="003A70A1">
        <w:rPr>
          <w:rFonts w:ascii="Times New Roman" w:hAnsi="Times New Roman" w:cs="Times New Roman"/>
          <w:sz w:val="28"/>
          <w:szCs w:val="28"/>
        </w:rPr>
        <w:t xml:space="preserve">) </w:t>
      </w:r>
      <w:r w:rsidR="004530ED" w:rsidRPr="00D92626">
        <w:rPr>
          <w:rFonts w:ascii="Times New Roman" w:hAnsi="Times New Roman" w:cs="Times New Roman"/>
          <w:sz w:val="28"/>
          <w:szCs w:val="28"/>
        </w:rPr>
        <w:t>дошкольные образовательные учреждения, образовательные учреждения (начального общего, основного общего, среднег</w:t>
      </w:r>
      <w:r w:rsidR="00F84DEC" w:rsidRPr="00D92626">
        <w:rPr>
          <w:rFonts w:ascii="Times New Roman" w:hAnsi="Times New Roman" w:cs="Times New Roman"/>
          <w:sz w:val="28"/>
          <w:szCs w:val="28"/>
        </w:rPr>
        <w:t>о (полного) общего образования),</w:t>
      </w:r>
      <w:r w:rsidR="00507E8C" w:rsidRPr="00D92626">
        <w:rPr>
          <w:sz w:val="28"/>
          <w:szCs w:val="28"/>
        </w:rPr>
        <w:t xml:space="preserve"> </w:t>
      </w:r>
      <w:r w:rsidR="00507E8C" w:rsidRPr="00D92626">
        <w:rPr>
          <w:rFonts w:ascii="Times New Roman" w:hAnsi="Times New Roman" w:cs="Times New Roman"/>
          <w:sz w:val="28"/>
          <w:szCs w:val="28"/>
        </w:rPr>
        <w:t>дополнительные образовательные учреждения, получающие финансирование из бюджета Стародубского муниципального округа.</w:t>
      </w:r>
    </w:p>
    <w:p w:rsidR="004530ED" w:rsidRDefault="000B0113" w:rsidP="0090756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26">
        <w:rPr>
          <w:rFonts w:ascii="Times New Roman" w:hAnsi="Times New Roman" w:cs="Times New Roman"/>
          <w:sz w:val="28"/>
          <w:szCs w:val="28"/>
        </w:rPr>
        <w:t>д</w:t>
      </w:r>
      <w:r w:rsidR="004530ED" w:rsidRPr="00D92626">
        <w:rPr>
          <w:rFonts w:ascii="Times New Roman" w:hAnsi="Times New Roman" w:cs="Times New Roman"/>
          <w:sz w:val="28"/>
          <w:szCs w:val="28"/>
        </w:rPr>
        <w:t>) физические</w:t>
      </w:r>
      <w:r w:rsidR="004530ED" w:rsidRPr="003A70A1">
        <w:rPr>
          <w:rFonts w:ascii="Times New Roman" w:hAnsi="Times New Roman" w:cs="Times New Roman"/>
          <w:sz w:val="28"/>
          <w:szCs w:val="28"/>
        </w:rPr>
        <w:t xml:space="preserve"> лица: инвалиды и участники ВОВ 1941-1945 </w:t>
      </w:r>
      <w:proofErr w:type="spellStart"/>
      <w:r w:rsidR="004530ED" w:rsidRPr="003A70A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530ED" w:rsidRPr="003A70A1">
        <w:rPr>
          <w:rFonts w:ascii="Times New Roman" w:hAnsi="Times New Roman" w:cs="Times New Roman"/>
          <w:sz w:val="28"/>
          <w:szCs w:val="28"/>
        </w:rPr>
        <w:t>., а также ветераны и инвалиды боевых действий, семьи погибших (умерших) инвалидов и участников ВОВ, ветеранов боевых действий, состоящих на иждивении и получающих пенсию по случаю потери кормильца в соответствии с пенсионным законодательство</w:t>
      </w:r>
      <w:r w:rsidR="00625EB6">
        <w:rPr>
          <w:rFonts w:ascii="Times New Roman" w:hAnsi="Times New Roman" w:cs="Times New Roman"/>
          <w:sz w:val="28"/>
          <w:szCs w:val="28"/>
        </w:rPr>
        <w:t>м</w:t>
      </w:r>
      <w:r w:rsidR="004530ED" w:rsidRPr="003A70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A2F61" w:rsidRPr="003A70A1">
        <w:rPr>
          <w:rFonts w:ascii="Times New Roman" w:hAnsi="Times New Roman" w:cs="Times New Roman"/>
          <w:sz w:val="28"/>
          <w:szCs w:val="28"/>
        </w:rPr>
        <w:t>.</w:t>
      </w:r>
    </w:p>
    <w:p w:rsidR="00896101" w:rsidRPr="003A70A1" w:rsidRDefault="00896101" w:rsidP="009075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перечисленных категорий налогоплательщиков - физических лиц льгота применяется в отношении только одного земельного участка (по их выбору), находящегося в собственности, постоянном (бессрочном) пользовании или пожизненном наследуемом владении и не используемого налогоплательщиком в предпринимательской деятельности.</w:t>
      </w:r>
    </w:p>
    <w:p w:rsidR="00896101" w:rsidRPr="004009DF" w:rsidRDefault="00896101" w:rsidP="004009D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70A1">
        <w:rPr>
          <w:rFonts w:ascii="Times New Roman" w:hAnsi="Times New Roman" w:cs="Times New Roman"/>
          <w:sz w:val="28"/>
          <w:szCs w:val="28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A70A1" w:rsidRDefault="00FC79C5" w:rsidP="009075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0A1" w:rsidRDefault="00FC79C5" w:rsidP="00503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Стародубского городского Совета народных депутатов от 02.08.2005 года № 81  "О земельном налоге»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CA" w:rsidRPr="005037C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 Стародубского городского Совета народных депутатов от 07.10.2005 N 96, </w:t>
      </w:r>
      <w:r w:rsidR="005037CA">
        <w:rPr>
          <w:rFonts w:ascii="Times New Roman" w:hAnsi="Times New Roman" w:cs="Times New Roman"/>
          <w:sz w:val="28"/>
          <w:szCs w:val="28"/>
        </w:rPr>
        <w:t xml:space="preserve"> </w:t>
      </w:r>
      <w:r w:rsidR="005037CA" w:rsidRPr="005037CA">
        <w:rPr>
          <w:rFonts w:ascii="Times New Roman" w:hAnsi="Times New Roman" w:cs="Times New Roman"/>
          <w:sz w:val="28"/>
          <w:szCs w:val="28"/>
        </w:rPr>
        <w:t xml:space="preserve">Решений Стародубского городского Совета народных депутатов от 02.02.2007 </w:t>
      </w:r>
      <w:hyperlink r:id="rId17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270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28.02.2008 </w:t>
      </w:r>
      <w:hyperlink r:id="rId18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441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11.09.2008 </w:t>
      </w:r>
      <w:hyperlink r:id="rId19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508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17.10.2008 </w:t>
      </w:r>
      <w:hyperlink r:id="rId20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535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14.11.2008 </w:t>
      </w:r>
      <w:hyperlink r:id="rId21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537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30.04.2009 </w:t>
      </w:r>
      <w:hyperlink r:id="rId22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30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>, Решений Совета народных депутатов г</w:t>
      </w:r>
      <w:proofErr w:type="gramEnd"/>
      <w:r w:rsidR="005037CA" w:rsidRPr="005037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37CA" w:rsidRPr="005037CA">
        <w:rPr>
          <w:rFonts w:ascii="Times New Roman" w:hAnsi="Times New Roman" w:cs="Times New Roman"/>
          <w:sz w:val="28"/>
          <w:szCs w:val="28"/>
        </w:rPr>
        <w:t xml:space="preserve">Стародуба от 28.10.2010 </w:t>
      </w:r>
      <w:hyperlink r:id="rId23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242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26.04.2011 </w:t>
      </w:r>
      <w:hyperlink r:id="rId24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299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29.06.2011 </w:t>
      </w:r>
      <w:hyperlink r:id="rId25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316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05.06.2012 </w:t>
      </w:r>
      <w:hyperlink r:id="rId26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429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04.04.2013 </w:t>
      </w:r>
      <w:hyperlink r:id="rId27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489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20.05.2013 </w:t>
      </w:r>
      <w:hyperlink r:id="rId28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496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26.11.2013 </w:t>
      </w:r>
      <w:hyperlink r:id="rId29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29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>,</w:t>
      </w:r>
      <w:r w:rsidR="005037CA">
        <w:rPr>
          <w:rFonts w:ascii="Times New Roman" w:hAnsi="Times New Roman" w:cs="Times New Roman"/>
          <w:sz w:val="28"/>
          <w:szCs w:val="28"/>
        </w:rPr>
        <w:t xml:space="preserve"> </w:t>
      </w:r>
      <w:r w:rsidR="005037CA" w:rsidRPr="005037CA">
        <w:rPr>
          <w:rFonts w:ascii="Times New Roman" w:hAnsi="Times New Roman" w:cs="Times New Roman"/>
          <w:sz w:val="28"/>
          <w:szCs w:val="28"/>
        </w:rPr>
        <w:t xml:space="preserve">от 27.06.2014 </w:t>
      </w:r>
      <w:hyperlink r:id="rId30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83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29.06.2015 </w:t>
      </w:r>
      <w:hyperlink r:id="rId31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162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>, от 29.12.2015</w:t>
      </w:r>
      <w:proofErr w:type="gramEnd"/>
      <w:r w:rsidR="005037CA" w:rsidRPr="005037CA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211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28.04.2017 </w:t>
      </w:r>
      <w:hyperlink r:id="rId33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328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24.11.2017 </w:t>
      </w:r>
      <w:hyperlink r:id="rId34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363</w:t>
        </w:r>
      </w:hyperlink>
      <w:r w:rsidR="005037CA" w:rsidRPr="005037CA">
        <w:rPr>
          <w:rFonts w:ascii="Times New Roman" w:hAnsi="Times New Roman" w:cs="Times New Roman"/>
          <w:sz w:val="28"/>
          <w:szCs w:val="28"/>
        </w:rPr>
        <w:t xml:space="preserve">, от 19.06.2018 </w:t>
      </w:r>
      <w:hyperlink r:id="rId35" w:history="1">
        <w:r w:rsidR="005037CA" w:rsidRPr="005037CA">
          <w:rPr>
            <w:rFonts w:ascii="Times New Roman" w:hAnsi="Times New Roman" w:cs="Times New Roman"/>
            <w:sz w:val="28"/>
            <w:szCs w:val="28"/>
          </w:rPr>
          <w:t>N 398</w:t>
        </w:r>
      </w:hyperlink>
      <w:r w:rsidR="005037CA">
        <w:rPr>
          <w:rFonts w:ascii="Times New Roman" w:hAnsi="Times New Roman" w:cs="Times New Roman"/>
          <w:sz w:val="28"/>
          <w:szCs w:val="28"/>
        </w:rPr>
        <w:t xml:space="preserve">, от 29.11.2019 </w:t>
      </w:r>
      <w:r w:rsidR="005037CA" w:rsidRPr="005037CA">
        <w:rPr>
          <w:rFonts w:ascii="Times New Roman" w:hAnsi="Times New Roman" w:cs="Times New Roman"/>
          <w:sz w:val="28"/>
          <w:szCs w:val="28"/>
        </w:rPr>
        <w:t>N</w:t>
      </w:r>
      <w:r w:rsidR="005037CA">
        <w:rPr>
          <w:rFonts w:ascii="Times New Roman" w:hAnsi="Times New Roman" w:cs="Times New Roman"/>
          <w:sz w:val="28"/>
          <w:szCs w:val="28"/>
        </w:rPr>
        <w:t xml:space="preserve"> 111</w:t>
      </w:r>
      <w:r w:rsidR="003E1F2F">
        <w:rPr>
          <w:rFonts w:ascii="Times New Roman" w:hAnsi="Times New Roman" w:cs="Times New Roman"/>
          <w:sz w:val="28"/>
          <w:szCs w:val="28"/>
        </w:rPr>
        <w:t>, от 24.12.2020</w:t>
      </w:r>
      <w:r w:rsidR="006A460A">
        <w:rPr>
          <w:rFonts w:ascii="Times New Roman" w:hAnsi="Times New Roman" w:cs="Times New Roman"/>
          <w:sz w:val="28"/>
          <w:szCs w:val="28"/>
        </w:rPr>
        <w:t xml:space="preserve"> </w:t>
      </w:r>
      <w:r w:rsidR="006A460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A460A" w:rsidRPr="006A460A">
        <w:rPr>
          <w:rFonts w:ascii="Times New Roman" w:hAnsi="Times New Roman" w:cs="Times New Roman"/>
          <w:sz w:val="28"/>
          <w:szCs w:val="28"/>
        </w:rPr>
        <w:t>45</w:t>
      </w:r>
      <w:r w:rsidR="005037CA" w:rsidRPr="005037CA">
        <w:rPr>
          <w:rFonts w:ascii="Times New Roman" w:hAnsi="Times New Roman" w:cs="Times New Roman"/>
          <w:sz w:val="28"/>
          <w:szCs w:val="28"/>
        </w:rPr>
        <w:t>)</w:t>
      </w:r>
      <w:r w:rsidR="005037CA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70A1" w:rsidRDefault="00FC79C5" w:rsidP="009075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Воронокского сельского Совета народных депутатов от 08.11.2019 г. № 2</w:t>
      </w:r>
      <w:r w:rsidR="00791658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</w:t>
      </w: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A70A1" w:rsidRDefault="003A70A1" w:rsidP="009075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FC79C5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="00FC79C5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13.11.2019 г. №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</w:t>
      </w:r>
      <w:r w:rsidR="00FC79C5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70A1" w:rsidRDefault="003A70A1" w:rsidP="009075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FC79C5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Понуровского сельского Совета народных депутатов от 13.11.2019 г. № 2</w:t>
      </w:r>
      <w:r w:rsidR="00791658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</w:t>
      </w:r>
      <w:r w:rsidR="00FC79C5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70A1" w:rsidRDefault="00FC79C5" w:rsidP="009075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proofErr w:type="spellStart"/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14.11.2019 г. № 3</w:t>
      </w:r>
      <w:r w:rsidR="00E90529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</w:t>
      </w: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C79C5" w:rsidRPr="003A70A1" w:rsidRDefault="00FC79C5" w:rsidP="009075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361B9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Десятуховского сельского </w:t>
      </w: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7361B9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08.11.2019 г. № </w:t>
      </w:r>
      <w:r w:rsidR="00E90529"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</w:t>
      </w:r>
      <w:r w:rsidRPr="003A7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101" w:rsidRPr="006A460A" w:rsidRDefault="00230451" w:rsidP="0090756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60A" w:rsidRPr="006A460A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земельному налогу.</w:t>
      </w:r>
    </w:p>
    <w:p w:rsidR="00B15D6E" w:rsidRDefault="00230451" w:rsidP="005371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79C5" w:rsidRPr="003A70A1">
        <w:rPr>
          <w:rFonts w:ascii="Times New Roman" w:hAnsi="Times New Roman" w:cs="Times New Roman"/>
          <w:sz w:val="28"/>
          <w:szCs w:val="28"/>
        </w:rPr>
        <w:t>. Настоящее Решение опубликовать на официальном сайте администрации Стародубского муниципального округа, сайте Совета народных депутатов Стародубского муниципального округа Брянской области</w:t>
      </w:r>
      <w:r w:rsidR="003A70A1">
        <w:rPr>
          <w:rFonts w:ascii="Times New Roman" w:hAnsi="Times New Roman" w:cs="Times New Roman"/>
          <w:sz w:val="28"/>
          <w:szCs w:val="28"/>
        </w:rPr>
        <w:t>, сайте Финансового управления администрации Стародубского муниципального округа Брянской области</w:t>
      </w:r>
      <w:r w:rsidR="00FC79C5" w:rsidRPr="003A70A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37133" w:rsidRDefault="00537133" w:rsidP="005371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9DF" w:rsidRDefault="004009DF" w:rsidP="00537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Совета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09DF" w:rsidRDefault="004009DF" w:rsidP="0053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Стародубского муниципального </w:t>
      </w:r>
    </w:p>
    <w:p w:rsidR="00BC4CAC" w:rsidRPr="00601A54" w:rsidRDefault="003077B3" w:rsidP="0053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9C5">
        <w:rPr>
          <w:rFonts w:ascii="Times New Roman" w:hAnsi="Times New Roman" w:cs="Times New Roman"/>
          <w:sz w:val="28"/>
          <w:szCs w:val="28"/>
        </w:rPr>
        <w:t>округа</w:t>
      </w:r>
      <w:r w:rsidR="004009D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</w:t>
      </w:r>
      <w:r w:rsidR="00191B9B" w:rsidRPr="00FC79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  </w:t>
      </w:r>
      <w:r w:rsidR="004009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C79C5">
        <w:rPr>
          <w:rFonts w:ascii="Times New Roman" w:hAnsi="Times New Roman" w:cs="Times New Roman"/>
          <w:sz w:val="28"/>
          <w:szCs w:val="28"/>
        </w:rPr>
        <w:t xml:space="preserve">    </w:t>
      </w:r>
      <w:r w:rsidR="004009DF">
        <w:rPr>
          <w:rFonts w:ascii="Times New Roman" w:hAnsi="Times New Roman" w:cs="Times New Roman"/>
          <w:sz w:val="28"/>
          <w:szCs w:val="28"/>
        </w:rPr>
        <w:t>И. Н. Козин</w:t>
      </w:r>
      <w:r w:rsidR="00163BFF" w:rsidRPr="00FC79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4CAC" w:rsidRPr="00601A54" w:rsidSect="00E53D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EC" w:rsidRDefault="00F963EC" w:rsidP="000C059C">
      <w:pPr>
        <w:spacing w:after="0" w:line="240" w:lineRule="auto"/>
      </w:pPr>
      <w:r>
        <w:separator/>
      </w:r>
    </w:p>
  </w:endnote>
  <w:endnote w:type="continuationSeparator" w:id="0">
    <w:p w:rsidR="00F963EC" w:rsidRDefault="00F963EC" w:rsidP="000C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EC" w:rsidRDefault="00F963EC" w:rsidP="000C059C">
      <w:pPr>
        <w:spacing w:after="0" w:line="240" w:lineRule="auto"/>
      </w:pPr>
      <w:r>
        <w:separator/>
      </w:r>
    </w:p>
  </w:footnote>
  <w:footnote w:type="continuationSeparator" w:id="0">
    <w:p w:rsidR="00F963EC" w:rsidRDefault="00F963EC" w:rsidP="000C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B01F14"/>
    <w:lvl w:ilvl="0">
      <w:numFmt w:val="bullet"/>
      <w:lvlText w:val="*"/>
      <w:lvlJc w:val="left"/>
    </w:lvl>
  </w:abstractNum>
  <w:abstractNum w:abstractNumId="1">
    <w:nsid w:val="01BD4D5A"/>
    <w:multiLevelType w:val="multilevel"/>
    <w:tmpl w:val="80F81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4669"/>
    <w:multiLevelType w:val="multilevel"/>
    <w:tmpl w:val="CA3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E0DCB"/>
    <w:multiLevelType w:val="multilevel"/>
    <w:tmpl w:val="8A1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13683"/>
    <w:multiLevelType w:val="multilevel"/>
    <w:tmpl w:val="E70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C5268"/>
    <w:multiLevelType w:val="multilevel"/>
    <w:tmpl w:val="2A94F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854D0"/>
    <w:multiLevelType w:val="multilevel"/>
    <w:tmpl w:val="CEF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34D55"/>
    <w:multiLevelType w:val="multilevel"/>
    <w:tmpl w:val="7DEE97F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BD654B"/>
    <w:multiLevelType w:val="multilevel"/>
    <w:tmpl w:val="5DA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B3F51"/>
    <w:multiLevelType w:val="multilevel"/>
    <w:tmpl w:val="762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F0E90"/>
    <w:multiLevelType w:val="multilevel"/>
    <w:tmpl w:val="C4069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87E67"/>
    <w:multiLevelType w:val="multilevel"/>
    <w:tmpl w:val="1EE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90EC5"/>
    <w:multiLevelType w:val="multilevel"/>
    <w:tmpl w:val="763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140A67"/>
    <w:multiLevelType w:val="multilevel"/>
    <w:tmpl w:val="8280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9440B"/>
    <w:multiLevelType w:val="multilevel"/>
    <w:tmpl w:val="436A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4098D"/>
    <w:multiLevelType w:val="multilevel"/>
    <w:tmpl w:val="234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2D7BE0"/>
    <w:multiLevelType w:val="multilevel"/>
    <w:tmpl w:val="393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C45EA"/>
    <w:multiLevelType w:val="multilevel"/>
    <w:tmpl w:val="D60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75A63"/>
    <w:multiLevelType w:val="multilevel"/>
    <w:tmpl w:val="8D2C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C1B08"/>
    <w:multiLevelType w:val="multilevel"/>
    <w:tmpl w:val="56D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D1821"/>
    <w:multiLevelType w:val="multilevel"/>
    <w:tmpl w:val="D89C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B4B21"/>
    <w:multiLevelType w:val="multilevel"/>
    <w:tmpl w:val="08C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D6E09"/>
    <w:multiLevelType w:val="multilevel"/>
    <w:tmpl w:val="45B4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67E64"/>
    <w:multiLevelType w:val="multilevel"/>
    <w:tmpl w:val="433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82873"/>
    <w:multiLevelType w:val="multilevel"/>
    <w:tmpl w:val="FE6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547B7A"/>
    <w:multiLevelType w:val="multilevel"/>
    <w:tmpl w:val="A3AEC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20"/>
  </w:num>
  <w:num w:numId="6">
    <w:abstractNumId w:val="6"/>
  </w:num>
  <w:num w:numId="7">
    <w:abstractNumId w:val="23"/>
  </w:num>
  <w:num w:numId="8">
    <w:abstractNumId w:val="8"/>
  </w:num>
  <w:num w:numId="9">
    <w:abstractNumId w:val="2"/>
  </w:num>
  <w:num w:numId="10">
    <w:abstractNumId w:val="18"/>
  </w:num>
  <w:num w:numId="11">
    <w:abstractNumId w:val="21"/>
  </w:num>
  <w:num w:numId="12">
    <w:abstractNumId w:val="16"/>
  </w:num>
  <w:num w:numId="13">
    <w:abstractNumId w:val="22"/>
  </w:num>
  <w:num w:numId="14">
    <w:abstractNumId w:val="17"/>
  </w:num>
  <w:num w:numId="15">
    <w:abstractNumId w:val="26"/>
  </w:num>
  <w:num w:numId="16">
    <w:abstractNumId w:val="3"/>
  </w:num>
  <w:num w:numId="17">
    <w:abstractNumId w:val="5"/>
  </w:num>
  <w:num w:numId="18">
    <w:abstractNumId w:val="25"/>
  </w:num>
  <w:num w:numId="19">
    <w:abstractNumId w:val="14"/>
  </w:num>
  <w:num w:numId="20">
    <w:abstractNumId w:val="19"/>
  </w:num>
  <w:num w:numId="21">
    <w:abstractNumId w:val="10"/>
  </w:num>
  <w:num w:numId="22">
    <w:abstractNumId w:val="4"/>
  </w:num>
  <w:num w:numId="23">
    <w:abstractNumId w:val="1"/>
  </w:num>
  <w:num w:numId="24">
    <w:abstractNumId w:val="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E"/>
    <w:rsid w:val="000122A0"/>
    <w:rsid w:val="000123D2"/>
    <w:rsid w:val="000319E9"/>
    <w:rsid w:val="00051A05"/>
    <w:rsid w:val="0006796D"/>
    <w:rsid w:val="000B0113"/>
    <w:rsid w:val="000C059C"/>
    <w:rsid w:val="000E1AD9"/>
    <w:rsid w:val="00163BFF"/>
    <w:rsid w:val="00165FFC"/>
    <w:rsid w:val="00191B9B"/>
    <w:rsid w:val="00212DDB"/>
    <w:rsid w:val="00230451"/>
    <w:rsid w:val="002E269F"/>
    <w:rsid w:val="003077B3"/>
    <w:rsid w:val="00326374"/>
    <w:rsid w:val="00356644"/>
    <w:rsid w:val="00386E18"/>
    <w:rsid w:val="003A70A1"/>
    <w:rsid w:val="003C3D28"/>
    <w:rsid w:val="003E1F2F"/>
    <w:rsid w:val="004003F3"/>
    <w:rsid w:val="004009DF"/>
    <w:rsid w:val="004018E3"/>
    <w:rsid w:val="00415EDC"/>
    <w:rsid w:val="004530ED"/>
    <w:rsid w:val="00467E75"/>
    <w:rsid w:val="0048140F"/>
    <w:rsid w:val="004A2F61"/>
    <w:rsid w:val="004D3C4A"/>
    <w:rsid w:val="004E05C2"/>
    <w:rsid w:val="005037CA"/>
    <w:rsid w:val="00507E8C"/>
    <w:rsid w:val="00537133"/>
    <w:rsid w:val="0054777B"/>
    <w:rsid w:val="005613EA"/>
    <w:rsid w:val="00577770"/>
    <w:rsid w:val="005F2784"/>
    <w:rsid w:val="00601A54"/>
    <w:rsid w:val="00602D0A"/>
    <w:rsid w:val="00603260"/>
    <w:rsid w:val="00625EB6"/>
    <w:rsid w:val="00644BE2"/>
    <w:rsid w:val="0066713D"/>
    <w:rsid w:val="006865B4"/>
    <w:rsid w:val="006A460A"/>
    <w:rsid w:val="006B76B2"/>
    <w:rsid w:val="006F7486"/>
    <w:rsid w:val="007361B9"/>
    <w:rsid w:val="00791658"/>
    <w:rsid w:val="007A625F"/>
    <w:rsid w:val="007C4A2B"/>
    <w:rsid w:val="008150EF"/>
    <w:rsid w:val="0084181B"/>
    <w:rsid w:val="00854C0A"/>
    <w:rsid w:val="008655B5"/>
    <w:rsid w:val="00867354"/>
    <w:rsid w:val="00875223"/>
    <w:rsid w:val="00887086"/>
    <w:rsid w:val="00893874"/>
    <w:rsid w:val="00896101"/>
    <w:rsid w:val="008F5268"/>
    <w:rsid w:val="00907563"/>
    <w:rsid w:val="00916F07"/>
    <w:rsid w:val="009170C4"/>
    <w:rsid w:val="00935F5E"/>
    <w:rsid w:val="009A6E03"/>
    <w:rsid w:val="00A46A63"/>
    <w:rsid w:val="00A63DE3"/>
    <w:rsid w:val="00AD4477"/>
    <w:rsid w:val="00B15D6E"/>
    <w:rsid w:val="00B732C5"/>
    <w:rsid w:val="00B75FAD"/>
    <w:rsid w:val="00BC4CAC"/>
    <w:rsid w:val="00C32EF0"/>
    <w:rsid w:val="00C3708F"/>
    <w:rsid w:val="00C971C5"/>
    <w:rsid w:val="00CB188A"/>
    <w:rsid w:val="00CC74AE"/>
    <w:rsid w:val="00D2556E"/>
    <w:rsid w:val="00D64561"/>
    <w:rsid w:val="00D70F90"/>
    <w:rsid w:val="00D92626"/>
    <w:rsid w:val="00DA54F8"/>
    <w:rsid w:val="00E21E0A"/>
    <w:rsid w:val="00E53D1D"/>
    <w:rsid w:val="00E67349"/>
    <w:rsid w:val="00E83728"/>
    <w:rsid w:val="00E90529"/>
    <w:rsid w:val="00ED60C4"/>
    <w:rsid w:val="00EE1A28"/>
    <w:rsid w:val="00F67DBC"/>
    <w:rsid w:val="00F84DEC"/>
    <w:rsid w:val="00F963EC"/>
    <w:rsid w:val="00FC79C5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List Paragraph"/>
    <w:basedOn w:val="a"/>
    <w:uiPriority w:val="34"/>
    <w:qFormat/>
    <w:rsid w:val="00400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1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70A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059C"/>
  </w:style>
  <w:style w:type="paragraph" w:styleId="ad">
    <w:name w:val="footer"/>
    <w:basedOn w:val="a"/>
    <w:link w:val="ae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0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List Paragraph"/>
    <w:basedOn w:val="a"/>
    <w:uiPriority w:val="34"/>
    <w:qFormat/>
    <w:rsid w:val="00400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1B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A70A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059C"/>
  </w:style>
  <w:style w:type="paragraph" w:styleId="ad">
    <w:name w:val="footer"/>
    <w:basedOn w:val="a"/>
    <w:link w:val="ae"/>
    <w:uiPriority w:val="99"/>
    <w:unhideWhenUsed/>
    <w:rsid w:val="000C0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08D29957AE33A77506E392FCA3C6FB5716316D6360415D31895B6112AEEA089E50089550281C81ED8CAA75CFE19D21A69B05A7B61E5CE7oCV6N" TargetMode="External"/><Relationship Id="rId18" Type="http://schemas.openxmlformats.org/officeDocument/2006/relationships/hyperlink" Target="consultantplus://offline/ref=243A60876A6399A66BC94287274EDE5F34EE244732B20FFCAC49EDC9E375F60A1DB695605403DA9FEB923F28DE3DE1C2AF4AE8B046EBF41A8A89D0qCn0N" TargetMode="External"/><Relationship Id="rId26" Type="http://schemas.openxmlformats.org/officeDocument/2006/relationships/hyperlink" Target="consultantplus://offline/ref=243A60876A6399A66BC94287274EDE5F34EE244732B20DFFAB49EDC9E375F60A1DB695605403DA9FEB923F28DE3DE1C2AF4AE8B046EBF41A8A89D0qCn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3A60876A6399A66BC94287274EDE5F34EE244732B20FFDAB49EDC9E375F60A1DB695605403DA9FEB923F28DE3DE1C2AF4AE8B046EBF41A8A89D0qCn0N" TargetMode="External"/><Relationship Id="rId34" Type="http://schemas.openxmlformats.org/officeDocument/2006/relationships/hyperlink" Target="consultantplus://offline/ref=243A60876A6399A66BC94287274EDE5F34EE244735BB0AFCA849EDC9E375F60A1DB695605403DA9FEB923F28DE3DE1C2AF4AE8B046EBF41A8A89D0qCn0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A8C3B83FD60EA7C4D045AB9ABEF23911C81AD84023619C64B16781AA116B4A20EC31D27E0A3310D75535A46F4E3E5EED0BDAB6C92A3C92s3U7N" TargetMode="External"/><Relationship Id="rId17" Type="http://schemas.openxmlformats.org/officeDocument/2006/relationships/hyperlink" Target="consultantplus://offline/ref=243A60876A6399A66BC94287274EDE5F34EE244732BD02FBA249EDC9E375F60A1DB695605403DA9FEB923F28DE3DE1C2AF4AE8B046EBF41A8A89D0qCn0N" TargetMode="External"/><Relationship Id="rId25" Type="http://schemas.openxmlformats.org/officeDocument/2006/relationships/hyperlink" Target="consultantplus://offline/ref=243A60876A6399A66BC94287274EDE5F34EE244732B20FFCAD49EDC9E375F60A1DB695605403DA9FEB923F28DE3DE1C2AF4AE8B046EBF41A8A89D0qCn0N" TargetMode="External"/><Relationship Id="rId33" Type="http://schemas.openxmlformats.org/officeDocument/2006/relationships/hyperlink" Target="consultantplus://offline/ref=243A60876A6399A66BC94287274EDE5F34EE244734B30AF8A349EDC9E375F60A1DB695605403DA9FEB923F28DE3DE1C2AF4AE8B046EBF41A8A89D0qCn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3A60876A6399A66BC94287274EDE5F34EE244732BD0BFCA249EDC9E375F60A1DB695605403DA9FEB923F28DE3DE1C2AF4AE8B046EBF41A8A89D0qCn0N" TargetMode="External"/><Relationship Id="rId20" Type="http://schemas.openxmlformats.org/officeDocument/2006/relationships/hyperlink" Target="consultantplus://offline/ref=243A60876A6399A66BC94287274EDE5F34EE244732B20FFCA249EDC9E375F60A1DB695605403DA9FEB923F28DE3DE1C2AF4AE8B046EBF41A8A89D0qCn0N" TargetMode="External"/><Relationship Id="rId29" Type="http://schemas.openxmlformats.org/officeDocument/2006/relationships/hyperlink" Target="consultantplus://offline/ref=243A60876A6399A66BC94287274EDE5F34EE244733B90AFEAA49EDC9E375F60A1DB695605403DA9FEB923F28DE3DE1C2AF4AE8B046EBF41A8A89D0qCn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A8C3B83FD60EA7C4D045AB9ABEF23910C718D94724619C64B16781AA116B4A20EC31D27E0A3210DF5535A46F4E3E5EED0BDAB6C92A3C92s3U7N" TargetMode="External"/><Relationship Id="rId24" Type="http://schemas.openxmlformats.org/officeDocument/2006/relationships/hyperlink" Target="consultantplus://offline/ref=243A60876A6399A66BC94287274EDE5F34EE244732B20FFCAF49EDC9E375F60A1DB695605403DA9FEB923F28DE3DE1C2AF4AE8B046EBF41A8A89D0qCn0N" TargetMode="External"/><Relationship Id="rId32" Type="http://schemas.openxmlformats.org/officeDocument/2006/relationships/hyperlink" Target="consultantplus://offline/ref=243A60876A6399A66BC94287274EDE5F34EE244734B802F8AE49EDC9E375F60A1DB695605403DA9FEB923F28DE3DE1C2AF4AE8B046EBF41A8A89D0qCn0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1CFE2E8CABED5B981DDEC822E0A03DDE520E84CAD1807C5D831D3A7315445590EA57F6F1D07B5279A091552AC95EABC7E1C75FF4463B99P6WEN" TargetMode="External"/><Relationship Id="rId23" Type="http://schemas.openxmlformats.org/officeDocument/2006/relationships/hyperlink" Target="consultantplus://offline/ref=243A60876A6399A66BC94287274EDE5F34EE244732B20FFCA849EDC9E375F60A1DB695605403DA9FEB923F28DE3DE1C2AF4AE8B046EBF41A8A89D0qCn0N" TargetMode="External"/><Relationship Id="rId28" Type="http://schemas.openxmlformats.org/officeDocument/2006/relationships/hyperlink" Target="consultantplus://offline/ref=243A60876A6399A66BC94287274EDE5F34EE244733B90AFBA349EDC9E375F60A1DB695605403DA9FEB923F28DE3DE1C2AF4AE8B046EBF41A8A89D0qCn0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080D49054FE1AB78A8C79762C24DBF3D3D4017355BC8030D0EE7649952950DCFB8645E5AE990260O7wDG" TargetMode="External"/><Relationship Id="rId19" Type="http://schemas.openxmlformats.org/officeDocument/2006/relationships/hyperlink" Target="consultantplus://offline/ref=243A60876A6399A66BC94287274EDE5F34EE244732B20FFCA349EDC9E375F60A1DB695605403DA9FEB923F28DE3DE1C2AF4AE8B046EBF41A8A89D0qCn0N" TargetMode="External"/><Relationship Id="rId31" Type="http://schemas.openxmlformats.org/officeDocument/2006/relationships/hyperlink" Target="consultantplus://offline/ref=243A60876A6399A66BC94287274EDE5F34EE244734BA0BFEAA49EDC9E375F60A1DB695605403DA9FEB923F28DE3DE1C2AF4AE8B046EBF41A8A89D0qCn0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B08D29957AE33A77506E392FCA3C6FB5710326D696D415D31895B6112AEEA088C505099502A0282ED99FC2489oBV4N" TargetMode="External"/><Relationship Id="rId22" Type="http://schemas.openxmlformats.org/officeDocument/2006/relationships/hyperlink" Target="consultantplus://offline/ref=243A60876A6399A66BC94287274EDE5F34EE244732B20FFCAE49EDC9E375F60A1DB695605403DA9FEB923F28DE3DE1C2AF4AE8B046EBF41A8A89D0qCn0N" TargetMode="External"/><Relationship Id="rId27" Type="http://schemas.openxmlformats.org/officeDocument/2006/relationships/hyperlink" Target="consultantplus://offline/ref=243A60876A6399A66BC94287274EDE5F34EE244732B303F9AE49EDC9E375F60A1DB695605403DA9FEB923F28DE3DE1C2AF4AE8B046EBF41A8A89D0qCn0N" TargetMode="External"/><Relationship Id="rId30" Type="http://schemas.openxmlformats.org/officeDocument/2006/relationships/hyperlink" Target="consultantplus://offline/ref=243A60876A6399A66BC94287274EDE5F34EE244733BF08F9A349EDC9E375F60A1DB695605403DA9FEB923F28DE3DE1C2AF4AE8B046EBF41A8A89D0qCn0N" TargetMode="External"/><Relationship Id="rId35" Type="http://schemas.openxmlformats.org/officeDocument/2006/relationships/hyperlink" Target="consultantplus://offline/ref=243A60876A6399A66BC94287274EDE5F34EE244735B20BF3A849EDC9E375F60A1DB695605403DA9FEB923F28DE3DE1C2AF4AE8B046EBF41A8A89D0qCn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F5E8-FB8A-44BB-9685-D8FE2EC8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69</cp:revision>
  <cp:lastPrinted>2021-10-14T11:32:00Z</cp:lastPrinted>
  <dcterms:created xsi:type="dcterms:W3CDTF">2020-11-12T08:55:00Z</dcterms:created>
  <dcterms:modified xsi:type="dcterms:W3CDTF">2021-11-29T09:13:00Z</dcterms:modified>
</cp:coreProperties>
</file>