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CE" w:rsidRPr="00C752CE" w:rsidRDefault="00C752CE" w:rsidP="006A4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A481D" w:rsidRDefault="00C752CE" w:rsidP="006A48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52CE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="00A53FE9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Стародубского муниципального </w:t>
      </w:r>
      <w:r w:rsidR="00BB5DC8">
        <w:rPr>
          <w:rFonts w:ascii="Times New Roman" w:hAnsi="Times New Roman" w:cs="Times New Roman"/>
          <w:b/>
          <w:sz w:val="28"/>
          <w:szCs w:val="28"/>
        </w:rPr>
        <w:t>округа Брянской области</w:t>
      </w:r>
      <w:r w:rsidRPr="00C75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E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481D" w:rsidRPr="00BC69C4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  <w:r w:rsidR="006A481D">
        <w:rPr>
          <w:rFonts w:ascii="Times New Roman" w:hAnsi="Times New Roman"/>
          <w:b/>
          <w:sz w:val="28"/>
          <w:szCs w:val="28"/>
        </w:rPr>
        <w:t xml:space="preserve">: </w:t>
      </w:r>
      <w:r w:rsidR="006A481D" w:rsidRPr="00C37BE2">
        <w:rPr>
          <w:rFonts w:ascii="Times New Roman" w:hAnsi="Times New Roman"/>
          <w:b/>
          <w:sz w:val="28"/>
          <w:szCs w:val="28"/>
        </w:rPr>
        <w:t xml:space="preserve">«Проверка целевого и эффективного </w:t>
      </w:r>
      <w:r w:rsidR="006A481D" w:rsidRPr="00064E56">
        <w:rPr>
          <w:rStyle w:val="a3"/>
          <w:rFonts w:ascii="Times New Roman" w:hAnsi="Times New Roman"/>
          <w:sz w:val="28"/>
          <w:szCs w:val="28"/>
        </w:rPr>
        <w:t>использования</w:t>
      </w:r>
      <w:r w:rsidR="006A481D" w:rsidRPr="00C37BE2">
        <w:rPr>
          <w:rFonts w:ascii="Times New Roman" w:hAnsi="Times New Roman"/>
          <w:b/>
          <w:sz w:val="28"/>
          <w:szCs w:val="28"/>
        </w:rPr>
        <w:t xml:space="preserve"> бюджетных средств, направляемых на возмещение затрат, связанных с оказанием услуг на перевозку пассажиров автомобильным транспортом по муниципальным маршрутам за 2021 год и истекший период 2022года»</w:t>
      </w:r>
    </w:p>
    <w:p w:rsidR="0003456D" w:rsidRPr="00A53FE9" w:rsidRDefault="006A481D" w:rsidP="00A53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CE" w:rsidRDefault="00C752CE" w:rsidP="00A53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394" w:rsidRDefault="009F7152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контрольного мероприятия главе администрации Стародубского муниципального округа направлено представление об устранении нарушений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недостатков</w:t>
      </w:r>
      <w:r w:rsidR="00A53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E9" w:rsidRDefault="00A53FE9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установленный срок администрацией Стародубского муниципального округа</w:t>
      </w:r>
      <w:r w:rsidR="0039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(далее – Администрация) </w:t>
      </w:r>
      <w:r w:rsidR="0029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 рассмотрении итогов мероприятия и принятых мерах.</w:t>
      </w:r>
    </w:p>
    <w:p w:rsidR="00397E33" w:rsidRDefault="00397E33" w:rsidP="00500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Администрацией проведен анализ выявленных нарушений и недостатков, приняты меры по их устранению и недопущения в дальнейшем.</w:t>
      </w:r>
    </w:p>
    <w:p w:rsidR="009C6394" w:rsidRPr="009C6394" w:rsidRDefault="009C6394" w:rsidP="009C63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94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:rsidR="00E3126D" w:rsidRDefault="00E3126D" w:rsidP="009C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</w:t>
      </w:r>
      <w:r w:rsidR="009C6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E0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Н.А.Сусло</w:t>
      </w:r>
    </w:p>
    <w:p w:rsidR="00FA1828" w:rsidRDefault="00FA1828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CE" w:rsidRPr="00C752CE" w:rsidRDefault="00C752CE" w:rsidP="00C752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752CE" w:rsidRPr="00C752CE" w:rsidRDefault="00C752CE" w:rsidP="00C75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52CE" w:rsidRPr="00C752CE" w:rsidSect="00D7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CE"/>
    <w:rsid w:val="00084B31"/>
    <w:rsid w:val="001719E5"/>
    <w:rsid w:val="001A6E88"/>
    <w:rsid w:val="001F5F0A"/>
    <w:rsid w:val="00230DA5"/>
    <w:rsid w:val="0024790B"/>
    <w:rsid w:val="00292C47"/>
    <w:rsid w:val="00360822"/>
    <w:rsid w:val="00397E33"/>
    <w:rsid w:val="00446D6B"/>
    <w:rsid w:val="00500224"/>
    <w:rsid w:val="006A481D"/>
    <w:rsid w:val="007909AA"/>
    <w:rsid w:val="00956173"/>
    <w:rsid w:val="00982311"/>
    <w:rsid w:val="009C5BCE"/>
    <w:rsid w:val="009C6394"/>
    <w:rsid w:val="009F7152"/>
    <w:rsid w:val="00A03706"/>
    <w:rsid w:val="00A53FE9"/>
    <w:rsid w:val="00BB5DC8"/>
    <w:rsid w:val="00C752CE"/>
    <w:rsid w:val="00D77AC7"/>
    <w:rsid w:val="00D93D18"/>
    <w:rsid w:val="00DE6E08"/>
    <w:rsid w:val="00E0650C"/>
    <w:rsid w:val="00E3126D"/>
    <w:rsid w:val="00F16343"/>
    <w:rsid w:val="00FA1828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КСП</cp:lastModifiedBy>
  <cp:revision>4</cp:revision>
  <cp:lastPrinted>2021-10-03T14:16:00Z</cp:lastPrinted>
  <dcterms:created xsi:type="dcterms:W3CDTF">2022-06-23T07:58:00Z</dcterms:created>
  <dcterms:modified xsi:type="dcterms:W3CDTF">2023-01-18T11:36:00Z</dcterms:modified>
</cp:coreProperties>
</file>