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9E2" w:rsidRPr="00AD5BFB" w:rsidRDefault="00AB29E2" w:rsidP="00AB29E2">
      <w:pPr>
        <w:contextualSpacing/>
        <w:jc w:val="center"/>
        <w:rPr>
          <w:b/>
          <w:smallCaps w:val="0"/>
          <w:sz w:val="28"/>
          <w:szCs w:val="28"/>
        </w:rPr>
      </w:pPr>
      <w:r w:rsidRPr="00AD5BFB">
        <w:rPr>
          <w:b/>
          <w:smallCaps w:val="0"/>
          <w:sz w:val="28"/>
          <w:szCs w:val="28"/>
        </w:rPr>
        <w:t>Российская Федерация</w:t>
      </w:r>
    </w:p>
    <w:p w:rsidR="00AB29E2" w:rsidRPr="00AD5BFB" w:rsidRDefault="00AB29E2" w:rsidP="00AB29E2">
      <w:pPr>
        <w:contextualSpacing/>
        <w:jc w:val="center"/>
        <w:rPr>
          <w:b/>
          <w:smallCaps w:val="0"/>
          <w:sz w:val="28"/>
          <w:szCs w:val="28"/>
        </w:rPr>
      </w:pPr>
      <w:r w:rsidRPr="00AD5BFB">
        <w:rPr>
          <w:b/>
          <w:smallCaps w:val="0"/>
          <w:sz w:val="28"/>
          <w:szCs w:val="28"/>
        </w:rPr>
        <w:t xml:space="preserve">Администрация Стародубского муниципального района </w:t>
      </w:r>
    </w:p>
    <w:p w:rsidR="00AB29E2" w:rsidRPr="00AD5BFB" w:rsidRDefault="00AB29E2" w:rsidP="00AB29E2">
      <w:pPr>
        <w:contextualSpacing/>
        <w:jc w:val="center"/>
        <w:rPr>
          <w:b/>
          <w:smallCaps w:val="0"/>
          <w:sz w:val="28"/>
          <w:szCs w:val="28"/>
        </w:rPr>
      </w:pPr>
      <w:r w:rsidRPr="00AD5BFB">
        <w:rPr>
          <w:b/>
          <w:smallCaps w:val="0"/>
          <w:sz w:val="28"/>
          <w:szCs w:val="28"/>
        </w:rPr>
        <w:t>Брянской области</w:t>
      </w:r>
    </w:p>
    <w:tbl>
      <w:tblPr>
        <w:tblW w:w="980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805"/>
      </w:tblGrid>
      <w:tr w:rsidR="00AB29E2" w:rsidRPr="00AD5BFB" w:rsidTr="00A93CCC">
        <w:trPr>
          <w:trHeight w:val="626"/>
        </w:trPr>
        <w:tc>
          <w:tcPr>
            <w:tcW w:w="9805" w:type="dxa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:rsidR="00AB29E2" w:rsidRPr="00AD5BFB" w:rsidRDefault="00AB29E2" w:rsidP="00A93CCC">
            <w:pPr>
              <w:contextualSpacing/>
              <w:jc w:val="center"/>
              <w:rPr>
                <w:b/>
                <w:smallCaps w:val="0"/>
                <w:szCs w:val="24"/>
              </w:rPr>
            </w:pPr>
            <w:r w:rsidRPr="00AD5BFB">
              <w:rPr>
                <w:b/>
                <w:smallCaps w:val="0"/>
              </w:rPr>
              <w:t>ОКПО 05080624 ОГРН 1023200976700   ИНН3227002209  КПП 322701001  ОКАТО 15250501000</w:t>
            </w:r>
          </w:p>
          <w:p w:rsidR="00AB29E2" w:rsidRPr="00AD5BFB" w:rsidRDefault="00AB29E2" w:rsidP="00A93CCC">
            <w:pPr>
              <w:contextualSpacing/>
              <w:jc w:val="center"/>
              <w:rPr>
                <w:b/>
                <w:smallCaps w:val="0"/>
                <w:szCs w:val="24"/>
              </w:rPr>
            </w:pPr>
            <w:r w:rsidRPr="00AD5BFB">
              <w:rPr>
                <w:b/>
                <w:smallCaps w:val="0"/>
              </w:rPr>
              <w:t>243240 Брянская область, г.</w:t>
            </w:r>
            <w:r>
              <w:rPr>
                <w:b/>
                <w:smallCaps w:val="0"/>
              </w:rPr>
              <w:t xml:space="preserve"> </w:t>
            </w:r>
            <w:r w:rsidRPr="00AD5BFB">
              <w:rPr>
                <w:b/>
                <w:smallCaps w:val="0"/>
              </w:rPr>
              <w:t>Стародуб, пл.</w:t>
            </w:r>
            <w:r>
              <w:rPr>
                <w:b/>
                <w:smallCaps w:val="0"/>
              </w:rPr>
              <w:t xml:space="preserve"> </w:t>
            </w:r>
            <w:r w:rsidRPr="00AD5BFB">
              <w:rPr>
                <w:b/>
                <w:smallCaps w:val="0"/>
              </w:rPr>
              <w:t>Советская,</w:t>
            </w:r>
            <w:r>
              <w:rPr>
                <w:b/>
                <w:smallCaps w:val="0"/>
              </w:rPr>
              <w:t xml:space="preserve"> </w:t>
            </w:r>
            <w:r w:rsidRPr="00AD5BFB">
              <w:rPr>
                <w:b/>
                <w:smallCaps w:val="0"/>
              </w:rPr>
              <w:t>8, тел (48348)2-22-12, ф. (48348) 2-22-50</w:t>
            </w:r>
          </w:p>
        </w:tc>
      </w:tr>
    </w:tbl>
    <w:p w:rsidR="00AB29E2" w:rsidRDefault="00AB29E2" w:rsidP="00AB29E2">
      <w:pPr>
        <w:contextualSpacing/>
        <w:rPr>
          <w:smallCaps w:val="0"/>
          <w:sz w:val="24"/>
          <w:szCs w:val="24"/>
        </w:rPr>
      </w:pPr>
    </w:p>
    <w:p w:rsidR="00AB29E2" w:rsidRPr="00AD5BFB" w:rsidRDefault="00AB29E2" w:rsidP="00AB29E2">
      <w:pPr>
        <w:contextualSpacing/>
        <w:rPr>
          <w:smallCaps w:val="0"/>
          <w:sz w:val="24"/>
          <w:szCs w:val="24"/>
        </w:rPr>
      </w:pPr>
      <w:r w:rsidRPr="00AD5BFB">
        <w:rPr>
          <w:smallCaps w:val="0"/>
          <w:sz w:val="24"/>
          <w:szCs w:val="24"/>
        </w:rPr>
        <w:t>от ___________</w:t>
      </w:r>
      <w:r>
        <w:rPr>
          <w:smallCaps w:val="0"/>
          <w:sz w:val="24"/>
          <w:szCs w:val="24"/>
        </w:rPr>
        <w:t>_</w:t>
      </w:r>
      <w:r w:rsidRPr="00AD5BFB">
        <w:rPr>
          <w:smallCaps w:val="0"/>
          <w:sz w:val="24"/>
          <w:szCs w:val="24"/>
        </w:rPr>
        <w:t xml:space="preserve"> № ______</w:t>
      </w:r>
    </w:p>
    <w:p w:rsidR="00AB29E2" w:rsidRPr="00AD5BFB" w:rsidRDefault="00AB29E2" w:rsidP="00AB29E2">
      <w:pPr>
        <w:ind w:left="6237"/>
        <w:contextualSpacing/>
        <w:rPr>
          <w:smallCaps w:val="0"/>
          <w:sz w:val="28"/>
          <w:szCs w:val="28"/>
        </w:rPr>
      </w:pPr>
    </w:p>
    <w:p w:rsidR="00AB29E2" w:rsidRDefault="00AB29E2" w:rsidP="00AB29E2">
      <w:pPr>
        <w:spacing w:line="240" w:lineRule="exact"/>
        <w:ind w:left="6237"/>
        <w:contextualSpacing/>
        <w:rPr>
          <w:smallCaps w:val="0"/>
          <w:sz w:val="28"/>
          <w:szCs w:val="28"/>
        </w:rPr>
      </w:pPr>
    </w:p>
    <w:p w:rsidR="00AB29E2" w:rsidRDefault="00AB29E2" w:rsidP="00AB29E2">
      <w:pPr>
        <w:spacing w:line="240" w:lineRule="exact"/>
        <w:ind w:left="6237"/>
        <w:contextualSpacing/>
        <w:rPr>
          <w:smallCaps w:val="0"/>
          <w:sz w:val="28"/>
          <w:szCs w:val="28"/>
        </w:rPr>
      </w:pPr>
    </w:p>
    <w:p w:rsidR="00AB29E2" w:rsidRPr="00AD5BFB" w:rsidRDefault="00AB29E2" w:rsidP="00AB29E2">
      <w:pPr>
        <w:ind w:left="6237"/>
        <w:contextualSpacing/>
        <w:jc w:val="both"/>
        <w:rPr>
          <w:smallCaps w:val="0"/>
          <w:sz w:val="28"/>
          <w:szCs w:val="28"/>
        </w:rPr>
      </w:pPr>
      <w:r w:rsidRPr="00AD5BFB">
        <w:rPr>
          <w:smallCaps w:val="0"/>
          <w:sz w:val="28"/>
          <w:szCs w:val="28"/>
        </w:rPr>
        <w:t>Главе Стародубского</w:t>
      </w:r>
    </w:p>
    <w:p w:rsidR="00AB29E2" w:rsidRPr="00AD5BFB" w:rsidRDefault="00AB29E2" w:rsidP="00AB29E2">
      <w:pPr>
        <w:ind w:left="6237"/>
        <w:contextualSpacing/>
        <w:jc w:val="both"/>
        <w:rPr>
          <w:smallCaps w:val="0"/>
          <w:sz w:val="28"/>
          <w:szCs w:val="28"/>
        </w:rPr>
      </w:pPr>
      <w:r w:rsidRPr="00AD5BFB">
        <w:rPr>
          <w:smallCaps w:val="0"/>
          <w:sz w:val="28"/>
          <w:szCs w:val="28"/>
        </w:rPr>
        <w:t>муниципального района</w:t>
      </w:r>
    </w:p>
    <w:p w:rsidR="00AB29E2" w:rsidRDefault="00AB29E2" w:rsidP="00AB29E2">
      <w:pPr>
        <w:ind w:left="6237"/>
        <w:contextualSpacing/>
        <w:jc w:val="both"/>
        <w:rPr>
          <w:smallCaps w:val="0"/>
          <w:sz w:val="28"/>
          <w:szCs w:val="28"/>
        </w:rPr>
      </w:pPr>
    </w:p>
    <w:p w:rsidR="00AB29E2" w:rsidRPr="00AD5BFB" w:rsidRDefault="00AB29E2" w:rsidP="00AB29E2">
      <w:pPr>
        <w:ind w:left="6237"/>
        <w:contextualSpacing/>
        <w:jc w:val="both"/>
        <w:rPr>
          <w:smallCaps w:val="0"/>
          <w:sz w:val="28"/>
          <w:szCs w:val="28"/>
        </w:rPr>
      </w:pPr>
      <w:r w:rsidRPr="00AD5BFB">
        <w:rPr>
          <w:smallCaps w:val="0"/>
          <w:sz w:val="28"/>
          <w:szCs w:val="28"/>
        </w:rPr>
        <w:t>В.</w:t>
      </w:r>
      <w:r>
        <w:rPr>
          <w:smallCaps w:val="0"/>
          <w:sz w:val="28"/>
          <w:szCs w:val="28"/>
        </w:rPr>
        <w:t xml:space="preserve"> </w:t>
      </w:r>
      <w:r w:rsidRPr="00AD5BFB">
        <w:rPr>
          <w:smallCaps w:val="0"/>
          <w:sz w:val="28"/>
          <w:szCs w:val="28"/>
        </w:rPr>
        <w:t>В.</w:t>
      </w:r>
      <w:r>
        <w:rPr>
          <w:smallCaps w:val="0"/>
          <w:sz w:val="28"/>
          <w:szCs w:val="28"/>
        </w:rPr>
        <w:t xml:space="preserve"> </w:t>
      </w:r>
      <w:r w:rsidRPr="00AD5BFB">
        <w:rPr>
          <w:smallCaps w:val="0"/>
          <w:sz w:val="28"/>
          <w:szCs w:val="28"/>
        </w:rPr>
        <w:t>Ковалеву</w:t>
      </w:r>
    </w:p>
    <w:p w:rsidR="00AB29E2" w:rsidRDefault="00AB29E2" w:rsidP="00AB29E2">
      <w:pPr>
        <w:ind w:left="6237"/>
        <w:contextualSpacing/>
        <w:rPr>
          <w:smallCaps w:val="0"/>
          <w:sz w:val="28"/>
          <w:szCs w:val="28"/>
        </w:rPr>
      </w:pPr>
    </w:p>
    <w:p w:rsidR="00AB29E2" w:rsidRDefault="00AB29E2" w:rsidP="00AB29E2">
      <w:pPr>
        <w:ind w:left="6237"/>
        <w:contextualSpacing/>
        <w:rPr>
          <w:smallCaps w:val="0"/>
          <w:sz w:val="28"/>
          <w:szCs w:val="28"/>
        </w:rPr>
      </w:pPr>
    </w:p>
    <w:p w:rsidR="00AB29E2" w:rsidRPr="00AD5BFB" w:rsidRDefault="00AB29E2" w:rsidP="00AB29E2">
      <w:pPr>
        <w:ind w:left="6237"/>
        <w:contextualSpacing/>
        <w:rPr>
          <w:smallCaps w:val="0"/>
          <w:sz w:val="28"/>
          <w:szCs w:val="28"/>
        </w:rPr>
      </w:pPr>
    </w:p>
    <w:p w:rsidR="00AB29E2" w:rsidRPr="00AD5BFB" w:rsidRDefault="00AB29E2" w:rsidP="00AB29E2">
      <w:pPr>
        <w:contextualSpacing/>
        <w:jc w:val="center"/>
        <w:rPr>
          <w:b/>
          <w:smallCaps w:val="0"/>
          <w:sz w:val="28"/>
          <w:szCs w:val="28"/>
        </w:rPr>
      </w:pPr>
      <w:r w:rsidRPr="00AD5BFB">
        <w:rPr>
          <w:b/>
          <w:smallCaps w:val="0"/>
          <w:sz w:val="28"/>
          <w:szCs w:val="28"/>
        </w:rPr>
        <w:t>Уважаемый Владимир Васильевич!</w:t>
      </w:r>
    </w:p>
    <w:p w:rsidR="00AB29E2" w:rsidRPr="00AD5BFB" w:rsidRDefault="00AB29E2" w:rsidP="00AB29E2">
      <w:pPr>
        <w:contextualSpacing/>
        <w:jc w:val="center"/>
        <w:rPr>
          <w:smallCaps w:val="0"/>
          <w:sz w:val="28"/>
          <w:szCs w:val="28"/>
        </w:rPr>
      </w:pPr>
    </w:p>
    <w:p w:rsidR="00AB29E2" w:rsidRPr="00AD5BFB" w:rsidRDefault="00AB29E2" w:rsidP="00AB29E2">
      <w:pPr>
        <w:ind w:firstLine="900"/>
        <w:contextualSpacing/>
        <w:jc w:val="both"/>
        <w:rPr>
          <w:smallCaps w:val="0"/>
          <w:sz w:val="28"/>
          <w:szCs w:val="28"/>
        </w:rPr>
      </w:pPr>
      <w:r w:rsidRPr="00AD5BFB">
        <w:rPr>
          <w:smallCaps w:val="0"/>
          <w:sz w:val="28"/>
          <w:szCs w:val="28"/>
        </w:rPr>
        <w:t xml:space="preserve"> Администрация Стародубского муниципального района просит Вас включить в повестку </w:t>
      </w:r>
      <w:r w:rsidRPr="00CF52BD">
        <w:rPr>
          <w:smallCaps w:val="0"/>
          <w:sz w:val="28"/>
          <w:szCs w:val="28"/>
        </w:rPr>
        <w:t xml:space="preserve">дня </w:t>
      </w:r>
      <w:r w:rsidR="009D073B" w:rsidRPr="00CF52BD">
        <w:rPr>
          <w:smallCaps w:val="0"/>
          <w:sz w:val="28"/>
          <w:szCs w:val="28"/>
        </w:rPr>
        <w:t>внеочередной</w:t>
      </w:r>
      <w:r w:rsidRPr="00CF52BD">
        <w:rPr>
          <w:smallCaps w:val="0"/>
          <w:sz w:val="28"/>
          <w:szCs w:val="28"/>
        </w:rPr>
        <w:t xml:space="preserve"> сессии</w:t>
      </w:r>
      <w:r w:rsidRPr="00AD5BFB">
        <w:rPr>
          <w:smallCaps w:val="0"/>
          <w:sz w:val="28"/>
          <w:szCs w:val="28"/>
        </w:rPr>
        <w:t xml:space="preserve"> районного Совета народных депутатов, следующий вопрос: </w:t>
      </w:r>
    </w:p>
    <w:p w:rsidR="00AB29E2" w:rsidRPr="00AD5BFB" w:rsidRDefault="00AB29E2" w:rsidP="00AB29E2">
      <w:pPr>
        <w:ind w:firstLine="900"/>
        <w:contextualSpacing/>
        <w:jc w:val="both"/>
        <w:rPr>
          <w:smallCaps w:val="0"/>
          <w:sz w:val="28"/>
          <w:szCs w:val="28"/>
        </w:rPr>
      </w:pPr>
    </w:p>
    <w:p w:rsidR="00AB29E2" w:rsidRPr="00AD5BFB" w:rsidRDefault="00AB29E2" w:rsidP="00AB29E2">
      <w:pPr>
        <w:pStyle w:val="a5"/>
        <w:numPr>
          <w:ilvl w:val="0"/>
          <w:numId w:val="1"/>
        </w:numPr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передач</w:t>
      </w:r>
      <w:r w:rsidR="0071626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из собственности муниципального образования «Стародубский муниципальный район» в собственность муниципального образования  «</w:t>
      </w:r>
      <w:r w:rsidR="009D073B">
        <w:rPr>
          <w:rFonts w:ascii="Times New Roman" w:hAnsi="Times New Roman"/>
          <w:sz w:val="28"/>
          <w:szCs w:val="28"/>
        </w:rPr>
        <w:t>Мишковское</w:t>
      </w:r>
      <w:r>
        <w:rPr>
          <w:rFonts w:ascii="Times New Roman" w:hAnsi="Times New Roman"/>
          <w:sz w:val="28"/>
          <w:szCs w:val="28"/>
        </w:rPr>
        <w:t xml:space="preserve"> сельское поселение» объект</w:t>
      </w:r>
      <w:r w:rsidR="009D073B">
        <w:rPr>
          <w:rFonts w:ascii="Times New Roman" w:hAnsi="Times New Roman"/>
          <w:sz w:val="28"/>
          <w:szCs w:val="28"/>
        </w:rPr>
        <w:t>ов</w:t>
      </w:r>
      <w:r w:rsidR="00281C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недвижимости.  </w:t>
      </w:r>
    </w:p>
    <w:p w:rsidR="00AB29E2" w:rsidRPr="00AD5BFB" w:rsidRDefault="00AB29E2" w:rsidP="00AB29E2">
      <w:pPr>
        <w:pStyle w:val="a3"/>
        <w:contextualSpacing/>
        <w:jc w:val="left"/>
        <w:rPr>
          <w:smallCaps w:val="0"/>
          <w:sz w:val="28"/>
        </w:rPr>
      </w:pPr>
    </w:p>
    <w:p w:rsidR="00AB29E2" w:rsidRPr="00AD5BFB" w:rsidRDefault="00AB29E2" w:rsidP="00AB29E2">
      <w:pPr>
        <w:contextualSpacing/>
        <w:jc w:val="both"/>
        <w:rPr>
          <w:smallCaps w:val="0"/>
          <w:sz w:val="28"/>
          <w:szCs w:val="28"/>
        </w:rPr>
      </w:pPr>
      <w:r w:rsidRPr="00AD5BFB">
        <w:rPr>
          <w:smallCaps w:val="0"/>
          <w:sz w:val="28"/>
          <w:szCs w:val="28"/>
        </w:rPr>
        <w:t xml:space="preserve">В качестве докладчика по данному вопросу на очередной сессии Совета народных депутатов выступит председатель КУМИ администрации Стародубского муниципального района. </w:t>
      </w:r>
    </w:p>
    <w:p w:rsidR="00AB29E2" w:rsidRDefault="00AB29E2" w:rsidP="00AB29E2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</w:p>
    <w:p w:rsidR="00AB29E2" w:rsidRDefault="00AB29E2" w:rsidP="00AB29E2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</w:p>
    <w:p w:rsidR="00AB29E2" w:rsidRPr="00AD5BFB" w:rsidRDefault="00AB29E2" w:rsidP="00AB29E2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</w:p>
    <w:p w:rsidR="00AB29E2" w:rsidRPr="00AD5BFB" w:rsidRDefault="00AB29E2" w:rsidP="00AB29E2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</w:p>
    <w:p w:rsidR="00E007B1" w:rsidRPr="00006A11" w:rsidRDefault="009D073B" w:rsidP="00E007B1">
      <w:pPr>
        <w:contextualSpacing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Г</w:t>
      </w:r>
      <w:r w:rsidR="00E007B1">
        <w:rPr>
          <w:smallCaps w:val="0"/>
          <w:sz w:val="28"/>
          <w:szCs w:val="28"/>
        </w:rPr>
        <w:t xml:space="preserve">лавы администрации                                                                         </w:t>
      </w:r>
      <w:r>
        <w:rPr>
          <w:smallCaps w:val="0"/>
          <w:sz w:val="28"/>
          <w:szCs w:val="28"/>
        </w:rPr>
        <w:t xml:space="preserve">Т. А. </w:t>
      </w:r>
      <w:proofErr w:type="spellStart"/>
      <w:r>
        <w:rPr>
          <w:smallCaps w:val="0"/>
          <w:sz w:val="28"/>
          <w:szCs w:val="28"/>
        </w:rPr>
        <w:t>Серяк</w:t>
      </w:r>
      <w:proofErr w:type="spellEnd"/>
      <w:r w:rsidR="00E007B1">
        <w:rPr>
          <w:smallCaps w:val="0"/>
          <w:sz w:val="28"/>
          <w:szCs w:val="28"/>
        </w:rPr>
        <w:t xml:space="preserve"> </w:t>
      </w:r>
    </w:p>
    <w:p w:rsidR="00AB29E2" w:rsidRDefault="00AB29E2" w:rsidP="00AB29E2">
      <w:pPr>
        <w:rPr>
          <w:rFonts w:ascii="Calibri" w:hAnsi="Calibri"/>
          <w:szCs w:val="28"/>
        </w:rPr>
      </w:pPr>
    </w:p>
    <w:p w:rsidR="00AB29E2" w:rsidRDefault="00AB29E2" w:rsidP="00AB29E2">
      <w:pPr>
        <w:jc w:val="center"/>
        <w:rPr>
          <w:b/>
          <w:bCs/>
          <w:sz w:val="28"/>
          <w:szCs w:val="28"/>
        </w:rPr>
      </w:pPr>
    </w:p>
    <w:p w:rsidR="00AB29E2" w:rsidRDefault="00AB29E2" w:rsidP="00AB29E2">
      <w:pPr>
        <w:jc w:val="center"/>
        <w:rPr>
          <w:b/>
          <w:bCs/>
          <w:sz w:val="28"/>
          <w:szCs w:val="28"/>
        </w:rPr>
      </w:pPr>
    </w:p>
    <w:p w:rsidR="00AB29E2" w:rsidRDefault="00AB29E2" w:rsidP="00AB29E2">
      <w:pPr>
        <w:jc w:val="center"/>
        <w:rPr>
          <w:b/>
          <w:bCs/>
          <w:sz w:val="28"/>
          <w:szCs w:val="28"/>
        </w:rPr>
      </w:pPr>
    </w:p>
    <w:p w:rsidR="00E007B1" w:rsidRDefault="00E007B1" w:rsidP="00AB29E2">
      <w:pPr>
        <w:jc w:val="center"/>
        <w:rPr>
          <w:b/>
          <w:bCs/>
          <w:sz w:val="28"/>
          <w:szCs w:val="28"/>
        </w:rPr>
      </w:pPr>
    </w:p>
    <w:p w:rsidR="009D073B" w:rsidRDefault="009D073B" w:rsidP="00AB29E2">
      <w:pPr>
        <w:jc w:val="center"/>
        <w:rPr>
          <w:b/>
          <w:bCs/>
          <w:sz w:val="28"/>
          <w:szCs w:val="28"/>
        </w:rPr>
      </w:pPr>
    </w:p>
    <w:p w:rsidR="009D073B" w:rsidRDefault="009D073B" w:rsidP="00AB29E2">
      <w:pPr>
        <w:jc w:val="center"/>
        <w:rPr>
          <w:b/>
          <w:bCs/>
          <w:sz w:val="28"/>
          <w:szCs w:val="28"/>
        </w:rPr>
      </w:pPr>
    </w:p>
    <w:p w:rsidR="00AB29E2" w:rsidRDefault="00AB29E2" w:rsidP="00AB29E2">
      <w:pPr>
        <w:jc w:val="center"/>
        <w:rPr>
          <w:b/>
          <w:bCs/>
          <w:sz w:val="28"/>
          <w:szCs w:val="28"/>
        </w:rPr>
      </w:pPr>
    </w:p>
    <w:p w:rsidR="00AB29E2" w:rsidRDefault="00AB29E2" w:rsidP="00AB29E2">
      <w:pPr>
        <w:jc w:val="center"/>
        <w:rPr>
          <w:b/>
          <w:bCs/>
          <w:sz w:val="28"/>
          <w:szCs w:val="28"/>
        </w:rPr>
      </w:pPr>
    </w:p>
    <w:p w:rsidR="00AB29E2" w:rsidRPr="00BD65F2" w:rsidRDefault="00AB29E2" w:rsidP="00AB29E2">
      <w:pPr>
        <w:jc w:val="both"/>
        <w:rPr>
          <w:smallCaps w:val="0"/>
          <w:szCs w:val="24"/>
        </w:rPr>
      </w:pPr>
    </w:p>
    <w:p w:rsidR="00AB29E2" w:rsidRPr="00BD65F2" w:rsidRDefault="00AB29E2" w:rsidP="00AB29E2">
      <w:pPr>
        <w:jc w:val="both"/>
        <w:rPr>
          <w:rFonts w:ascii="Calibri" w:eastAsia="Calibri" w:hAnsi="Calibri"/>
          <w:smallCaps w:val="0"/>
          <w:lang w:eastAsia="en-US"/>
        </w:rPr>
      </w:pPr>
      <w:r w:rsidRPr="00BD65F2">
        <w:rPr>
          <w:smallCaps w:val="0"/>
          <w:szCs w:val="24"/>
        </w:rPr>
        <w:t>Исп</w:t>
      </w:r>
      <w:r>
        <w:rPr>
          <w:smallCaps w:val="0"/>
          <w:szCs w:val="24"/>
        </w:rPr>
        <w:t xml:space="preserve">. </w:t>
      </w:r>
      <w:r>
        <w:rPr>
          <w:smallCaps w:val="0"/>
        </w:rPr>
        <w:t xml:space="preserve">И. А. </w:t>
      </w:r>
      <w:proofErr w:type="spellStart"/>
      <w:r>
        <w:rPr>
          <w:smallCaps w:val="0"/>
        </w:rPr>
        <w:t>Утюж</w:t>
      </w:r>
      <w:proofErr w:type="spellEnd"/>
      <w:r w:rsidRPr="00BD65F2">
        <w:rPr>
          <w:smallCaps w:val="0"/>
        </w:rPr>
        <w:t xml:space="preserve">                 </w:t>
      </w:r>
    </w:p>
    <w:p w:rsidR="00AB29E2" w:rsidRPr="00BD65F2" w:rsidRDefault="00AB29E2" w:rsidP="00AB29E2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Тел. </w:t>
      </w:r>
      <w:r w:rsidRPr="00BD65F2">
        <w:rPr>
          <w:rFonts w:ascii="Times New Roman" w:hAnsi="Times New Roman"/>
          <w:sz w:val="20"/>
          <w:szCs w:val="20"/>
        </w:rPr>
        <w:t>2-22-01</w:t>
      </w:r>
    </w:p>
    <w:p w:rsidR="00AB29E2" w:rsidRDefault="00AB29E2" w:rsidP="00AB29E2">
      <w:pPr>
        <w:jc w:val="both"/>
        <w:rPr>
          <w:smallCaps w:val="0"/>
          <w:sz w:val="28"/>
          <w:szCs w:val="28"/>
        </w:rPr>
      </w:pPr>
      <w:r w:rsidRPr="00472953">
        <w:rPr>
          <w:smallCaps w:val="0"/>
          <w:sz w:val="28"/>
          <w:szCs w:val="28"/>
        </w:rPr>
        <w:lastRenderedPageBreak/>
        <w:t>Согласовано:</w:t>
      </w:r>
      <w:r>
        <w:rPr>
          <w:smallCaps w:val="0"/>
          <w:sz w:val="28"/>
          <w:szCs w:val="28"/>
        </w:rPr>
        <w:br/>
      </w:r>
      <w:r w:rsidR="00E007B1">
        <w:rPr>
          <w:smallCaps w:val="0"/>
          <w:sz w:val="28"/>
          <w:szCs w:val="28"/>
        </w:rPr>
        <w:t>Председатель КУМИ                                                                        А. В. Маляров</w:t>
      </w:r>
    </w:p>
    <w:p w:rsidR="009D073B" w:rsidRDefault="009D073B" w:rsidP="00AB29E2">
      <w:pPr>
        <w:jc w:val="both"/>
        <w:rPr>
          <w:smallCaps w:val="0"/>
          <w:sz w:val="28"/>
          <w:szCs w:val="28"/>
        </w:rPr>
      </w:pPr>
    </w:p>
    <w:p w:rsidR="00AB29E2" w:rsidRDefault="009D073B" w:rsidP="00AB29E2">
      <w:pPr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 xml:space="preserve">И. о. Первого заместителя </w:t>
      </w:r>
    </w:p>
    <w:p w:rsidR="009D073B" w:rsidRDefault="009D073B" w:rsidP="00AB29E2">
      <w:pPr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 xml:space="preserve">главы администрации                                                                    А. В. </w:t>
      </w:r>
      <w:proofErr w:type="spellStart"/>
      <w:r>
        <w:rPr>
          <w:smallCaps w:val="0"/>
          <w:sz w:val="28"/>
          <w:szCs w:val="28"/>
        </w:rPr>
        <w:t>Литвяк</w:t>
      </w:r>
      <w:proofErr w:type="spellEnd"/>
    </w:p>
    <w:p w:rsidR="009D073B" w:rsidRDefault="009D073B" w:rsidP="00AB29E2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AB29E2" w:rsidRDefault="00AB29E2" w:rsidP="00AB29E2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Начальник отдела </w:t>
      </w:r>
      <w:proofErr w:type="gramStart"/>
      <w:r>
        <w:rPr>
          <w:rFonts w:ascii="Times New Roman" w:hAnsi="Times New Roman" w:cs="Times New Roman"/>
          <w:sz w:val="28"/>
          <w:szCs w:val="24"/>
        </w:rPr>
        <w:t>по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AB29E2" w:rsidRPr="008C7D1C" w:rsidRDefault="00AB29E2" w:rsidP="00AB29E2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юридической работе и общим вопросам                                         Н. Н. </w:t>
      </w:r>
      <w:proofErr w:type="spellStart"/>
      <w:r>
        <w:rPr>
          <w:rFonts w:ascii="Times New Roman" w:hAnsi="Times New Roman" w:cs="Times New Roman"/>
          <w:sz w:val="28"/>
          <w:szCs w:val="24"/>
        </w:rPr>
        <w:t>Рубайло</w:t>
      </w:r>
      <w:proofErr w:type="spellEnd"/>
    </w:p>
    <w:p w:rsidR="00AB29E2" w:rsidRDefault="00AB29E2" w:rsidP="00AB29E2">
      <w:pPr>
        <w:rPr>
          <w:rFonts w:ascii="Calibri" w:hAnsi="Calibri"/>
          <w:smallCaps w:val="0"/>
          <w:szCs w:val="28"/>
        </w:rPr>
      </w:pPr>
    </w:p>
    <w:p w:rsidR="00AB29E2" w:rsidRDefault="00AB29E2" w:rsidP="00AB29E2">
      <w:pPr>
        <w:jc w:val="center"/>
        <w:rPr>
          <w:b/>
          <w:bCs/>
          <w:sz w:val="28"/>
          <w:szCs w:val="28"/>
        </w:rPr>
      </w:pPr>
    </w:p>
    <w:p w:rsidR="00AB29E2" w:rsidRDefault="00AB29E2" w:rsidP="00AB29E2">
      <w:pPr>
        <w:jc w:val="center"/>
        <w:rPr>
          <w:b/>
          <w:bCs/>
          <w:sz w:val="28"/>
          <w:szCs w:val="28"/>
        </w:rPr>
      </w:pPr>
    </w:p>
    <w:p w:rsidR="00AB29E2" w:rsidRDefault="00AB29E2" w:rsidP="00AB29E2">
      <w:pPr>
        <w:jc w:val="center"/>
        <w:rPr>
          <w:b/>
          <w:bCs/>
          <w:sz w:val="28"/>
          <w:szCs w:val="28"/>
        </w:rPr>
      </w:pPr>
    </w:p>
    <w:p w:rsidR="00AB29E2" w:rsidRDefault="00AB29E2" w:rsidP="00AB29E2">
      <w:pPr>
        <w:jc w:val="center"/>
        <w:rPr>
          <w:b/>
          <w:bCs/>
          <w:sz w:val="28"/>
          <w:szCs w:val="28"/>
        </w:rPr>
      </w:pPr>
    </w:p>
    <w:p w:rsidR="003A4E53" w:rsidRDefault="003A4E53"/>
    <w:p w:rsidR="00AB29E2" w:rsidRDefault="00AB29E2"/>
    <w:p w:rsidR="00AB29E2" w:rsidRDefault="00AB29E2"/>
    <w:p w:rsidR="00AB29E2" w:rsidRDefault="00AB29E2"/>
    <w:p w:rsidR="00AB29E2" w:rsidRDefault="00AB29E2"/>
    <w:p w:rsidR="00AB29E2" w:rsidRDefault="00AB29E2"/>
    <w:p w:rsidR="00AB29E2" w:rsidRDefault="00AB29E2"/>
    <w:p w:rsidR="00AB29E2" w:rsidRDefault="00AB29E2"/>
    <w:p w:rsidR="00AB29E2" w:rsidRDefault="00AB29E2"/>
    <w:p w:rsidR="00AB29E2" w:rsidRDefault="00AB29E2"/>
    <w:p w:rsidR="00AB29E2" w:rsidRDefault="00AB29E2"/>
    <w:p w:rsidR="00AB29E2" w:rsidRDefault="00AB29E2"/>
    <w:p w:rsidR="00AB29E2" w:rsidRDefault="00AB29E2"/>
    <w:p w:rsidR="00AB29E2" w:rsidRDefault="00AB29E2"/>
    <w:p w:rsidR="00AB29E2" w:rsidRDefault="00AB29E2"/>
    <w:p w:rsidR="00AB29E2" w:rsidRDefault="00AB29E2"/>
    <w:p w:rsidR="00AB29E2" w:rsidRDefault="00AB29E2"/>
    <w:p w:rsidR="00AB29E2" w:rsidRDefault="00AB29E2"/>
    <w:p w:rsidR="00AB29E2" w:rsidRDefault="00AB29E2"/>
    <w:p w:rsidR="00AB29E2" w:rsidRDefault="00AB29E2"/>
    <w:p w:rsidR="00AB29E2" w:rsidRDefault="00AB29E2"/>
    <w:p w:rsidR="00AB29E2" w:rsidRDefault="00AB29E2"/>
    <w:p w:rsidR="00AB29E2" w:rsidRDefault="00AB29E2"/>
    <w:p w:rsidR="00AB29E2" w:rsidRDefault="00AB29E2"/>
    <w:p w:rsidR="00AB29E2" w:rsidRDefault="00AB29E2"/>
    <w:p w:rsidR="00AB29E2" w:rsidRDefault="00AB29E2"/>
    <w:p w:rsidR="00AB29E2" w:rsidRDefault="00AB29E2"/>
    <w:p w:rsidR="00AB29E2" w:rsidRDefault="00AB29E2"/>
    <w:p w:rsidR="00AB29E2" w:rsidRDefault="00AB29E2"/>
    <w:p w:rsidR="00AB29E2" w:rsidRDefault="00AB29E2"/>
    <w:p w:rsidR="00AB29E2" w:rsidRDefault="00AB29E2"/>
    <w:p w:rsidR="00AB29E2" w:rsidRDefault="00AB29E2"/>
    <w:p w:rsidR="00AB29E2" w:rsidRDefault="00AB29E2"/>
    <w:p w:rsidR="00AB29E2" w:rsidRDefault="00AB29E2"/>
    <w:p w:rsidR="00AB29E2" w:rsidRDefault="00AB29E2"/>
    <w:p w:rsidR="00AB29E2" w:rsidRDefault="00AB29E2"/>
    <w:p w:rsidR="00AB29E2" w:rsidRDefault="00AB29E2"/>
    <w:p w:rsidR="00AB29E2" w:rsidRDefault="00AB29E2"/>
    <w:p w:rsidR="00AB29E2" w:rsidRDefault="00AB29E2"/>
    <w:p w:rsidR="00AB29E2" w:rsidRDefault="00AB29E2"/>
    <w:p w:rsidR="00AB29E2" w:rsidRDefault="00AB29E2"/>
    <w:p w:rsidR="00AB29E2" w:rsidRDefault="00AB29E2"/>
    <w:p w:rsidR="00AB29E2" w:rsidRDefault="00AB29E2"/>
    <w:p w:rsidR="00AB29E2" w:rsidRDefault="00AB29E2"/>
    <w:p w:rsidR="00AB29E2" w:rsidRDefault="00AB29E2"/>
    <w:p w:rsidR="00AB29E2" w:rsidRPr="00F960F9" w:rsidRDefault="00AB29E2" w:rsidP="00AB29E2">
      <w:pPr>
        <w:jc w:val="center"/>
        <w:rPr>
          <w:b/>
          <w:bCs/>
          <w:sz w:val="28"/>
          <w:szCs w:val="28"/>
        </w:rPr>
      </w:pPr>
      <w:r w:rsidRPr="00F960F9">
        <w:rPr>
          <w:b/>
          <w:bCs/>
          <w:sz w:val="28"/>
          <w:szCs w:val="28"/>
        </w:rPr>
        <w:lastRenderedPageBreak/>
        <w:t>РОССИЙСКАЯ ФЕДЕРАЦИЯ</w:t>
      </w:r>
    </w:p>
    <w:p w:rsidR="00AB29E2" w:rsidRPr="00F960F9" w:rsidRDefault="00AB29E2" w:rsidP="00AB29E2">
      <w:pPr>
        <w:jc w:val="center"/>
        <w:rPr>
          <w:b/>
          <w:bCs/>
          <w:sz w:val="28"/>
          <w:szCs w:val="28"/>
        </w:rPr>
      </w:pPr>
      <w:r w:rsidRPr="00F960F9">
        <w:rPr>
          <w:b/>
          <w:bCs/>
          <w:sz w:val="28"/>
          <w:szCs w:val="28"/>
        </w:rPr>
        <w:t>БРЯНСКАЯ ОБЛАСТЬ</w:t>
      </w:r>
    </w:p>
    <w:p w:rsidR="00AB29E2" w:rsidRPr="00F960F9" w:rsidRDefault="00AB29E2" w:rsidP="00AB29E2">
      <w:pPr>
        <w:jc w:val="center"/>
        <w:rPr>
          <w:b/>
          <w:bCs/>
          <w:sz w:val="28"/>
          <w:szCs w:val="28"/>
        </w:rPr>
      </w:pPr>
      <w:r w:rsidRPr="00F960F9">
        <w:rPr>
          <w:b/>
          <w:bCs/>
          <w:sz w:val="28"/>
          <w:szCs w:val="28"/>
        </w:rPr>
        <w:t>СТАРОДУБСКИЙ РАЙОННЫЙ СОВЕТ НАРОДНЫХ ДЕПУТАТОВ</w:t>
      </w:r>
    </w:p>
    <w:p w:rsidR="00AB29E2" w:rsidRPr="00F960F9" w:rsidRDefault="00AB29E2" w:rsidP="00AB29E2">
      <w:pPr>
        <w:jc w:val="center"/>
        <w:rPr>
          <w:b/>
          <w:bCs/>
          <w:sz w:val="28"/>
          <w:szCs w:val="28"/>
        </w:rPr>
      </w:pPr>
    </w:p>
    <w:p w:rsidR="00AB29E2" w:rsidRDefault="00AB29E2" w:rsidP="00AB29E2">
      <w:pPr>
        <w:pStyle w:val="2"/>
      </w:pPr>
      <w:r w:rsidRPr="00F960F9">
        <w:rPr>
          <w:szCs w:val="28"/>
        </w:rPr>
        <w:t>РЕШЕНИЕ</w:t>
      </w:r>
    </w:p>
    <w:p w:rsidR="00AB29E2" w:rsidRDefault="00AB29E2" w:rsidP="00AB29E2">
      <w:pPr>
        <w:pStyle w:val="1"/>
      </w:pPr>
    </w:p>
    <w:p w:rsidR="00AB29E2" w:rsidRPr="008C7610" w:rsidRDefault="00AB29E2" w:rsidP="00AB29E2">
      <w:pPr>
        <w:pStyle w:val="1"/>
        <w:rPr>
          <w:smallCaps w:val="0"/>
          <w:sz w:val="28"/>
          <w:szCs w:val="28"/>
        </w:rPr>
      </w:pPr>
      <w:r w:rsidRPr="008C7610">
        <w:rPr>
          <w:smallCaps w:val="0"/>
          <w:sz w:val="28"/>
          <w:szCs w:val="28"/>
        </w:rPr>
        <w:t>От</w:t>
      </w:r>
      <w:r>
        <w:rPr>
          <w:smallCaps w:val="0"/>
          <w:sz w:val="28"/>
          <w:szCs w:val="28"/>
        </w:rPr>
        <w:t xml:space="preserve"> </w:t>
      </w:r>
      <w:r w:rsidR="00D36724" w:rsidRPr="00D36724">
        <w:rPr>
          <w:smallCaps w:val="0"/>
          <w:sz w:val="28"/>
          <w:szCs w:val="28"/>
        </w:rPr>
        <w:t>1</w:t>
      </w:r>
      <w:r w:rsidR="00D36724">
        <w:rPr>
          <w:smallCaps w:val="0"/>
          <w:sz w:val="28"/>
          <w:szCs w:val="28"/>
          <w:lang w:val="en-US"/>
        </w:rPr>
        <w:t>2.12.</w:t>
      </w:r>
      <w:r w:rsidRPr="008C7610">
        <w:rPr>
          <w:smallCaps w:val="0"/>
          <w:sz w:val="28"/>
          <w:szCs w:val="28"/>
        </w:rPr>
        <w:t>201</w:t>
      </w:r>
      <w:r>
        <w:rPr>
          <w:smallCaps w:val="0"/>
          <w:sz w:val="28"/>
          <w:szCs w:val="28"/>
        </w:rPr>
        <w:t xml:space="preserve">8 </w:t>
      </w:r>
      <w:r w:rsidRPr="008C7610">
        <w:rPr>
          <w:smallCaps w:val="0"/>
          <w:sz w:val="28"/>
          <w:szCs w:val="28"/>
        </w:rPr>
        <w:t>г.  №</w:t>
      </w:r>
      <w:r>
        <w:rPr>
          <w:smallCaps w:val="0"/>
          <w:sz w:val="28"/>
          <w:szCs w:val="28"/>
        </w:rPr>
        <w:t xml:space="preserve"> </w:t>
      </w:r>
      <w:r w:rsidR="00D36724">
        <w:rPr>
          <w:smallCaps w:val="0"/>
          <w:sz w:val="28"/>
          <w:szCs w:val="28"/>
          <w:lang w:val="en-US"/>
        </w:rPr>
        <w:t>484</w:t>
      </w:r>
      <w:bookmarkStart w:id="0" w:name="_GoBack"/>
      <w:bookmarkEnd w:id="0"/>
      <w:r w:rsidRPr="008C7610">
        <w:rPr>
          <w:smallCaps w:val="0"/>
          <w:sz w:val="28"/>
          <w:szCs w:val="28"/>
        </w:rPr>
        <w:t xml:space="preserve">  </w:t>
      </w:r>
    </w:p>
    <w:p w:rsidR="00AB29E2" w:rsidRPr="008C7610" w:rsidRDefault="00AB29E2" w:rsidP="00AB29E2">
      <w:pPr>
        <w:pStyle w:val="1"/>
        <w:rPr>
          <w:smallCaps w:val="0"/>
          <w:sz w:val="28"/>
          <w:szCs w:val="28"/>
        </w:rPr>
      </w:pPr>
      <w:r w:rsidRPr="008C7610">
        <w:rPr>
          <w:smallCaps w:val="0"/>
          <w:sz w:val="28"/>
          <w:szCs w:val="28"/>
        </w:rPr>
        <w:t>г.</w:t>
      </w:r>
      <w:r>
        <w:rPr>
          <w:smallCaps w:val="0"/>
          <w:sz w:val="28"/>
          <w:szCs w:val="28"/>
        </w:rPr>
        <w:t xml:space="preserve"> </w:t>
      </w:r>
      <w:r w:rsidRPr="008C7610">
        <w:rPr>
          <w:smallCaps w:val="0"/>
          <w:sz w:val="28"/>
          <w:szCs w:val="28"/>
        </w:rPr>
        <w:t>Стародуб</w:t>
      </w:r>
    </w:p>
    <w:p w:rsidR="00AB29E2" w:rsidRPr="008C7610" w:rsidRDefault="00AB29E2" w:rsidP="00AB29E2">
      <w:pPr>
        <w:pStyle w:val="1"/>
        <w:rPr>
          <w:smallCaps w:val="0"/>
          <w:sz w:val="28"/>
          <w:szCs w:val="28"/>
        </w:rPr>
      </w:pPr>
    </w:p>
    <w:p w:rsidR="00AB29E2" w:rsidRPr="00372604" w:rsidRDefault="00AB29E2" w:rsidP="00196C9C">
      <w:pPr>
        <w:pStyle w:val="1"/>
        <w:spacing w:line="276" w:lineRule="auto"/>
        <w:ind w:right="3685"/>
        <w:jc w:val="both"/>
        <w:rPr>
          <w:smallCaps w:val="0"/>
          <w:sz w:val="28"/>
          <w:szCs w:val="28"/>
        </w:rPr>
      </w:pPr>
      <w:r w:rsidRPr="000F2B66">
        <w:rPr>
          <w:smallCaps w:val="0"/>
          <w:sz w:val="28"/>
          <w:szCs w:val="28"/>
        </w:rPr>
        <w:t xml:space="preserve">О </w:t>
      </w:r>
      <w:r w:rsidRPr="00DE06FE">
        <w:rPr>
          <w:smallCaps w:val="0"/>
          <w:sz w:val="28"/>
          <w:szCs w:val="28"/>
        </w:rPr>
        <w:t>передач</w:t>
      </w:r>
      <w:r w:rsidR="00716262">
        <w:rPr>
          <w:smallCaps w:val="0"/>
          <w:sz w:val="28"/>
          <w:szCs w:val="28"/>
        </w:rPr>
        <w:t>е</w:t>
      </w:r>
      <w:r w:rsidRPr="00DE06FE">
        <w:rPr>
          <w:smallCaps w:val="0"/>
          <w:sz w:val="28"/>
          <w:szCs w:val="28"/>
        </w:rPr>
        <w:t xml:space="preserve"> из собственности муниципального образования «Стародубский муниципальный район» в собственность муниципального образования  </w:t>
      </w:r>
      <w:r w:rsidRPr="004A5EFC">
        <w:rPr>
          <w:smallCaps w:val="0"/>
          <w:sz w:val="28"/>
          <w:szCs w:val="28"/>
        </w:rPr>
        <w:t>«</w:t>
      </w:r>
      <w:r w:rsidR="009D073B">
        <w:rPr>
          <w:smallCaps w:val="0"/>
          <w:sz w:val="28"/>
          <w:szCs w:val="28"/>
        </w:rPr>
        <w:t>Мишковское</w:t>
      </w:r>
      <w:r w:rsidRPr="004A5EFC">
        <w:rPr>
          <w:smallCaps w:val="0"/>
          <w:sz w:val="28"/>
          <w:szCs w:val="28"/>
        </w:rPr>
        <w:t xml:space="preserve"> сельское поселение»</w:t>
      </w:r>
      <w:r w:rsidRPr="00372604">
        <w:rPr>
          <w:smallCaps w:val="0"/>
          <w:sz w:val="28"/>
          <w:szCs w:val="28"/>
        </w:rPr>
        <w:t xml:space="preserve"> объект</w:t>
      </w:r>
      <w:r w:rsidR="009D073B">
        <w:rPr>
          <w:smallCaps w:val="0"/>
          <w:sz w:val="28"/>
          <w:szCs w:val="28"/>
        </w:rPr>
        <w:t xml:space="preserve">ов </w:t>
      </w:r>
      <w:r w:rsidRPr="00372604">
        <w:rPr>
          <w:smallCaps w:val="0"/>
          <w:sz w:val="28"/>
          <w:szCs w:val="28"/>
        </w:rPr>
        <w:t>недвижимости</w:t>
      </w:r>
    </w:p>
    <w:p w:rsidR="00AB29E2" w:rsidRDefault="00AB29E2" w:rsidP="007A0A82">
      <w:pPr>
        <w:pStyle w:val="1"/>
        <w:spacing w:line="276" w:lineRule="auto"/>
        <w:jc w:val="both"/>
      </w:pPr>
      <w:r>
        <w:t xml:space="preserve"> </w:t>
      </w:r>
    </w:p>
    <w:p w:rsidR="00CF52BD" w:rsidRDefault="00AB29E2" w:rsidP="00CF52BD">
      <w:pPr>
        <w:pStyle w:val="a5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28"/>
        </w:rPr>
        <w:t>В соответствии</w:t>
      </w:r>
      <w:r w:rsidRPr="004E187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со ст. 51</w:t>
      </w:r>
      <w:r w:rsidRPr="003633A9">
        <w:rPr>
          <w:rFonts w:ascii="Times New Roman" w:eastAsia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</w:t>
      </w:r>
      <w:r>
        <w:rPr>
          <w:rFonts w:ascii="Times New Roman" w:eastAsia="Times New Roman" w:hAnsi="Times New Roman"/>
          <w:sz w:val="28"/>
          <w:szCs w:val="28"/>
        </w:rPr>
        <w:t>ской Федерации», в соответствии</w:t>
      </w:r>
      <w:r w:rsidRPr="003633A9">
        <w:rPr>
          <w:rFonts w:ascii="Times New Roman" w:eastAsia="Times New Roman" w:hAnsi="Times New Roman"/>
          <w:sz w:val="28"/>
          <w:szCs w:val="28"/>
        </w:rPr>
        <w:t xml:space="preserve"> с п. 3.</w:t>
      </w:r>
      <w:r>
        <w:rPr>
          <w:rFonts w:ascii="Times New Roman" w:eastAsia="Times New Roman" w:hAnsi="Times New Roman"/>
          <w:sz w:val="28"/>
          <w:szCs w:val="28"/>
        </w:rPr>
        <w:t>7</w:t>
      </w:r>
      <w:r w:rsidRPr="003633A9">
        <w:rPr>
          <w:rFonts w:ascii="Times New Roman" w:eastAsia="Times New Roman" w:hAnsi="Times New Roman"/>
          <w:sz w:val="28"/>
          <w:szCs w:val="28"/>
        </w:rPr>
        <w:t xml:space="preserve"> Положения </w:t>
      </w:r>
      <w:r w:rsidRPr="00BD65F2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 порядке владения, пользования (управления) и распоряжения имуществом, находящимся в муниципальной собственности муниципального образования «Стародубский муниципальный район»</w:t>
      </w:r>
      <w:r w:rsidRPr="003633A9">
        <w:rPr>
          <w:rFonts w:ascii="Times New Roman" w:eastAsia="Times New Roman" w:hAnsi="Times New Roman"/>
          <w:sz w:val="28"/>
          <w:szCs w:val="28"/>
        </w:rPr>
        <w:t>, утвержденного решением сессии Стародубского районного Совета народных депутато</w:t>
      </w:r>
      <w:r>
        <w:rPr>
          <w:rFonts w:ascii="Times New Roman" w:eastAsia="Times New Roman" w:hAnsi="Times New Roman"/>
          <w:sz w:val="28"/>
          <w:szCs w:val="28"/>
        </w:rPr>
        <w:t>в от 31.10.2016</w:t>
      </w:r>
      <w:r w:rsidRPr="003633A9">
        <w:rPr>
          <w:rFonts w:ascii="Times New Roman" w:eastAsia="Times New Roman" w:hAnsi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633A9">
        <w:rPr>
          <w:rFonts w:ascii="Times New Roman" w:eastAsia="Times New Roman" w:hAnsi="Times New Roman"/>
          <w:sz w:val="28"/>
          <w:szCs w:val="28"/>
        </w:rPr>
        <w:t>261</w:t>
      </w:r>
      <w:r>
        <w:rPr>
          <w:rFonts w:ascii="Times New Roman" w:hAnsi="Times New Roman"/>
          <w:sz w:val="28"/>
          <w:szCs w:val="28"/>
        </w:rPr>
        <w:t xml:space="preserve">, </w:t>
      </w:r>
      <w:r w:rsidR="00CF52BD" w:rsidRPr="004319B4">
        <w:rPr>
          <w:rFonts w:ascii="Times New Roman" w:hAnsi="Times New Roman"/>
          <w:sz w:val="28"/>
          <w:szCs w:val="28"/>
        </w:rPr>
        <w:t>учитывая п. 1.2.1. Соглашения о передаче части полномочий по решению отдельных</w:t>
      </w:r>
      <w:r w:rsidR="00CF52BD" w:rsidRPr="00E43B92">
        <w:rPr>
          <w:rFonts w:ascii="Times New Roman" w:hAnsi="Times New Roman"/>
          <w:sz w:val="28"/>
          <w:szCs w:val="28"/>
        </w:rPr>
        <w:t xml:space="preserve"> вопросов</w:t>
      </w:r>
      <w:r w:rsidR="00CF52BD">
        <w:rPr>
          <w:rFonts w:ascii="Times New Roman" w:hAnsi="Times New Roman"/>
          <w:sz w:val="28"/>
          <w:szCs w:val="28"/>
        </w:rPr>
        <w:t xml:space="preserve"> местного значения  Стародубского муниципального района МО </w:t>
      </w:r>
      <w:r w:rsidR="00CF52BD" w:rsidRPr="00E43B92">
        <w:rPr>
          <w:rFonts w:ascii="Times New Roman" w:hAnsi="Times New Roman"/>
          <w:sz w:val="28"/>
          <w:szCs w:val="28"/>
        </w:rPr>
        <w:t>«</w:t>
      </w:r>
      <w:r w:rsidR="00CF52BD">
        <w:rPr>
          <w:rFonts w:ascii="Times New Roman" w:hAnsi="Times New Roman"/>
          <w:sz w:val="28"/>
          <w:szCs w:val="28"/>
        </w:rPr>
        <w:t>Мишковское</w:t>
      </w:r>
      <w:r w:rsidR="00CF52BD" w:rsidRPr="00E43B92">
        <w:rPr>
          <w:rFonts w:ascii="Times New Roman" w:hAnsi="Times New Roman"/>
          <w:sz w:val="28"/>
          <w:szCs w:val="28"/>
        </w:rPr>
        <w:t xml:space="preserve"> сельское поселение» от 25.12.2017, </w:t>
      </w:r>
      <w:r w:rsidR="00CF52BD" w:rsidRPr="00E43B92">
        <w:rPr>
          <w:rFonts w:ascii="Times New Roman" w:eastAsia="Times New Roman" w:hAnsi="Times New Roman"/>
          <w:sz w:val="28"/>
          <w:szCs w:val="28"/>
          <w:lang w:eastAsia="ru-RU"/>
        </w:rPr>
        <w:t>Стародубский районный</w:t>
      </w:r>
      <w:r w:rsidR="00CF52BD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 народных депутатов</w:t>
      </w:r>
      <w:r w:rsidR="00CF52BD" w:rsidRPr="00012F91">
        <w:rPr>
          <w:rFonts w:ascii="Times New Roman" w:hAnsi="Times New Roman"/>
          <w:sz w:val="28"/>
          <w:szCs w:val="32"/>
        </w:rPr>
        <w:t xml:space="preserve">, </w:t>
      </w:r>
    </w:p>
    <w:p w:rsidR="00AB29E2" w:rsidRPr="00304A8E" w:rsidRDefault="00AB29E2" w:rsidP="007A0A82">
      <w:pPr>
        <w:pStyle w:val="a5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B29E2" w:rsidRPr="00476BDC" w:rsidRDefault="00AB29E2" w:rsidP="007A0A82">
      <w:pPr>
        <w:spacing w:line="276" w:lineRule="auto"/>
        <w:contextualSpacing/>
        <w:jc w:val="both"/>
        <w:rPr>
          <w:b/>
          <w:smallCaps w:val="0"/>
          <w:sz w:val="28"/>
          <w:szCs w:val="28"/>
        </w:rPr>
      </w:pPr>
      <w:r w:rsidRPr="00476BDC">
        <w:rPr>
          <w:b/>
          <w:smallCaps w:val="0"/>
          <w:sz w:val="28"/>
          <w:szCs w:val="28"/>
        </w:rPr>
        <w:t>РЕШИЛ:</w:t>
      </w:r>
    </w:p>
    <w:p w:rsidR="00AB29E2" w:rsidRPr="008C7610" w:rsidRDefault="00AB29E2" w:rsidP="007A0A82">
      <w:pPr>
        <w:spacing w:line="276" w:lineRule="auto"/>
        <w:contextualSpacing/>
        <w:jc w:val="both"/>
        <w:rPr>
          <w:smallCaps w:val="0"/>
          <w:sz w:val="28"/>
          <w:szCs w:val="28"/>
        </w:rPr>
      </w:pPr>
    </w:p>
    <w:p w:rsidR="00AB29E2" w:rsidRDefault="00716262" w:rsidP="007A0A82">
      <w:pPr>
        <w:pStyle w:val="a5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Передать</w:t>
      </w:r>
      <w:r w:rsidR="00AB29E2" w:rsidRPr="007425BD">
        <w:rPr>
          <w:rFonts w:ascii="Times New Roman" w:hAnsi="Times New Roman"/>
          <w:sz w:val="28"/>
          <w:szCs w:val="28"/>
        </w:rPr>
        <w:t xml:space="preserve"> из собственности муниципального образования «Стародубский муниципальный район» в собственность </w:t>
      </w:r>
      <w:r w:rsidR="00AB29E2" w:rsidRPr="004A5EFC">
        <w:rPr>
          <w:rFonts w:ascii="Times New Roman" w:hAnsi="Times New Roman"/>
          <w:sz w:val="28"/>
          <w:szCs w:val="28"/>
        </w:rPr>
        <w:t>муниципального образования  «</w:t>
      </w:r>
      <w:r w:rsidR="009D073B">
        <w:rPr>
          <w:rFonts w:ascii="Times New Roman" w:hAnsi="Times New Roman"/>
          <w:sz w:val="28"/>
          <w:szCs w:val="28"/>
        </w:rPr>
        <w:t>Мишковское</w:t>
      </w:r>
      <w:r w:rsidR="00AB29E2" w:rsidRPr="004A5EFC">
        <w:rPr>
          <w:rFonts w:ascii="Times New Roman" w:hAnsi="Times New Roman"/>
          <w:sz w:val="28"/>
          <w:szCs w:val="28"/>
        </w:rPr>
        <w:t xml:space="preserve"> сельское поселение» объект</w:t>
      </w:r>
      <w:r w:rsidR="009D073B">
        <w:rPr>
          <w:rFonts w:ascii="Times New Roman" w:hAnsi="Times New Roman"/>
          <w:sz w:val="28"/>
          <w:szCs w:val="28"/>
        </w:rPr>
        <w:t>ы</w:t>
      </w:r>
      <w:r w:rsidR="00281CA0">
        <w:rPr>
          <w:rFonts w:ascii="Times New Roman" w:hAnsi="Times New Roman"/>
          <w:sz w:val="28"/>
          <w:szCs w:val="28"/>
        </w:rPr>
        <w:t xml:space="preserve"> </w:t>
      </w:r>
      <w:r w:rsidR="00AB29E2" w:rsidRPr="007425BD">
        <w:rPr>
          <w:rFonts w:ascii="Times New Roman" w:hAnsi="Times New Roman"/>
          <w:sz w:val="28"/>
          <w:szCs w:val="28"/>
        </w:rPr>
        <w:t>недвижимости</w:t>
      </w:r>
      <w:r w:rsidR="00AB29E2">
        <w:rPr>
          <w:rFonts w:ascii="Times New Roman" w:hAnsi="Times New Roman"/>
          <w:sz w:val="28"/>
          <w:szCs w:val="28"/>
        </w:rPr>
        <w:t>:</w:t>
      </w:r>
    </w:p>
    <w:p w:rsidR="00AB29E2" w:rsidRDefault="00AB29E2" w:rsidP="007A0A82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A0A8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</w:t>
      </w:r>
      <w:r w:rsidR="009D073B">
        <w:rPr>
          <w:rFonts w:ascii="Times New Roman" w:hAnsi="Times New Roman"/>
          <w:sz w:val="28"/>
          <w:szCs w:val="28"/>
        </w:rPr>
        <w:t>земельный участок с кадастровым номером 32:23:0160102:294, категория земель: «Земли населенных пунктов», разрешенное использование: «Водозаборное сооружение хозяйственно-питьевого назначения», общая площадь 1403 кв. м., адрес (</w:t>
      </w:r>
      <w:r w:rsidR="007A0A82">
        <w:rPr>
          <w:rFonts w:ascii="Times New Roman" w:hAnsi="Times New Roman"/>
          <w:sz w:val="28"/>
          <w:szCs w:val="28"/>
        </w:rPr>
        <w:t>местонахождение</w:t>
      </w:r>
      <w:r w:rsidR="009D073B">
        <w:rPr>
          <w:rFonts w:ascii="Times New Roman" w:hAnsi="Times New Roman"/>
          <w:sz w:val="28"/>
          <w:szCs w:val="28"/>
        </w:rPr>
        <w:t>)</w:t>
      </w:r>
      <w:r w:rsidR="007A0A82">
        <w:rPr>
          <w:rFonts w:ascii="Times New Roman" w:hAnsi="Times New Roman"/>
          <w:sz w:val="28"/>
          <w:szCs w:val="28"/>
        </w:rPr>
        <w:t xml:space="preserve"> объекта: Брянская область, Стародубский район, с. Дохновичи, ориентир жилой дом № 5 по ул. Советской, примерно 97 м на северо-восток относительно ориентира;</w:t>
      </w:r>
    </w:p>
    <w:p w:rsidR="007A0A82" w:rsidRDefault="007A0A82" w:rsidP="007A0A82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сооружение коммунального хозяйства с кадастровым номером 32:23:0160102:296, наименование: «Водозаборное сооружение в н.п. </w:t>
      </w:r>
      <w:r>
        <w:rPr>
          <w:rFonts w:ascii="Times New Roman" w:hAnsi="Times New Roman"/>
          <w:sz w:val="28"/>
          <w:szCs w:val="28"/>
        </w:rPr>
        <w:lastRenderedPageBreak/>
        <w:t>Дохновичи Стародубского района Брянской области», протяженность 57 м,</w:t>
      </w:r>
      <w:r w:rsidR="00E029DD">
        <w:rPr>
          <w:rFonts w:ascii="Times New Roman" w:hAnsi="Times New Roman"/>
          <w:sz w:val="28"/>
          <w:szCs w:val="28"/>
        </w:rPr>
        <w:t xml:space="preserve"> глубина 145 м, объем 50 куб</w:t>
      </w:r>
      <w:proofErr w:type="gramStart"/>
      <w:r w:rsidR="00E029DD">
        <w:rPr>
          <w:rFonts w:ascii="Times New Roman" w:hAnsi="Times New Roman"/>
          <w:sz w:val="28"/>
          <w:szCs w:val="28"/>
        </w:rPr>
        <w:t>.м</w:t>
      </w:r>
      <w:proofErr w:type="gramEnd"/>
      <w:r w:rsidR="00E029D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адрес (местонахождение) объекта: Брянская область, Стародубский район, с. Дохновичи. </w:t>
      </w:r>
    </w:p>
    <w:p w:rsidR="00AB29E2" w:rsidRDefault="00AB29E2" w:rsidP="007A0A82">
      <w:pPr>
        <w:pStyle w:val="a6"/>
        <w:spacing w:line="276" w:lineRule="auto"/>
        <w:ind w:left="708" w:firstLine="0"/>
        <w:jc w:val="both"/>
        <w:rPr>
          <w:smallCaps w:val="0"/>
          <w:sz w:val="28"/>
          <w:szCs w:val="28"/>
        </w:rPr>
      </w:pPr>
      <w:r w:rsidRPr="00281CA0">
        <w:rPr>
          <w:smallCaps w:val="0"/>
          <w:sz w:val="28"/>
          <w:szCs w:val="28"/>
        </w:rPr>
        <w:t>2. Настоящее решение вступает в силу с момента его подписания.</w:t>
      </w:r>
    </w:p>
    <w:p w:rsidR="00AB29E2" w:rsidRDefault="00AB29E2" w:rsidP="00281CA0">
      <w:pPr>
        <w:jc w:val="both"/>
        <w:rPr>
          <w:smallCaps w:val="0"/>
          <w:sz w:val="28"/>
          <w:szCs w:val="28"/>
        </w:rPr>
      </w:pPr>
    </w:p>
    <w:p w:rsidR="00AB29E2" w:rsidRDefault="00AB29E2" w:rsidP="00281CA0">
      <w:pPr>
        <w:jc w:val="both"/>
        <w:rPr>
          <w:smallCaps w:val="0"/>
          <w:sz w:val="28"/>
          <w:szCs w:val="28"/>
        </w:rPr>
      </w:pPr>
    </w:p>
    <w:p w:rsidR="00716262" w:rsidRDefault="00716262" w:rsidP="00281CA0">
      <w:pPr>
        <w:jc w:val="both"/>
        <w:rPr>
          <w:smallCaps w:val="0"/>
          <w:sz w:val="28"/>
          <w:szCs w:val="28"/>
        </w:rPr>
      </w:pPr>
    </w:p>
    <w:p w:rsidR="007A0A82" w:rsidRDefault="007A0A82" w:rsidP="00281CA0">
      <w:pPr>
        <w:jc w:val="both"/>
        <w:rPr>
          <w:smallCaps w:val="0"/>
          <w:sz w:val="28"/>
          <w:szCs w:val="28"/>
        </w:rPr>
      </w:pPr>
    </w:p>
    <w:p w:rsidR="00AB29E2" w:rsidRPr="00970A9C" w:rsidRDefault="00AB29E2" w:rsidP="00281CA0">
      <w:pPr>
        <w:jc w:val="both"/>
        <w:rPr>
          <w:smallCaps w:val="0"/>
          <w:sz w:val="28"/>
          <w:szCs w:val="28"/>
        </w:rPr>
      </w:pPr>
      <w:r w:rsidRPr="00970A9C">
        <w:rPr>
          <w:smallCaps w:val="0"/>
          <w:sz w:val="28"/>
          <w:szCs w:val="28"/>
        </w:rPr>
        <w:t xml:space="preserve">Глава Стародубского района                          </w:t>
      </w:r>
      <w:r>
        <w:rPr>
          <w:smallCaps w:val="0"/>
          <w:sz w:val="28"/>
          <w:szCs w:val="28"/>
        </w:rPr>
        <w:t xml:space="preserve">                                   В. В. Ковале</w:t>
      </w:r>
      <w:r w:rsidRPr="00970A9C">
        <w:rPr>
          <w:smallCaps w:val="0"/>
          <w:sz w:val="28"/>
          <w:szCs w:val="28"/>
        </w:rPr>
        <w:t>в</w:t>
      </w:r>
    </w:p>
    <w:p w:rsidR="007A0A82" w:rsidRDefault="007A0A82" w:rsidP="00AB29E2">
      <w:pPr>
        <w:jc w:val="both"/>
        <w:rPr>
          <w:smallCaps w:val="0"/>
          <w:sz w:val="28"/>
          <w:szCs w:val="28"/>
        </w:rPr>
      </w:pPr>
    </w:p>
    <w:p w:rsidR="007A0A82" w:rsidRDefault="007A0A82" w:rsidP="00AB29E2">
      <w:pPr>
        <w:jc w:val="both"/>
        <w:rPr>
          <w:smallCaps w:val="0"/>
          <w:sz w:val="28"/>
          <w:szCs w:val="28"/>
        </w:rPr>
      </w:pPr>
    </w:p>
    <w:p w:rsidR="007A0A82" w:rsidRDefault="007A0A82" w:rsidP="00AB29E2">
      <w:pPr>
        <w:jc w:val="both"/>
        <w:rPr>
          <w:smallCaps w:val="0"/>
          <w:sz w:val="28"/>
          <w:szCs w:val="28"/>
        </w:rPr>
      </w:pPr>
    </w:p>
    <w:p w:rsidR="007A0A82" w:rsidRDefault="007A0A82" w:rsidP="00AB29E2">
      <w:pPr>
        <w:jc w:val="both"/>
        <w:rPr>
          <w:smallCaps w:val="0"/>
          <w:sz w:val="28"/>
          <w:szCs w:val="28"/>
        </w:rPr>
      </w:pPr>
    </w:p>
    <w:p w:rsidR="007A0A82" w:rsidRDefault="007A0A82" w:rsidP="00AB29E2">
      <w:pPr>
        <w:jc w:val="both"/>
        <w:rPr>
          <w:smallCaps w:val="0"/>
          <w:sz w:val="28"/>
          <w:szCs w:val="28"/>
        </w:rPr>
      </w:pPr>
    </w:p>
    <w:p w:rsidR="007A0A82" w:rsidRDefault="007A0A82" w:rsidP="00AB29E2">
      <w:pPr>
        <w:jc w:val="both"/>
        <w:rPr>
          <w:smallCaps w:val="0"/>
          <w:sz w:val="28"/>
          <w:szCs w:val="28"/>
        </w:rPr>
      </w:pPr>
    </w:p>
    <w:p w:rsidR="007A0A82" w:rsidRDefault="007A0A82" w:rsidP="00AB29E2">
      <w:pPr>
        <w:jc w:val="both"/>
        <w:rPr>
          <w:smallCaps w:val="0"/>
          <w:sz w:val="28"/>
          <w:szCs w:val="28"/>
        </w:rPr>
      </w:pPr>
    </w:p>
    <w:p w:rsidR="007A0A82" w:rsidRDefault="007A0A82" w:rsidP="00AB29E2">
      <w:pPr>
        <w:jc w:val="both"/>
        <w:rPr>
          <w:smallCaps w:val="0"/>
          <w:sz w:val="28"/>
          <w:szCs w:val="28"/>
        </w:rPr>
      </w:pPr>
    </w:p>
    <w:p w:rsidR="007A0A82" w:rsidRDefault="007A0A82" w:rsidP="00AB29E2">
      <w:pPr>
        <w:jc w:val="both"/>
        <w:rPr>
          <w:smallCaps w:val="0"/>
          <w:sz w:val="28"/>
          <w:szCs w:val="28"/>
        </w:rPr>
      </w:pPr>
    </w:p>
    <w:p w:rsidR="007A0A82" w:rsidRDefault="007A0A82" w:rsidP="00AB29E2">
      <w:pPr>
        <w:jc w:val="both"/>
        <w:rPr>
          <w:smallCaps w:val="0"/>
          <w:sz w:val="28"/>
          <w:szCs w:val="28"/>
        </w:rPr>
      </w:pPr>
    </w:p>
    <w:p w:rsidR="007A0A82" w:rsidRDefault="007A0A82" w:rsidP="00AB29E2">
      <w:pPr>
        <w:jc w:val="both"/>
        <w:rPr>
          <w:smallCaps w:val="0"/>
          <w:sz w:val="28"/>
          <w:szCs w:val="28"/>
        </w:rPr>
      </w:pPr>
    </w:p>
    <w:p w:rsidR="007A0A82" w:rsidRDefault="007A0A82" w:rsidP="00AB29E2">
      <w:pPr>
        <w:jc w:val="both"/>
        <w:rPr>
          <w:smallCaps w:val="0"/>
          <w:sz w:val="28"/>
          <w:szCs w:val="28"/>
        </w:rPr>
      </w:pPr>
    </w:p>
    <w:p w:rsidR="007A0A82" w:rsidRDefault="007A0A82" w:rsidP="00AB29E2">
      <w:pPr>
        <w:jc w:val="both"/>
        <w:rPr>
          <w:smallCaps w:val="0"/>
          <w:sz w:val="28"/>
          <w:szCs w:val="28"/>
        </w:rPr>
      </w:pPr>
    </w:p>
    <w:p w:rsidR="007A0A82" w:rsidRDefault="007A0A82" w:rsidP="00AB29E2">
      <w:pPr>
        <w:jc w:val="both"/>
        <w:rPr>
          <w:smallCaps w:val="0"/>
          <w:sz w:val="28"/>
          <w:szCs w:val="28"/>
        </w:rPr>
      </w:pPr>
    </w:p>
    <w:p w:rsidR="007A0A82" w:rsidRDefault="007A0A82" w:rsidP="00AB29E2">
      <w:pPr>
        <w:jc w:val="both"/>
        <w:rPr>
          <w:smallCaps w:val="0"/>
          <w:sz w:val="28"/>
          <w:szCs w:val="28"/>
        </w:rPr>
      </w:pPr>
    </w:p>
    <w:p w:rsidR="007A0A82" w:rsidRDefault="007A0A82" w:rsidP="00AB29E2">
      <w:pPr>
        <w:jc w:val="both"/>
        <w:rPr>
          <w:smallCaps w:val="0"/>
          <w:sz w:val="28"/>
          <w:szCs w:val="28"/>
        </w:rPr>
      </w:pPr>
    </w:p>
    <w:p w:rsidR="007A0A82" w:rsidRDefault="007A0A82" w:rsidP="00AB29E2">
      <w:pPr>
        <w:jc w:val="both"/>
        <w:rPr>
          <w:smallCaps w:val="0"/>
          <w:sz w:val="28"/>
          <w:szCs w:val="28"/>
        </w:rPr>
      </w:pPr>
    </w:p>
    <w:p w:rsidR="007A0A82" w:rsidRDefault="007A0A82" w:rsidP="00AB29E2">
      <w:pPr>
        <w:jc w:val="both"/>
        <w:rPr>
          <w:smallCaps w:val="0"/>
          <w:sz w:val="28"/>
          <w:szCs w:val="28"/>
        </w:rPr>
      </w:pPr>
    </w:p>
    <w:p w:rsidR="007A0A82" w:rsidRDefault="007A0A82" w:rsidP="00AB29E2">
      <w:pPr>
        <w:jc w:val="both"/>
        <w:rPr>
          <w:smallCaps w:val="0"/>
          <w:sz w:val="28"/>
          <w:szCs w:val="28"/>
        </w:rPr>
      </w:pPr>
    </w:p>
    <w:p w:rsidR="007A0A82" w:rsidRDefault="007A0A82" w:rsidP="00AB29E2">
      <w:pPr>
        <w:jc w:val="both"/>
        <w:rPr>
          <w:smallCaps w:val="0"/>
          <w:sz w:val="28"/>
          <w:szCs w:val="28"/>
        </w:rPr>
      </w:pPr>
    </w:p>
    <w:p w:rsidR="007A0A82" w:rsidRDefault="007A0A82" w:rsidP="00AB29E2">
      <w:pPr>
        <w:jc w:val="both"/>
        <w:rPr>
          <w:smallCaps w:val="0"/>
          <w:sz w:val="28"/>
          <w:szCs w:val="28"/>
        </w:rPr>
      </w:pPr>
    </w:p>
    <w:p w:rsidR="007A0A82" w:rsidRDefault="007A0A82" w:rsidP="00AB29E2">
      <w:pPr>
        <w:jc w:val="both"/>
        <w:rPr>
          <w:smallCaps w:val="0"/>
          <w:sz w:val="28"/>
          <w:szCs w:val="28"/>
        </w:rPr>
      </w:pPr>
    </w:p>
    <w:p w:rsidR="007A0A82" w:rsidRDefault="007A0A82" w:rsidP="00AB29E2">
      <w:pPr>
        <w:jc w:val="both"/>
        <w:rPr>
          <w:smallCaps w:val="0"/>
          <w:sz w:val="28"/>
          <w:szCs w:val="28"/>
        </w:rPr>
      </w:pPr>
    </w:p>
    <w:p w:rsidR="007A0A82" w:rsidRDefault="007A0A82" w:rsidP="00AB29E2">
      <w:pPr>
        <w:jc w:val="both"/>
        <w:rPr>
          <w:smallCaps w:val="0"/>
          <w:sz w:val="28"/>
          <w:szCs w:val="28"/>
        </w:rPr>
      </w:pPr>
    </w:p>
    <w:p w:rsidR="007A0A82" w:rsidRDefault="007A0A82" w:rsidP="00AB29E2">
      <w:pPr>
        <w:jc w:val="both"/>
        <w:rPr>
          <w:smallCaps w:val="0"/>
          <w:sz w:val="28"/>
          <w:szCs w:val="28"/>
        </w:rPr>
      </w:pPr>
    </w:p>
    <w:p w:rsidR="007A0A82" w:rsidRDefault="007A0A82" w:rsidP="00AB29E2">
      <w:pPr>
        <w:jc w:val="both"/>
        <w:rPr>
          <w:smallCaps w:val="0"/>
          <w:sz w:val="28"/>
          <w:szCs w:val="28"/>
        </w:rPr>
      </w:pPr>
    </w:p>
    <w:p w:rsidR="007A0A82" w:rsidRDefault="007A0A82" w:rsidP="00AB29E2">
      <w:pPr>
        <w:jc w:val="both"/>
        <w:rPr>
          <w:smallCaps w:val="0"/>
          <w:sz w:val="28"/>
          <w:szCs w:val="28"/>
        </w:rPr>
      </w:pPr>
    </w:p>
    <w:p w:rsidR="007A0A82" w:rsidRDefault="007A0A82" w:rsidP="00AB29E2">
      <w:pPr>
        <w:jc w:val="both"/>
        <w:rPr>
          <w:smallCaps w:val="0"/>
          <w:sz w:val="28"/>
          <w:szCs w:val="28"/>
        </w:rPr>
      </w:pPr>
    </w:p>
    <w:p w:rsidR="007A0A82" w:rsidRDefault="007A0A82" w:rsidP="00AB29E2">
      <w:pPr>
        <w:jc w:val="both"/>
        <w:rPr>
          <w:smallCaps w:val="0"/>
          <w:sz w:val="28"/>
          <w:szCs w:val="28"/>
        </w:rPr>
      </w:pPr>
    </w:p>
    <w:p w:rsidR="00196C9C" w:rsidRDefault="00196C9C" w:rsidP="00AB29E2">
      <w:pPr>
        <w:jc w:val="both"/>
        <w:rPr>
          <w:smallCaps w:val="0"/>
          <w:sz w:val="28"/>
          <w:szCs w:val="28"/>
        </w:rPr>
      </w:pPr>
    </w:p>
    <w:p w:rsidR="00196C9C" w:rsidRDefault="00196C9C" w:rsidP="00AB29E2">
      <w:pPr>
        <w:jc w:val="both"/>
        <w:rPr>
          <w:smallCaps w:val="0"/>
          <w:sz w:val="28"/>
          <w:szCs w:val="28"/>
        </w:rPr>
      </w:pPr>
    </w:p>
    <w:p w:rsidR="00196C9C" w:rsidRDefault="00196C9C" w:rsidP="00AB29E2">
      <w:pPr>
        <w:jc w:val="both"/>
        <w:rPr>
          <w:smallCaps w:val="0"/>
          <w:sz w:val="28"/>
          <w:szCs w:val="28"/>
        </w:rPr>
      </w:pPr>
    </w:p>
    <w:p w:rsidR="00196C9C" w:rsidRDefault="00196C9C" w:rsidP="00AB29E2">
      <w:pPr>
        <w:jc w:val="both"/>
        <w:rPr>
          <w:smallCaps w:val="0"/>
          <w:sz w:val="28"/>
          <w:szCs w:val="28"/>
        </w:rPr>
      </w:pPr>
    </w:p>
    <w:p w:rsidR="007A0A82" w:rsidRDefault="007A0A82" w:rsidP="00AB29E2">
      <w:pPr>
        <w:jc w:val="both"/>
        <w:rPr>
          <w:smallCaps w:val="0"/>
          <w:sz w:val="28"/>
          <w:szCs w:val="28"/>
        </w:rPr>
      </w:pPr>
    </w:p>
    <w:p w:rsidR="007A0A82" w:rsidRDefault="007A0A82" w:rsidP="00AB29E2">
      <w:pPr>
        <w:jc w:val="both"/>
        <w:rPr>
          <w:smallCaps w:val="0"/>
          <w:sz w:val="28"/>
          <w:szCs w:val="28"/>
        </w:rPr>
      </w:pPr>
    </w:p>
    <w:p w:rsidR="00AB29E2" w:rsidRPr="00472953" w:rsidRDefault="00AB29E2" w:rsidP="00AB29E2">
      <w:pPr>
        <w:jc w:val="both"/>
        <w:rPr>
          <w:smallCaps w:val="0"/>
          <w:sz w:val="28"/>
          <w:szCs w:val="28"/>
        </w:rPr>
      </w:pPr>
      <w:r w:rsidRPr="00472953">
        <w:rPr>
          <w:smallCaps w:val="0"/>
          <w:sz w:val="28"/>
          <w:szCs w:val="28"/>
        </w:rPr>
        <w:lastRenderedPageBreak/>
        <w:t xml:space="preserve">Исполнитель: </w:t>
      </w:r>
    </w:p>
    <w:p w:rsidR="00AB29E2" w:rsidRPr="00472953" w:rsidRDefault="00AB29E2" w:rsidP="00AB29E2">
      <w:pPr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Юрисконсульт                                                                                  И. А. Утюж</w:t>
      </w:r>
    </w:p>
    <w:p w:rsidR="00AB29E2" w:rsidRPr="00472953" w:rsidRDefault="00AB29E2" w:rsidP="00AB29E2">
      <w:pPr>
        <w:jc w:val="both"/>
        <w:rPr>
          <w:smallCaps w:val="0"/>
          <w:sz w:val="28"/>
          <w:szCs w:val="28"/>
        </w:rPr>
      </w:pPr>
    </w:p>
    <w:p w:rsidR="00E007B1" w:rsidRDefault="00AB29E2" w:rsidP="00AB29E2">
      <w:pPr>
        <w:jc w:val="both"/>
        <w:rPr>
          <w:smallCaps w:val="0"/>
          <w:sz w:val="28"/>
          <w:szCs w:val="28"/>
        </w:rPr>
      </w:pPr>
      <w:r w:rsidRPr="00472953">
        <w:rPr>
          <w:smallCaps w:val="0"/>
          <w:sz w:val="28"/>
          <w:szCs w:val="28"/>
        </w:rPr>
        <w:t>Согласовано:</w:t>
      </w:r>
    </w:p>
    <w:p w:rsidR="00AB29E2" w:rsidRDefault="00E007B1" w:rsidP="00AB29E2">
      <w:pPr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Председатель КУМИ                                                                        А. В. Мадяров</w:t>
      </w:r>
    </w:p>
    <w:p w:rsidR="00AB29E2" w:rsidRDefault="00AB29E2" w:rsidP="00AB29E2">
      <w:pPr>
        <w:jc w:val="both"/>
        <w:rPr>
          <w:smallCaps w:val="0"/>
          <w:color w:val="000000"/>
          <w:sz w:val="28"/>
          <w:szCs w:val="28"/>
        </w:rPr>
      </w:pPr>
    </w:p>
    <w:p w:rsidR="00AB29E2" w:rsidRDefault="00AB29E2" w:rsidP="00AB29E2">
      <w:pPr>
        <w:jc w:val="both"/>
        <w:rPr>
          <w:smallCaps w:val="0"/>
          <w:color w:val="000000"/>
          <w:sz w:val="28"/>
          <w:szCs w:val="28"/>
        </w:rPr>
      </w:pPr>
      <w:r>
        <w:rPr>
          <w:smallCaps w:val="0"/>
          <w:color w:val="000000"/>
          <w:sz w:val="28"/>
          <w:szCs w:val="28"/>
        </w:rPr>
        <w:t xml:space="preserve">Начальник отдела </w:t>
      </w:r>
      <w:proofErr w:type="gramStart"/>
      <w:r>
        <w:rPr>
          <w:smallCaps w:val="0"/>
          <w:color w:val="000000"/>
          <w:sz w:val="28"/>
          <w:szCs w:val="28"/>
        </w:rPr>
        <w:t>по</w:t>
      </w:r>
      <w:proofErr w:type="gramEnd"/>
      <w:r>
        <w:rPr>
          <w:smallCaps w:val="0"/>
          <w:color w:val="000000"/>
          <w:sz w:val="28"/>
          <w:szCs w:val="28"/>
        </w:rPr>
        <w:t xml:space="preserve"> </w:t>
      </w:r>
    </w:p>
    <w:p w:rsidR="00AB29E2" w:rsidRDefault="00AB29E2" w:rsidP="00AB29E2">
      <w:pPr>
        <w:jc w:val="both"/>
        <w:rPr>
          <w:smallCaps w:val="0"/>
          <w:color w:val="000000"/>
          <w:sz w:val="28"/>
          <w:szCs w:val="28"/>
        </w:rPr>
      </w:pPr>
      <w:r>
        <w:rPr>
          <w:smallCaps w:val="0"/>
          <w:color w:val="000000"/>
          <w:sz w:val="28"/>
          <w:szCs w:val="28"/>
        </w:rPr>
        <w:t>юридической работе и общим вопросам                                         Н. Н. Рубайло</w:t>
      </w:r>
    </w:p>
    <w:p w:rsidR="00AB29E2" w:rsidRDefault="00AB29E2" w:rsidP="00AB29E2">
      <w:pPr>
        <w:jc w:val="both"/>
        <w:rPr>
          <w:smallCaps w:val="0"/>
          <w:sz w:val="28"/>
          <w:szCs w:val="28"/>
        </w:rPr>
      </w:pPr>
    </w:p>
    <w:p w:rsidR="00AB29E2" w:rsidRPr="00A337BA" w:rsidRDefault="00AB29E2" w:rsidP="00AB29E2">
      <w:pPr>
        <w:jc w:val="both"/>
        <w:rPr>
          <w:smallCaps w:val="0"/>
          <w:sz w:val="28"/>
          <w:szCs w:val="28"/>
        </w:rPr>
      </w:pPr>
      <w:r w:rsidRPr="00A337BA">
        <w:rPr>
          <w:smallCaps w:val="0"/>
          <w:sz w:val="28"/>
          <w:szCs w:val="28"/>
        </w:rPr>
        <w:t xml:space="preserve">Председатель контрольно- </w:t>
      </w:r>
    </w:p>
    <w:p w:rsidR="00AB29E2" w:rsidRPr="00A337BA" w:rsidRDefault="00AB29E2" w:rsidP="00AB29E2">
      <w:pPr>
        <w:jc w:val="both"/>
        <w:rPr>
          <w:smallCaps w:val="0"/>
          <w:sz w:val="28"/>
          <w:szCs w:val="28"/>
        </w:rPr>
      </w:pPr>
      <w:r w:rsidRPr="00A337BA">
        <w:rPr>
          <w:smallCaps w:val="0"/>
          <w:sz w:val="28"/>
          <w:szCs w:val="28"/>
        </w:rPr>
        <w:t xml:space="preserve">счетной палаты                                                       </w:t>
      </w:r>
      <w:r>
        <w:rPr>
          <w:smallCaps w:val="0"/>
          <w:sz w:val="28"/>
          <w:szCs w:val="28"/>
        </w:rPr>
        <w:t xml:space="preserve">                               </w:t>
      </w:r>
      <w:r w:rsidRPr="00A337BA">
        <w:rPr>
          <w:smallCaps w:val="0"/>
          <w:sz w:val="28"/>
          <w:szCs w:val="28"/>
        </w:rPr>
        <w:t>Н.</w:t>
      </w:r>
      <w:r>
        <w:rPr>
          <w:smallCaps w:val="0"/>
          <w:sz w:val="28"/>
          <w:szCs w:val="28"/>
        </w:rPr>
        <w:t xml:space="preserve"> </w:t>
      </w:r>
      <w:r w:rsidRPr="00A337BA">
        <w:rPr>
          <w:smallCaps w:val="0"/>
          <w:sz w:val="28"/>
          <w:szCs w:val="28"/>
        </w:rPr>
        <w:t xml:space="preserve">А. Сусло   </w:t>
      </w:r>
    </w:p>
    <w:p w:rsidR="00AB29E2" w:rsidRPr="00472953" w:rsidRDefault="00AB29E2" w:rsidP="00AB29E2">
      <w:pPr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 xml:space="preserve"> </w:t>
      </w:r>
    </w:p>
    <w:p w:rsidR="00AB29E2" w:rsidRPr="00472953" w:rsidRDefault="00AB29E2" w:rsidP="00AB29E2">
      <w:pPr>
        <w:jc w:val="both"/>
        <w:rPr>
          <w:smallCaps w:val="0"/>
          <w:sz w:val="28"/>
          <w:szCs w:val="28"/>
        </w:rPr>
      </w:pPr>
      <w:r w:rsidRPr="00472953">
        <w:rPr>
          <w:smallCaps w:val="0"/>
          <w:sz w:val="28"/>
          <w:szCs w:val="28"/>
        </w:rPr>
        <w:t xml:space="preserve">Старший инспектор                                         </w:t>
      </w:r>
      <w:r>
        <w:rPr>
          <w:smallCaps w:val="0"/>
          <w:sz w:val="28"/>
          <w:szCs w:val="28"/>
        </w:rPr>
        <w:t xml:space="preserve">                             Е. С.  Жеребцова</w:t>
      </w:r>
    </w:p>
    <w:p w:rsidR="00AB29E2" w:rsidRPr="00472953" w:rsidRDefault="00AB29E2" w:rsidP="00AB29E2">
      <w:pPr>
        <w:jc w:val="both"/>
        <w:rPr>
          <w:smallCaps w:val="0"/>
          <w:sz w:val="28"/>
          <w:szCs w:val="28"/>
        </w:rPr>
      </w:pPr>
      <w:r w:rsidRPr="00472953">
        <w:rPr>
          <w:smallCaps w:val="0"/>
          <w:sz w:val="28"/>
          <w:szCs w:val="28"/>
        </w:rPr>
        <w:tab/>
      </w:r>
    </w:p>
    <w:p w:rsidR="00AB29E2" w:rsidRDefault="00AB29E2" w:rsidP="00AB29E2">
      <w:pPr>
        <w:jc w:val="both"/>
        <w:rPr>
          <w:smallCaps w:val="0"/>
          <w:color w:val="000000"/>
          <w:sz w:val="28"/>
          <w:szCs w:val="28"/>
        </w:rPr>
      </w:pPr>
    </w:p>
    <w:p w:rsidR="00AB29E2" w:rsidRDefault="00AB29E2" w:rsidP="00AB29E2">
      <w:pPr>
        <w:jc w:val="both"/>
        <w:rPr>
          <w:smallCaps w:val="0"/>
          <w:color w:val="000000"/>
          <w:sz w:val="28"/>
          <w:szCs w:val="28"/>
        </w:rPr>
      </w:pPr>
    </w:p>
    <w:p w:rsidR="00AB29E2" w:rsidRDefault="00AB29E2" w:rsidP="00AB29E2">
      <w:pPr>
        <w:jc w:val="both"/>
        <w:rPr>
          <w:smallCaps w:val="0"/>
          <w:color w:val="000000"/>
          <w:sz w:val="28"/>
          <w:szCs w:val="28"/>
        </w:rPr>
      </w:pPr>
    </w:p>
    <w:p w:rsidR="00AB29E2" w:rsidRDefault="00AB29E2" w:rsidP="00AB29E2">
      <w:pPr>
        <w:jc w:val="both"/>
        <w:rPr>
          <w:smallCaps w:val="0"/>
          <w:color w:val="000000"/>
          <w:sz w:val="28"/>
          <w:szCs w:val="28"/>
        </w:rPr>
      </w:pPr>
    </w:p>
    <w:p w:rsidR="00AB29E2" w:rsidRDefault="00AB29E2" w:rsidP="00AB29E2">
      <w:pPr>
        <w:jc w:val="both"/>
        <w:rPr>
          <w:smallCaps w:val="0"/>
          <w:color w:val="000000"/>
          <w:sz w:val="28"/>
          <w:szCs w:val="28"/>
        </w:rPr>
      </w:pPr>
    </w:p>
    <w:p w:rsidR="00AB29E2" w:rsidRDefault="00AB29E2" w:rsidP="00AB29E2">
      <w:pPr>
        <w:jc w:val="both"/>
        <w:rPr>
          <w:smallCaps w:val="0"/>
          <w:color w:val="000000"/>
          <w:sz w:val="28"/>
          <w:szCs w:val="28"/>
        </w:rPr>
      </w:pPr>
    </w:p>
    <w:p w:rsidR="00AB29E2" w:rsidRDefault="00AB29E2" w:rsidP="00AB29E2">
      <w:pPr>
        <w:jc w:val="both"/>
        <w:rPr>
          <w:smallCaps w:val="0"/>
          <w:color w:val="000000"/>
          <w:sz w:val="28"/>
          <w:szCs w:val="28"/>
        </w:rPr>
      </w:pPr>
    </w:p>
    <w:p w:rsidR="00AB29E2" w:rsidRDefault="00AB29E2" w:rsidP="00AB29E2">
      <w:pPr>
        <w:jc w:val="both"/>
        <w:rPr>
          <w:smallCaps w:val="0"/>
          <w:color w:val="000000"/>
          <w:sz w:val="28"/>
          <w:szCs w:val="28"/>
        </w:rPr>
      </w:pPr>
    </w:p>
    <w:p w:rsidR="00AB29E2" w:rsidRDefault="00AB29E2" w:rsidP="00AB29E2">
      <w:pPr>
        <w:jc w:val="both"/>
        <w:rPr>
          <w:smallCaps w:val="0"/>
          <w:color w:val="000000"/>
          <w:sz w:val="28"/>
          <w:szCs w:val="28"/>
        </w:rPr>
      </w:pPr>
    </w:p>
    <w:p w:rsidR="00AB29E2" w:rsidRDefault="00AB29E2" w:rsidP="00AB29E2">
      <w:pPr>
        <w:jc w:val="both"/>
        <w:rPr>
          <w:smallCaps w:val="0"/>
          <w:color w:val="000000"/>
          <w:sz w:val="28"/>
          <w:szCs w:val="28"/>
        </w:rPr>
      </w:pPr>
    </w:p>
    <w:p w:rsidR="00AB29E2" w:rsidRDefault="00AB29E2" w:rsidP="00AB29E2">
      <w:pPr>
        <w:jc w:val="both"/>
        <w:rPr>
          <w:smallCaps w:val="0"/>
          <w:color w:val="000000"/>
          <w:sz w:val="28"/>
          <w:szCs w:val="28"/>
        </w:rPr>
      </w:pPr>
    </w:p>
    <w:p w:rsidR="00AB29E2" w:rsidRDefault="00AB29E2" w:rsidP="00AB29E2">
      <w:pPr>
        <w:jc w:val="both"/>
        <w:rPr>
          <w:smallCaps w:val="0"/>
          <w:color w:val="000000"/>
          <w:sz w:val="28"/>
          <w:szCs w:val="28"/>
        </w:rPr>
      </w:pPr>
    </w:p>
    <w:p w:rsidR="00AB29E2" w:rsidRDefault="00AB29E2" w:rsidP="00AB29E2">
      <w:pPr>
        <w:jc w:val="both"/>
        <w:rPr>
          <w:smallCaps w:val="0"/>
          <w:color w:val="000000"/>
          <w:sz w:val="28"/>
          <w:szCs w:val="28"/>
        </w:rPr>
      </w:pPr>
    </w:p>
    <w:p w:rsidR="00AB29E2" w:rsidRDefault="00AB29E2" w:rsidP="00AB29E2">
      <w:pPr>
        <w:jc w:val="both"/>
        <w:rPr>
          <w:smallCaps w:val="0"/>
          <w:color w:val="000000"/>
          <w:sz w:val="28"/>
          <w:szCs w:val="28"/>
        </w:rPr>
      </w:pPr>
    </w:p>
    <w:p w:rsidR="00AB29E2" w:rsidRDefault="00AB29E2" w:rsidP="00AB29E2">
      <w:pPr>
        <w:jc w:val="both"/>
        <w:rPr>
          <w:smallCaps w:val="0"/>
          <w:color w:val="000000"/>
          <w:sz w:val="28"/>
          <w:szCs w:val="28"/>
        </w:rPr>
      </w:pPr>
    </w:p>
    <w:p w:rsidR="00AB29E2" w:rsidRDefault="00AB29E2" w:rsidP="00AB29E2">
      <w:pPr>
        <w:jc w:val="both"/>
        <w:rPr>
          <w:smallCaps w:val="0"/>
          <w:color w:val="000000"/>
          <w:sz w:val="28"/>
          <w:szCs w:val="28"/>
        </w:rPr>
      </w:pPr>
    </w:p>
    <w:p w:rsidR="00AB29E2" w:rsidRDefault="00AB29E2" w:rsidP="00AB29E2">
      <w:pPr>
        <w:jc w:val="both"/>
        <w:rPr>
          <w:smallCaps w:val="0"/>
          <w:color w:val="000000"/>
          <w:sz w:val="28"/>
          <w:szCs w:val="28"/>
        </w:rPr>
      </w:pPr>
    </w:p>
    <w:p w:rsidR="00AB29E2" w:rsidRDefault="00AB29E2" w:rsidP="00AB29E2">
      <w:pPr>
        <w:jc w:val="both"/>
        <w:rPr>
          <w:smallCaps w:val="0"/>
          <w:color w:val="000000"/>
          <w:sz w:val="28"/>
          <w:szCs w:val="28"/>
        </w:rPr>
      </w:pPr>
    </w:p>
    <w:p w:rsidR="00AB29E2" w:rsidRDefault="00AB29E2" w:rsidP="00AB29E2">
      <w:pPr>
        <w:jc w:val="both"/>
        <w:rPr>
          <w:smallCaps w:val="0"/>
          <w:color w:val="000000"/>
          <w:sz w:val="28"/>
          <w:szCs w:val="28"/>
        </w:rPr>
      </w:pPr>
    </w:p>
    <w:p w:rsidR="00AB29E2" w:rsidRDefault="00AB29E2" w:rsidP="00AB29E2">
      <w:pPr>
        <w:jc w:val="both"/>
        <w:rPr>
          <w:smallCaps w:val="0"/>
          <w:color w:val="000000"/>
          <w:sz w:val="28"/>
          <w:szCs w:val="28"/>
        </w:rPr>
      </w:pPr>
    </w:p>
    <w:p w:rsidR="00AB29E2" w:rsidRDefault="00AB29E2" w:rsidP="00AB29E2">
      <w:pPr>
        <w:jc w:val="both"/>
        <w:rPr>
          <w:smallCaps w:val="0"/>
          <w:color w:val="000000"/>
          <w:sz w:val="28"/>
          <w:szCs w:val="28"/>
        </w:rPr>
      </w:pPr>
    </w:p>
    <w:p w:rsidR="00AB29E2" w:rsidRDefault="00AB29E2" w:rsidP="00AB29E2">
      <w:pPr>
        <w:jc w:val="both"/>
        <w:rPr>
          <w:smallCaps w:val="0"/>
          <w:color w:val="000000"/>
          <w:sz w:val="28"/>
          <w:szCs w:val="28"/>
        </w:rPr>
      </w:pPr>
    </w:p>
    <w:p w:rsidR="00AB29E2" w:rsidRDefault="00AB29E2" w:rsidP="00AB29E2">
      <w:pPr>
        <w:jc w:val="both"/>
        <w:rPr>
          <w:smallCaps w:val="0"/>
          <w:color w:val="000000"/>
          <w:sz w:val="28"/>
          <w:szCs w:val="28"/>
        </w:rPr>
      </w:pPr>
    </w:p>
    <w:p w:rsidR="00AB29E2" w:rsidRDefault="00AB29E2" w:rsidP="00AB29E2">
      <w:pPr>
        <w:jc w:val="both"/>
        <w:rPr>
          <w:smallCaps w:val="0"/>
          <w:color w:val="000000"/>
          <w:sz w:val="28"/>
          <w:szCs w:val="28"/>
        </w:rPr>
      </w:pPr>
    </w:p>
    <w:p w:rsidR="00AB29E2" w:rsidRDefault="00AB29E2" w:rsidP="00AB29E2">
      <w:pPr>
        <w:jc w:val="both"/>
        <w:rPr>
          <w:smallCaps w:val="0"/>
          <w:color w:val="000000"/>
          <w:sz w:val="28"/>
          <w:szCs w:val="28"/>
        </w:rPr>
      </w:pPr>
    </w:p>
    <w:p w:rsidR="00AB29E2" w:rsidRDefault="00AB29E2" w:rsidP="00AB29E2">
      <w:pPr>
        <w:jc w:val="both"/>
        <w:rPr>
          <w:smallCaps w:val="0"/>
          <w:color w:val="000000"/>
          <w:sz w:val="28"/>
          <w:szCs w:val="28"/>
        </w:rPr>
      </w:pPr>
    </w:p>
    <w:p w:rsidR="00AB29E2" w:rsidRDefault="00AB29E2" w:rsidP="00AB29E2">
      <w:pPr>
        <w:jc w:val="both"/>
        <w:rPr>
          <w:smallCaps w:val="0"/>
          <w:color w:val="000000"/>
          <w:sz w:val="28"/>
          <w:szCs w:val="28"/>
        </w:rPr>
      </w:pPr>
    </w:p>
    <w:p w:rsidR="00AB29E2" w:rsidRDefault="00AB29E2" w:rsidP="00AB29E2">
      <w:pPr>
        <w:jc w:val="both"/>
        <w:rPr>
          <w:smallCaps w:val="0"/>
          <w:color w:val="000000"/>
          <w:sz w:val="28"/>
          <w:szCs w:val="28"/>
        </w:rPr>
      </w:pPr>
    </w:p>
    <w:p w:rsidR="00AB29E2" w:rsidRDefault="00AB29E2" w:rsidP="00AB29E2">
      <w:pPr>
        <w:jc w:val="both"/>
        <w:rPr>
          <w:smallCaps w:val="0"/>
          <w:color w:val="000000"/>
          <w:sz w:val="28"/>
          <w:szCs w:val="28"/>
        </w:rPr>
      </w:pPr>
    </w:p>
    <w:p w:rsidR="00AB29E2" w:rsidRDefault="00AB29E2" w:rsidP="00AB29E2">
      <w:pPr>
        <w:jc w:val="both"/>
        <w:rPr>
          <w:smallCaps w:val="0"/>
          <w:color w:val="000000"/>
          <w:sz w:val="28"/>
          <w:szCs w:val="28"/>
        </w:rPr>
      </w:pPr>
    </w:p>
    <w:p w:rsidR="00E007B1" w:rsidRDefault="00E007B1" w:rsidP="00AB29E2">
      <w:pPr>
        <w:jc w:val="both"/>
        <w:rPr>
          <w:smallCaps w:val="0"/>
          <w:color w:val="000000"/>
          <w:sz w:val="28"/>
          <w:szCs w:val="28"/>
        </w:rPr>
      </w:pPr>
    </w:p>
    <w:p w:rsidR="00AB29E2" w:rsidRPr="00BD65F2" w:rsidRDefault="00AB29E2" w:rsidP="00AB29E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Д</w:t>
      </w:r>
      <w:r w:rsidRPr="00BD65F2">
        <w:rPr>
          <w:rFonts w:ascii="Times New Roman" w:hAnsi="Times New Roman"/>
          <w:b/>
          <w:sz w:val="28"/>
          <w:szCs w:val="28"/>
        </w:rPr>
        <w:t>оклад</w:t>
      </w:r>
    </w:p>
    <w:p w:rsidR="00AB29E2" w:rsidRPr="00BD65F2" w:rsidRDefault="00AB29E2" w:rsidP="00AB29E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AB29E2" w:rsidRPr="00BD65F2" w:rsidRDefault="00AB29E2" w:rsidP="00AB29E2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BD65F2">
        <w:rPr>
          <w:rFonts w:ascii="Times New Roman" w:hAnsi="Times New Roman"/>
          <w:sz w:val="28"/>
          <w:szCs w:val="28"/>
        </w:rPr>
        <w:t>Уважаемые президиум, депутаты, приглашенные</w:t>
      </w:r>
    </w:p>
    <w:p w:rsidR="00AB29E2" w:rsidRPr="00BD65F2" w:rsidRDefault="00AB29E2" w:rsidP="00AB29E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B29E2" w:rsidRPr="00BD65F2" w:rsidRDefault="00AB29E2" w:rsidP="00B339DA">
      <w:pPr>
        <w:pStyle w:val="a5"/>
        <w:numPr>
          <w:ilvl w:val="0"/>
          <w:numId w:val="3"/>
        </w:num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BD65F2">
        <w:rPr>
          <w:rFonts w:ascii="Times New Roman" w:hAnsi="Times New Roman"/>
          <w:b/>
          <w:sz w:val="28"/>
        </w:rPr>
        <w:t xml:space="preserve">О </w:t>
      </w:r>
      <w:r w:rsidRPr="000171D5">
        <w:rPr>
          <w:rFonts w:ascii="Times New Roman" w:eastAsia="Times New Roman" w:hAnsi="Times New Roman"/>
          <w:b/>
          <w:sz w:val="28"/>
          <w:szCs w:val="28"/>
        </w:rPr>
        <w:t>передач</w:t>
      </w:r>
      <w:r w:rsidR="00716262">
        <w:rPr>
          <w:rFonts w:ascii="Times New Roman" w:eastAsia="Times New Roman" w:hAnsi="Times New Roman"/>
          <w:b/>
          <w:sz w:val="28"/>
          <w:szCs w:val="28"/>
        </w:rPr>
        <w:t>е</w:t>
      </w:r>
      <w:r w:rsidRPr="000171D5">
        <w:rPr>
          <w:rFonts w:ascii="Times New Roman" w:eastAsia="Times New Roman" w:hAnsi="Times New Roman"/>
          <w:b/>
          <w:sz w:val="28"/>
          <w:szCs w:val="28"/>
        </w:rPr>
        <w:t xml:space="preserve"> из собственности муниципального образования «Стародубский муниципальный район» в собственность муниципального образования  «</w:t>
      </w:r>
      <w:r w:rsidR="007A0A82">
        <w:rPr>
          <w:rFonts w:ascii="Times New Roman" w:eastAsia="Times New Roman" w:hAnsi="Times New Roman"/>
          <w:b/>
          <w:sz w:val="28"/>
          <w:szCs w:val="28"/>
        </w:rPr>
        <w:t>Мишковское</w:t>
      </w:r>
      <w:r w:rsidR="004F3DB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0171D5">
        <w:rPr>
          <w:rFonts w:ascii="Times New Roman" w:eastAsia="Times New Roman" w:hAnsi="Times New Roman"/>
          <w:b/>
          <w:sz w:val="28"/>
          <w:szCs w:val="28"/>
        </w:rPr>
        <w:t>сельское поселение» объект</w:t>
      </w:r>
      <w:r w:rsidR="007A0A82">
        <w:rPr>
          <w:rFonts w:ascii="Times New Roman" w:eastAsia="Times New Roman" w:hAnsi="Times New Roman"/>
          <w:b/>
          <w:sz w:val="28"/>
          <w:szCs w:val="28"/>
        </w:rPr>
        <w:t>ов</w:t>
      </w:r>
      <w:r w:rsidRPr="000171D5">
        <w:rPr>
          <w:rFonts w:ascii="Times New Roman" w:eastAsia="Times New Roman" w:hAnsi="Times New Roman"/>
          <w:b/>
          <w:sz w:val="28"/>
          <w:szCs w:val="28"/>
        </w:rPr>
        <w:t xml:space="preserve"> недвижимости</w:t>
      </w:r>
    </w:p>
    <w:p w:rsidR="00AB29E2" w:rsidRPr="00BD65F2" w:rsidRDefault="00AB29E2" w:rsidP="00B339DA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6CA6" w:rsidRDefault="00C76CA6" w:rsidP="00B339DA">
      <w:pPr>
        <w:pStyle w:val="a6"/>
        <w:spacing w:line="276" w:lineRule="auto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 xml:space="preserve">В течение 2018 года зарегистрировано право собственности муниципального образования «Стародубский муниципальный район» в отношении сооружения коммунального хозяйства </w:t>
      </w:r>
      <w:r w:rsidR="00B339DA">
        <w:rPr>
          <w:smallCaps w:val="0"/>
          <w:sz w:val="28"/>
          <w:szCs w:val="28"/>
        </w:rPr>
        <w:t>–</w:t>
      </w:r>
      <w:r>
        <w:rPr>
          <w:smallCaps w:val="0"/>
          <w:sz w:val="28"/>
          <w:szCs w:val="28"/>
        </w:rPr>
        <w:t xml:space="preserve"> </w:t>
      </w:r>
      <w:r w:rsidR="00B339DA">
        <w:rPr>
          <w:smallCaps w:val="0"/>
          <w:sz w:val="28"/>
          <w:szCs w:val="28"/>
        </w:rPr>
        <w:t xml:space="preserve">водозаборное сооружение </w:t>
      </w:r>
      <w:r>
        <w:rPr>
          <w:smallCaps w:val="0"/>
          <w:sz w:val="28"/>
          <w:szCs w:val="28"/>
        </w:rPr>
        <w:t>н.п.</w:t>
      </w:r>
      <w:r w:rsidR="00B339DA">
        <w:rPr>
          <w:smallCaps w:val="0"/>
          <w:sz w:val="28"/>
          <w:szCs w:val="28"/>
        </w:rPr>
        <w:t xml:space="preserve"> </w:t>
      </w:r>
      <w:proofErr w:type="spellStart"/>
      <w:r w:rsidR="00B339DA">
        <w:rPr>
          <w:smallCaps w:val="0"/>
          <w:sz w:val="28"/>
          <w:szCs w:val="28"/>
        </w:rPr>
        <w:t>Дохновичи</w:t>
      </w:r>
      <w:proofErr w:type="spellEnd"/>
      <w:r w:rsidR="00B339DA">
        <w:rPr>
          <w:smallCaps w:val="0"/>
          <w:sz w:val="28"/>
          <w:szCs w:val="28"/>
        </w:rPr>
        <w:t xml:space="preserve"> Стародубского района Б</w:t>
      </w:r>
      <w:r>
        <w:rPr>
          <w:smallCaps w:val="0"/>
          <w:sz w:val="28"/>
          <w:szCs w:val="28"/>
        </w:rPr>
        <w:t>рянской</w:t>
      </w:r>
      <w:r w:rsidR="00B339DA">
        <w:rPr>
          <w:smallCaps w:val="0"/>
          <w:sz w:val="28"/>
          <w:szCs w:val="28"/>
        </w:rPr>
        <w:t xml:space="preserve"> области и земельного участка под ним</w:t>
      </w:r>
      <w:r>
        <w:rPr>
          <w:smallCaps w:val="0"/>
          <w:sz w:val="28"/>
          <w:szCs w:val="28"/>
        </w:rPr>
        <w:t>.</w:t>
      </w:r>
    </w:p>
    <w:p w:rsidR="00C76CA6" w:rsidRDefault="00C76CA6" w:rsidP="00B339DA">
      <w:pPr>
        <w:pStyle w:val="a6"/>
        <w:spacing w:line="276" w:lineRule="auto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В соответствии с п. 1.2</w:t>
      </w:r>
      <w:r w:rsidRPr="005F68BF">
        <w:rPr>
          <w:smallCaps w:val="0"/>
          <w:sz w:val="28"/>
          <w:szCs w:val="28"/>
        </w:rPr>
        <w:t>.</w:t>
      </w:r>
      <w:r>
        <w:rPr>
          <w:smallCaps w:val="0"/>
          <w:sz w:val="28"/>
          <w:szCs w:val="28"/>
        </w:rPr>
        <w:t>1</w:t>
      </w:r>
      <w:r w:rsidRPr="005F68BF">
        <w:rPr>
          <w:smallCaps w:val="0"/>
          <w:sz w:val="28"/>
          <w:szCs w:val="28"/>
        </w:rPr>
        <w:t xml:space="preserve">. Соглашения  о передаче части полномочий по решению отдельных вопросов местного значения Стародубского муниципального района МО </w:t>
      </w:r>
      <w:r w:rsidRPr="007204E0">
        <w:rPr>
          <w:smallCaps w:val="0"/>
          <w:sz w:val="28"/>
          <w:szCs w:val="28"/>
        </w:rPr>
        <w:t>«</w:t>
      </w:r>
      <w:proofErr w:type="spellStart"/>
      <w:r w:rsidR="00B339DA">
        <w:rPr>
          <w:smallCaps w:val="0"/>
          <w:sz w:val="28"/>
          <w:szCs w:val="28"/>
        </w:rPr>
        <w:t>Мишковское</w:t>
      </w:r>
      <w:proofErr w:type="spellEnd"/>
      <w:r w:rsidRPr="007204E0">
        <w:rPr>
          <w:smallCaps w:val="0"/>
          <w:sz w:val="28"/>
          <w:szCs w:val="28"/>
        </w:rPr>
        <w:t xml:space="preserve"> сельское поселение»</w:t>
      </w:r>
      <w:r w:rsidRPr="005F68BF">
        <w:rPr>
          <w:smallCaps w:val="0"/>
          <w:sz w:val="28"/>
          <w:szCs w:val="28"/>
        </w:rPr>
        <w:t xml:space="preserve"> от 25.12.2017</w:t>
      </w:r>
      <w:r w:rsidRPr="005F68BF">
        <w:t xml:space="preserve"> </w:t>
      </w:r>
      <w:r w:rsidR="00B339DA">
        <w:t xml:space="preserve"> </w:t>
      </w:r>
      <w:r>
        <w:rPr>
          <w:smallCaps w:val="0"/>
          <w:sz w:val="28"/>
          <w:szCs w:val="28"/>
        </w:rPr>
        <w:t>к</w:t>
      </w:r>
      <w:r w:rsidRPr="005F68BF">
        <w:rPr>
          <w:smallCaps w:val="0"/>
          <w:sz w:val="28"/>
          <w:szCs w:val="28"/>
        </w:rPr>
        <w:t xml:space="preserve"> вопросам местного значения </w:t>
      </w:r>
      <w:r>
        <w:rPr>
          <w:smallCaps w:val="0"/>
          <w:sz w:val="28"/>
          <w:szCs w:val="28"/>
        </w:rPr>
        <w:t>поселения относится организация в границах поселения водоснабжения населения в пределах полномочий, установленных законодательством Российской Федерации.</w:t>
      </w:r>
    </w:p>
    <w:p w:rsidR="00C76CA6" w:rsidRDefault="00C76CA6" w:rsidP="00B339DA">
      <w:pPr>
        <w:pStyle w:val="a6"/>
        <w:spacing w:line="276" w:lineRule="auto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 xml:space="preserve">Учитывая, что указанное выше сооружение находится в </w:t>
      </w:r>
      <w:r w:rsidRPr="00E43B92">
        <w:rPr>
          <w:smallCaps w:val="0"/>
          <w:sz w:val="28"/>
          <w:szCs w:val="28"/>
        </w:rPr>
        <w:t xml:space="preserve">границах н.п. </w:t>
      </w:r>
      <w:proofErr w:type="spellStart"/>
      <w:r w:rsidR="00B339DA">
        <w:rPr>
          <w:smallCaps w:val="0"/>
          <w:sz w:val="28"/>
          <w:szCs w:val="28"/>
        </w:rPr>
        <w:t>Дохновичи</w:t>
      </w:r>
      <w:proofErr w:type="spellEnd"/>
      <w:r>
        <w:rPr>
          <w:smallCaps w:val="0"/>
          <w:sz w:val="28"/>
          <w:szCs w:val="28"/>
        </w:rPr>
        <w:t xml:space="preserve">, расположенного на территории </w:t>
      </w:r>
      <w:proofErr w:type="spellStart"/>
      <w:r>
        <w:rPr>
          <w:smallCaps w:val="0"/>
          <w:sz w:val="28"/>
          <w:szCs w:val="28"/>
        </w:rPr>
        <w:t>М</w:t>
      </w:r>
      <w:r w:rsidR="00B339DA">
        <w:rPr>
          <w:smallCaps w:val="0"/>
          <w:sz w:val="28"/>
          <w:szCs w:val="28"/>
        </w:rPr>
        <w:t>ишковского</w:t>
      </w:r>
      <w:proofErr w:type="spellEnd"/>
      <w:r>
        <w:rPr>
          <w:smallCaps w:val="0"/>
          <w:sz w:val="28"/>
          <w:szCs w:val="28"/>
        </w:rPr>
        <w:t xml:space="preserve"> сельского поселения, то данный объект недвижимости подлежит передаче в собственность соответствующего сельского поселения, для выполнения им полномочий в границах поселения водоснабжения населения</w:t>
      </w:r>
      <w:r w:rsidRPr="00E12F27">
        <w:rPr>
          <w:smallCaps w:val="0"/>
          <w:sz w:val="28"/>
          <w:szCs w:val="28"/>
        </w:rPr>
        <w:t xml:space="preserve"> </w:t>
      </w:r>
      <w:r>
        <w:rPr>
          <w:smallCaps w:val="0"/>
          <w:sz w:val="28"/>
          <w:szCs w:val="28"/>
        </w:rPr>
        <w:t>в границах поселения водоснабжения населения.</w:t>
      </w:r>
    </w:p>
    <w:p w:rsidR="00C76CA6" w:rsidRPr="00913BA3" w:rsidRDefault="00C76CA6" w:rsidP="00B339DA">
      <w:pPr>
        <w:pStyle w:val="a6"/>
        <w:spacing w:line="276" w:lineRule="auto"/>
        <w:jc w:val="both"/>
        <w:rPr>
          <w:smallCaps w:val="0"/>
          <w:sz w:val="28"/>
          <w:szCs w:val="28"/>
        </w:rPr>
      </w:pPr>
      <w:proofErr w:type="gramStart"/>
      <w:r>
        <w:rPr>
          <w:smallCaps w:val="0"/>
          <w:sz w:val="28"/>
          <w:szCs w:val="28"/>
        </w:rPr>
        <w:t>В</w:t>
      </w:r>
      <w:r w:rsidRPr="00E12F27">
        <w:rPr>
          <w:smallCaps w:val="0"/>
          <w:sz w:val="28"/>
          <w:szCs w:val="28"/>
        </w:rPr>
        <w:t xml:space="preserve"> соответствии со ст. 5</w:t>
      </w:r>
      <w:r>
        <w:rPr>
          <w:smallCaps w:val="0"/>
          <w:sz w:val="28"/>
          <w:szCs w:val="28"/>
        </w:rPr>
        <w:t>1</w:t>
      </w:r>
      <w:r w:rsidRPr="00E12F27">
        <w:rPr>
          <w:smallCaps w:val="0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</w:t>
      </w:r>
      <w:r>
        <w:rPr>
          <w:smallCaps w:val="0"/>
          <w:sz w:val="28"/>
          <w:szCs w:val="28"/>
        </w:rPr>
        <w:t>ерации», в соответствии с п. 3.7</w:t>
      </w:r>
      <w:r w:rsidRPr="00E12F27">
        <w:rPr>
          <w:smallCaps w:val="0"/>
          <w:sz w:val="28"/>
          <w:szCs w:val="28"/>
        </w:rPr>
        <w:t xml:space="preserve"> Положения  «О порядке владения, пользования (управления) и распоряжения имуществом, находящимся в муниципальной собственности муниципального образования «Ста</w:t>
      </w:r>
      <w:r>
        <w:rPr>
          <w:smallCaps w:val="0"/>
          <w:sz w:val="28"/>
          <w:szCs w:val="28"/>
        </w:rPr>
        <w:t>родубский муниципальный район»,</w:t>
      </w:r>
      <w:r w:rsidRPr="00E12F27">
        <w:rPr>
          <w:smallCaps w:val="0"/>
          <w:sz w:val="28"/>
          <w:szCs w:val="28"/>
        </w:rPr>
        <w:t xml:space="preserve"> утвержденного решением сессии Стародубского районного Совета народных депутатов от 31.10.2016</w:t>
      </w:r>
      <w:r>
        <w:rPr>
          <w:smallCaps w:val="0"/>
          <w:sz w:val="28"/>
          <w:szCs w:val="28"/>
        </w:rPr>
        <w:t xml:space="preserve"> </w:t>
      </w:r>
      <w:r w:rsidRPr="00E12F27">
        <w:rPr>
          <w:smallCaps w:val="0"/>
          <w:sz w:val="28"/>
          <w:szCs w:val="28"/>
        </w:rPr>
        <w:t>г. №</w:t>
      </w:r>
      <w:r>
        <w:rPr>
          <w:smallCaps w:val="0"/>
          <w:sz w:val="28"/>
          <w:szCs w:val="28"/>
        </w:rPr>
        <w:t xml:space="preserve"> </w:t>
      </w:r>
      <w:r w:rsidRPr="00E12F27">
        <w:rPr>
          <w:smallCaps w:val="0"/>
          <w:sz w:val="28"/>
          <w:szCs w:val="28"/>
        </w:rPr>
        <w:t>261, учитывая</w:t>
      </w:r>
      <w:r w:rsidRPr="00BD65F2">
        <w:rPr>
          <w:smallCaps w:val="0"/>
          <w:sz w:val="28"/>
          <w:szCs w:val="28"/>
        </w:rPr>
        <w:t xml:space="preserve">, администрация </w:t>
      </w:r>
      <w:r>
        <w:rPr>
          <w:smallCaps w:val="0"/>
          <w:sz w:val="28"/>
          <w:szCs w:val="28"/>
        </w:rPr>
        <w:t xml:space="preserve">Стародубского </w:t>
      </w:r>
      <w:r w:rsidRPr="00BD65F2">
        <w:rPr>
          <w:smallCaps w:val="0"/>
          <w:sz w:val="28"/>
          <w:szCs w:val="28"/>
        </w:rPr>
        <w:t>района просит районный</w:t>
      </w:r>
      <w:proofErr w:type="gramEnd"/>
      <w:r w:rsidRPr="00BD65F2">
        <w:rPr>
          <w:smallCaps w:val="0"/>
          <w:sz w:val="28"/>
          <w:szCs w:val="28"/>
        </w:rPr>
        <w:t xml:space="preserve"> Совет народных депутатов дать согласие </w:t>
      </w:r>
      <w:r w:rsidRPr="00E12F27">
        <w:rPr>
          <w:smallCaps w:val="0"/>
          <w:sz w:val="28"/>
          <w:szCs w:val="28"/>
        </w:rPr>
        <w:t xml:space="preserve">на </w:t>
      </w:r>
      <w:r w:rsidRPr="00913BA3">
        <w:rPr>
          <w:smallCaps w:val="0"/>
          <w:sz w:val="28"/>
          <w:szCs w:val="28"/>
        </w:rPr>
        <w:t>передачу из собственности муниципального образования «Стародубский муниципальный район» в собственность муниципального образования  «</w:t>
      </w:r>
      <w:proofErr w:type="spellStart"/>
      <w:r w:rsidR="00B339DA">
        <w:rPr>
          <w:smallCaps w:val="0"/>
          <w:sz w:val="28"/>
          <w:szCs w:val="28"/>
        </w:rPr>
        <w:t>Мишковское</w:t>
      </w:r>
      <w:proofErr w:type="spellEnd"/>
      <w:r>
        <w:rPr>
          <w:smallCaps w:val="0"/>
          <w:sz w:val="28"/>
          <w:szCs w:val="28"/>
        </w:rPr>
        <w:t xml:space="preserve"> сельское</w:t>
      </w:r>
      <w:r w:rsidRPr="00913BA3">
        <w:rPr>
          <w:smallCaps w:val="0"/>
          <w:sz w:val="28"/>
          <w:szCs w:val="28"/>
        </w:rPr>
        <w:t xml:space="preserve"> поселение» объект</w:t>
      </w:r>
      <w:r w:rsidR="00B339DA">
        <w:rPr>
          <w:smallCaps w:val="0"/>
          <w:sz w:val="28"/>
          <w:szCs w:val="28"/>
        </w:rPr>
        <w:t>ов</w:t>
      </w:r>
      <w:r w:rsidRPr="00913BA3">
        <w:rPr>
          <w:smallCaps w:val="0"/>
          <w:sz w:val="28"/>
          <w:szCs w:val="28"/>
        </w:rPr>
        <w:t xml:space="preserve"> недвижимости:</w:t>
      </w:r>
    </w:p>
    <w:p w:rsidR="00B339DA" w:rsidRDefault="00B339DA" w:rsidP="00B339DA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земельный участок с кадастровым номером 32:23:0160102:294, категория земель: «Земли населенных пунктов», разрешенное использование: </w:t>
      </w:r>
      <w:r>
        <w:rPr>
          <w:rFonts w:ascii="Times New Roman" w:hAnsi="Times New Roman"/>
          <w:sz w:val="28"/>
          <w:szCs w:val="28"/>
        </w:rPr>
        <w:lastRenderedPageBreak/>
        <w:t xml:space="preserve">«Водозаборное сооружение хозяйственно-питьевого назначения», общая площадь 1403 кв. м., адрес (местонахождение) объекта: Брянская область, Стародубский район, с. </w:t>
      </w:r>
      <w:proofErr w:type="spellStart"/>
      <w:r>
        <w:rPr>
          <w:rFonts w:ascii="Times New Roman" w:hAnsi="Times New Roman"/>
          <w:sz w:val="28"/>
          <w:szCs w:val="28"/>
        </w:rPr>
        <w:t>Дохновичи</w:t>
      </w:r>
      <w:proofErr w:type="spellEnd"/>
      <w:r>
        <w:rPr>
          <w:rFonts w:ascii="Times New Roman" w:hAnsi="Times New Roman"/>
          <w:sz w:val="28"/>
          <w:szCs w:val="28"/>
        </w:rPr>
        <w:t>, ориентир жилой дом № 5 по ул. Советской, примерно 97 м на северо-восток относительно ориентира;</w:t>
      </w:r>
    </w:p>
    <w:p w:rsidR="00E029DD" w:rsidRDefault="00E029DD" w:rsidP="00E029DD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сооружение коммунального хозяйства с кадастровым номером 32:23:0160102:296, наименование: «Водозаборное сооружение в н.п. </w:t>
      </w:r>
      <w:proofErr w:type="spellStart"/>
      <w:r>
        <w:rPr>
          <w:rFonts w:ascii="Times New Roman" w:hAnsi="Times New Roman"/>
          <w:sz w:val="28"/>
          <w:szCs w:val="28"/>
        </w:rPr>
        <w:t>Дохновичи</w:t>
      </w:r>
      <w:proofErr w:type="spellEnd"/>
      <w:r>
        <w:rPr>
          <w:rFonts w:ascii="Times New Roman" w:hAnsi="Times New Roman"/>
          <w:sz w:val="28"/>
          <w:szCs w:val="28"/>
        </w:rPr>
        <w:t xml:space="preserve"> Стародубского района Брянской области», протяженность 57 м, глубина 145 м, объем 50 куб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 xml:space="preserve">, адрес (местонахождение) объекта: Брянская область, Стародубский район, с. </w:t>
      </w:r>
      <w:proofErr w:type="spellStart"/>
      <w:r>
        <w:rPr>
          <w:rFonts w:ascii="Times New Roman" w:hAnsi="Times New Roman"/>
          <w:sz w:val="28"/>
          <w:szCs w:val="28"/>
        </w:rPr>
        <w:t>Дохновичи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537205" w:rsidRDefault="00537205" w:rsidP="00B339DA">
      <w:pPr>
        <w:pStyle w:val="ConsPlusNormal"/>
        <w:spacing w:line="276" w:lineRule="auto"/>
        <w:jc w:val="both"/>
      </w:pPr>
    </w:p>
    <w:p w:rsidR="00537205" w:rsidRDefault="00537205" w:rsidP="00B339DA">
      <w:pPr>
        <w:pStyle w:val="ConsPlusNormal"/>
        <w:spacing w:line="276" w:lineRule="auto"/>
        <w:jc w:val="both"/>
      </w:pPr>
    </w:p>
    <w:p w:rsidR="00537205" w:rsidRDefault="00537205" w:rsidP="00B339DA">
      <w:pPr>
        <w:pStyle w:val="ConsPlusNormal"/>
        <w:spacing w:line="276" w:lineRule="auto"/>
        <w:jc w:val="both"/>
      </w:pPr>
    </w:p>
    <w:p w:rsidR="00537205" w:rsidRPr="009C6C26" w:rsidRDefault="00537205" w:rsidP="00B339DA">
      <w:pPr>
        <w:pStyle w:val="ConsPlusNormal"/>
        <w:spacing w:line="276" w:lineRule="auto"/>
        <w:jc w:val="both"/>
      </w:pPr>
      <w:r>
        <w:t>П</w:t>
      </w:r>
      <w:r w:rsidRPr="00BD65F2">
        <w:t>редседател</w:t>
      </w:r>
      <w:r>
        <w:t>ь</w:t>
      </w:r>
      <w:r w:rsidRPr="00BD65F2">
        <w:t xml:space="preserve"> КУМИ  </w:t>
      </w:r>
      <w:r>
        <w:t xml:space="preserve">          </w:t>
      </w:r>
      <w:r w:rsidRPr="00BD65F2">
        <w:t xml:space="preserve">                                                            А.</w:t>
      </w:r>
      <w:r>
        <w:t xml:space="preserve"> </w:t>
      </w:r>
      <w:r w:rsidRPr="00BD65F2">
        <w:t>В.</w:t>
      </w:r>
      <w:r>
        <w:t xml:space="preserve"> </w:t>
      </w:r>
      <w:r w:rsidRPr="00BD65F2">
        <w:t>Маляров</w:t>
      </w:r>
    </w:p>
    <w:p w:rsidR="00AB29E2" w:rsidRPr="00BD65F2" w:rsidRDefault="00AB29E2" w:rsidP="00B339DA">
      <w:pPr>
        <w:pStyle w:val="a6"/>
        <w:spacing w:line="276" w:lineRule="auto"/>
        <w:ind w:firstLine="0"/>
        <w:jc w:val="both"/>
        <w:rPr>
          <w:smallCaps w:val="0"/>
          <w:sz w:val="20"/>
        </w:rPr>
      </w:pPr>
    </w:p>
    <w:p w:rsidR="00AB29E2" w:rsidRDefault="00AB29E2" w:rsidP="00AB29E2"/>
    <w:p w:rsidR="00AB29E2" w:rsidRDefault="00AB29E2"/>
    <w:p w:rsidR="00AB29E2" w:rsidRDefault="00AB29E2"/>
    <w:p w:rsidR="00AB29E2" w:rsidRDefault="00AB29E2"/>
    <w:sectPr w:rsidR="00AB29E2" w:rsidSect="003A4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36646"/>
    <w:multiLevelType w:val="hybridMultilevel"/>
    <w:tmpl w:val="59B271F4"/>
    <w:lvl w:ilvl="0" w:tplc="3C40C93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86512C"/>
    <w:multiLevelType w:val="hybridMultilevel"/>
    <w:tmpl w:val="FBFA50FC"/>
    <w:lvl w:ilvl="0" w:tplc="5650A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F1F27"/>
    <w:multiLevelType w:val="hybridMultilevel"/>
    <w:tmpl w:val="4642E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29E2"/>
    <w:rsid w:val="00196C9C"/>
    <w:rsid w:val="00281CA0"/>
    <w:rsid w:val="00377EFC"/>
    <w:rsid w:val="003A2BBC"/>
    <w:rsid w:val="003A4E53"/>
    <w:rsid w:val="0043301A"/>
    <w:rsid w:val="004F3DB0"/>
    <w:rsid w:val="00537205"/>
    <w:rsid w:val="005613EB"/>
    <w:rsid w:val="005C644A"/>
    <w:rsid w:val="006603E8"/>
    <w:rsid w:val="00716262"/>
    <w:rsid w:val="007A0A82"/>
    <w:rsid w:val="007B082D"/>
    <w:rsid w:val="007E16D7"/>
    <w:rsid w:val="00931D20"/>
    <w:rsid w:val="00981881"/>
    <w:rsid w:val="009D073B"/>
    <w:rsid w:val="00AB29E2"/>
    <w:rsid w:val="00B339DA"/>
    <w:rsid w:val="00B64D82"/>
    <w:rsid w:val="00BA24D8"/>
    <w:rsid w:val="00C76CA6"/>
    <w:rsid w:val="00CF52BD"/>
    <w:rsid w:val="00D36724"/>
    <w:rsid w:val="00D41CA6"/>
    <w:rsid w:val="00E007B1"/>
    <w:rsid w:val="00E029DD"/>
    <w:rsid w:val="00E73AF7"/>
    <w:rsid w:val="00F8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9E2"/>
    <w:pPr>
      <w:spacing w:after="0" w:line="240" w:lineRule="auto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B29E2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B29E2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AB29E2"/>
    <w:pPr>
      <w:jc w:val="center"/>
    </w:pPr>
    <w:rPr>
      <w:sz w:val="24"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AB29E2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5">
    <w:name w:val="No Spacing"/>
    <w:uiPriority w:val="1"/>
    <w:qFormat/>
    <w:rsid w:val="00AB29E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AB29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B29E2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B29E2"/>
    <w:rPr>
      <w:rFonts w:ascii="Times New Roman" w:eastAsia="Times New Roman" w:hAnsi="Times New Roman" w:cs="Times New Roman"/>
      <w:b/>
      <w:bCs/>
      <w:smallCaps/>
      <w:sz w:val="28"/>
      <w:szCs w:val="20"/>
      <w:lang w:eastAsia="ru-RU"/>
    </w:rPr>
  </w:style>
  <w:style w:type="paragraph" w:styleId="a6">
    <w:name w:val="Body Text Indent"/>
    <w:basedOn w:val="a"/>
    <w:link w:val="a7"/>
    <w:rsid w:val="00AB29E2"/>
    <w:pPr>
      <w:ind w:firstLine="709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AB29E2"/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paragraph" w:customStyle="1" w:styleId="ConsPlusNormal">
    <w:name w:val="ConsPlusNormal"/>
    <w:rsid w:val="00AB29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HP</cp:lastModifiedBy>
  <cp:revision>13</cp:revision>
  <cp:lastPrinted>2018-10-22T06:36:00Z</cp:lastPrinted>
  <dcterms:created xsi:type="dcterms:W3CDTF">2018-10-12T12:18:00Z</dcterms:created>
  <dcterms:modified xsi:type="dcterms:W3CDTF">2018-12-19T12:05:00Z</dcterms:modified>
</cp:coreProperties>
</file>