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84" w:rsidRPr="00086284" w:rsidRDefault="00086284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84">
        <w:rPr>
          <w:rFonts w:ascii="Times New Roman" w:hAnsi="Times New Roman" w:cs="Times New Roman"/>
          <w:b/>
          <w:sz w:val="28"/>
          <w:szCs w:val="28"/>
        </w:rPr>
        <w:t>Уведомление об организованной перевозке детей автобусами должно производиться по утвержденной форме</w:t>
      </w:r>
    </w:p>
    <w:p w:rsidR="00086284" w:rsidRDefault="00086284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3 Правил организованной перевозки групп детей автобусами, утвержденных Постановлением Правительства Российской Федерации от 23.09.2020 года № 1527 «Об утверждении Правил организованной </w:t>
      </w:r>
      <w:r w:rsidRPr="00086284">
        <w:rPr>
          <w:rFonts w:ascii="Times New Roman" w:hAnsi="Times New Roman" w:cs="Times New Roman"/>
          <w:sz w:val="28"/>
          <w:szCs w:val="28"/>
        </w:rPr>
        <w:t>перевозки группы детей автобусами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установлено, что в случае если </w:t>
      </w:r>
      <w:r w:rsidR="00F33726">
        <w:rPr>
          <w:rFonts w:ascii="Times New Roman" w:hAnsi="Times New Roman" w:cs="Times New Roman"/>
          <w:sz w:val="28"/>
          <w:szCs w:val="28"/>
        </w:rPr>
        <w:t xml:space="preserve">организованная перевозка группы детей осуществляется одним или двумя автобусами, перед началом осуществления такой перевозки организатору перевозки необходимо подать соответствующее уведомление в подразделение </w:t>
      </w:r>
      <w:proofErr w:type="spellStart"/>
      <w:r w:rsidR="00F33726">
        <w:rPr>
          <w:rFonts w:ascii="Times New Roman" w:hAnsi="Times New Roman" w:cs="Times New Roman"/>
          <w:sz w:val="28"/>
          <w:szCs w:val="28"/>
        </w:rPr>
        <w:t>Госавтоинспеции</w:t>
      </w:r>
      <w:proofErr w:type="spellEnd"/>
      <w:r w:rsidR="00F33726">
        <w:rPr>
          <w:rFonts w:ascii="Times New Roman" w:hAnsi="Times New Roman" w:cs="Times New Roman"/>
          <w:sz w:val="28"/>
          <w:szCs w:val="28"/>
        </w:rPr>
        <w:t xml:space="preserve"> на районном уровне по месту начала организованной перевозки групп детей.</w:t>
      </w:r>
    </w:p>
    <w:p w:rsidR="00F33726" w:rsidRDefault="00F33726" w:rsidP="002E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 августа 2021 года </w:t>
      </w:r>
      <w:r w:rsidR="00D81E6C">
        <w:rPr>
          <w:rFonts w:ascii="Times New Roman" w:hAnsi="Times New Roman" w:cs="Times New Roman"/>
          <w:sz w:val="28"/>
          <w:szCs w:val="28"/>
        </w:rPr>
        <w:t xml:space="preserve">вступил в силу приказ МВД РФ от 23.06.2021 года № 469 </w:t>
      </w:r>
      <w:r w:rsidR="002E56CF">
        <w:rPr>
          <w:rFonts w:ascii="Times New Roman" w:hAnsi="Times New Roman" w:cs="Times New Roman"/>
          <w:sz w:val="28"/>
          <w:szCs w:val="28"/>
        </w:rPr>
        <w:t xml:space="preserve">утверждена специальная форма уведомления </w:t>
      </w:r>
      <w:r w:rsidR="00D81E6C">
        <w:rPr>
          <w:rFonts w:ascii="Times New Roman" w:hAnsi="Times New Roman" w:cs="Times New Roman"/>
          <w:sz w:val="28"/>
          <w:szCs w:val="28"/>
        </w:rPr>
        <w:t>об организованной перевозке группы детей автобусами»</w:t>
      </w:r>
      <w:r w:rsidR="002E56CF">
        <w:rPr>
          <w:rFonts w:ascii="Times New Roman" w:hAnsi="Times New Roman" w:cs="Times New Roman"/>
          <w:sz w:val="28"/>
          <w:szCs w:val="28"/>
        </w:rPr>
        <w:t>.</w:t>
      </w:r>
    </w:p>
    <w:p w:rsidR="002E56CF" w:rsidRDefault="002E56CF" w:rsidP="002E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ранее предоставление уведомления по специальной форме не требовалось.</w:t>
      </w:r>
    </w:p>
    <w:p w:rsidR="002E56CF" w:rsidRPr="002E56CF" w:rsidRDefault="002E56CF" w:rsidP="002E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разъясняем, что за н</w:t>
      </w:r>
      <w:r w:rsidRPr="002E56CF">
        <w:rPr>
          <w:rFonts w:ascii="Times New Roman" w:hAnsi="Times New Roman" w:cs="Times New Roman"/>
          <w:sz w:val="28"/>
          <w:szCs w:val="28"/>
        </w:rPr>
        <w:t xml:space="preserve">арушение требований к перевозке детей, установленных Правилами организованной перевозки группы детей автобусами, за исключением случаев, предусмотренных частями 4 и 5 </w:t>
      </w:r>
      <w:r>
        <w:rPr>
          <w:rFonts w:ascii="Times New Roman" w:hAnsi="Times New Roman" w:cs="Times New Roman"/>
          <w:sz w:val="28"/>
          <w:szCs w:val="28"/>
        </w:rPr>
        <w:t xml:space="preserve">ст. 12.23 КоАП РФ установлена административная ответственность. Совершение указанного правонарушения влечет </w:t>
      </w:r>
      <w:r w:rsidRPr="002E56CF">
        <w:rPr>
          <w:rFonts w:ascii="Times New Roman" w:hAnsi="Times New Roman" w:cs="Times New Roman"/>
          <w:sz w:val="28"/>
          <w:szCs w:val="28"/>
        </w:rPr>
        <w:t>наложение административного штрафа на должностных лиц в размере двадцати пяти тысяч рублей; на юридических лиц - ста тысяч рублей.</w:t>
      </w:r>
    </w:p>
    <w:p w:rsidR="00086284" w:rsidRDefault="00086284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6284" w:rsidRDefault="00086284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6284" w:rsidRDefault="00086284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086284" w:rsidRDefault="00086284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476" w:rsidRDefault="00086284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района</w:t>
      </w:r>
      <w:r w:rsidR="007330C5">
        <w:rPr>
          <w:rFonts w:ascii="Times New Roman" w:hAnsi="Times New Roman" w:cs="Times New Roman"/>
          <w:sz w:val="28"/>
          <w:szCs w:val="28"/>
        </w:rPr>
        <w:tab/>
      </w:r>
      <w:r w:rsidR="007330C5">
        <w:rPr>
          <w:rFonts w:ascii="Times New Roman" w:hAnsi="Times New Roman" w:cs="Times New Roman"/>
          <w:sz w:val="28"/>
          <w:szCs w:val="28"/>
        </w:rPr>
        <w:tab/>
      </w:r>
      <w:r w:rsidR="007330C5">
        <w:rPr>
          <w:rFonts w:ascii="Times New Roman" w:hAnsi="Times New Roman" w:cs="Times New Roman"/>
          <w:sz w:val="28"/>
          <w:szCs w:val="28"/>
        </w:rPr>
        <w:tab/>
      </w:r>
      <w:r w:rsidR="007330C5">
        <w:rPr>
          <w:rFonts w:ascii="Times New Roman" w:hAnsi="Times New Roman" w:cs="Times New Roman"/>
          <w:sz w:val="28"/>
          <w:szCs w:val="28"/>
        </w:rPr>
        <w:tab/>
      </w:r>
      <w:r w:rsidR="007330C5">
        <w:rPr>
          <w:rFonts w:ascii="Times New Roman" w:hAnsi="Times New Roman" w:cs="Times New Roman"/>
          <w:sz w:val="28"/>
          <w:szCs w:val="28"/>
        </w:rPr>
        <w:tab/>
      </w:r>
      <w:r w:rsidR="007330C5">
        <w:rPr>
          <w:rFonts w:ascii="Times New Roman" w:hAnsi="Times New Roman" w:cs="Times New Roman"/>
          <w:sz w:val="28"/>
          <w:szCs w:val="28"/>
        </w:rPr>
        <w:tab/>
      </w:r>
      <w:r w:rsidR="007330C5">
        <w:rPr>
          <w:rFonts w:ascii="Times New Roman" w:hAnsi="Times New Roman" w:cs="Times New Roman"/>
          <w:sz w:val="28"/>
          <w:szCs w:val="28"/>
        </w:rPr>
        <w:tab/>
      </w:r>
      <w:r w:rsidR="007330C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B65476" w:rsidRDefault="00B65476" w:rsidP="00B65476">
      <w:pPr>
        <w:rPr>
          <w:rFonts w:ascii="Times New Roman" w:hAnsi="Times New Roman" w:cs="Times New Roman"/>
          <w:sz w:val="28"/>
          <w:szCs w:val="28"/>
        </w:rPr>
      </w:pPr>
    </w:p>
    <w:p w:rsidR="00086284" w:rsidRPr="00B65476" w:rsidRDefault="00B65476" w:rsidP="00B65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</w:t>
      </w:r>
      <w:bookmarkStart w:id="0" w:name="_GoBack"/>
      <w:bookmarkEnd w:id="0"/>
    </w:p>
    <w:sectPr w:rsidR="00086284" w:rsidRPr="00B65476" w:rsidSect="000862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9C"/>
    <w:rsid w:val="000274CB"/>
    <w:rsid w:val="00086284"/>
    <w:rsid w:val="000E529C"/>
    <w:rsid w:val="002E56CF"/>
    <w:rsid w:val="0055747B"/>
    <w:rsid w:val="007330C5"/>
    <w:rsid w:val="00AE72BA"/>
    <w:rsid w:val="00B65476"/>
    <w:rsid w:val="00D81E6C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user1</cp:lastModifiedBy>
  <cp:revision>7</cp:revision>
  <dcterms:created xsi:type="dcterms:W3CDTF">2021-09-06T12:30:00Z</dcterms:created>
  <dcterms:modified xsi:type="dcterms:W3CDTF">2021-11-29T08:25:00Z</dcterms:modified>
</cp:coreProperties>
</file>