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A3B" w:rsidRPr="00B57791" w:rsidRDefault="009B4A3B" w:rsidP="0069522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9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размещения информации об образовательных организациях на </w:t>
      </w:r>
      <w:r w:rsidR="000025E6" w:rsidRPr="00B57791">
        <w:rPr>
          <w:rFonts w:ascii="Times New Roman" w:hAnsi="Times New Roman" w:cs="Times New Roman"/>
          <w:b/>
          <w:bCs/>
          <w:sz w:val="28"/>
          <w:szCs w:val="28"/>
        </w:rPr>
        <w:t>официальных сайтах в сети «Интернет»</w:t>
      </w:r>
    </w:p>
    <w:p w:rsidR="000025E6" w:rsidRDefault="000025E6" w:rsidP="00695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0BC" w:rsidRPr="004E3744" w:rsidRDefault="00B302C9" w:rsidP="00330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марта 2022 года вступает в силу </w:t>
      </w:r>
      <w:r w:rsidR="00B57791">
        <w:rPr>
          <w:rFonts w:ascii="Times New Roman" w:hAnsi="Times New Roman" w:cs="Times New Roman"/>
          <w:sz w:val="28"/>
          <w:szCs w:val="28"/>
        </w:rPr>
        <w:t>Постановление Правительств</w:t>
      </w:r>
      <w:r w:rsidR="00587DC1">
        <w:rPr>
          <w:rFonts w:ascii="Times New Roman" w:hAnsi="Times New Roman" w:cs="Times New Roman"/>
          <w:sz w:val="28"/>
          <w:szCs w:val="28"/>
        </w:rPr>
        <w:t xml:space="preserve">а Российской Федерации от 20.10.2021 года </w:t>
      </w:r>
      <w:r w:rsidR="00B64067">
        <w:rPr>
          <w:rFonts w:ascii="Times New Roman" w:hAnsi="Times New Roman" w:cs="Times New Roman"/>
          <w:sz w:val="28"/>
          <w:szCs w:val="28"/>
        </w:rPr>
        <w:t>№ 1802</w:t>
      </w:r>
      <w:r w:rsidR="00EA26FF">
        <w:rPr>
          <w:rFonts w:ascii="Times New Roman" w:hAnsi="Times New Roman" w:cs="Times New Roman"/>
          <w:sz w:val="28"/>
          <w:szCs w:val="28"/>
        </w:rPr>
        <w:t xml:space="preserve"> «</w:t>
      </w:r>
      <w:r w:rsidR="00330678" w:rsidRPr="00330678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330678">
        <w:rPr>
          <w:rFonts w:ascii="Times New Roman" w:hAnsi="Times New Roman" w:cs="Times New Roman"/>
          <w:sz w:val="28"/>
          <w:szCs w:val="28"/>
        </w:rPr>
        <w:t>«</w:t>
      </w:r>
      <w:r w:rsidR="00330678" w:rsidRPr="00330678">
        <w:rPr>
          <w:rFonts w:ascii="Times New Roman" w:hAnsi="Times New Roman" w:cs="Times New Roman"/>
          <w:sz w:val="28"/>
          <w:szCs w:val="28"/>
        </w:rPr>
        <w:t>Интернет</w:t>
      </w:r>
      <w:r w:rsidR="00330678">
        <w:rPr>
          <w:rFonts w:ascii="Times New Roman" w:hAnsi="Times New Roman" w:cs="Times New Roman"/>
          <w:sz w:val="28"/>
          <w:szCs w:val="28"/>
        </w:rPr>
        <w:t xml:space="preserve">» </w:t>
      </w:r>
      <w:r w:rsidR="00330678" w:rsidRPr="00330678">
        <w:rPr>
          <w:rFonts w:ascii="Times New Roman" w:hAnsi="Times New Roman" w:cs="Times New Roman"/>
          <w:sz w:val="28"/>
          <w:szCs w:val="28"/>
        </w:rPr>
        <w:t>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 w:rsidR="00330678">
        <w:rPr>
          <w:rFonts w:ascii="Times New Roman" w:hAnsi="Times New Roman" w:cs="Times New Roman"/>
          <w:sz w:val="28"/>
          <w:szCs w:val="28"/>
        </w:rPr>
        <w:t xml:space="preserve">», </w:t>
      </w:r>
      <w:r w:rsidR="0089585C">
        <w:rPr>
          <w:rFonts w:ascii="Times New Roman" w:hAnsi="Times New Roman" w:cs="Times New Roman"/>
          <w:sz w:val="28"/>
          <w:szCs w:val="28"/>
        </w:rPr>
        <w:t>согласно кото</w:t>
      </w:r>
      <w:r w:rsidR="00923BE1">
        <w:rPr>
          <w:rFonts w:ascii="Times New Roman" w:hAnsi="Times New Roman" w:cs="Times New Roman"/>
          <w:sz w:val="28"/>
          <w:szCs w:val="28"/>
        </w:rPr>
        <w:t xml:space="preserve">рому изменён </w:t>
      </w:r>
      <w:r w:rsidR="000C70BC" w:rsidRPr="004E3744">
        <w:rPr>
          <w:rFonts w:ascii="Times New Roman" w:hAnsi="Times New Roman" w:cs="Times New Roman"/>
          <w:sz w:val="28"/>
          <w:szCs w:val="28"/>
        </w:rPr>
        <w:t xml:space="preserve">порядок размещения информации об образовательных организациях на их официальных сайтах в сети </w:t>
      </w:r>
      <w:r w:rsidR="0079398A">
        <w:rPr>
          <w:rFonts w:ascii="Times New Roman" w:hAnsi="Times New Roman" w:cs="Times New Roman"/>
          <w:sz w:val="28"/>
          <w:szCs w:val="28"/>
        </w:rPr>
        <w:t>«</w:t>
      </w:r>
      <w:r w:rsidR="000C70BC" w:rsidRPr="004E3744">
        <w:rPr>
          <w:rFonts w:ascii="Times New Roman" w:hAnsi="Times New Roman" w:cs="Times New Roman"/>
          <w:sz w:val="28"/>
          <w:szCs w:val="28"/>
        </w:rPr>
        <w:t>Интернет</w:t>
      </w:r>
      <w:r w:rsidR="0079398A">
        <w:rPr>
          <w:rFonts w:ascii="Times New Roman" w:hAnsi="Times New Roman" w:cs="Times New Roman"/>
          <w:sz w:val="28"/>
          <w:szCs w:val="28"/>
        </w:rPr>
        <w:t>».</w:t>
      </w:r>
    </w:p>
    <w:p w:rsidR="000C70BC" w:rsidRPr="004E3744" w:rsidRDefault="0079398A" w:rsidP="00695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0C70BC" w:rsidRPr="004E3744">
        <w:rPr>
          <w:rFonts w:ascii="Times New Roman" w:hAnsi="Times New Roman" w:cs="Times New Roman"/>
          <w:sz w:val="28"/>
          <w:szCs w:val="28"/>
        </w:rPr>
        <w:t>, что указанная в правилах информация размещается на сайтах образовательных организаций также в форме электронного документа, подписанного простой электронной подписью.</w:t>
      </w:r>
    </w:p>
    <w:p w:rsidR="000C70BC" w:rsidRPr="004E3744" w:rsidRDefault="0035093E" w:rsidP="00695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0BC" w:rsidRPr="004E3744">
        <w:rPr>
          <w:rFonts w:ascii="Times New Roman" w:hAnsi="Times New Roman" w:cs="Times New Roman"/>
          <w:sz w:val="28"/>
          <w:szCs w:val="28"/>
        </w:rPr>
        <w:t xml:space="preserve"> целях обеспечения осуществления мониторинга системы образования образовательной организации необходимо размещать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0C70BC" w:rsidRPr="004E3744" w:rsidRDefault="000C70BC" w:rsidP="0069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0BC" w:rsidRPr="004E3744" w:rsidRDefault="000C70BC" w:rsidP="0069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0BC" w:rsidRPr="004E3744" w:rsidRDefault="000C70BC" w:rsidP="0069522E">
      <w:pPr>
        <w:jc w:val="both"/>
        <w:rPr>
          <w:rFonts w:ascii="Times New Roman" w:hAnsi="Times New Roman" w:cs="Times New Roman"/>
          <w:sz w:val="28"/>
          <w:szCs w:val="28"/>
        </w:rPr>
      </w:pPr>
      <w:r w:rsidRPr="004E374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0C70BC" w:rsidRPr="004E3744" w:rsidRDefault="000C70BC" w:rsidP="0069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0BC" w:rsidRPr="004E3744" w:rsidRDefault="000C70BC" w:rsidP="0069522E">
      <w:pPr>
        <w:jc w:val="both"/>
        <w:rPr>
          <w:rFonts w:ascii="Times New Roman" w:hAnsi="Times New Roman" w:cs="Times New Roman"/>
          <w:sz w:val="28"/>
          <w:szCs w:val="28"/>
        </w:rPr>
      </w:pPr>
      <w:r w:rsidRPr="004E3744">
        <w:rPr>
          <w:rFonts w:ascii="Times New Roman" w:hAnsi="Times New Roman" w:cs="Times New Roman"/>
          <w:sz w:val="28"/>
          <w:szCs w:val="28"/>
        </w:rPr>
        <w:t>Стародубского района</w:t>
      </w:r>
      <w:r w:rsidR="006952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014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E3744">
        <w:rPr>
          <w:rFonts w:ascii="Times New Roman" w:hAnsi="Times New Roman" w:cs="Times New Roman"/>
          <w:sz w:val="28"/>
          <w:szCs w:val="28"/>
        </w:rPr>
        <w:t xml:space="preserve"> Е.И. Самонченко</w:t>
      </w:r>
    </w:p>
    <w:sectPr w:rsidR="000C70BC" w:rsidRPr="004E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BC"/>
    <w:rsid w:val="000025E6"/>
    <w:rsid w:val="000C70BC"/>
    <w:rsid w:val="00312E9C"/>
    <w:rsid w:val="00330678"/>
    <w:rsid w:val="00337612"/>
    <w:rsid w:val="0035093E"/>
    <w:rsid w:val="004E3744"/>
    <w:rsid w:val="00587DC1"/>
    <w:rsid w:val="0069522E"/>
    <w:rsid w:val="0079398A"/>
    <w:rsid w:val="0089585C"/>
    <w:rsid w:val="00923BE1"/>
    <w:rsid w:val="0099014F"/>
    <w:rsid w:val="009B4A3B"/>
    <w:rsid w:val="00B302C9"/>
    <w:rsid w:val="00B57791"/>
    <w:rsid w:val="00B64067"/>
    <w:rsid w:val="00E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EDC28"/>
  <w15:chartTrackingRefBased/>
  <w15:docId w15:val="{1CEBC7D7-7F87-0347-B174-97F2D3DE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16</cp:revision>
  <dcterms:created xsi:type="dcterms:W3CDTF">2021-12-10T04:22:00Z</dcterms:created>
  <dcterms:modified xsi:type="dcterms:W3CDTF">2021-12-10T06:59:00Z</dcterms:modified>
</cp:coreProperties>
</file>