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A98" w:rsidRPr="00412A98" w:rsidRDefault="00412A98" w:rsidP="00412A98">
      <w:pPr>
        <w:spacing w:after="0" w:line="240" w:lineRule="auto"/>
        <w:rPr>
          <w:rFonts w:ascii="Times New Roman" w:hAnsi="Times New Roman" w:cs="Times New Roman"/>
          <w:sz w:val="28"/>
          <w:szCs w:val="28"/>
        </w:rPr>
      </w:pPr>
      <w:r w:rsidRPr="00412A98">
        <w:rPr>
          <w:rFonts w:ascii="Times New Roman" w:hAnsi="Times New Roman" w:cs="Times New Roman"/>
          <w:sz w:val="28"/>
          <w:szCs w:val="28"/>
        </w:rPr>
        <w:t>Прокуратура разъясняет</w:t>
      </w:r>
    </w:p>
    <w:p w:rsidR="00412A98" w:rsidRPr="00412A98" w:rsidRDefault="00412A98" w:rsidP="00412A98">
      <w:pPr>
        <w:shd w:val="clear" w:color="auto" w:fill="FFFFFF"/>
        <w:spacing w:after="0" w:line="240" w:lineRule="auto"/>
        <w:rPr>
          <w:rFonts w:ascii="Roboto" w:eastAsia="Times New Roman" w:hAnsi="Roboto" w:cs="Times New Roman"/>
          <w:b/>
          <w:color w:val="333333"/>
          <w:sz w:val="28"/>
          <w:szCs w:val="28"/>
          <w:lang w:eastAsia="ru-RU"/>
        </w:rPr>
      </w:pPr>
    </w:p>
    <w:p w:rsidR="00AC19B7" w:rsidRDefault="00412A98" w:rsidP="00AC19B7">
      <w:pPr>
        <w:shd w:val="clear" w:color="auto" w:fill="FFFFFF"/>
        <w:spacing w:after="0" w:line="240" w:lineRule="auto"/>
        <w:rPr>
          <w:rFonts w:ascii="Times New Roman" w:eastAsia="Times New Roman" w:hAnsi="Times New Roman" w:cs="Times New Roman"/>
          <w:b/>
          <w:bCs/>
          <w:color w:val="333333"/>
          <w:sz w:val="28"/>
          <w:szCs w:val="28"/>
          <w:lang w:eastAsia="ru-RU"/>
        </w:rPr>
      </w:pPr>
      <w:r w:rsidRPr="00412A98">
        <w:rPr>
          <w:rFonts w:ascii="Roboto" w:eastAsia="Times New Roman" w:hAnsi="Roboto" w:cs="Times New Roman"/>
          <w:b/>
          <w:color w:val="333333"/>
          <w:sz w:val="28"/>
          <w:szCs w:val="28"/>
          <w:lang w:eastAsia="ru-RU"/>
        </w:rPr>
        <w:t xml:space="preserve">Прокуратура разъясняет: </w:t>
      </w:r>
      <w:bookmarkStart w:id="0" w:name="_GoBack"/>
      <w:r w:rsidR="00AC19B7">
        <w:rPr>
          <w:rFonts w:ascii="Times New Roman" w:eastAsia="Times New Roman" w:hAnsi="Times New Roman" w:cs="Times New Roman"/>
          <w:b/>
          <w:bCs/>
          <w:color w:val="333333"/>
          <w:sz w:val="28"/>
          <w:szCs w:val="28"/>
          <w:lang w:eastAsia="ru-RU"/>
        </w:rPr>
        <w:t>Непринятие работодателем</w:t>
      </w:r>
      <w:r w:rsidR="00AC19B7" w:rsidRPr="008B1BEA">
        <w:rPr>
          <w:rFonts w:ascii="Times New Roman" w:eastAsia="Times New Roman" w:hAnsi="Times New Roman" w:cs="Times New Roman"/>
          <w:b/>
          <w:bCs/>
          <w:color w:val="333333"/>
          <w:sz w:val="28"/>
          <w:szCs w:val="28"/>
          <w:lang w:eastAsia="ru-RU"/>
        </w:rPr>
        <w:t xml:space="preserve"> заявлени</w:t>
      </w:r>
      <w:r w:rsidR="00AC19B7">
        <w:rPr>
          <w:rFonts w:ascii="Times New Roman" w:eastAsia="Times New Roman" w:hAnsi="Times New Roman" w:cs="Times New Roman"/>
          <w:b/>
          <w:bCs/>
          <w:color w:val="333333"/>
          <w:sz w:val="28"/>
          <w:szCs w:val="28"/>
          <w:lang w:eastAsia="ru-RU"/>
        </w:rPr>
        <w:t xml:space="preserve">я об </w:t>
      </w:r>
      <w:r w:rsidR="00AC19B7" w:rsidRPr="008B1BEA">
        <w:rPr>
          <w:rFonts w:ascii="Times New Roman" w:eastAsia="Times New Roman" w:hAnsi="Times New Roman" w:cs="Times New Roman"/>
          <w:b/>
          <w:bCs/>
          <w:color w:val="333333"/>
          <w:sz w:val="28"/>
          <w:szCs w:val="28"/>
          <w:lang w:eastAsia="ru-RU"/>
        </w:rPr>
        <w:t>увольнении</w:t>
      </w:r>
      <w:bookmarkEnd w:id="0"/>
    </w:p>
    <w:p w:rsidR="00AC19B7" w:rsidRPr="00AC19B7" w:rsidRDefault="00AC19B7" w:rsidP="00AC19B7">
      <w:pPr>
        <w:shd w:val="clear" w:color="auto" w:fill="FFFFFF"/>
        <w:spacing w:after="0" w:line="240" w:lineRule="auto"/>
        <w:rPr>
          <w:rFonts w:ascii="Times New Roman" w:eastAsia="Times New Roman" w:hAnsi="Times New Roman" w:cs="Times New Roman"/>
          <w:b/>
          <w:bCs/>
          <w:color w:val="333333"/>
          <w:sz w:val="28"/>
          <w:szCs w:val="28"/>
          <w:lang w:eastAsia="ru-RU"/>
        </w:rPr>
      </w:pPr>
    </w:p>
    <w:p w:rsidR="00AC19B7" w:rsidRPr="008B1BEA" w:rsidRDefault="00AC19B7" w:rsidP="00AC19B7">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8B1BEA">
        <w:rPr>
          <w:rFonts w:ascii="Times New Roman" w:eastAsia="Times New Roman" w:hAnsi="Times New Roman" w:cs="Times New Roman"/>
          <w:color w:val="333333"/>
          <w:sz w:val="28"/>
          <w:szCs w:val="28"/>
          <w:lang w:eastAsia="ru-RU"/>
        </w:rPr>
        <w:t>Согласно нормам трудового законодательства трудовой договор может быть расторгнут по собственному желанию (инициативе) работника. При этом работник обязан предупредить работодателя об этом не позднее чем за две недели в письменной форме.</w:t>
      </w:r>
    </w:p>
    <w:p w:rsidR="00AC19B7" w:rsidRPr="008B1BEA" w:rsidRDefault="00AC19B7" w:rsidP="00AC19B7">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8B1BEA">
        <w:rPr>
          <w:rFonts w:ascii="Times New Roman" w:eastAsia="Times New Roman" w:hAnsi="Times New Roman" w:cs="Times New Roman"/>
          <w:color w:val="333333"/>
          <w:sz w:val="28"/>
          <w:szCs w:val="28"/>
          <w:lang w:eastAsia="ru-RU"/>
        </w:rPr>
        <w:t>Согласно п.3 ч.1 ст.77 и ч.1 ст. 80 ТК РФ течение указанного срока начинается на следующий день после получения работодателем такого заявления.</w:t>
      </w:r>
    </w:p>
    <w:p w:rsidR="00AC19B7" w:rsidRPr="008B1BEA" w:rsidRDefault="00AC19B7" w:rsidP="00AC19B7">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8B1BEA">
        <w:rPr>
          <w:rFonts w:ascii="Times New Roman" w:eastAsia="Times New Roman" w:hAnsi="Times New Roman" w:cs="Times New Roman"/>
          <w:color w:val="333333"/>
          <w:sz w:val="28"/>
          <w:szCs w:val="28"/>
          <w:lang w:eastAsia="ru-RU"/>
        </w:rPr>
        <w:t>Законом предусмотрены случаи, когда работодатель обязан расторгнуть трудовой договор в срок, указанный в заявлении работника, к ним относятся:</w:t>
      </w:r>
    </w:p>
    <w:p w:rsidR="00AC19B7" w:rsidRPr="008B1BEA" w:rsidRDefault="00AC19B7" w:rsidP="00AC19B7">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8B1BEA">
        <w:rPr>
          <w:rFonts w:ascii="Times New Roman" w:eastAsia="Times New Roman" w:hAnsi="Times New Roman" w:cs="Times New Roman"/>
          <w:color w:val="333333"/>
          <w:sz w:val="28"/>
          <w:szCs w:val="28"/>
          <w:lang w:eastAsia="ru-RU"/>
        </w:rPr>
        <w:t>1) если увольнение связано с невозможностью продолжения работы (напр., в связи с выходом на пенсию);</w:t>
      </w:r>
    </w:p>
    <w:p w:rsidR="00AC19B7" w:rsidRPr="008B1BEA" w:rsidRDefault="00AC19B7" w:rsidP="00AC19B7">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8B1BEA">
        <w:rPr>
          <w:rFonts w:ascii="Times New Roman" w:eastAsia="Times New Roman" w:hAnsi="Times New Roman" w:cs="Times New Roman"/>
          <w:color w:val="333333"/>
          <w:sz w:val="28"/>
          <w:szCs w:val="28"/>
          <w:lang w:eastAsia="ru-RU"/>
        </w:rPr>
        <w:t>2) если увольнение связано с нарушениями трудового законодательства со стороны работодателя, установленными, в частности, инспекцией по труду, профессиональными союзами, комиссиями по трудовым спорам, судом.</w:t>
      </w:r>
    </w:p>
    <w:p w:rsidR="00AC19B7" w:rsidRPr="008B1BEA" w:rsidRDefault="00AC19B7" w:rsidP="00AC19B7">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8B1BEA">
        <w:rPr>
          <w:rFonts w:ascii="Times New Roman" w:eastAsia="Times New Roman" w:hAnsi="Times New Roman" w:cs="Times New Roman"/>
          <w:color w:val="333333"/>
          <w:sz w:val="28"/>
          <w:szCs w:val="28"/>
          <w:lang w:eastAsia="ru-RU"/>
        </w:rPr>
        <w:t xml:space="preserve">В случае отклонения работодателем заявления об увольнении в письменной форме рекомендуется либо обратиться в канцелярию или к лицу, ответственному за регистрацию корреспонденции в организации, либо направить указанное заявление заказным письмом с уведомлением о вручении. </w:t>
      </w:r>
    </w:p>
    <w:p w:rsidR="00AC19B7" w:rsidRPr="008B1BEA" w:rsidRDefault="00AC19B7" w:rsidP="00AC19B7">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8B1BEA">
        <w:rPr>
          <w:rFonts w:ascii="Times New Roman" w:eastAsia="Times New Roman" w:hAnsi="Times New Roman" w:cs="Times New Roman"/>
          <w:color w:val="333333"/>
          <w:sz w:val="28"/>
          <w:szCs w:val="28"/>
          <w:lang w:eastAsia="ru-RU"/>
        </w:rPr>
        <w:t>В случае предоставления заявления в канцелярию организации необходимо предоставить копию заявления, на которой требуется сделать отметку о принятии документа, дату принятия, регистрационный номер и подпись.</w:t>
      </w:r>
    </w:p>
    <w:p w:rsidR="00AC19B7" w:rsidRPr="008B1BEA" w:rsidRDefault="00AC19B7" w:rsidP="00AC19B7">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8B1BEA">
        <w:rPr>
          <w:rFonts w:ascii="Times New Roman" w:eastAsia="Times New Roman" w:hAnsi="Times New Roman" w:cs="Times New Roman"/>
          <w:color w:val="333333"/>
          <w:sz w:val="28"/>
          <w:szCs w:val="28"/>
          <w:lang w:eastAsia="ru-RU"/>
        </w:rPr>
        <w:t>Если заявления направлено по почте, то двухнедельный срок начинает своё течение со следующего дня после дня вручения вашего почтового отправления.</w:t>
      </w:r>
    </w:p>
    <w:p w:rsidR="00AC19B7" w:rsidRPr="008B1BEA" w:rsidRDefault="00AC19B7" w:rsidP="00AC19B7">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8B1BEA">
        <w:rPr>
          <w:rFonts w:ascii="Times New Roman" w:eastAsia="Times New Roman" w:hAnsi="Times New Roman" w:cs="Times New Roman"/>
          <w:color w:val="333333"/>
          <w:sz w:val="28"/>
          <w:szCs w:val="28"/>
          <w:lang w:eastAsia="ru-RU"/>
        </w:rPr>
        <w:t xml:space="preserve">Однако, важно отметить, что до истечения срока предупреждения работодателя об увольнении работник обязан в полном объёме исполнять свои трудовые обязанности и не допускать нарушения трудовой дисциплины. </w:t>
      </w:r>
    </w:p>
    <w:p w:rsidR="00AC19B7" w:rsidRPr="008B1BEA" w:rsidRDefault="00AC19B7" w:rsidP="00AC19B7">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8B1BEA">
        <w:rPr>
          <w:rFonts w:ascii="Times New Roman" w:eastAsia="Times New Roman" w:hAnsi="Times New Roman" w:cs="Times New Roman"/>
          <w:color w:val="333333"/>
          <w:sz w:val="28"/>
          <w:szCs w:val="28"/>
          <w:lang w:eastAsia="ru-RU"/>
        </w:rPr>
        <w:t>По истечении указанного срока работник может прекратить работу. Отсутствие работника на работе после истечения срока предупреждения не является нарушением трудовой дисциплины. Если по истечении срока предупреждения об увольнении трудовой договор не был расторгнут и работник продолжает трудиться, не настаивая на увольнении, то действие трудового договора продолжается.</w:t>
      </w:r>
    </w:p>
    <w:p w:rsidR="00412A98" w:rsidRPr="00412A98" w:rsidRDefault="00412A98" w:rsidP="00AC19B7">
      <w:pPr>
        <w:shd w:val="clear" w:color="auto" w:fill="FFFFFF"/>
        <w:spacing w:after="0" w:line="240" w:lineRule="auto"/>
        <w:jc w:val="center"/>
        <w:rPr>
          <w:rFonts w:ascii="Times New Roman" w:eastAsia="Times New Roman" w:hAnsi="Times New Roman" w:cs="Times New Roman"/>
          <w:sz w:val="28"/>
          <w:szCs w:val="28"/>
          <w:lang w:eastAsia="ru-RU"/>
        </w:rPr>
      </w:pPr>
    </w:p>
    <w:p w:rsidR="00412A98" w:rsidRPr="00412A98" w:rsidRDefault="00412A98" w:rsidP="00412A98">
      <w:pPr>
        <w:widowControl w:val="0"/>
        <w:autoSpaceDE w:val="0"/>
        <w:autoSpaceDN w:val="0"/>
        <w:adjustRightInd w:val="0"/>
        <w:spacing w:before="62" w:after="0" w:line="240" w:lineRule="exact"/>
        <w:jc w:val="both"/>
        <w:rPr>
          <w:rFonts w:ascii="Times New Roman" w:eastAsia="Times New Roman" w:hAnsi="Times New Roman" w:cs="Times New Roman"/>
          <w:sz w:val="28"/>
          <w:szCs w:val="28"/>
          <w:lang w:eastAsia="ru-RU"/>
        </w:rPr>
      </w:pPr>
    </w:p>
    <w:p w:rsidR="00412A98" w:rsidRPr="00412A98" w:rsidRDefault="00412A98" w:rsidP="00412A98">
      <w:pPr>
        <w:spacing w:after="0" w:line="240" w:lineRule="exact"/>
        <w:contextualSpacing/>
        <w:jc w:val="both"/>
        <w:rPr>
          <w:rFonts w:ascii="Times New Roman" w:eastAsia="Times New Roman" w:hAnsi="Times New Roman" w:cs="Times New Roman"/>
          <w:sz w:val="28"/>
          <w:szCs w:val="28"/>
          <w:lang w:eastAsia="ru-RU"/>
        </w:rPr>
      </w:pPr>
      <w:r w:rsidRPr="00412A98">
        <w:rPr>
          <w:rFonts w:ascii="Times New Roman" w:eastAsia="Times New Roman" w:hAnsi="Times New Roman" w:cs="Times New Roman"/>
          <w:sz w:val="28"/>
          <w:szCs w:val="28"/>
          <w:lang w:eastAsia="ru-RU"/>
        </w:rPr>
        <w:t xml:space="preserve">Помощник прокурора </w:t>
      </w:r>
    </w:p>
    <w:p w:rsidR="00412A98" w:rsidRPr="00412A98" w:rsidRDefault="00412A98" w:rsidP="00412A98">
      <w:pPr>
        <w:spacing w:after="0" w:line="240" w:lineRule="exact"/>
        <w:contextualSpacing/>
        <w:jc w:val="both"/>
        <w:rPr>
          <w:rFonts w:ascii="Times New Roman" w:eastAsia="Times New Roman" w:hAnsi="Times New Roman" w:cs="Times New Roman"/>
          <w:sz w:val="28"/>
          <w:szCs w:val="28"/>
          <w:lang w:eastAsia="ru-RU"/>
        </w:rPr>
      </w:pPr>
      <w:r w:rsidRPr="00412A98">
        <w:rPr>
          <w:rFonts w:ascii="Times New Roman" w:eastAsia="Times New Roman" w:hAnsi="Times New Roman" w:cs="Times New Roman"/>
          <w:sz w:val="28"/>
          <w:szCs w:val="28"/>
          <w:lang w:eastAsia="ru-RU"/>
        </w:rPr>
        <w:t>Стародубского района</w:t>
      </w:r>
    </w:p>
    <w:p w:rsidR="00412A98" w:rsidRPr="00412A98" w:rsidRDefault="00412A98" w:rsidP="00412A98">
      <w:pPr>
        <w:spacing w:after="0" w:line="240" w:lineRule="exact"/>
        <w:contextualSpacing/>
        <w:jc w:val="both"/>
        <w:rPr>
          <w:rFonts w:ascii="Times New Roman" w:eastAsia="Times New Roman" w:hAnsi="Times New Roman" w:cs="Times New Roman"/>
          <w:sz w:val="28"/>
          <w:szCs w:val="28"/>
          <w:lang w:eastAsia="ru-RU"/>
        </w:rPr>
      </w:pPr>
    </w:p>
    <w:p w:rsidR="00412A98" w:rsidRPr="00412A98" w:rsidRDefault="00412A98" w:rsidP="00412A98">
      <w:pPr>
        <w:spacing w:after="0" w:line="240" w:lineRule="exact"/>
        <w:contextualSpacing/>
        <w:jc w:val="both"/>
        <w:rPr>
          <w:rFonts w:ascii="Times New Roman" w:eastAsia="Times New Roman" w:hAnsi="Times New Roman" w:cs="Times New Roman"/>
          <w:sz w:val="28"/>
          <w:szCs w:val="28"/>
          <w:lang w:eastAsia="ru-RU"/>
        </w:rPr>
      </w:pPr>
      <w:r w:rsidRPr="00412A98">
        <w:rPr>
          <w:rFonts w:ascii="Times New Roman" w:eastAsia="Times New Roman" w:hAnsi="Times New Roman" w:cs="Times New Roman"/>
          <w:sz w:val="28"/>
          <w:szCs w:val="28"/>
          <w:lang w:eastAsia="ru-RU"/>
        </w:rPr>
        <w:t>юрист 3 класса                                                                                    В.С. Ламекин</w:t>
      </w:r>
    </w:p>
    <w:sectPr w:rsidR="00412A98" w:rsidRPr="00412A98" w:rsidSect="00DC2D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B4DCE"/>
    <w:multiLevelType w:val="multilevel"/>
    <w:tmpl w:val="279A9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403"/>
    <w:rsid w:val="000B531A"/>
    <w:rsid w:val="001B5721"/>
    <w:rsid w:val="00212C02"/>
    <w:rsid w:val="00297403"/>
    <w:rsid w:val="002F0F9F"/>
    <w:rsid w:val="00373A56"/>
    <w:rsid w:val="003F4A7C"/>
    <w:rsid w:val="00412A98"/>
    <w:rsid w:val="00577602"/>
    <w:rsid w:val="00632085"/>
    <w:rsid w:val="006A55CE"/>
    <w:rsid w:val="006B7C76"/>
    <w:rsid w:val="007C0C1C"/>
    <w:rsid w:val="007E6C77"/>
    <w:rsid w:val="008A1F54"/>
    <w:rsid w:val="00941CBC"/>
    <w:rsid w:val="00974A2D"/>
    <w:rsid w:val="009F482E"/>
    <w:rsid w:val="00AC19B7"/>
    <w:rsid w:val="00AD15D6"/>
    <w:rsid w:val="00AD5F8F"/>
    <w:rsid w:val="00AE6EAA"/>
    <w:rsid w:val="00B73756"/>
    <w:rsid w:val="00B85F92"/>
    <w:rsid w:val="00BA07AC"/>
    <w:rsid w:val="00C071AB"/>
    <w:rsid w:val="00CF1B57"/>
    <w:rsid w:val="00D73D77"/>
    <w:rsid w:val="00DC2DE4"/>
    <w:rsid w:val="00E25CB3"/>
    <w:rsid w:val="00E73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41581"/>
  <w15:docId w15:val="{506D9704-C196-492F-9802-2E1FA719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7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632085"/>
    <w:pPr>
      <w:widowControl w:val="0"/>
      <w:autoSpaceDE w:val="0"/>
      <w:autoSpaceDN w:val="0"/>
      <w:adjustRightInd w:val="0"/>
      <w:spacing w:after="0" w:line="300" w:lineRule="exact"/>
      <w:ind w:firstLine="696"/>
      <w:jc w:val="both"/>
    </w:pPr>
    <w:rPr>
      <w:rFonts w:ascii="Times New Roman" w:eastAsia="Times New Roman" w:hAnsi="Times New Roman" w:cs="Times New Roman"/>
      <w:sz w:val="24"/>
      <w:szCs w:val="24"/>
      <w:lang w:eastAsia="ru-RU"/>
    </w:rPr>
  </w:style>
  <w:style w:type="character" w:customStyle="1" w:styleId="FontStyle14">
    <w:name w:val="Font Style14"/>
    <w:rsid w:val="00632085"/>
    <w:rPr>
      <w:rFonts w:ascii="Times New Roman" w:hAnsi="Times New Roman" w:cs="Times New Roman"/>
      <w:sz w:val="24"/>
      <w:szCs w:val="24"/>
    </w:rPr>
  </w:style>
  <w:style w:type="paragraph" w:styleId="a4">
    <w:name w:val="Balloon Text"/>
    <w:basedOn w:val="a"/>
    <w:link w:val="a5"/>
    <w:uiPriority w:val="99"/>
    <w:semiHidden/>
    <w:unhideWhenUsed/>
    <w:rsid w:val="000B531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B5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4550">
      <w:bodyDiv w:val="1"/>
      <w:marLeft w:val="0"/>
      <w:marRight w:val="0"/>
      <w:marTop w:val="0"/>
      <w:marBottom w:val="0"/>
      <w:divBdr>
        <w:top w:val="none" w:sz="0" w:space="0" w:color="auto"/>
        <w:left w:val="none" w:sz="0" w:space="0" w:color="auto"/>
        <w:bottom w:val="none" w:sz="0" w:space="0" w:color="auto"/>
        <w:right w:val="none" w:sz="0" w:space="0" w:color="auto"/>
      </w:divBdr>
    </w:div>
    <w:div w:id="343747926">
      <w:bodyDiv w:val="1"/>
      <w:marLeft w:val="0"/>
      <w:marRight w:val="0"/>
      <w:marTop w:val="0"/>
      <w:marBottom w:val="0"/>
      <w:divBdr>
        <w:top w:val="none" w:sz="0" w:space="0" w:color="auto"/>
        <w:left w:val="none" w:sz="0" w:space="0" w:color="auto"/>
        <w:bottom w:val="none" w:sz="0" w:space="0" w:color="auto"/>
        <w:right w:val="none" w:sz="0" w:space="0" w:color="auto"/>
      </w:divBdr>
    </w:div>
    <w:div w:id="109139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Ламекин Вадим Сергеевич</cp:lastModifiedBy>
  <cp:revision>2</cp:revision>
  <cp:lastPrinted>2021-04-19T12:54:00Z</cp:lastPrinted>
  <dcterms:created xsi:type="dcterms:W3CDTF">2021-05-28T09:28:00Z</dcterms:created>
  <dcterms:modified xsi:type="dcterms:W3CDTF">2021-05-28T09:28:00Z</dcterms:modified>
</cp:coreProperties>
</file>