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28" w:rsidRPr="00A31D44" w:rsidRDefault="00350228" w:rsidP="00350228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position w:val="40"/>
          <w:sz w:val="19"/>
        </w:rPr>
        <w:drawing>
          <wp:inline distT="0" distB="0" distL="0" distR="0">
            <wp:extent cx="40195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28" w:rsidRPr="00A31D44" w:rsidRDefault="00350228" w:rsidP="00350228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Российская Федерация</w:t>
      </w:r>
    </w:p>
    <w:p w:rsidR="00350228" w:rsidRPr="00A31D44" w:rsidRDefault="00350228" w:rsidP="00350228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БРЯНСКАЯ ОБЛАСТЬ</w:t>
      </w:r>
    </w:p>
    <w:p w:rsidR="00350228" w:rsidRDefault="00350228" w:rsidP="00350228">
      <w:pPr>
        <w:jc w:val="center"/>
        <w:rPr>
          <w:bCs/>
          <w:sz w:val="28"/>
          <w:szCs w:val="28"/>
        </w:rPr>
      </w:pPr>
      <w:r w:rsidRPr="00A31D44">
        <w:rPr>
          <w:bCs/>
          <w:sz w:val="28"/>
          <w:szCs w:val="28"/>
        </w:rPr>
        <w:t xml:space="preserve">СОВЕТ НАРОДНЫХ ДЕПУТАТОВ </w:t>
      </w:r>
    </w:p>
    <w:p w:rsidR="00350228" w:rsidRPr="00A31D44" w:rsidRDefault="00350228" w:rsidP="00350228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СТАРОДУБСКОГО МУНИЦИПАЛЬНОГО ОКРУГА</w:t>
      </w:r>
    </w:p>
    <w:p w:rsidR="00350228" w:rsidRPr="00A31D44" w:rsidRDefault="00350228" w:rsidP="00350228">
      <w:pPr>
        <w:jc w:val="center"/>
        <w:rPr>
          <w:bCs/>
          <w:smallCaps/>
          <w:sz w:val="28"/>
          <w:szCs w:val="28"/>
        </w:rPr>
      </w:pPr>
    </w:p>
    <w:p w:rsidR="00350228" w:rsidRPr="00A31D44" w:rsidRDefault="00350228" w:rsidP="00350228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РЕШЕНИЕ</w:t>
      </w:r>
    </w:p>
    <w:p w:rsidR="00207380" w:rsidRDefault="00207380" w:rsidP="00350228">
      <w:pPr>
        <w:snapToGrid w:val="0"/>
        <w:jc w:val="both"/>
        <w:rPr>
          <w:bCs/>
          <w:color w:val="000000"/>
          <w:sz w:val="28"/>
          <w:szCs w:val="28"/>
          <w:lang w:eastAsia="x-none"/>
        </w:rPr>
      </w:pPr>
    </w:p>
    <w:p w:rsidR="00350228" w:rsidRPr="00A31D44" w:rsidRDefault="00350228" w:rsidP="00350228">
      <w:pPr>
        <w:snapToGrid w:val="0"/>
        <w:jc w:val="both"/>
        <w:rPr>
          <w:bCs/>
          <w:color w:val="000000"/>
          <w:sz w:val="28"/>
          <w:szCs w:val="28"/>
          <w:lang w:eastAsia="x-none"/>
        </w:rPr>
      </w:pPr>
      <w:r w:rsidRPr="00A31D44">
        <w:rPr>
          <w:bCs/>
          <w:color w:val="000000"/>
          <w:sz w:val="28"/>
          <w:szCs w:val="28"/>
          <w:lang w:eastAsia="x-none"/>
        </w:rPr>
        <w:t>о</w:t>
      </w:r>
      <w:r w:rsidRPr="00A31D44">
        <w:rPr>
          <w:bCs/>
          <w:color w:val="000000"/>
          <w:sz w:val="28"/>
          <w:szCs w:val="28"/>
          <w:lang w:val="x-none" w:eastAsia="x-none"/>
        </w:rPr>
        <w:t xml:space="preserve">т </w:t>
      </w:r>
      <w:r w:rsidRPr="00A31D44">
        <w:rPr>
          <w:bCs/>
          <w:color w:val="000000"/>
          <w:sz w:val="28"/>
          <w:szCs w:val="28"/>
          <w:lang w:eastAsia="x-none"/>
        </w:rPr>
        <w:t xml:space="preserve">  </w:t>
      </w:r>
      <w:r w:rsidR="005F525D">
        <w:rPr>
          <w:bCs/>
          <w:color w:val="000000"/>
          <w:sz w:val="28"/>
          <w:szCs w:val="28"/>
          <w:lang w:eastAsia="x-none"/>
        </w:rPr>
        <w:t>23.12.</w:t>
      </w:r>
      <w:r w:rsidRPr="00A31D44">
        <w:rPr>
          <w:bCs/>
          <w:color w:val="000000"/>
          <w:sz w:val="28"/>
          <w:szCs w:val="28"/>
          <w:lang w:eastAsia="x-none"/>
        </w:rPr>
        <w:t>202</w:t>
      </w:r>
      <w:r w:rsidR="00207380">
        <w:rPr>
          <w:bCs/>
          <w:color w:val="000000"/>
          <w:sz w:val="28"/>
          <w:szCs w:val="28"/>
          <w:lang w:eastAsia="x-none"/>
        </w:rPr>
        <w:t>2</w:t>
      </w:r>
      <w:r w:rsidRPr="00A31D44">
        <w:rPr>
          <w:bCs/>
          <w:color w:val="000000"/>
          <w:sz w:val="28"/>
          <w:szCs w:val="28"/>
          <w:lang w:eastAsia="x-none"/>
        </w:rPr>
        <w:t>г. №</w:t>
      </w:r>
      <w:r w:rsidR="00207380">
        <w:rPr>
          <w:bCs/>
          <w:color w:val="000000"/>
          <w:sz w:val="28"/>
          <w:szCs w:val="28"/>
          <w:lang w:eastAsia="x-none"/>
        </w:rPr>
        <w:t xml:space="preserve"> </w:t>
      </w:r>
      <w:r w:rsidR="005F525D">
        <w:rPr>
          <w:bCs/>
          <w:color w:val="000000"/>
          <w:sz w:val="28"/>
          <w:szCs w:val="28"/>
          <w:lang w:eastAsia="x-none"/>
        </w:rPr>
        <w:t>295</w:t>
      </w:r>
    </w:p>
    <w:p w:rsidR="00350228" w:rsidRPr="00A31D44" w:rsidRDefault="00350228" w:rsidP="00350228">
      <w:pPr>
        <w:rPr>
          <w:sz w:val="28"/>
          <w:szCs w:val="28"/>
        </w:rPr>
      </w:pPr>
      <w:r w:rsidRPr="00A31D44">
        <w:rPr>
          <w:sz w:val="28"/>
          <w:szCs w:val="28"/>
        </w:rPr>
        <w:t>г. Стародуб</w:t>
      </w:r>
    </w:p>
    <w:p w:rsidR="00350228" w:rsidRDefault="00350228" w:rsidP="00350228">
      <w:pPr>
        <w:shd w:val="clear" w:color="auto" w:fill="FFFFFF"/>
        <w:tabs>
          <w:tab w:val="left" w:pos="5245"/>
          <w:tab w:val="left" w:pos="5387"/>
        </w:tabs>
        <w:spacing w:line="274" w:lineRule="exact"/>
        <w:ind w:right="10"/>
        <w:rPr>
          <w:sz w:val="28"/>
          <w:szCs w:val="28"/>
        </w:rPr>
      </w:pPr>
    </w:p>
    <w:p w:rsidR="00350228" w:rsidRPr="007D0CAE" w:rsidRDefault="00350228" w:rsidP="00811A22">
      <w:pPr>
        <w:shd w:val="clear" w:color="auto" w:fill="FFFFFF"/>
        <w:tabs>
          <w:tab w:val="left" w:pos="5245"/>
          <w:tab w:val="left" w:pos="5387"/>
        </w:tabs>
        <w:ind w:right="10"/>
        <w:rPr>
          <w:sz w:val="27"/>
          <w:szCs w:val="27"/>
        </w:rPr>
      </w:pPr>
      <w:bookmarkStart w:id="0" w:name="_GoBack"/>
      <w:r w:rsidRPr="007D0CAE">
        <w:rPr>
          <w:sz w:val="27"/>
          <w:szCs w:val="27"/>
        </w:rPr>
        <w:t xml:space="preserve">Об </w:t>
      </w:r>
      <w:r w:rsidR="00D51776" w:rsidRPr="007D0CAE">
        <w:rPr>
          <w:sz w:val="27"/>
          <w:szCs w:val="27"/>
        </w:rPr>
        <w:t>установлении учетной нормы площади</w:t>
      </w:r>
    </w:p>
    <w:p w:rsidR="00D51776" w:rsidRPr="007D0CAE" w:rsidRDefault="004233DB" w:rsidP="00811A22">
      <w:pPr>
        <w:shd w:val="clear" w:color="auto" w:fill="FFFFFF"/>
        <w:tabs>
          <w:tab w:val="left" w:pos="5245"/>
          <w:tab w:val="left" w:pos="5387"/>
        </w:tabs>
        <w:ind w:right="10"/>
        <w:rPr>
          <w:sz w:val="27"/>
          <w:szCs w:val="27"/>
        </w:rPr>
      </w:pPr>
      <w:r w:rsidRPr="007D0CAE">
        <w:rPr>
          <w:sz w:val="27"/>
          <w:szCs w:val="27"/>
        </w:rPr>
        <w:t>ж</w:t>
      </w:r>
      <w:r w:rsidR="00D51776" w:rsidRPr="007D0CAE">
        <w:rPr>
          <w:sz w:val="27"/>
          <w:szCs w:val="27"/>
        </w:rPr>
        <w:t>илого помещения и нормы предоставления</w:t>
      </w:r>
    </w:p>
    <w:p w:rsidR="00D51776" w:rsidRPr="007D0CAE" w:rsidRDefault="004233DB" w:rsidP="00811A22">
      <w:pPr>
        <w:shd w:val="clear" w:color="auto" w:fill="FFFFFF"/>
        <w:tabs>
          <w:tab w:val="left" w:pos="5245"/>
          <w:tab w:val="left" w:pos="5387"/>
        </w:tabs>
        <w:ind w:right="10"/>
        <w:rPr>
          <w:sz w:val="27"/>
          <w:szCs w:val="27"/>
        </w:rPr>
      </w:pPr>
      <w:r w:rsidRPr="007D0CAE">
        <w:rPr>
          <w:sz w:val="27"/>
          <w:szCs w:val="27"/>
        </w:rPr>
        <w:t>п</w:t>
      </w:r>
      <w:r w:rsidR="00D51776" w:rsidRPr="007D0CAE">
        <w:rPr>
          <w:sz w:val="27"/>
          <w:szCs w:val="27"/>
        </w:rPr>
        <w:t xml:space="preserve">лощади жилого помещения по договору </w:t>
      </w:r>
    </w:p>
    <w:p w:rsidR="00350228" w:rsidRPr="007D0CAE" w:rsidRDefault="004233DB" w:rsidP="00811A22">
      <w:pPr>
        <w:shd w:val="clear" w:color="auto" w:fill="FFFFFF"/>
        <w:tabs>
          <w:tab w:val="left" w:pos="5245"/>
          <w:tab w:val="left" w:pos="5387"/>
        </w:tabs>
        <w:ind w:right="10"/>
        <w:rPr>
          <w:sz w:val="27"/>
          <w:szCs w:val="27"/>
        </w:rPr>
      </w:pPr>
      <w:r w:rsidRPr="007D0CAE">
        <w:rPr>
          <w:sz w:val="27"/>
          <w:szCs w:val="27"/>
        </w:rPr>
        <w:t>с</w:t>
      </w:r>
      <w:r w:rsidR="00D51776" w:rsidRPr="007D0CAE">
        <w:rPr>
          <w:sz w:val="27"/>
          <w:szCs w:val="27"/>
        </w:rPr>
        <w:t xml:space="preserve">оциального найма </w:t>
      </w:r>
      <w:r w:rsidR="00350228" w:rsidRPr="007D0CAE">
        <w:rPr>
          <w:sz w:val="27"/>
          <w:szCs w:val="27"/>
        </w:rPr>
        <w:t xml:space="preserve">на территории Стародубского </w:t>
      </w:r>
    </w:p>
    <w:p w:rsidR="002C67E6" w:rsidRPr="007D0CAE" w:rsidRDefault="00350228" w:rsidP="00811A22">
      <w:pPr>
        <w:shd w:val="clear" w:color="auto" w:fill="FFFFFF"/>
        <w:tabs>
          <w:tab w:val="left" w:pos="5245"/>
          <w:tab w:val="left" w:pos="5387"/>
        </w:tabs>
        <w:ind w:right="10"/>
        <w:rPr>
          <w:sz w:val="27"/>
          <w:szCs w:val="27"/>
        </w:rPr>
      </w:pPr>
      <w:r w:rsidRPr="007D0CAE">
        <w:rPr>
          <w:sz w:val="27"/>
          <w:szCs w:val="27"/>
        </w:rPr>
        <w:t>муницип</w:t>
      </w:r>
      <w:r w:rsidR="00D51776" w:rsidRPr="007D0CAE">
        <w:rPr>
          <w:sz w:val="27"/>
          <w:szCs w:val="27"/>
        </w:rPr>
        <w:t>ального округа Брянской области</w:t>
      </w:r>
      <w:r w:rsidRPr="007D0CAE">
        <w:rPr>
          <w:sz w:val="27"/>
          <w:szCs w:val="27"/>
        </w:rPr>
        <w:t xml:space="preserve">       </w:t>
      </w:r>
    </w:p>
    <w:bookmarkEnd w:id="0"/>
    <w:p w:rsidR="00350228" w:rsidRPr="007D0CAE" w:rsidRDefault="007D0CAE" w:rsidP="007D0CAE">
      <w:pPr>
        <w:shd w:val="clear" w:color="auto" w:fill="FFFFFF"/>
        <w:tabs>
          <w:tab w:val="left" w:pos="5245"/>
          <w:tab w:val="left" w:pos="5387"/>
        </w:tabs>
        <w:ind w:right="1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811A22" w:rsidRPr="007D0CAE" w:rsidRDefault="00811A22" w:rsidP="00811A22">
      <w:pPr>
        <w:widowControl/>
        <w:ind w:firstLine="426"/>
        <w:jc w:val="both"/>
        <w:rPr>
          <w:sz w:val="27"/>
          <w:szCs w:val="27"/>
        </w:rPr>
      </w:pPr>
      <w:r w:rsidRPr="007D0CAE">
        <w:rPr>
          <w:sz w:val="27"/>
          <w:szCs w:val="27"/>
        </w:rPr>
        <w:t xml:space="preserve">   </w:t>
      </w:r>
      <w:proofErr w:type="gramStart"/>
      <w:r w:rsidR="00D51776" w:rsidRPr="007D0CAE">
        <w:rPr>
          <w:sz w:val="27"/>
          <w:szCs w:val="27"/>
        </w:rPr>
        <w:t>В соответствии с</w:t>
      </w:r>
      <w:r w:rsidR="00925AAD">
        <w:rPr>
          <w:sz w:val="27"/>
          <w:szCs w:val="27"/>
        </w:rPr>
        <w:t>о ст. 40</w:t>
      </w:r>
      <w:r w:rsidR="00046061">
        <w:rPr>
          <w:sz w:val="27"/>
          <w:szCs w:val="27"/>
        </w:rPr>
        <w:t xml:space="preserve"> Конституции</w:t>
      </w:r>
      <w:r w:rsidR="00D51776" w:rsidRPr="007D0CAE">
        <w:rPr>
          <w:sz w:val="27"/>
          <w:szCs w:val="27"/>
        </w:rPr>
        <w:t xml:space="preserve"> Российской Федерации</w:t>
      </w:r>
      <w:r w:rsidR="002C67E6" w:rsidRPr="007D0CAE">
        <w:rPr>
          <w:sz w:val="27"/>
          <w:szCs w:val="27"/>
        </w:rPr>
        <w:t>,</w:t>
      </w:r>
      <w:r w:rsidR="00CD0A5E">
        <w:rPr>
          <w:sz w:val="27"/>
          <w:szCs w:val="27"/>
        </w:rPr>
        <w:t xml:space="preserve"> Ж</w:t>
      </w:r>
      <w:r w:rsidR="00D51776" w:rsidRPr="007D0CAE">
        <w:rPr>
          <w:sz w:val="27"/>
          <w:szCs w:val="27"/>
        </w:rPr>
        <w:t>илищн</w:t>
      </w:r>
      <w:r w:rsidR="00925AAD">
        <w:rPr>
          <w:sz w:val="27"/>
          <w:szCs w:val="27"/>
        </w:rPr>
        <w:t>ым кодексом</w:t>
      </w:r>
      <w:r w:rsidR="00D51776" w:rsidRPr="007D0CAE">
        <w:rPr>
          <w:sz w:val="27"/>
          <w:szCs w:val="27"/>
        </w:rPr>
        <w:t xml:space="preserve"> Российской Федерации, постановлением Правительства Российской Федерации</w:t>
      </w:r>
      <w:r w:rsidR="00D51776" w:rsidRPr="007D0CAE">
        <w:rPr>
          <w:color w:val="000000"/>
          <w:sz w:val="27"/>
          <w:szCs w:val="27"/>
        </w:rPr>
        <w:t xml:space="preserve"> от 29 августа 2005 года №541</w:t>
      </w:r>
      <w:r w:rsidR="002712D2" w:rsidRPr="002712D2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2712D2">
        <w:rPr>
          <w:b/>
          <w:bCs/>
          <w:color w:val="22272F"/>
          <w:sz w:val="30"/>
          <w:szCs w:val="30"/>
          <w:shd w:val="clear" w:color="auto" w:fill="FFFFFF"/>
        </w:rPr>
        <w:t>«</w:t>
      </w:r>
      <w:r w:rsidR="002712D2" w:rsidRPr="002712D2">
        <w:rPr>
          <w:bCs/>
          <w:color w:val="22272F"/>
          <w:sz w:val="30"/>
          <w:szCs w:val="30"/>
          <w:shd w:val="clear" w:color="auto" w:fill="FFFFFF"/>
        </w:rPr>
        <w:t>О федеральных стандартах оплаты жилого помещения и коммунальных услуг</w:t>
      </w:r>
      <w:r w:rsidR="002712D2">
        <w:rPr>
          <w:b/>
          <w:bCs/>
          <w:color w:val="22272F"/>
          <w:sz w:val="30"/>
          <w:szCs w:val="30"/>
          <w:shd w:val="clear" w:color="auto" w:fill="FFFFFF"/>
        </w:rPr>
        <w:t>»</w:t>
      </w:r>
      <w:r w:rsidR="00D51776" w:rsidRPr="007D0CAE">
        <w:rPr>
          <w:color w:val="000000"/>
          <w:sz w:val="27"/>
          <w:szCs w:val="27"/>
        </w:rPr>
        <w:t>,</w:t>
      </w:r>
      <w:r w:rsidR="00556AE9">
        <w:rPr>
          <w:color w:val="000000"/>
          <w:sz w:val="27"/>
          <w:szCs w:val="27"/>
        </w:rPr>
        <w:t xml:space="preserve"> </w:t>
      </w:r>
      <w:r w:rsidR="00D51776" w:rsidRPr="007D0CAE">
        <w:rPr>
          <w:color w:val="000000"/>
          <w:sz w:val="27"/>
          <w:szCs w:val="27"/>
        </w:rPr>
        <w:t>постановлением администрации Брянской области от 20 февраля 2006 года №118</w:t>
      </w:r>
      <w:r w:rsidR="002712D2">
        <w:rPr>
          <w:color w:val="000000"/>
          <w:sz w:val="27"/>
          <w:szCs w:val="27"/>
        </w:rPr>
        <w:t xml:space="preserve"> «О региональных стандартах нормативной площади жилого помещения</w:t>
      </w:r>
      <w:r w:rsidR="00D51776" w:rsidRPr="007D0CAE">
        <w:rPr>
          <w:color w:val="000000"/>
          <w:sz w:val="27"/>
          <w:szCs w:val="27"/>
        </w:rPr>
        <w:t>,</w:t>
      </w:r>
      <w:r w:rsidR="002712D2">
        <w:rPr>
          <w:color w:val="000000"/>
          <w:sz w:val="27"/>
          <w:szCs w:val="27"/>
        </w:rPr>
        <w:t xml:space="preserve"> используемых для расчета субсидий на оплату жилого помещения</w:t>
      </w:r>
      <w:r w:rsidR="00046061">
        <w:rPr>
          <w:color w:val="000000"/>
          <w:sz w:val="27"/>
          <w:szCs w:val="27"/>
        </w:rPr>
        <w:t xml:space="preserve"> и коммунальных услуг», </w:t>
      </w:r>
      <w:r w:rsidR="00350228" w:rsidRPr="007D0CAE">
        <w:rPr>
          <w:color w:val="000000"/>
          <w:sz w:val="27"/>
          <w:szCs w:val="27"/>
        </w:rPr>
        <w:t>Совет</w:t>
      </w:r>
      <w:proofErr w:type="gramEnd"/>
      <w:r w:rsidR="00350228" w:rsidRPr="007D0CAE">
        <w:rPr>
          <w:color w:val="000000"/>
          <w:sz w:val="27"/>
          <w:szCs w:val="27"/>
        </w:rPr>
        <w:t xml:space="preserve"> народных  депутатов Стародубского муниципального округа </w:t>
      </w:r>
      <w:r w:rsidR="005B1B1C">
        <w:rPr>
          <w:color w:val="000000"/>
          <w:sz w:val="27"/>
          <w:szCs w:val="27"/>
        </w:rPr>
        <w:t>Брянской области</w:t>
      </w:r>
      <w:r w:rsidR="00350228" w:rsidRPr="007D0CAE">
        <w:rPr>
          <w:sz w:val="27"/>
          <w:szCs w:val="27"/>
        </w:rPr>
        <w:t xml:space="preserve"> решил:</w:t>
      </w:r>
    </w:p>
    <w:p w:rsidR="00350228" w:rsidRPr="007D0CAE" w:rsidRDefault="00811A22" w:rsidP="00811A22">
      <w:pPr>
        <w:widowControl/>
        <w:ind w:firstLine="426"/>
        <w:jc w:val="both"/>
        <w:rPr>
          <w:sz w:val="27"/>
          <w:szCs w:val="27"/>
        </w:rPr>
      </w:pPr>
      <w:r w:rsidRPr="007D0CAE">
        <w:rPr>
          <w:sz w:val="27"/>
          <w:szCs w:val="27"/>
        </w:rPr>
        <w:t xml:space="preserve">  </w:t>
      </w:r>
      <w:r w:rsidR="002C67E6" w:rsidRPr="007D0CAE">
        <w:rPr>
          <w:b/>
          <w:color w:val="000000"/>
          <w:sz w:val="27"/>
          <w:szCs w:val="27"/>
        </w:rPr>
        <w:t xml:space="preserve"> </w:t>
      </w:r>
      <w:r w:rsidR="00350228" w:rsidRPr="007D0CAE">
        <w:rPr>
          <w:color w:val="000000"/>
          <w:sz w:val="27"/>
          <w:szCs w:val="27"/>
        </w:rPr>
        <w:t>1</w:t>
      </w:r>
      <w:r w:rsidR="0023694F" w:rsidRPr="007D0CAE">
        <w:rPr>
          <w:b/>
          <w:color w:val="000000"/>
          <w:sz w:val="27"/>
          <w:szCs w:val="27"/>
        </w:rPr>
        <w:t xml:space="preserve">. </w:t>
      </w:r>
      <w:r w:rsidR="007E3A04" w:rsidRPr="007D0CAE">
        <w:rPr>
          <w:color w:val="000000"/>
          <w:sz w:val="27"/>
          <w:szCs w:val="27"/>
        </w:rPr>
        <w:t xml:space="preserve">Установить учётную норму площади жилого помещения </w:t>
      </w:r>
      <w:r w:rsidR="002C67E6" w:rsidRPr="007D0CAE">
        <w:rPr>
          <w:sz w:val="27"/>
          <w:szCs w:val="27"/>
        </w:rPr>
        <w:t>на территории Стародубского муниципа</w:t>
      </w:r>
      <w:r w:rsidR="007E3A04" w:rsidRPr="007D0CAE">
        <w:rPr>
          <w:sz w:val="27"/>
          <w:szCs w:val="27"/>
        </w:rPr>
        <w:t>льного округа Брянской области в размере 14 кв.</w:t>
      </w:r>
      <w:r w:rsidR="00D141C8">
        <w:rPr>
          <w:sz w:val="27"/>
          <w:szCs w:val="27"/>
        </w:rPr>
        <w:t xml:space="preserve"> </w:t>
      </w:r>
      <w:r w:rsidR="007E3A04" w:rsidRPr="007D0CAE">
        <w:rPr>
          <w:sz w:val="27"/>
          <w:szCs w:val="27"/>
        </w:rPr>
        <w:t>м. общей  площади жилого помещения на одного члена семьи.</w:t>
      </w:r>
    </w:p>
    <w:p w:rsidR="007E3A04" w:rsidRPr="007D0CAE" w:rsidRDefault="007E3A04" w:rsidP="00811A22">
      <w:pPr>
        <w:shd w:val="clear" w:color="auto" w:fill="FFFFFF"/>
        <w:tabs>
          <w:tab w:val="left" w:pos="5245"/>
          <w:tab w:val="left" w:pos="5387"/>
        </w:tabs>
        <w:ind w:right="10" w:firstLine="426"/>
        <w:jc w:val="both"/>
        <w:rPr>
          <w:sz w:val="27"/>
          <w:szCs w:val="27"/>
        </w:rPr>
      </w:pPr>
      <w:r w:rsidRPr="007D0CAE">
        <w:rPr>
          <w:sz w:val="27"/>
          <w:szCs w:val="27"/>
        </w:rPr>
        <w:t xml:space="preserve">   2.</w:t>
      </w:r>
      <w:r w:rsidR="0023694F" w:rsidRPr="007D0CAE">
        <w:rPr>
          <w:sz w:val="27"/>
          <w:szCs w:val="27"/>
        </w:rPr>
        <w:t xml:space="preserve"> </w:t>
      </w:r>
      <w:r w:rsidRPr="007D0CAE">
        <w:rPr>
          <w:sz w:val="27"/>
          <w:szCs w:val="27"/>
        </w:rPr>
        <w:t>Установить размер нормы предоставления площади жилого помещения по договору социального найма на территории Стародубского муниципального округа в зависимости от состава семьи:</w:t>
      </w:r>
    </w:p>
    <w:p w:rsidR="008A4AEF" w:rsidRDefault="008A4AEF" w:rsidP="008A4AEF">
      <w:pPr>
        <w:shd w:val="clear" w:color="auto" w:fill="FFFFFF"/>
        <w:tabs>
          <w:tab w:val="left" w:pos="5245"/>
          <w:tab w:val="left" w:pos="5387"/>
        </w:tabs>
        <w:ind w:right="10" w:firstLine="426"/>
        <w:jc w:val="both"/>
        <w:rPr>
          <w:sz w:val="27"/>
          <w:szCs w:val="27"/>
        </w:rPr>
      </w:pPr>
      <w:r w:rsidRPr="007D0CAE">
        <w:rPr>
          <w:sz w:val="27"/>
          <w:szCs w:val="27"/>
        </w:rPr>
        <w:t>- 33 кв.</w:t>
      </w:r>
      <w:r w:rsidR="00D141C8">
        <w:rPr>
          <w:sz w:val="27"/>
          <w:szCs w:val="27"/>
        </w:rPr>
        <w:t xml:space="preserve"> </w:t>
      </w:r>
      <w:r w:rsidRPr="007D0CAE">
        <w:rPr>
          <w:sz w:val="27"/>
          <w:szCs w:val="27"/>
        </w:rPr>
        <w:t>м. – н</w:t>
      </w:r>
      <w:r>
        <w:rPr>
          <w:sz w:val="27"/>
          <w:szCs w:val="27"/>
        </w:rPr>
        <w:t>а одиноко проживающего человека;</w:t>
      </w:r>
    </w:p>
    <w:p w:rsidR="009449BA" w:rsidRPr="007D0CAE" w:rsidRDefault="009449BA" w:rsidP="00811A22">
      <w:pPr>
        <w:shd w:val="clear" w:color="auto" w:fill="FFFFFF"/>
        <w:tabs>
          <w:tab w:val="left" w:pos="5245"/>
          <w:tab w:val="left" w:pos="5387"/>
        </w:tabs>
        <w:ind w:right="10" w:firstLine="426"/>
        <w:jc w:val="both"/>
        <w:rPr>
          <w:sz w:val="27"/>
          <w:szCs w:val="27"/>
        </w:rPr>
      </w:pPr>
      <w:r w:rsidRPr="007D0CAE">
        <w:rPr>
          <w:sz w:val="27"/>
          <w:szCs w:val="27"/>
        </w:rPr>
        <w:t>- 42 кв.</w:t>
      </w:r>
      <w:r w:rsidR="00D141C8">
        <w:rPr>
          <w:sz w:val="27"/>
          <w:szCs w:val="27"/>
        </w:rPr>
        <w:t xml:space="preserve"> </w:t>
      </w:r>
      <w:r w:rsidRPr="007D0CAE">
        <w:rPr>
          <w:sz w:val="27"/>
          <w:szCs w:val="27"/>
        </w:rPr>
        <w:t>м.- на семью из 2-х челов</w:t>
      </w:r>
      <w:r w:rsidR="008A4AEF">
        <w:rPr>
          <w:sz w:val="27"/>
          <w:szCs w:val="27"/>
        </w:rPr>
        <w:t>ек;</w:t>
      </w:r>
    </w:p>
    <w:p w:rsidR="008A4AEF" w:rsidRPr="007D0CAE" w:rsidRDefault="008A4AEF" w:rsidP="008A4AEF">
      <w:pPr>
        <w:shd w:val="clear" w:color="auto" w:fill="FFFFFF"/>
        <w:tabs>
          <w:tab w:val="left" w:pos="5245"/>
          <w:tab w:val="left" w:pos="5387"/>
        </w:tabs>
        <w:ind w:right="10" w:firstLine="426"/>
        <w:jc w:val="both"/>
        <w:rPr>
          <w:sz w:val="27"/>
          <w:szCs w:val="27"/>
        </w:rPr>
      </w:pPr>
      <w:r w:rsidRPr="007D0CAE">
        <w:rPr>
          <w:sz w:val="27"/>
          <w:szCs w:val="27"/>
        </w:rPr>
        <w:t>- 18 кв</w:t>
      </w:r>
      <w:r w:rsidR="00D141C8">
        <w:rPr>
          <w:sz w:val="27"/>
          <w:szCs w:val="27"/>
        </w:rPr>
        <w:t xml:space="preserve">. </w:t>
      </w:r>
      <w:r w:rsidRPr="007D0CAE">
        <w:rPr>
          <w:sz w:val="27"/>
          <w:szCs w:val="27"/>
        </w:rPr>
        <w:t>м. общей площади на одного чле</w:t>
      </w:r>
      <w:r>
        <w:rPr>
          <w:sz w:val="27"/>
          <w:szCs w:val="27"/>
        </w:rPr>
        <w:t>на семьи из 3-х и более человек.</w:t>
      </w:r>
    </w:p>
    <w:p w:rsidR="009449BA" w:rsidRDefault="00811A22" w:rsidP="00811A22">
      <w:pPr>
        <w:shd w:val="clear" w:color="auto" w:fill="FFFFFF"/>
        <w:tabs>
          <w:tab w:val="left" w:pos="5245"/>
          <w:tab w:val="left" w:pos="5387"/>
        </w:tabs>
        <w:ind w:right="10" w:firstLine="426"/>
        <w:jc w:val="both"/>
        <w:rPr>
          <w:sz w:val="27"/>
          <w:szCs w:val="27"/>
        </w:rPr>
      </w:pPr>
      <w:r w:rsidRPr="007D0CAE">
        <w:rPr>
          <w:sz w:val="27"/>
          <w:szCs w:val="27"/>
        </w:rPr>
        <w:t xml:space="preserve">  </w:t>
      </w:r>
      <w:r w:rsidR="0023694F" w:rsidRPr="007D0CAE">
        <w:rPr>
          <w:sz w:val="27"/>
          <w:szCs w:val="27"/>
        </w:rPr>
        <w:t xml:space="preserve"> 3. </w:t>
      </w:r>
      <w:r w:rsidR="009449BA" w:rsidRPr="007D0CAE">
        <w:rPr>
          <w:sz w:val="27"/>
          <w:szCs w:val="27"/>
        </w:rPr>
        <w:t>Установить, что предоставление жилья сверх установленного размера нормы предоставления площади жилого помещения по договору социального</w:t>
      </w:r>
      <w:r w:rsidR="00933A53" w:rsidRPr="007D0CAE">
        <w:rPr>
          <w:sz w:val="27"/>
          <w:szCs w:val="27"/>
        </w:rPr>
        <w:t xml:space="preserve"> найма на территории Стародубского муниципального округа</w:t>
      </w:r>
      <w:r w:rsidRPr="007D0CAE">
        <w:rPr>
          <w:sz w:val="27"/>
          <w:szCs w:val="27"/>
        </w:rPr>
        <w:t xml:space="preserve"> допускается в случае превышения общей площади жилья на одну семью не более</w:t>
      </w:r>
      <w:proofErr w:type="gramStart"/>
      <w:r w:rsidRPr="007D0CAE">
        <w:rPr>
          <w:sz w:val="27"/>
          <w:szCs w:val="27"/>
        </w:rPr>
        <w:t>,</w:t>
      </w:r>
      <w:proofErr w:type="gramEnd"/>
      <w:r w:rsidRPr="007D0CAE">
        <w:rPr>
          <w:sz w:val="27"/>
          <w:szCs w:val="27"/>
        </w:rPr>
        <w:t xml:space="preserve"> чем на 10 кв.</w:t>
      </w:r>
      <w:r w:rsidR="00D141C8">
        <w:rPr>
          <w:sz w:val="27"/>
          <w:szCs w:val="27"/>
        </w:rPr>
        <w:t xml:space="preserve"> </w:t>
      </w:r>
      <w:r w:rsidRPr="007D0CAE">
        <w:rPr>
          <w:sz w:val="27"/>
          <w:szCs w:val="27"/>
        </w:rPr>
        <w:t>м.</w:t>
      </w:r>
    </w:p>
    <w:p w:rsidR="00CD0A5E" w:rsidRPr="007D0CAE" w:rsidRDefault="00CD0A5E" w:rsidP="00811A22">
      <w:pPr>
        <w:shd w:val="clear" w:color="auto" w:fill="FFFFFF"/>
        <w:tabs>
          <w:tab w:val="left" w:pos="5245"/>
          <w:tab w:val="left" w:pos="5387"/>
        </w:tabs>
        <w:ind w:right="1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</w:t>
      </w:r>
      <w:r w:rsidR="008A4AEF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Жилое помещение по договору социального 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пунктом 4 части 1 статьи 51 Жилищного кодекса  </w:t>
      </w:r>
      <w:r>
        <w:rPr>
          <w:sz w:val="27"/>
          <w:szCs w:val="27"/>
        </w:rPr>
        <w:lastRenderedPageBreak/>
        <w:t>Российской</w:t>
      </w:r>
      <w:r w:rsidR="00D141C8">
        <w:rPr>
          <w:sz w:val="27"/>
          <w:szCs w:val="27"/>
        </w:rPr>
        <w:t xml:space="preserve"> </w:t>
      </w:r>
      <w:r>
        <w:rPr>
          <w:sz w:val="27"/>
          <w:szCs w:val="27"/>
        </w:rPr>
        <w:t>Федерации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перечне</w:t>
      </w:r>
      <w:proofErr w:type="gramEnd"/>
      <w:r>
        <w:rPr>
          <w:sz w:val="27"/>
          <w:szCs w:val="27"/>
        </w:rPr>
        <w:t>.</w:t>
      </w:r>
    </w:p>
    <w:p w:rsidR="001B0422" w:rsidRPr="00D141C8" w:rsidRDefault="001B0422" w:rsidP="00D141C8">
      <w:pPr>
        <w:shd w:val="clear" w:color="auto" w:fill="FFFFFF"/>
        <w:tabs>
          <w:tab w:val="left" w:pos="5245"/>
          <w:tab w:val="left" w:pos="5387"/>
        </w:tabs>
        <w:ind w:right="1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</w:t>
      </w:r>
      <w:r w:rsidR="00092E8E" w:rsidRPr="007D0CAE">
        <w:rPr>
          <w:sz w:val="27"/>
          <w:szCs w:val="27"/>
        </w:rPr>
        <w:t>.</w:t>
      </w:r>
      <w:r w:rsidR="00046061">
        <w:rPr>
          <w:sz w:val="27"/>
          <w:szCs w:val="27"/>
        </w:rPr>
        <w:t xml:space="preserve"> Р</w:t>
      </w:r>
      <w:r w:rsidR="00EA28E0" w:rsidRPr="007D0CAE">
        <w:rPr>
          <w:sz w:val="27"/>
          <w:szCs w:val="27"/>
        </w:rPr>
        <w:t xml:space="preserve">ешение </w:t>
      </w:r>
      <w:r w:rsidR="005B1B1C">
        <w:rPr>
          <w:sz w:val="27"/>
          <w:szCs w:val="27"/>
        </w:rPr>
        <w:t xml:space="preserve"> Стародубского городского совета народных депутатов</w:t>
      </w:r>
      <w:r w:rsidR="00EA28E0" w:rsidRPr="007D0CAE">
        <w:rPr>
          <w:sz w:val="27"/>
          <w:szCs w:val="27"/>
        </w:rPr>
        <w:t xml:space="preserve"> № 225 от 03.10.2006 г. «Об установлении учетной нормы площади жилого помещения и нормы предоставления площади жилого помещения по договору социального найма на территории гор</w:t>
      </w:r>
      <w:r w:rsidR="00046061">
        <w:rPr>
          <w:sz w:val="27"/>
          <w:szCs w:val="27"/>
        </w:rPr>
        <w:t xml:space="preserve">одского округа «Город Стародуб» прекращает свое действие с момента вступления </w:t>
      </w:r>
      <w:r w:rsidR="00D141C8">
        <w:rPr>
          <w:sz w:val="27"/>
          <w:szCs w:val="27"/>
        </w:rPr>
        <w:t xml:space="preserve"> в силу настоящего решения</w:t>
      </w:r>
      <w:r w:rsidR="00EA28E0" w:rsidRPr="007D0CAE">
        <w:rPr>
          <w:sz w:val="27"/>
          <w:szCs w:val="27"/>
        </w:rPr>
        <w:t>.</w:t>
      </w:r>
    </w:p>
    <w:p w:rsidR="00350228" w:rsidRDefault="00350228" w:rsidP="007D0CAE">
      <w:pPr>
        <w:ind w:firstLine="426"/>
        <w:jc w:val="both"/>
        <w:rPr>
          <w:sz w:val="27"/>
          <w:szCs w:val="27"/>
        </w:rPr>
      </w:pPr>
      <w:r w:rsidRPr="007D0CAE">
        <w:rPr>
          <w:b/>
          <w:color w:val="000000"/>
          <w:sz w:val="27"/>
          <w:szCs w:val="27"/>
        </w:rPr>
        <w:tab/>
      </w:r>
      <w:r w:rsidR="00D141C8">
        <w:rPr>
          <w:color w:val="000000"/>
          <w:sz w:val="27"/>
          <w:szCs w:val="27"/>
        </w:rPr>
        <w:t>6</w:t>
      </w:r>
      <w:r w:rsidR="002C67E6" w:rsidRPr="007D0CAE">
        <w:rPr>
          <w:color w:val="000000"/>
          <w:sz w:val="27"/>
          <w:szCs w:val="27"/>
        </w:rPr>
        <w:t>.</w:t>
      </w:r>
      <w:r w:rsidR="0023694F" w:rsidRPr="007D0CAE">
        <w:rPr>
          <w:color w:val="000000"/>
          <w:sz w:val="27"/>
          <w:szCs w:val="27"/>
        </w:rPr>
        <w:t xml:space="preserve"> </w:t>
      </w:r>
      <w:r w:rsidRPr="007D0CAE">
        <w:rPr>
          <w:color w:val="000000"/>
          <w:sz w:val="27"/>
          <w:szCs w:val="27"/>
        </w:rPr>
        <w:t>Настоящее решение вступает в силу с момента его официального опубликования.</w:t>
      </w:r>
      <w:r w:rsidRPr="007D0CAE">
        <w:rPr>
          <w:sz w:val="27"/>
          <w:szCs w:val="27"/>
        </w:rPr>
        <w:br/>
      </w:r>
    </w:p>
    <w:p w:rsidR="001B0422" w:rsidRDefault="001B0422" w:rsidP="007D0CAE">
      <w:pPr>
        <w:ind w:firstLine="426"/>
        <w:jc w:val="both"/>
        <w:rPr>
          <w:sz w:val="27"/>
          <w:szCs w:val="27"/>
        </w:rPr>
      </w:pPr>
    </w:p>
    <w:p w:rsidR="001B0422" w:rsidRPr="007D0CAE" w:rsidRDefault="001B0422" w:rsidP="007D0CAE">
      <w:pPr>
        <w:ind w:firstLine="426"/>
        <w:jc w:val="both"/>
        <w:rPr>
          <w:sz w:val="27"/>
          <w:szCs w:val="27"/>
        </w:rPr>
      </w:pPr>
    </w:p>
    <w:p w:rsidR="002C67E6" w:rsidRPr="007D0CAE" w:rsidRDefault="002C67E6" w:rsidP="00811A2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7D0CAE">
        <w:rPr>
          <w:rFonts w:ascii="Times New Roman" w:hAnsi="Times New Roman" w:cs="Times New Roman"/>
          <w:sz w:val="27"/>
          <w:szCs w:val="27"/>
        </w:rPr>
        <w:t xml:space="preserve">Глава Стародубского </w:t>
      </w:r>
    </w:p>
    <w:p w:rsidR="00F3151E" w:rsidRDefault="002C67E6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D0CAE">
        <w:rPr>
          <w:rFonts w:ascii="Times New Roman" w:hAnsi="Times New Roman" w:cs="Times New Roman"/>
          <w:sz w:val="27"/>
          <w:szCs w:val="27"/>
        </w:rPr>
        <w:t xml:space="preserve">муниципального округа                                  </w:t>
      </w:r>
      <w:r w:rsidR="00811A22" w:rsidRPr="007D0CA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D0CAE">
        <w:rPr>
          <w:rFonts w:ascii="Times New Roman" w:hAnsi="Times New Roman" w:cs="Times New Roman"/>
          <w:sz w:val="27"/>
          <w:szCs w:val="27"/>
        </w:rPr>
        <w:t xml:space="preserve"> </w:t>
      </w:r>
      <w:r w:rsidR="007D0CAE">
        <w:rPr>
          <w:rFonts w:ascii="Times New Roman" w:hAnsi="Times New Roman" w:cs="Times New Roman"/>
          <w:sz w:val="27"/>
          <w:szCs w:val="27"/>
        </w:rPr>
        <w:t xml:space="preserve">    </w:t>
      </w:r>
      <w:r w:rsidRPr="007D0CAE">
        <w:rPr>
          <w:rFonts w:ascii="Times New Roman" w:hAnsi="Times New Roman" w:cs="Times New Roman"/>
          <w:sz w:val="27"/>
          <w:szCs w:val="27"/>
        </w:rPr>
        <w:t xml:space="preserve"> Н.Н. </w:t>
      </w:r>
      <w:proofErr w:type="spellStart"/>
      <w:r w:rsidRPr="007D0CAE">
        <w:rPr>
          <w:rFonts w:ascii="Times New Roman" w:hAnsi="Times New Roman" w:cs="Times New Roman"/>
          <w:sz w:val="27"/>
          <w:szCs w:val="27"/>
        </w:rPr>
        <w:t>Тамилин</w:t>
      </w:r>
      <w:proofErr w:type="spellEnd"/>
    </w:p>
    <w:p w:rsidR="00F3151E" w:rsidRDefault="00F3151E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1E" w:rsidRDefault="00F3151E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1E" w:rsidRDefault="00F3151E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1E" w:rsidRDefault="00F3151E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1E" w:rsidRPr="00F3151E" w:rsidRDefault="00F3151E" w:rsidP="00F3151E">
      <w:pPr>
        <w:widowControl/>
        <w:tabs>
          <w:tab w:val="left" w:pos="189"/>
          <w:tab w:val="left" w:pos="6120"/>
          <w:tab w:val="left" w:pos="63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F3151E" w:rsidRDefault="00F3151E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1E" w:rsidRDefault="00F3151E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1E" w:rsidRDefault="00F3151E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1E" w:rsidRDefault="00F3151E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1E" w:rsidRPr="006C291E" w:rsidRDefault="00F3151E" w:rsidP="003502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3151E" w:rsidRPr="006C291E" w:rsidSect="00F3151E">
      <w:pgSz w:w="11909" w:h="16834"/>
      <w:pgMar w:top="1134" w:right="710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EC" w:rsidRDefault="00E635EC" w:rsidP="00734E22">
      <w:r>
        <w:separator/>
      </w:r>
    </w:p>
  </w:endnote>
  <w:endnote w:type="continuationSeparator" w:id="0">
    <w:p w:rsidR="00E635EC" w:rsidRDefault="00E635EC" w:rsidP="0073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EC" w:rsidRDefault="00E635EC" w:rsidP="00734E22">
      <w:r>
        <w:separator/>
      </w:r>
    </w:p>
  </w:footnote>
  <w:footnote w:type="continuationSeparator" w:id="0">
    <w:p w:rsidR="00E635EC" w:rsidRDefault="00E635EC" w:rsidP="0073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9A524E"/>
    <w:lvl w:ilvl="0">
      <w:numFmt w:val="bullet"/>
      <w:lvlText w:val="*"/>
      <w:lvlJc w:val="left"/>
    </w:lvl>
  </w:abstractNum>
  <w:abstractNum w:abstractNumId="1">
    <w:nsid w:val="05251D00"/>
    <w:multiLevelType w:val="singleLevel"/>
    <w:tmpl w:val="7598D15A"/>
    <w:lvl w:ilvl="0">
      <w:start w:val="3"/>
      <w:numFmt w:val="decimal"/>
      <w:lvlText w:val="1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>
    <w:nsid w:val="059262F2"/>
    <w:multiLevelType w:val="singleLevel"/>
    <w:tmpl w:val="41C8100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7A73889"/>
    <w:multiLevelType w:val="singleLevel"/>
    <w:tmpl w:val="5448C54E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9AF3634"/>
    <w:multiLevelType w:val="singleLevel"/>
    <w:tmpl w:val="4EB84FDC"/>
    <w:lvl w:ilvl="0">
      <w:start w:val="3"/>
      <w:numFmt w:val="decimal"/>
      <w:lvlText w:val="1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5">
    <w:nsid w:val="127C4011"/>
    <w:multiLevelType w:val="singleLevel"/>
    <w:tmpl w:val="499C505A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202A32D4"/>
    <w:multiLevelType w:val="singleLevel"/>
    <w:tmpl w:val="7EE6B072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2C741678"/>
    <w:multiLevelType w:val="singleLevel"/>
    <w:tmpl w:val="4C283008"/>
    <w:lvl w:ilvl="0">
      <w:start w:val="3"/>
      <w:numFmt w:val="decimal"/>
      <w:lvlText w:val="1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305E3BB1"/>
    <w:multiLevelType w:val="singleLevel"/>
    <w:tmpl w:val="8EDAABD2"/>
    <w:lvl w:ilvl="0">
      <w:start w:val="4"/>
      <w:numFmt w:val="decimal"/>
      <w:lvlText w:val="1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3E127F40"/>
    <w:multiLevelType w:val="singleLevel"/>
    <w:tmpl w:val="40FC4F26"/>
    <w:lvl w:ilvl="0">
      <w:start w:val="1"/>
      <w:numFmt w:val="decimal"/>
      <w:lvlText w:val="10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49126BF8"/>
    <w:multiLevelType w:val="singleLevel"/>
    <w:tmpl w:val="D1E02F5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4A920953"/>
    <w:multiLevelType w:val="singleLevel"/>
    <w:tmpl w:val="F92A48D6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4EDB68EB"/>
    <w:multiLevelType w:val="singleLevel"/>
    <w:tmpl w:val="73CE3AB6"/>
    <w:lvl w:ilvl="0">
      <w:start w:val="3"/>
      <w:numFmt w:val="decimal"/>
      <w:lvlText w:val="10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57855C46"/>
    <w:multiLevelType w:val="singleLevel"/>
    <w:tmpl w:val="41C8100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57AD52BB"/>
    <w:multiLevelType w:val="hybridMultilevel"/>
    <w:tmpl w:val="2C9CDDA8"/>
    <w:lvl w:ilvl="0" w:tplc="F06CF806">
      <w:numFmt w:val="bullet"/>
      <w:lvlText w:val="-"/>
      <w:lvlJc w:val="left"/>
      <w:pPr>
        <w:ind w:left="13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E67F8E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2" w:tplc="ED42991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3" w:tplc="7AD49E3E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B606E20">
      <w:numFmt w:val="bullet"/>
      <w:lvlText w:val="•"/>
      <w:lvlJc w:val="left"/>
      <w:pPr>
        <w:ind w:left="5078" w:hanging="140"/>
      </w:pPr>
      <w:rPr>
        <w:rFonts w:hint="default"/>
        <w:lang w:val="ru-RU" w:eastAsia="en-US" w:bidi="ar-SA"/>
      </w:rPr>
    </w:lvl>
    <w:lvl w:ilvl="5" w:tplc="4EDE161A"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 w:tplc="43D0FBE8">
      <w:numFmt w:val="bullet"/>
      <w:lvlText w:val="•"/>
      <w:lvlJc w:val="left"/>
      <w:pPr>
        <w:ind w:left="6927" w:hanging="140"/>
      </w:pPr>
      <w:rPr>
        <w:rFonts w:hint="default"/>
        <w:lang w:val="ru-RU" w:eastAsia="en-US" w:bidi="ar-SA"/>
      </w:rPr>
    </w:lvl>
    <w:lvl w:ilvl="7" w:tplc="99CEFBCC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665EC45E">
      <w:numFmt w:val="bullet"/>
      <w:lvlText w:val="•"/>
      <w:lvlJc w:val="left"/>
      <w:pPr>
        <w:ind w:left="8777" w:hanging="140"/>
      </w:pPr>
      <w:rPr>
        <w:rFonts w:hint="default"/>
        <w:lang w:val="ru-RU" w:eastAsia="en-US" w:bidi="ar-SA"/>
      </w:rPr>
    </w:lvl>
  </w:abstractNum>
  <w:abstractNum w:abstractNumId="15">
    <w:nsid w:val="615E14D6"/>
    <w:multiLevelType w:val="singleLevel"/>
    <w:tmpl w:val="41C8100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63544C9A"/>
    <w:multiLevelType w:val="singleLevel"/>
    <w:tmpl w:val="F92A48D6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">
    <w:nsid w:val="63DC3324"/>
    <w:multiLevelType w:val="singleLevel"/>
    <w:tmpl w:val="57523DC4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66A060BF"/>
    <w:multiLevelType w:val="singleLevel"/>
    <w:tmpl w:val="8BB62CCC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9">
    <w:nsid w:val="6DFA6F6E"/>
    <w:multiLevelType w:val="singleLevel"/>
    <w:tmpl w:val="3244EADC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77D57BC7"/>
    <w:multiLevelType w:val="singleLevel"/>
    <w:tmpl w:val="AD5AC8E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79D064AA"/>
    <w:multiLevelType w:val="singleLevel"/>
    <w:tmpl w:val="1C402F02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8"/>
  </w:num>
  <w:num w:numId="5">
    <w:abstractNumId w:val="19"/>
  </w:num>
  <w:num w:numId="6">
    <w:abstractNumId w:val="13"/>
  </w:num>
  <w:num w:numId="7">
    <w:abstractNumId w:val="9"/>
  </w:num>
  <w:num w:numId="8">
    <w:abstractNumId w:val="16"/>
  </w:num>
  <w:num w:numId="9">
    <w:abstractNumId w:val="12"/>
  </w:num>
  <w:num w:numId="10">
    <w:abstractNumId w:val="15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"/>
  </w:num>
  <w:num w:numId="19">
    <w:abstractNumId w:val="2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969"/>
    <w:rsid w:val="00013406"/>
    <w:rsid w:val="00036689"/>
    <w:rsid w:val="00046061"/>
    <w:rsid w:val="00092E8E"/>
    <w:rsid w:val="000D098E"/>
    <w:rsid w:val="000D2949"/>
    <w:rsid w:val="00106D79"/>
    <w:rsid w:val="0012146C"/>
    <w:rsid w:val="00133447"/>
    <w:rsid w:val="00141898"/>
    <w:rsid w:val="00141CD2"/>
    <w:rsid w:val="0014794D"/>
    <w:rsid w:val="001540FA"/>
    <w:rsid w:val="00163FB2"/>
    <w:rsid w:val="00175A2A"/>
    <w:rsid w:val="0018240B"/>
    <w:rsid w:val="001B0422"/>
    <w:rsid w:val="001F3D94"/>
    <w:rsid w:val="00207380"/>
    <w:rsid w:val="00214A9B"/>
    <w:rsid w:val="0023694F"/>
    <w:rsid w:val="002375ED"/>
    <w:rsid w:val="00245827"/>
    <w:rsid w:val="00266591"/>
    <w:rsid w:val="00270EA6"/>
    <w:rsid w:val="002712D2"/>
    <w:rsid w:val="002A28DA"/>
    <w:rsid w:val="002C67E6"/>
    <w:rsid w:val="002D384D"/>
    <w:rsid w:val="002F00A3"/>
    <w:rsid w:val="0033029D"/>
    <w:rsid w:val="003322C1"/>
    <w:rsid w:val="0034385B"/>
    <w:rsid w:val="00350228"/>
    <w:rsid w:val="00380C4E"/>
    <w:rsid w:val="003F69AA"/>
    <w:rsid w:val="00415969"/>
    <w:rsid w:val="004233DB"/>
    <w:rsid w:val="00431FD3"/>
    <w:rsid w:val="004704C0"/>
    <w:rsid w:val="00485489"/>
    <w:rsid w:val="004A6E08"/>
    <w:rsid w:val="004B51ED"/>
    <w:rsid w:val="004D55F6"/>
    <w:rsid w:val="004E6B2D"/>
    <w:rsid w:val="005329F6"/>
    <w:rsid w:val="00550844"/>
    <w:rsid w:val="00556AE9"/>
    <w:rsid w:val="00584DF1"/>
    <w:rsid w:val="005B1B1C"/>
    <w:rsid w:val="005B3B7C"/>
    <w:rsid w:val="005C7F4E"/>
    <w:rsid w:val="005D4317"/>
    <w:rsid w:val="005F525D"/>
    <w:rsid w:val="00600FBC"/>
    <w:rsid w:val="0067306F"/>
    <w:rsid w:val="00686C71"/>
    <w:rsid w:val="00704E4C"/>
    <w:rsid w:val="00725C05"/>
    <w:rsid w:val="00734E22"/>
    <w:rsid w:val="0074197C"/>
    <w:rsid w:val="007554B3"/>
    <w:rsid w:val="00762938"/>
    <w:rsid w:val="007823C7"/>
    <w:rsid w:val="00787C25"/>
    <w:rsid w:val="00790B0B"/>
    <w:rsid w:val="00792884"/>
    <w:rsid w:val="007A40CA"/>
    <w:rsid w:val="007D0CAE"/>
    <w:rsid w:val="007D42DD"/>
    <w:rsid w:val="007E3A04"/>
    <w:rsid w:val="007F20EA"/>
    <w:rsid w:val="00811A22"/>
    <w:rsid w:val="00845E23"/>
    <w:rsid w:val="008A4AEF"/>
    <w:rsid w:val="008D63B2"/>
    <w:rsid w:val="008D7C9E"/>
    <w:rsid w:val="008E6DAF"/>
    <w:rsid w:val="00921FCE"/>
    <w:rsid w:val="00925AAD"/>
    <w:rsid w:val="00933884"/>
    <w:rsid w:val="00933A3F"/>
    <w:rsid w:val="00933A53"/>
    <w:rsid w:val="009449BA"/>
    <w:rsid w:val="009733A1"/>
    <w:rsid w:val="009A03D3"/>
    <w:rsid w:val="009C35E8"/>
    <w:rsid w:val="009D3006"/>
    <w:rsid w:val="00A01AF6"/>
    <w:rsid w:val="00A53A1D"/>
    <w:rsid w:val="00AB195D"/>
    <w:rsid w:val="00B03474"/>
    <w:rsid w:val="00B03A10"/>
    <w:rsid w:val="00B81D5E"/>
    <w:rsid w:val="00BC571B"/>
    <w:rsid w:val="00BD28DD"/>
    <w:rsid w:val="00BE075C"/>
    <w:rsid w:val="00BE63F1"/>
    <w:rsid w:val="00BF3B73"/>
    <w:rsid w:val="00C00E35"/>
    <w:rsid w:val="00C127D6"/>
    <w:rsid w:val="00C16F7D"/>
    <w:rsid w:val="00C1755F"/>
    <w:rsid w:val="00C30922"/>
    <w:rsid w:val="00C62FC1"/>
    <w:rsid w:val="00C85A39"/>
    <w:rsid w:val="00C92B45"/>
    <w:rsid w:val="00CB0270"/>
    <w:rsid w:val="00CC410B"/>
    <w:rsid w:val="00CD0A5E"/>
    <w:rsid w:val="00D031A5"/>
    <w:rsid w:val="00D141C8"/>
    <w:rsid w:val="00D164C8"/>
    <w:rsid w:val="00D17544"/>
    <w:rsid w:val="00D1793B"/>
    <w:rsid w:val="00D27CB7"/>
    <w:rsid w:val="00D37ACC"/>
    <w:rsid w:val="00D51776"/>
    <w:rsid w:val="00D80265"/>
    <w:rsid w:val="00DB38C1"/>
    <w:rsid w:val="00DB6E9E"/>
    <w:rsid w:val="00DC5370"/>
    <w:rsid w:val="00DE5F7D"/>
    <w:rsid w:val="00DF5E7D"/>
    <w:rsid w:val="00E543FD"/>
    <w:rsid w:val="00E635EC"/>
    <w:rsid w:val="00E97605"/>
    <w:rsid w:val="00EA28E0"/>
    <w:rsid w:val="00EE7AC1"/>
    <w:rsid w:val="00EF04C1"/>
    <w:rsid w:val="00F3151E"/>
    <w:rsid w:val="00F337AC"/>
    <w:rsid w:val="00F43F9C"/>
    <w:rsid w:val="00F46699"/>
    <w:rsid w:val="00F517F0"/>
    <w:rsid w:val="00FA168C"/>
    <w:rsid w:val="00FB186C"/>
    <w:rsid w:val="00FB3E38"/>
    <w:rsid w:val="00FE239E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59"/>
    <w:rsid w:val="0013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474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F69AA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730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7306F"/>
    <w:pPr>
      <w:adjustRightInd/>
      <w:ind w:left="672"/>
      <w:jc w:val="both"/>
    </w:pPr>
    <w:rPr>
      <w:rFonts w:eastAsia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7306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7306F"/>
    <w:pPr>
      <w:adjustRightInd/>
    </w:pPr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67306F"/>
    <w:pPr>
      <w:adjustRightInd/>
      <w:ind w:left="672" w:firstLine="540"/>
      <w:jc w:val="both"/>
    </w:pPr>
    <w:rPr>
      <w:rFonts w:eastAsia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F3B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35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_8"/>
    <w:basedOn w:val="a"/>
    <w:rsid w:val="004A6E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59"/>
    <w:rsid w:val="0013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6678-2AAA-4275-AA4B-1C7D58CB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 Мария Владимировна</dc:creator>
  <cp:lastModifiedBy>Office</cp:lastModifiedBy>
  <cp:revision>30</cp:revision>
  <cp:lastPrinted>2022-12-15T06:54:00Z</cp:lastPrinted>
  <dcterms:created xsi:type="dcterms:W3CDTF">2020-04-29T14:31:00Z</dcterms:created>
  <dcterms:modified xsi:type="dcterms:W3CDTF">2022-12-23T11:58:00Z</dcterms:modified>
</cp:coreProperties>
</file>