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39" w:rsidRDefault="00976F39" w:rsidP="0097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E30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73FEEDD7" wp14:editId="15F7343B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39" w:rsidRPr="00C57E30" w:rsidRDefault="00976F39" w:rsidP="00976F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E30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976F39" w:rsidRPr="00C57E30" w:rsidRDefault="00976F39" w:rsidP="00976F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E30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976F39" w:rsidRPr="00C57E30" w:rsidRDefault="00976F39" w:rsidP="00976F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E30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976F39" w:rsidRPr="00C57E30" w:rsidRDefault="00976F39" w:rsidP="00976F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F39" w:rsidRPr="00C57E30" w:rsidRDefault="00976F39" w:rsidP="00976F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E3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976F39" w:rsidRPr="000931AE" w:rsidRDefault="00976F39" w:rsidP="0097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F39" w:rsidRDefault="00976F39" w:rsidP="00976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 xml:space="preserve">от </w:t>
      </w:r>
      <w:r w:rsidR="00106717">
        <w:rPr>
          <w:rFonts w:ascii="Times New Roman" w:hAnsi="Times New Roman" w:cs="Times New Roman"/>
          <w:sz w:val="28"/>
          <w:szCs w:val="28"/>
        </w:rPr>
        <w:t>«27» августа</w:t>
      </w:r>
      <w:r w:rsidRPr="000931AE">
        <w:rPr>
          <w:rFonts w:ascii="Times New Roman" w:hAnsi="Times New Roman" w:cs="Times New Roman"/>
          <w:sz w:val="28"/>
          <w:szCs w:val="28"/>
        </w:rPr>
        <w:t xml:space="preserve"> №</w:t>
      </w:r>
      <w:r w:rsidR="00106717">
        <w:rPr>
          <w:rFonts w:ascii="Times New Roman" w:hAnsi="Times New Roman" w:cs="Times New Roman"/>
          <w:sz w:val="28"/>
          <w:szCs w:val="28"/>
        </w:rPr>
        <w:t>131</w:t>
      </w:r>
    </w:p>
    <w:p w:rsidR="00976F39" w:rsidRDefault="00976F39" w:rsidP="00976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 xml:space="preserve"> г. Стародуб</w:t>
      </w:r>
    </w:p>
    <w:p w:rsidR="00976F39" w:rsidRPr="000931AE" w:rsidRDefault="00976F39" w:rsidP="00976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4371"/>
      </w:tblGrid>
      <w:tr w:rsidR="00976F39" w:rsidTr="00CC54EF">
        <w:trPr>
          <w:trHeight w:val="1775"/>
        </w:trPr>
        <w:tc>
          <w:tcPr>
            <w:tcW w:w="4371" w:type="dxa"/>
          </w:tcPr>
          <w:p w:rsidR="00976F39" w:rsidRPr="000445D9" w:rsidRDefault="00976F39" w:rsidP="00CC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>О приняти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находящегося</w:t>
            </w: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445D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F39" w:rsidRDefault="00976F39" w:rsidP="00CC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>собственности 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Стародубского муниципального округа Брянской области</w:t>
            </w:r>
          </w:p>
        </w:tc>
      </w:tr>
    </w:tbl>
    <w:p w:rsidR="00976F39" w:rsidRPr="000931AE" w:rsidRDefault="00976F39" w:rsidP="00976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39" w:rsidRDefault="00976F39" w:rsidP="00976F39">
      <w:pPr>
        <w:spacing w:after="0"/>
        <w:ind w:firstLine="567"/>
        <w:jc w:val="both"/>
        <w:rPr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DB78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7811">
        <w:rPr>
          <w:rFonts w:ascii="Times New Roman" w:hAnsi="Times New Roman" w:cs="Times New Roman"/>
          <w:sz w:val="28"/>
          <w:szCs w:val="28"/>
        </w:rPr>
        <w:t xml:space="preserve"> </w:t>
      </w:r>
      <w:r w:rsidRPr="00DB7811"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02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77231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</w:t>
      </w:r>
      <w:r w:rsidRPr="00261115">
        <w:rPr>
          <w:rFonts w:ascii="Times New Roman" w:hAnsi="Times New Roman" w:cs="Times New Roman"/>
          <w:sz w:val="28"/>
          <w:szCs w:val="28"/>
        </w:rPr>
        <w:t>депутатов города Стародуба от 30.12.2009 №128 (в ред. от 28.09.2020 №187), Совет народных депутатов Стародубского муниципального округа Брянской области</w:t>
      </w:r>
    </w:p>
    <w:p w:rsidR="00976F39" w:rsidRPr="006542B9" w:rsidRDefault="00976F39" w:rsidP="00976F39">
      <w:pPr>
        <w:spacing w:after="0"/>
        <w:ind w:firstLine="567"/>
        <w:jc w:val="both"/>
        <w:rPr>
          <w:smallCaps/>
          <w:sz w:val="28"/>
          <w:szCs w:val="28"/>
        </w:rPr>
      </w:pPr>
    </w:p>
    <w:p w:rsidR="00976F39" w:rsidRPr="006542B9" w:rsidRDefault="00976F39" w:rsidP="00976F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2B9">
        <w:rPr>
          <w:rFonts w:ascii="Times New Roman" w:hAnsi="Times New Roman" w:cs="Times New Roman"/>
          <w:sz w:val="28"/>
          <w:szCs w:val="28"/>
        </w:rPr>
        <w:t>РЕШИЛ:</w:t>
      </w:r>
    </w:p>
    <w:p w:rsidR="00976F39" w:rsidRPr="006542B9" w:rsidRDefault="00976F39" w:rsidP="00976F39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Принять имущество, находящееся в государственной собственности Брянской области, в собственность Стародубского муниципального округа Брянской области движимое имущество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A02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№1</w:t>
      </w:r>
    </w:p>
    <w:p w:rsidR="00976F39" w:rsidRPr="006542B9" w:rsidRDefault="00976F39" w:rsidP="00976F3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42B9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976F39" w:rsidRDefault="00976F39" w:rsidP="00976F39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976F39" w:rsidRDefault="00976F39" w:rsidP="00976F39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976F39" w:rsidRDefault="00976F39" w:rsidP="00976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0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91FBE">
        <w:rPr>
          <w:rFonts w:ascii="Times New Roman" w:hAnsi="Times New Roman" w:cs="Times New Roman"/>
          <w:sz w:val="28"/>
          <w:szCs w:val="28"/>
        </w:rPr>
        <w:t>Стародуб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976F39" w:rsidRDefault="00976F39" w:rsidP="00976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976F39" w:rsidRDefault="00976F39" w:rsidP="00976F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6F39" w:rsidRDefault="00976F39" w:rsidP="00976F39">
      <w:pPr>
        <w:spacing w:after="0"/>
        <w:jc w:val="both"/>
        <w:rPr>
          <w:rFonts w:ascii="Times New Roman" w:hAnsi="Times New Roman"/>
          <w:sz w:val="28"/>
          <w:szCs w:val="28"/>
        </w:rPr>
        <w:sectPr w:rsidR="00976F39" w:rsidSect="00976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F39" w:rsidRPr="00976F39" w:rsidRDefault="00976F39" w:rsidP="00976F39">
      <w:pPr>
        <w:spacing w:after="0"/>
        <w:ind w:left="85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6F3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№1 к решению Совета народных депутатов Стародубского муниципального округа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76F39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106717">
        <w:rPr>
          <w:rFonts w:ascii="Times New Roman" w:eastAsia="Times New Roman" w:hAnsi="Times New Roman" w:cs="Times New Roman"/>
          <w:sz w:val="28"/>
          <w:szCs w:val="28"/>
          <w:lang w:eastAsia="zh-CN"/>
        </w:rPr>
        <w:t>131</w:t>
      </w:r>
      <w:r w:rsidRPr="00976F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106717">
        <w:rPr>
          <w:rFonts w:ascii="Times New Roman" w:eastAsia="Times New Roman" w:hAnsi="Times New Roman" w:cs="Times New Roman"/>
          <w:sz w:val="28"/>
          <w:szCs w:val="28"/>
          <w:lang w:eastAsia="zh-CN"/>
        </w:rPr>
        <w:t>27.08.</w:t>
      </w:r>
      <w:bookmarkStart w:id="0" w:name="_GoBack"/>
      <w:bookmarkEnd w:id="0"/>
      <w:r w:rsidRPr="00976F39">
        <w:rPr>
          <w:rFonts w:ascii="Times New Roman" w:eastAsia="Times New Roman" w:hAnsi="Times New Roman" w:cs="Times New Roman"/>
          <w:sz w:val="28"/>
          <w:szCs w:val="28"/>
          <w:lang w:eastAsia="zh-CN"/>
        </w:rPr>
        <w:t>2021 г</w:t>
      </w:r>
    </w:p>
    <w:p w:rsidR="00976F39" w:rsidRPr="00976F39" w:rsidRDefault="00976F39" w:rsidP="00976F39">
      <w:pPr>
        <w:shd w:val="clear" w:color="auto" w:fill="FFFFFF"/>
        <w:spacing w:before="312" w:line="322" w:lineRule="exact"/>
        <w:ind w:left="82"/>
        <w:jc w:val="center"/>
        <w:rPr>
          <w:rFonts w:ascii="Times New Roman" w:hAnsi="Times New Roman" w:cs="Times New Roman"/>
          <w:sz w:val="28"/>
          <w:szCs w:val="28"/>
        </w:rPr>
      </w:pPr>
      <w:r w:rsidRPr="00976F39">
        <w:rPr>
          <w:rFonts w:ascii="Times New Roman" w:hAnsi="Times New Roman" w:cs="Times New Roman"/>
          <w:sz w:val="28"/>
          <w:szCs w:val="28"/>
        </w:rPr>
        <w:t>ПЕРЕЧЕНЬ</w:t>
      </w:r>
    </w:p>
    <w:p w:rsidR="00976F39" w:rsidRPr="00976F39" w:rsidRDefault="00976F39" w:rsidP="00976F39">
      <w:pPr>
        <w:shd w:val="clear" w:color="auto" w:fill="FFFFFF"/>
        <w:spacing w:after="0" w:line="322" w:lineRule="exact"/>
        <w:ind w:left="451"/>
        <w:rPr>
          <w:rFonts w:ascii="Times New Roman" w:hAnsi="Times New Roman" w:cs="Times New Roman"/>
        </w:rPr>
      </w:pPr>
      <w:r w:rsidRPr="00976F3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 движимого имущества, передаваемых в муниципальную собственность муниципального образования «Стародубский муниципальный округ Брянской области»</w:t>
      </w:r>
    </w:p>
    <w:p w:rsidR="00976F39" w:rsidRPr="00976F39" w:rsidRDefault="00976F39" w:rsidP="00976F39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48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"/>
        <w:gridCol w:w="8"/>
        <w:gridCol w:w="10"/>
        <w:gridCol w:w="2525"/>
        <w:gridCol w:w="153"/>
        <w:gridCol w:w="2429"/>
        <w:gridCol w:w="10"/>
        <w:gridCol w:w="259"/>
        <w:gridCol w:w="2189"/>
        <w:gridCol w:w="10"/>
        <w:gridCol w:w="355"/>
        <w:gridCol w:w="2237"/>
        <w:gridCol w:w="10"/>
        <w:gridCol w:w="470"/>
        <w:gridCol w:w="1162"/>
        <w:gridCol w:w="19"/>
        <w:gridCol w:w="528"/>
        <w:gridCol w:w="1287"/>
        <w:gridCol w:w="625"/>
      </w:tblGrid>
      <w:tr w:rsidR="00976F39" w:rsidRPr="00144568" w:rsidTr="00144568">
        <w:trPr>
          <w:trHeight w:hRule="exact" w:val="662"/>
        </w:trPr>
        <w:tc>
          <w:tcPr>
            <w:tcW w:w="6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976F39">
            <w:pPr>
              <w:shd w:val="clear" w:color="auto" w:fill="FFFFFF"/>
              <w:spacing w:after="0" w:line="278" w:lineRule="exact"/>
              <w:ind w:left="48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п.п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976F39">
            <w:pPr>
              <w:shd w:val="clear" w:color="auto" w:fill="FFFFFF"/>
              <w:spacing w:after="0" w:line="283" w:lineRule="exact"/>
              <w:ind w:left="91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Полное наименование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организации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976F39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Адрес места нахождения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организации*, ИНН организации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976F39">
            <w:pPr>
              <w:shd w:val="clear" w:color="auto" w:fill="FFFFFF"/>
              <w:spacing w:after="0" w:line="278" w:lineRule="exact"/>
              <w:ind w:left="422" w:righ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Наименование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имущества</w:t>
            </w:r>
          </w:p>
        </w:tc>
        <w:tc>
          <w:tcPr>
            <w:tcW w:w="27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976F39">
            <w:pPr>
              <w:shd w:val="clear" w:color="auto" w:fill="FFFFFF"/>
              <w:spacing w:after="0" w:line="278" w:lineRule="exact"/>
              <w:ind w:left="38" w:right="14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Адрес места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нахождения имущества</w:t>
            </w:r>
          </w:p>
        </w:tc>
        <w:tc>
          <w:tcPr>
            <w:tcW w:w="3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976F39">
            <w:pPr>
              <w:shd w:val="clear" w:color="auto" w:fill="FFFFFF"/>
              <w:spacing w:after="0" w:line="278" w:lineRule="exact"/>
              <w:ind w:left="278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Индивидуализирующие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характеристики имущества</w:t>
            </w:r>
          </w:p>
        </w:tc>
      </w:tr>
      <w:tr w:rsidR="00976F39" w:rsidRPr="00144568" w:rsidTr="00144568">
        <w:trPr>
          <w:trHeight w:hRule="exact" w:val="566"/>
        </w:trPr>
        <w:tc>
          <w:tcPr>
            <w:tcW w:w="62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39" w:rsidRPr="00144568" w:rsidRDefault="00976F39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39" w:rsidRPr="00144568" w:rsidRDefault="00976F39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39" w:rsidRPr="00144568" w:rsidRDefault="00976F39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39" w:rsidRPr="00144568" w:rsidRDefault="00976F39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39" w:rsidRPr="00144568" w:rsidRDefault="00976F39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8" w:lineRule="exact"/>
              <w:ind w:left="5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Инвентарный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номер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4" w:lineRule="exact"/>
              <w:ind w:left="34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Балансовая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стоимость, руб.</w:t>
            </w:r>
          </w:p>
        </w:tc>
      </w:tr>
      <w:tr w:rsidR="00976F39" w:rsidRPr="00144568" w:rsidTr="00144568">
        <w:trPr>
          <w:trHeight w:hRule="exact" w:val="1104"/>
        </w:trPr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4" w:lineRule="exact"/>
              <w:ind w:left="10" w:right="20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«Безопасный регион»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4" w:lineRule="exact"/>
              <w:ind w:right="8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241050,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г. Брянск,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эондаренко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401,3257030980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4" w:lineRule="exact"/>
              <w:ind w:right="10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Блок акустического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оповещения БАО-300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 управлением по 1Р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4" w:lineRule="exact"/>
              <w:ind w:left="43" w:right="38"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Блок акустического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оповещения БАО-300 с управлением по 1Р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00000001105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169648,80</w:t>
            </w:r>
          </w:p>
        </w:tc>
      </w:tr>
      <w:tr w:rsidR="00976F39" w:rsidRPr="00144568" w:rsidTr="00144568">
        <w:trPr>
          <w:trHeight w:hRule="exact" w:val="1114"/>
        </w:trPr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4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«Безопасный регион»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4" w:lineRule="exact"/>
              <w:ind w:right="8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241050,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г. Брянск, ул.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Бондаренко,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401,3257030980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4" w:lineRule="exact"/>
              <w:ind w:right="10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Блок акустического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оповещения БАО-300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Т60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8" w:lineRule="exact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г. Стародуб,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Краснооктябрьская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о/д.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79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00000000977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243 676,80</w:t>
            </w:r>
          </w:p>
        </w:tc>
      </w:tr>
      <w:tr w:rsidR="00976F39" w:rsidRPr="00144568" w:rsidTr="00144568">
        <w:trPr>
          <w:trHeight w:hRule="exact" w:val="1133"/>
        </w:trPr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8" w:lineRule="exact"/>
              <w:ind w:right="22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«Безопасный регион»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8" w:lineRule="exact"/>
              <w:ind w:right="9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241050,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г. Брянск, ул.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Бондаренко,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401,3257030980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8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Блок акустического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оповещения БАО-300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Т60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8" w:lineRule="exact"/>
              <w:ind w:right="56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г. Стародуб, ул.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Совхозная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, о/д 53 а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00000000972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243 676,80</w:t>
            </w:r>
          </w:p>
        </w:tc>
      </w:tr>
      <w:tr w:rsidR="00976F39" w:rsidRPr="00144568" w:rsidTr="00144568">
        <w:trPr>
          <w:trHeight w:hRule="exact" w:val="1958"/>
        </w:trPr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8" w:lineRule="exact"/>
              <w:ind w:right="23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«Безопасный регион»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8" w:lineRule="exact"/>
              <w:ind w:right="10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241050,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г. Брянск, ул.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Бондаренко, д. 8, ОФИС 401, 3257030980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4" w:lineRule="exact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Комплект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взаимноориентирующ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ихся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специализированных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рупорных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громкоговорителей с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повышенной</w:t>
            </w:r>
            <w:proofErr w:type="gramEnd"/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spacing w:line="278" w:lineRule="exact"/>
              <w:ind w:right="883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г. Стародуб, пл.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Советская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 д. 8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00000001215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F39" w:rsidRPr="00144568" w:rsidRDefault="00976F39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49 209,60</w:t>
            </w:r>
          </w:p>
        </w:tc>
      </w:tr>
      <w:tr w:rsidR="00144568" w:rsidRPr="00144568" w:rsidTr="00144568">
        <w:trPr>
          <w:gridAfter w:val="1"/>
          <w:wAfter w:w="625" w:type="dxa"/>
          <w:trHeight w:hRule="exact" w:val="614"/>
        </w:trPr>
        <w:tc>
          <w:tcPr>
            <w:tcW w:w="6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left="58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п.п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59" w:lineRule="exact"/>
              <w:ind w:left="8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Полное наименование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организации</w:t>
            </w:r>
          </w:p>
        </w:tc>
        <w:tc>
          <w:tcPr>
            <w:tcW w:w="25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Адрес места нахождения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организации*, ИНН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организации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54" w:lineRule="exact"/>
              <w:ind w:left="413"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Наименование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имущества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59" w:lineRule="exact"/>
              <w:ind w:left="34" w:right="5" w:firstLine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Адрес места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нахождения имущества</w:t>
            </w:r>
          </w:p>
        </w:tc>
        <w:tc>
          <w:tcPr>
            <w:tcW w:w="3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59" w:lineRule="exact"/>
              <w:ind w:left="259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Индивидуализирующие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характеристики имущества</w:t>
            </w:r>
          </w:p>
        </w:tc>
      </w:tr>
      <w:tr w:rsidR="00144568" w:rsidRPr="00144568" w:rsidTr="00144568">
        <w:trPr>
          <w:gridAfter w:val="1"/>
          <w:wAfter w:w="625" w:type="dxa"/>
          <w:trHeight w:hRule="exact" w:val="547"/>
        </w:trPr>
        <w:tc>
          <w:tcPr>
            <w:tcW w:w="6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59" w:lineRule="exact"/>
              <w:ind w:left="48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Инвентарный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номер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left="24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Балансовая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стоимость, руб.</w:t>
            </w:r>
          </w:p>
        </w:tc>
      </w:tr>
      <w:tr w:rsidR="00144568" w:rsidRPr="00144568" w:rsidTr="00144568">
        <w:trPr>
          <w:gridAfter w:val="1"/>
          <w:wAfter w:w="625" w:type="dxa"/>
          <w:trHeight w:hRule="exact" w:val="326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эффективностью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5" w:type="dxa"/>
          <w:trHeight w:hRule="exact" w:val="672"/>
        </w:trPr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9" w:lineRule="exact"/>
              <w:ind w:right="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звукового излучения -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2шт. х!50Вт. АС-300</w:t>
            </w: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5" w:type="dxa"/>
          <w:trHeight w:hRule="exact" w:val="1123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1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«Безопасный регион»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9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241050,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г. Брянск,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эондаренко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401,3257030980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Комплект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взаимноориентирующ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ихся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специализированных</w:t>
            </w:r>
            <w:proofErr w:type="gramEnd"/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г. Стародуб,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Краснооктябрьская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о/д.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79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00000001048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49 209,60</w:t>
            </w:r>
          </w:p>
        </w:tc>
      </w:tr>
      <w:tr w:rsidR="00144568" w:rsidRPr="00144568" w:rsidTr="00144568">
        <w:trPr>
          <w:gridAfter w:val="1"/>
          <w:wAfter w:w="625" w:type="dxa"/>
          <w:trHeight w:hRule="exact" w:val="269"/>
        </w:trPr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рупорных</w:t>
            </w: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5" w:type="dxa"/>
          <w:trHeight w:hRule="exact" w:val="259"/>
        </w:trPr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громкоговорителей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5" w:type="dxa"/>
          <w:trHeight w:hRule="exact" w:val="221"/>
        </w:trPr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повышенной</w:t>
            </w: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5" w:type="dxa"/>
          <w:trHeight w:hRule="exact" w:val="307"/>
        </w:trPr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эф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фективностью</w:t>
            </w:r>
            <w:proofErr w:type="spellEnd"/>
            <w:proofErr w:type="gramEnd"/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5" w:type="dxa"/>
          <w:trHeight w:hRule="exact" w:val="480"/>
        </w:trPr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59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звукового излучения -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2шт. х 150Вт. АС-300</w:t>
            </w: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5" w:type="dxa"/>
          <w:trHeight w:hRule="exact" w:val="1123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19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«Безопасный регион»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241050,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г. Брянск,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эондаренко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401, 3257030980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4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Комплект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взаимноориентирующ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ихся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специализированных</w:t>
            </w:r>
            <w:proofErr w:type="gramEnd"/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59" w:lineRule="exact"/>
              <w:ind w:right="54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г. Стародуб, ул.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Совхозная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, о/д 53 а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00000001049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49 209,60</w:t>
            </w:r>
          </w:p>
        </w:tc>
      </w:tr>
      <w:tr w:rsidR="00144568" w:rsidRPr="00144568" w:rsidTr="00144568">
        <w:trPr>
          <w:gridAfter w:val="1"/>
          <w:wAfter w:w="625" w:type="dxa"/>
          <w:trHeight w:hRule="exact" w:val="269"/>
        </w:trPr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рупорных</w:t>
            </w: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5" w:type="dxa"/>
          <w:trHeight w:hRule="exact" w:val="269"/>
        </w:trPr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громкоговорителей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5" w:type="dxa"/>
          <w:trHeight w:hRule="exact" w:val="211"/>
        </w:trPr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повышенной</w:t>
            </w: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5" w:type="dxa"/>
          <w:trHeight w:hRule="exact" w:val="326"/>
        </w:trPr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эффективностью</w:t>
            </w:r>
          </w:p>
        </w:tc>
        <w:tc>
          <w:tcPr>
            <w:tcW w:w="26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5" w:type="dxa"/>
          <w:trHeight w:hRule="exact" w:val="509"/>
        </w:trPr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звукового излучения -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2шт. х 150Вт. АС-300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5" w:type="dxa"/>
          <w:trHeight w:hRule="exact" w:val="509"/>
        </w:trPr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58" w:hanging="1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5" w:type="dxa"/>
          <w:trHeight w:hRule="exact" w:val="509"/>
        </w:trPr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58" w:hanging="1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5" w:type="dxa"/>
          <w:trHeight w:hRule="exact" w:val="509"/>
        </w:trPr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58" w:hanging="1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5" w:type="dxa"/>
          <w:trHeight w:hRule="exact" w:val="509"/>
        </w:trPr>
        <w:tc>
          <w:tcPr>
            <w:tcW w:w="6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58" w:hanging="1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68" w:rsidRPr="00144568" w:rsidTr="00144568">
        <w:trPr>
          <w:gridAfter w:val="1"/>
          <w:wAfter w:w="623" w:type="dxa"/>
          <w:trHeight w:hRule="exact" w:val="614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w w:val="236"/>
                <w:sz w:val="24"/>
                <w:szCs w:val="24"/>
              </w:rPr>
              <w:t>№</w:t>
            </w:r>
          </w:p>
          <w:p w:rsidR="00144568" w:rsidRPr="00144568" w:rsidRDefault="00144568" w:rsidP="00CC54EF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п.п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2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50" w:lineRule="exact"/>
              <w:ind w:left="77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Полное наименование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организации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Адрес места нахождения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организации*, ИНН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организации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left="413"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Наименование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имущества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59" w:lineRule="exact"/>
              <w:ind w:left="38" w:right="10" w:firstLine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Адрес места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нахождения имущества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59" w:lineRule="exact"/>
              <w:ind w:left="269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Индивидуализирующие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характеристики имущества</w:t>
            </w:r>
          </w:p>
        </w:tc>
      </w:tr>
      <w:tr w:rsidR="00144568" w:rsidRPr="00144568" w:rsidTr="00144568">
        <w:trPr>
          <w:gridAfter w:val="1"/>
          <w:wAfter w:w="623" w:type="dxa"/>
          <w:trHeight w:hRule="exact" w:val="547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68" w:rsidRPr="00144568" w:rsidRDefault="00144568" w:rsidP="00CC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59" w:lineRule="exact"/>
              <w:ind w:left="3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Инвентарный номер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left="38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Балансовая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стоимость, руб.</w:t>
            </w:r>
          </w:p>
        </w:tc>
      </w:tr>
      <w:tr w:rsidR="00144568" w:rsidRPr="00144568" w:rsidTr="00144568">
        <w:trPr>
          <w:gridAfter w:val="1"/>
          <w:wAfter w:w="623" w:type="dxa"/>
          <w:trHeight w:hRule="exact" w:val="108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19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Государственное казенное учреждение 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«Безопасный регион»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9" w:lineRule="exact"/>
              <w:ind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241050,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г. Брянск,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эондаренко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401,3257030980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9" w:lineRule="exact"/>
              <w:ind w:right="6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Блок управления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электромеханической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сиреной БУС-МС-380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Т60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9" w:lineRule="exact"/>
              <w:ind w:left="5" w:right="82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г. Стародуб, ул.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Калинина, д. 15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00000001208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191 738,40</w:t>
            </w:r>
          </w:p>
        </w:tc>
      </w:tr>
      <w:tr w:rsidR="00144568" w:rsidRPr="00144568" w:rsidTr="00144568">
        <w:trPr>
          <w:gridAfter w:val="1"/>
          <w:wAfter w:w="623" w:type="dxa"/>
          <w:trHeight w:hRule="exact" w:val="107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19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«Безопасный регион»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7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241050,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г. Брянск,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эондаренко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401, 3257030980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Блок управления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электромеханической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сиреной БУС-МС-380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Т60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83" w:lineRule="exact"/>
              <w:ind w:right="82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г. Стародуб, ул.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Ленина, д.26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00000001214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191 738,40</w:t>
            </w:r>
          </w:p>
        </w:tc>
      </w:tr>
      <w:tr w:rsidR="00144568" w:rsidRPr="00144568" w:rsidTr="00144568">
        <w:trPr>
          <w:gridAfter w:val="1"/>
          <w:wAfter w:w="623" w:type="dxa"/>
          <w:trHeight w:hRule="exact" w:val="132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«Безопасный регион»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59" w:lineRule="exact"/>
              <w:ind w:right="77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241050,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г. Брянск,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эондаренко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401, 3257030980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Центральный пульт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управления малогабаритный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«Мар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с-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Арсенал» ЦП-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82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г. Стародуб, пл.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Советская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 д. 8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00000001077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491 296,80</w:t>
            </w:r>
          </w:p>
        </w:tc>
      </w:tr>
      <w:tr w:rsidR="00144568" w:rsidRPr="00144568" w:rsidTr="00144568">
        <w:trPr>
          <w:gridAfter w:val="1"/>
          <w:wAfter w:w="623" w:type="dxa"/>
          <w:trHeight w:hRule="exact" w:val="21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21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«Безопасный регион»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82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241050,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г. Брянск,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эондаренко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401,3257030980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ТУ "МАРС-АРСЕНАЛ" на базе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Компьютера-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моноблока ТУ в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комплекте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проводным 1Р-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телефоном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Езсепе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Е5-330-РЕН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9" w:lineRule="exact"/>
              <w:ind w:right="82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г. Стародуб, пл.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Советская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 д. 8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00000001211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196 704,00</w:t>
            </w:r>
          </w:p>
        </w:tc>
      </w:tr>
      <w:tr w:rsidR="00144568" w:rsidRPr="00144568" w:rsidTr="00144568">
        <w:trPr>
          <w:gridAfter w:val="1"/>
          <w:wAfter w:w="623" w:type="dxa"/>
          <w:trHeight w:hRule="exact" w:val="108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22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«Безопасный регион»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8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241050,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г. Брянск,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эондаренко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, д. 8, ОФР1С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401, 3257030980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4" w:lineRule="exact"/>
              <w:ind w:right="197"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Радиодиспетчер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"МАРС-АРСЕНАЛ",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двухканальный РД-2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spacing w:line="269" w:lineRule="exact"/>
              <w:ind w:right="8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г. Стародуб, пл.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Советская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 д. 8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00000001</w:t>
            </w:r>
            <w:proofErr w:type="gramStart"/>
            <w:r w:rsidRPr="0014456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CC54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356 100,00</w:t>
            </w:r>
          </w:p>
        </w:tc>
      </w:tr>
    </w:tbl>
    <w:p w:rsidR="00144568" w:rsidRDefault="00144568" w:rsidP="00144568"/>
    <w:p w:rsidR="00144568" w:rsidRDefault="00144568" w:rsidP="0014456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554"/>
        <w:gridCol w:w="2582"/>
        <w:gridCol w:w="2458"/>
        <w:gridCol w:w="2602"/>
        <w:gridCol w:w="1642"/>
        <w:gridCol w:w="1824"/>
      </w:tblGrid>
      <w:tr w:rsidR="00144568" w:rsidRPr="00144568" w:rsidTr="00CC54EF">
        <w:trPr>
          <w:trHeight w:hRule="exact" w:val="614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48" w:firstLine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п.п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86" w:righ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Полное наименование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Адрес места нахождения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организации*, ИНН организации</w:t>
            </w:r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413" w:right="3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Наименование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43" w:right="14" w:firstLine="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Адрес места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нахождения имущества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259" w:righ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Индивидуализирующие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характеристики имущества</w:t>
            </w:r>
          </w:p>
        </w:tc>
      </w:tr>
      <w:tr w:rsidR="00144568" w:rsidRPr="00144568" w:rsidTr="00CC54EF">
        <w:trPr>
          <w:trHeight w:hRule="exact" w:val="547"/>
        </w:trPr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38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4"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Балансовая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44568" w:rsidRPr="00144568" w:rsidTr="00CC54EF">
        <w:trPr>
          <w:trHeight w:hRule="exact" w:val="10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right="192"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Государственное 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«Безопасный регион»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7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241050, г. Брянск,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эондаренко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401, 3257030980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2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Блок управления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электромеханической сиреной БУС-МС-380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Т60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" w:right="7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г. Стародуб, ул.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Свердлова, д. 71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00000001213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191 738,40</w:t>
            </w:r>
          </w:p>
        </w:tc>
      </w:tr>
      <w:tr w:rsidR="00144568" w:rsidRPr="00144568" w:rsidTr="00CC54EF">
        <w:trPr>
          <w:trHeight w:hRule="exact" w:val="10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97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казенное учреждение 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«Безопасный регион»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82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241050, г. Брянск,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эондаренко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401,3257030980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6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Блок управления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электромеханической сиреной БУС-МС-380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  <w:lang w:eastAsia="ru-RU"/>
              </w:rPr>
              <w:t>ТбО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97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г. Стародуб,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, д.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00000001115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191 738,40</w:t>
            </w:r>
          </w:p>
        </w:tc>
      </w:tr>
      <w:tr w:rsidR="00144568" w:rsidRPr="00144568" w:rsidTr="00CC54EF">
        <w:trPr>
          <w:trHeight w:hRule="exact" w:val="10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206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«Безопасный регион»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82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241050, г. Брянск, ул.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Бондаренко,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401, 3257030980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ПАК У1РМе*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СоогётаЬг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НШОО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proofErr w:type="gramEnd"/>
          </w:p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4.x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835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г. Стародуб, пл.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00000001 149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127 033,33</w:t>
            </w:r>
          </w:p>
        </w:tc>
      </w:tr>
      <w:tr w:rsidR="00144568" w:rsidRPr="00144568" w:rsidTr="00CC54EF">
        <w:trPr>
          <w:trHeight w:hRule="exact" w:val="10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16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«Безопасный регион»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86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241050, г. Брянск, ул.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Бондаренко,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401,3257030980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СДЗ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ОаНаз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Ьоск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835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г. Стародуб, пл.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10900,00</w:t>
            </w:r>
          </w:p>
        </w:tc>
      </w:tr>
      <w:tr w:rsidR="00144568" w:rsidRPr="00144568" w:rsidTr="00CC54EF">
        <w:trPr>
          <w:trHeight w:hRule="exact" w:val="108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26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«Безопасный регион»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91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241050, г. Брянск,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эондаренко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401, 3257030980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СДЗ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ВаПаз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Ьоск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84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г. Стародуб, пл.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10900,00</w:t>
            </w:r>
          </w:p>
        </w:tc>
      </w:tr>
      <w:tr w:rsidR="00144568" w:rsidRPr="00144568" w:rsidTr="00CC54EF">
        <w:trPr>
          <w:trHeight w:hRule="exact" w:val="11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hanging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Государственное            </w:t>
            </w:r>
            <w:r w:rsidRPr="001445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казслное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Брянской области «Безопасный регион»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96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241050, г. Брянск,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эондаренко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401,3257030980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75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Электронный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идентификатор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Рутокен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845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г. Стародуб, пл.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1 475,00</w:t>
            </w:r>
          </w:p>
        </w:tc>
      </w:tr>
    </w:tbl>
    <w:p w:rsidR="00144568" w:rsidRDefault="00144568" w:rsidP="00144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568" w:rsidRDefault="00144568" w:rsidP="00144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568" w:rsidRDefault="00144568" w:rsidP="00144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568" w:rsidRDefault="00144568" w:rsidP="00144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568" w:rsidRPr="00144568" w:rsidRDefault="00144568" w:rsidP="00144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544"/>
        <w:gridCol w:w="2582"/>
        <w:gridCol w:w="2458"/>
        <w:gridCol w:w="2602"/>
        <w:gridCol w:w="1642"/>
        <w:gridCol w:w="1814"/>
      </w:tblGrid>
      <w:tr w:rsidR="00144568" w:rsidRPr="00144568" w:rsidTr="00CC54EF">
        <w:trPr>
          <w:trHeight w:hRule="exact" w:val="624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 w:firstLine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п.п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72"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Полное наименование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Адрес места нахождения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организации*, ИНН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408" w:right="3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Наименование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4" w:right="14" w:firstLine="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Адрес места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нахождения имущества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254" w:righ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Индивидуализирующие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характеристики имущества</w:t>
            </w:r>
          </w:p>
        </w:tc>
      </w:tr>
      <w:tr w:rsidR="00144568" w:rsidRPr="00144568" w:rsidTr="00CC54EF">
        <w:trPr>
          <w:trHeight w:hRule="exact" w:val="538"/>
        </w:trPr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68" w:rsidRPr="00144568" w:rsidRDefault="00144568" w:rsidP="0014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34"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Инвентарный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4"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Балансовая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44568" w:rsidRPr="00144568" w:rsidTr="00CC54EF">
        <w:trPr>
          <w:trHeight w:hRule="exact" w:val="108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8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«Безопасный регион»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241050, г. Брянск, ул.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Бондаренко,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401, 3257030980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725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Электронный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идентификатор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Рутокен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8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г. Стародуб, пл.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1 475,00</w:t>
            </w:r>
          </w:p>
        </w:tc>
      </w:tr>
      <w:tr w:rsidR="00144568" w:rsidRPr="00144568" w:rsidTr="00CC54EF">
        <w:trPr>
          <w:trHeight w:hRule="exact" w:val="10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«Безопасный регион»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77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241050, г. Брянск,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эондаренко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401,3257030980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7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Электронный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идентификатор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Рутокен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26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г. Стародуб, пл.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1 475,00</w:t>
            </w:r>
          </w:p>
        </w:tc>
      </w:tr>
      <w:tr w:rsidR="00144568" w:rsidRPr="00144568" w:rsidTr="00CC54EF">
        <w:trPr>
          <w:trHeight w:hRule="exact" w:val="105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202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«Безопасный регион»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86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241050, г. Брянск,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эондаренко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401, 3257030980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7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Электронный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идентификатор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Рутокен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г. Стародуб, пл.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1 475,00</w:t>
            </w:r>
          </w:p>
        </w:tc>
      </w:tr>
      <w:tr w:rsidR="00144568" w:rsidRPr="00144568" w:rsidTr="00CC54EF">
        <w:trPr>
          <w:trHeight w:hRule="exact" w:val="10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11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Государственное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казенное учреждение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Брянской области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«Безопасный регион»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241050, г. Брянск, ул. </w:t>
            </w:r>
            <w:proofErr w:type="spellStart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эондаренко</w:t>
            </w:r>
            <w:proofErr w:type="spellEnd"/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, д. 8, ОФИС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401, 3257030980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4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Устройство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управления сигналами </w:t>
            </w:r>
            <w:r w:rsidRPr="0014456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оповещения УУСО-1Р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83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г. Стародуб, пл. </w:t>
            </w:r>
            <w:proofErr w:type="gramStart"/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445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00000000915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568" w:rsidRPr="00144568" w:rsidRDefault="00144568" w:rsidP="0014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56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128510,40</w:t>
            </w:r>
          </w:p>
        </w:tc>
      </w:tr>
    </w:tbl>
    <w:p w:rsidR="00136508" w:rsidRPr="00144568" w:rsidRDefault="00136508">
      <w:pPr>
        <w:rPr>
          <w:rFonts w:ascii="Times New Roman" w:hAnsi="Times New Roman" w:cs="Times New Roman"/>
          <w:sz w:val="24"/>
          <w:szCs w:val="24"/>
        </w:rPr>
      </w:pPr>
    </w:p>
    <w:sectPr w:rsidR="00136508" w:rsidRPr="00144568" w:rsidSect="00976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365C"/>
    <w:multiLevelType w:val="multilevel"/>
    <w:tmpl w:val="E7E01F0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C6"/>
    <w:rsid w:val="00106717"/>
    <w:rsid w:val="00136508"/>
    <w:rsid w:val="00144568"/>
    <w:rsid w:val="00976F39"/>
    <w:rsid w:val="00C871C6"/>
    <w:rsid w:val="00E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F3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76F39"/>
  </w:style>
  <w:style w:type="character" w:customStyle="1" w:styleId="blk">
    <w:name w:val="blk"/>
    <w:basedOn w:val="a0"/>
    <w:rsid w:val="00976F39"/>
  </w:style>
  <w:style w:type="paragraph" w:styleId="a5">
    <w:name w:val="List Paragraph"/>
    <w:basedOn w:val="a"/>
    <w:uiPriority w:val="34"/>
    <w:qFormat/>
    <w:rsid w:val="00976F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F3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76F39"/>
  </w:style>
  <w:style w:type="character" w:customStyle="1" w:styleId="blk">
    <w:name w:val="blk"/>
    <w:basedOn w:val="a0"/>
    <w:rsid w:val="00976F39"/>
  </w:style>
  <w:style w:type="paragraph" w:styleId="a5">
    <w:name w:val="List Paragraph"/>
    <w:basedOn w:val="a"/>
    <w:uiPriority w:val="34"/>
    <w:qFormat/>
    <w:rsid w:val="00976F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1222</Words>
  <Characters>6969</Characters>
  <Application>Microsoft Office Word</Application>
  <DocSecurity>0</DocSecurity>
  <Lines>58</Lines>
  <Paragraphs>16</Paragraphs>
  <ScaleCrop>false</ScaleCrop>
  <Company>Microsoft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dcterms:created xsi:type="dcterms:W3CDTF">2021-08-25T13:12:00Z</dcterms:created>
  <dcterms:modified xsi:type="dcterms:W3CDTF">2021-08-27T11:21:00Z</dcterms:modified>
</cp:coreProperties>
</file>