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68" w:rsidRDefault="004B6568" w:rsidP="004B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</w:t>
      </w:r>
      <w:r w:rsidRPr="004B65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за скупку краденого</w:t>
      </w:r>
    </w:p>
    <w:p w:rsidR="004B6568" w:rsidRPr="004B6568" w:rsidRDefault="004B6568" w:rsidP="004B6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68" w:rsidRPr="004B6568" w:rsidRDefault="004B6568" w:rsidP="004B6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приобретение или сбыт имущества,</w:t>
      </w:r>
      <w:r w:rsidR="00F0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заведомо</w:t>
      </w:r>
      <w:r w:rsidRPr="004B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добытого преступным путем, установлена уголовная ответственность, для привлечения к которой не имеет значения, в результате совершения какого преступления, кражи, мошенничества или иного, имущество было добыто.</w:t>
      </w:r>
    </w:p>
    <w:p w:rsidR="004B6568" w:rsidRPr="004B6568" w:rsidRDefault="004B6568" w:rsidP="004B6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привлечения к ответственности: достижение преступником на момент совершения деяния 16 лет и осознание им того, что предмет скупки или </w:t>
      </w:r>
      <w:proofErr w:type="gramStart"/>
      <w:r w:rsidRPr="004B6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сбыта</w:t>
      </w:r>
      <w:proofErr w:type="gramEnd"/>
      <w:r w:rsidRPr="004B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добыт преступным путем.</w:t>
      </w:r>
    </w:p>
    <w:p w:rsidR="004B6568" w:rsidRDefault="004B6568" w:rsidP="004B6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мотивом таких преступлений является корысть.</w:t>
      </w:r>
    </w:p>
    <w:p w:rsidR="00F0062B" w:rsidRPr="004B6568" w:rsidRDefault="00F0062B" w:rsidP="004B6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либо сбыт указанного имущества должен быть заранее не обещанным. </w:t>
      </w:r>
    </w:p>
    <w:p w:rsidR="004B6568" w:rsidRPr="004B6568" w:rsidRDefault="004B6568" w:rsidP="004B6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приобретением понимается возмездное или безвозмездное получение имущества любым способом, например, путем покупки, обмена или получения в дар.</w:t>
      </w:r>
    </w:p>
    <w:p w:rsidR="004B6568" w:rsidRPr="004B6568" w:rsidRDefault="004B6568" w:rsidP="004B6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Приобретением или сбытом не является получение или передача имущества на временное хранение.</w:t>
      </w:r>
    </w:p>
    <w:p w:rsidR="004B6568" w:rsidRPr="004B6568" w:rsidRDefault="004B6568" w:rsidP="004B6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Вещи, изъятые или ограниченные законом в обычном обороте, например, оружие, наркотики, драгоценные камни, не могут быть предметом данного преступления. За оборот названных предметов ответственность установлена специальными нормами уголовного закона.</w:t>
      </w:r>
    </w:p>
    <w:p w:rsidR="004B6568" w:rsidRPr="004B6568" w:rsidRDefault="004B6568" w:rsidP="004B6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наказание в виде 7 лет лишения свободы может быть назначено за приобретение и сбыт добытого преступным путем в составе организованной группы или с использованием служебного положения.</w:t>
      </w:r>
    </w:p>
    <w:p w:rsidR="002F2F5B" w:rsidRDefault="002F2F5B">
      <w:pPr>
        <w:rPr>
          <w:rFonts w:ascii="Times New Roman" w:hAnsi="Times New Roman" w:cs="Times New Roman"/>
          <w:sz w:val="28"/>
          <w:szCs w:val="28"/>
        </w:rPr>
      </w:pPr>
    </w:p>
    <w:p w:rsidR="00F0062B" w:rsidRPr="002F2F5B" w:rsidRDefault="00F0062B">
      <w:pPr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</w:p>
    <w:p w:rsidR="002F2F5B" w:rsidRPr="002F2F5B" w:rsidRDefault="002F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2F2F5B">
        <w:rPr>
          <w:rFonts w:ascii="Times New Roman" w:hAnsi="Times New Roman" w:cs="Times New Roman"/>
          <w:sz w:val="28"/>
          <w:szCs w:val="28"/>
        </w:rPr>
        <w:t xml:space="preserve">оветник юстиции                                                                          М.А. </w:t>
      </w:r>
      <w:proofErr w:type="spellStart"/>
      <w:r w:rsidRPr="002F2F5B">
        <w:rPr>
          <w:rFonts w:ascii="Times New Roman" w:hAnsi="Times New Roman" w:cs="Times New Roman"/>
          <w:sz w:val="28"/>
          <w:szCs w:val="28"/>
        </w:rPr>
        <w:t>Стебунов</w:t>
      </w:r>
      <w:proofErr w:type="spellEnd"/>
      <w:r w:rsidRPr="002F2F5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2F5B" w:rsidRPr="002F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68"/>
    <w:rsid w:val="002F2F5B"/>
    <w:rsid w:val="00455592"/>
    <w:rsid w:val="004B6568"/>
    <w:rsid w:val="00F0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B6568"/>
  </w:style>
  <w:style w:type="character" w:customStyle="1" w:styleId="feeds-pagenavigationtooltip">
    <w:name w:val="feeds-page__navigation_tooltip"/>
    <w:basedOn w:val="a0"/>
    <w:rsid w:val="004B6568"/>
  </w:style>
  <w:style w:type="paragraph" w:styleId="a3">
    <w:name w:val="Normal (Web)"/>
    <w:basedOn w:val="a"/>
    <w:uiPriority w:val="99"/>
    <w:semiHidden/>
    <w:unhideWhenUsed/>
    <w:rsid w:val="004B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B6568"/>
  </w:style>
  <w:style w:type="character" w:customStyle="1" w:styleId="feeds-pagenavigationtooltip">
    <w:name w:val="feeds-page__navigation_tooltip"/>
    <w:basedOn w:val="a0"/>
    <w:rsid w:val="004B6568"/>
  </w:style>
  <w:style w:type="paragraph" w:styleId="a3">
    <w:name w:val="Normal (Web)"/>
    <w:basedOn w:val="a"/>
    <w:uiPriority w:val="99"/>
    <w:semiHidden/>
    <w:unhideWhenUsed/>
    <w:rsid w:val="004B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2020-12-23T16:44:00Z</dcterms:created>
  <dcterms:modified xsi:type="dcterms:W3CDTF">2020-12-23T17:06:00Z</dcterms:modified>
</cp:coreProperties>
</file>