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45" w:rsidRDefault="00561845" w:rsidP="005618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 wp14:anchorId="357C9F2F" wp14:editId="08F3A66B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45" w:rsidRDefault="00561845" w:rsidP="0056184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561845" w:rsidRPr="0028330B" w:rsidRDefault="00561845" w:rsidP="00561845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Российская Федерация</w:t>
      </w:r>
    </w:p>
    <w:p w:rsidR="00561845" w:rsidRPr="0028330B" w:rsidRDefault="00561845" w:rsidP="00561845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БРЯНСКАЯ ОБЛАСТЬ</w:t>
      </w:r>
    </w:p>
    <w:p w:rsidR="00561845" w:rsidRPr="0028330B" w:rsidRDefault="00561845" w:rsidP="00561845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61845" w:rsidRDefault="00561845" w:rsidP="00561845">
      <w:pPr>
        <w:jc w:val="center"/>
        <w:rPr>
          <w:bCs/>
          <w:sz w:val="28"/>
          <w:szCs w:val="28"/>
        </w:rPr>
      </w:pPr>
    </w:p>
    <w:p w:rsidR="00533868" w:rsidRPr="0028330B" w:rsidRDefault="00533868" w:rsidP="00561845">
      <w:pPr>
        <w:jc w:val="center"/>
        <w:rPr>
          <w:bCs/>
          <w:sz w:val="28"/>
          <w:szCs w:val="28"/>
        </w:rPr>
      </w:pPr>
    </w:p>
    <w:p w:rsidR="00561845" w:rsidRPr="007148AE" w:rsidRDefault="00561845" w:rsidP="0056184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561845" w:rsidRPr="00F83758" w:rsidRDefault="00561845" w:rsidP="00561845">
      <w:pPr>
        <w:rPr>
          <w:sz w:val="28"/>
          <w:szCs w:val="28"/>
        </w:rPr>
      </w:pPr>
      <w:r w:rsidRPr="00F83758">
        <w:rPr>
          <w:sz w:val="28"/>
          <w:szCs w:val="28"/>
        </w:rPr>
        <w:t xml:space="preserve">от  </w:t>
      </w:r>
      <w:r w:rsidR="00F405E3">
        <w:rPr>
          <w:sz w:val="28"/>
          <w:szCs w:val="28"/>
        </w:rPr>
        <w:t>22.03.2022г.</w:t>
      </w:r>
      <w:r w:rsidRPr="00F83758">
        <w:rPr>
          <w:sz w:val="28"/>
          <w:szCs w:val="28"/>
        </w:rPr>
        <w:t xml:space="preserve"> № </w:t>
      </w:r>
      <w:r w:rsidR="00F405E3">
        <w:rPr>
          <w:sz w:val="28"/>
          <w:szCs w:val="28"/>
        </w:rPr>
        <w:t>201</w:t>
      </w:r>
    </w:p>
    <w:p w:rsidR="00561845" w:rsidRPr="00F83758" w:rsidRDefault="00561845" w:rsidP="00561845">
      <w:pPr>
        <w:rPr>
          <w:sz w:val="28"/>
          <w:szCs w:val="28"/>
        </w:rPr>
      </w:pPr>
      <w:r w:rsidRPr="00F83758">
        <w:rPr>
          <w:sz w:val="28"/>
          <w:szCs w:val="28"/>
        </w:rPr>
        <w:t>г. Стародуб</w:t>
      </w:r>
    </w:p>
    <w:p w:rsidR="00533868" w:rsidRDefault="00533868" w:rsidP="00533868">
      <w:pPr>
        <w:rPr>
          <w:sz w:val="28"/>
          <w:szCs w:val="28"/>
        </w:rPr>
      </w:pPr>
    </w:p>
    <w:p w:rsidR="00533868" w:rsidRDefault="00533868" w:rsidP="00533868">
      <w:pPr>
        <w:ind w:right="3968"/>
        <w:jc w:val="both"/>
      </w:pPr>
      <w:r>
        <w:rPr>
          <w:sz w:val="28"/>
          <w:szCs w:val="28"/>
        </w:rPr>
        <w:t>Об отчете главы администрации Стародубского муниципального округа о финансово- хозяйственной деятельности и выполнение плана социально- экономического развития за 2021 год</w:t>
      </w:r>
    </w:p>
    <w:p w:rsidR="00533868" w:rsidRDefault="00533868" w:rsidP="00533868">
      <w:pPr>
        <w:ind w:right="3968"/>
        <w:jc w:val="both"/>
        <w:rPr>
          <w:sz w:val="28"/>
          <w:szCs w:val="28"/>
        </w:rPr>
      </w:pPr>
    </w:p>
    <w:p w:rsidR="00533868" w:rsidRDefault="00533868" w:rsidP="00533868">
      <w:pPr>
        <w:ind w:right="3968"/>
        <w:jc w:val="both"/>
        <w:rPr>
          <w:sz w:val="28"/>
          <w:szCs w:val="28"/>
        </w:rPr>
      </w:pPr>
    </w:p>
    <w:p w:rsidR="00533868" w:rsidRDefault="00533868" w:rsidP="00533868">
      <w:pPr>
        <w:jc w:val="both"/>
        <w:rPr>
          <w:sz w:val="28"/>
        </w:rPr>
      </w:pPr>
      <w:r>
        <w:rPr>
          <w:sz w:val="26"/>
        </w:rPr>
        <w:tab/>
      </w:r>
      <w:r>
        <w:rPr>
          <w:sz w:val="28"/>
          <w:szCs w:val="28"/>
        </w:rPr>
        <w:t>Руководствуясь п. 2 ст. 31  Устава Стародубского муниципального округа</w:t>
      </w:r>
      <w:r>
        <w:rPr>
          <w:sz w:val="28"/>
        </w:rPr>
        <w:t xml:space="preserve">, рассмотрев ежегодный отчет </w:t>
      </w:r>
      <w:r>
        <w:rPr>
          <w:sz w:val="28"/>
          <w:szCs w:val="28"/>
        </w:rPr>
        <w:t>главы администрации Стародубского муниципального округа о финансово- хозяйственной деятельности и выполнение плана социально- экономического развития за 2021 год</w:t>
      </w:r>
      <w:r>
        <w:rPr>
          <w:sz w:val="28"/>
        </w:rPr>
        <w:t>, Совет народных депутатов Стародубского муниципального округа решил:</w:t>
      </w:r>
    </w:p>
    <w:p w:rsidR="00533868" w:rsidRDefault="00533868" w:rsidP="00533868">
      <w:pPr>
        <w:ind w:left="360"/>
        <w:jc w:val="both"/>
        <w:rPr>
          <w:sz w:val="28"/>
        </w:rPr>
      </w:pPr>
    </w:p>
    <w:p w:rsidR="00533868" w:rsidRDefault="00533868" w:rsidP="005338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Отчет </w:t>
      </w:r>
      <w:r>
        <w:rPr>
          <w:sz w:val="28"/>
          <w:szCs w:val="28"/>
        </w:rPr>
        <w:t xml:space="preserve">главы администрации Стародубского муниципального округа о финансово- хозяйственной деятельности и выполнение плана социально- экономического развития за 2021 год </w:t>
      </w:r>
      <w:r>
        <w:rPr>
          <w:sz w:val="28"/>
        </w:rPr>
        <w:t xml:space="preserve">принять к сведению (Приложение </w:t>
      </w:r>
      <w:r w:rsidR="008045D6">
        <w:rPr>
          <w:sz w:val="28"/>
        </w:rPr>
        <w:t>№</w:t>
      </w:r>
      <w:r>
        <w:rPr>
          <w:sz w:val="28"/>
        </w:rPr>
        <w:t>1).</w:t>
      </w:r>
    </w:p>
    <w:p w:rsidR="00533868" w:rsidRDefault="00533868" w:rsidP="005338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Решение вступает в силу с момента официального опубликования.</w:t>
      </w:r>
    </w:p>
    <w:p w:rsidR="00533868" w:rsidRDefault="00533868" w:rsidP="00533868">
      <w:pPr>
        <w:ind w:firstLine="709"/>
        <w:jc w:val="both"/>
        <w:rPr>
          <w:sz w:val="28"/>
        </w:rPr>
      </w:pPr>
    </w:p>
    <w:p w:rsidR="00533868" w:rsidRDefault="00533868" w:rsidP="00533868">
      <w:pPr>
        <w:jc w:val="both"/>
        <w:rPr>
          <w:sz w:val="28"/>
        </w:rPr>
      </w:pPr>
    </w:p>
    <w:p w:rsidR="00533868" w:rsidRDefault="00533868" w:rsidP="00533868">
      <w:pPr>
        <w:jc w:val="both"/>
        <w:rPr>
          <w:sz w:val="28"/>
        </w:rPr>
      </w:pPr>
    </w:p>
    <w:p w:rsidR="00533868" w:rsidRDefault="00533868" w:rsidP="00533868">
      <w:pPr>
        <w:jc w:val="both"/>
        <w:rPr>
          <w:sz w:val="28"/>
          <w:szCs w:val="28"/>
        </w:rPr>
      </w:pPr>
    </w:p>
    <w:p w:rsidR="00533868" w:rsidRDefault="00533868" w:rsidP="00533868">
      <w:pPr>
        <w:jc w:val="both"/>
        <w:rPr>
          <w:sz w:val="28"/>
        </w:rPr>
      </w:pPr>
      <w:r>
        <w:rPr>
          <w:sz w:val="28"/>
        </w:rPr>
        <w:t>Глава Стародубского</w:t>
      </w:r>
    </w:p>
    <w:p w:rsidR="00533868" w:rsidRDefault="00533868" w:rsidP="00533868">
      <w:pPr>
        <w:jc w:val="both"/>
        <w:rPr>
          <w:sz w:val="28"/>
          <w:szCs w:val="28"/>
        </w:rPr>
      </w:pPr>
      <w:r>
        <w:rPr>
          <w:sz w:val="28"/>
        </w:rPr>
        <w:t xml:space="preserve"> муниципального округа                                                   Н. Н. </w:t>
      </w:r>
      <w:proofErr w:type="spellStart"/>
      <w:r>
        <w:rPr>
          <w:sz w:val="28"/>
        </w:rPr>
        <w:t>Тамилин</w:t>
      </w:r>
      <w:proofErr w:type="spellEnd"/>
    </w:p>
    <w:p w:rsidR="002D7DA5" w:rsidRDefault="00533868">
      <w:r>
        <w:t xml:space="preserve">            </w:t>
      </w:r>
    </w:p>
    <w:p w:rsidR="001B324D" w:rsidRDefault="001B324D"/>
    <w:p w:rsidR="001B324D" w:rsidRDefault="001B324D"/>
    <w:p w:rsidR="001B324D" w:rsidRDefault="001B324D"/>
    <w:p w:rsidR="001B324D" w:rsidRDefault="001B324D"/>
    <w:p w:rsidR="001B324D" w:rsidRDefault="001B324D"/>
    <w:p w:rsidR="001B324D" w:rsidRDefault="001B324D"/>
    <w:p w:rsidR="001B324D" w:rsidRDefault="001B324D"/>
    <w:p w:rsidR="001B324D" w:rsidRDefault="001B324D"/>
    <w:p w:rsidR="001B324D" w:rsidRPr="001B324D" w:rsidRDefault="001B324D" w:rsidP="001B324D">
      <w:pPr>
        <w:spacing w:line="276" w:lineRule="auto"/>
        <w:jc w:val="center"/>
        <w:rPr>
          <w:bCs/>
          <w:color w:val="000000" w:themeColor="text1"/>
          <w:sz w:val="24"/>
          <w:szCs w:val="24"/>
        </w:rPr>
      </w:pPr>
      <w:bookmarkStart w:id="0" w:name="_GoBack"/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</w:t>
      </w:r>
      <w:r w:rsidRPr="001B324D">
        <w:rPr>
          <w:bCs/>
          <w:color w:val="000000" w:themeColor="text1"/>
          <w:sz w:val="24"/>
          <w:szCs w:val="24"/>
        </w:rPr>
        <w:t xml:space="preserve">Приложение </w:t>
      </w:r>
      <w:r>
        <w:rPr>
          <w:bCs/>
          <w:color w:val="000000" w:themeColor="text1"/>
          <w:sz w:val="24"/>
          <w:szCs w:val="24"/>
        </w:rPr>
        <w:t>№</w:t>
      </w:r>
      <w:r w:rsidRPr="001B324D">
        <w:rPr>
          <w:bCs/>
          <w:color w:val="000000" w:themeColor="text1"/>
          <w:sz w:val="24"/>
          <w:szCs w:val="24"/>
        </w:rPr>
        <w:t>1</w:t>
      </w:r>
    </w:p>
    <w:p w:rsidR="001B324D" w:rsidRPr="001B324D" w:rsidRDefault="001B324D" w:rsidP="001B324D">
      <w:pPr>
        <w:spacing w:line="276" w:lineRule="auto"/>
        <w:jc w:val="center"/>
        <w:rPr>
          <w:bCs/>
          <w:color w:val="000000" w:themeColor="text1"/>
          <w:sz w:val="24"/>
          <w:szCs w:val="24"/>
        </w:rPr>
      </w:pPr>
      <w:r w:rsidRPr="001B324D">
        <w:rPr>
          <w:bCs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bCs/>
          <w:color w:val="000000" w:themeColor="text1"/>
          <w:sz w:val="24"/>
          <w:szCs w:val="24"/>
        </w:rPr>
        <w:t xml:space="preserve">       </w:t>
      </w:r>
      <w:r w:rsidRPr="001B324D">
        <w:rPr>
          <w:bCs/>
          <w:color w:val="000000" w:themeColor="text1"/>
          <w:sz w:val="24"/>
          <w:szCs w:val="24"/>
        </w:rPr>
        <w:t xml:space="preserve">к решению </w:t>
      </w:r>
    </w:p>
    <w:p w:rsidR="001B324D" w:rsidRDefault="001B324D" w:rsidP="001B324D">
      <w:pPr>
        <w:spacing w:line="276" w:lineRule="auto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1B324D">
        <w:rPr>
          <w:bCs/>
          <w:color w:val="000000" w:themeColor="text1"/>
          <w:sz w:val="24"/>
          <w:szCs w:val="24"/>
        </w:rPr>
        <w:t>Совета народных депутатов</w:t>
      </w:r>
    </w:p>
    <w:p w:rsidR="001B324D" w:rsidRDefault="001B324D" w:rsidP="001B324D">
      <w:pPr>
        <w:spacing w:line="276" w:lineRule="auto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Стародубского</w:t>
      </w:r>
    </w:p>
    <w:p w:rsidR="001B324D" w:rsidRPr="001B324D" w:rsidRDefault="001B324D" w:rsidP="001B324D">
      <w:pPr>
        <w:spacing w:line="276" w:lineRule="auto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муниципального округа</w:t>
      </w:r>
    </w:p>
    <w:p w:rsidR="001B324D" w:rsidRPr="001B324D" w:rsidRDefault="00776E05" w:rsidP="00776E05">
      <w:pPr>
        <w:spacing w:line="276" w:lineRule="auto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1B324D" w:rsidRPr="001B324D">
        <w:rPr>
          <w:bCs/>
          <w:color w:val="000000" w:themeColor="text1"/>
          <w:sz w:val="24"/>
          <w:szCs w:val="24"/>
        </w:rPr>
        <w:t xml:space="preserve"> №</w:t>
      </w:r>
      <w:r w:rsidR="007749FF">
        <w:rPr>
          <w:bCs/>
          <w:color w:val="000000" w:themeColor="text1"/>
          <w:sz w:val="24"/>
          <w:szCs w:val="24"/>
        </w:rPr>
        <w:t xml:space="preserve">201 </w:t>
      </w:r>
      <w:r w:rsidR="001B324D" w:rsidRPr="001B324D">
        <w:rPr>
          <w:bCs/>
          <w:color w:val="000000" w:themeColor="text1"/>
          <w:sz w:val="24"/>
          <w:szCs w:val="24"/>
        </w:rPr>
        <w:t xml:space="preserve">от </w:t>
      </w:r>
      <w:r w:rsidR="007749FF">
        <w:rPr>
          <w:bCs/>
          <w:color w:val="000000" w:themeColor="text1"/>
          <w:sz w:val="24"/>
          <w:szCs w:val="24"/>
        </w:rPr>
        <w:t>22.03.</w:t>
      </w:r>
      <w:r w:rsidR="001B324D" w:rsidRPr="001B324D">
        <w:rPr>
          <w:bCs/>
          <w:color w:val="000000" w:themeColor="text1"/>
          <w:sz w:val="24"/>
          <w:szCs w:val="24"/>
        </w:rPr>
        <w:t>2022г</w:t>
      </w:r>
    </w:p>
    <w:p w:rsidR="001B324D" w:rsidRPr="004A0F73" w:rsidRDefault="001B324D" w:rsidP="001B324D">
      <w:pPr>
        <w:spacing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4A0F73">
        <w:rPr>
          <w:b/>
          <w:bCs/>
          <w:color w:val="000000" w:themeColor="text1"/>
          <w:sz w:val="28"/>
          <w:szCs w:val="28"/>
        </w:rPr>
        <w:t>ОТЧЕТ ГЛАВЫ АДМИНИСТРАЦИИ                                         АЛЕКСАНДРА ВЛАДИМИРОВИЧА ПОДОЛЬНОГО</w:t>
      </w:r>
    </w:p>
    <w:p w:rsidR="00D93A12" w:rsidRPr="004A0F73" w:rsidRDefault="00D93A12" w:rsidP="00D93A12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4A0F73">
        <w:rPr>
          <w:b/>
          <w:bCs/>
          <w:color w:val="000000" w:themeColor="text1"/>
          <w:sz w:val="28"/>
          <w:szCs w:val="28"/>
        </w:rPr>
        <w:t xml:space="preserve">«ОБ ОСНОВНЫХ ИТОГАХ СОЦИАЛЬНО-ЭКОНОМИЧЕСКОГО РАЗВИТИЯ </w:t>
      </w:r>
      <w:r w:rsidRPr="004A0F73">
        <w:rPr>
          <w:b/>
          <w:color w:val="000000" w:themeColor="text1"/>
          <w:sz w:val="28"/>
          <w:szCs w:val="28"/>
        </w:rPr>
        <w:t xml:space="preserve">СТАРОДУБСКОГО МУНИЦИПАЛЬНОГО ОКРУГА  </w:t>
      </w:r>
      <w:r w:rsidRPr="004A0F73">
        <w:rPr>
          <w:b/>
          <w:bCs/>
          <w:color w:val="000000" w:themeColor="text1"/>
          <w:sz w:val="28"/>
          <w:szCs w:val="28"/>
        </w:rPr>
        <w:t>ЗА 2021 ГОД И ПЕРСПЕКТИВНЫХ ПЛАНАХ НА 2022 ГОД»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8"/>
        <w:jc w:val="both"/>
        <w:rPr>
          <w:bCs/>
          <w:color w:val="FF0000"/>
          <w:sz w:val="28"/>
          <w:szCs w:val="28"/>
        </w:rPr>
      </w:pPr>
      <w:r w:rsidRPr="004A0F73">
        <w:rPr>
          <w:bCs/>
          <w:color w:val="000000" w:themeColor="text1"/>
          <w:sz w:val="28"/>
          <w:szCs w:val="28"/>
        </w:rPr>
        <w:t xml:space="preserve">Стародубский округ остается в числе наиболее экономически развитых муниципальных образований Брянской области. В этом немалый вклад сельскохозяйственного комплекса, который определяет не только динамику развития реального сектора экономики округа, но  </w:t>
      </w:r>
      <w:r w:rsidRPr="004A0F7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является ключевой её отраслью</w:t>
      </w:r>
      <w:r w:rsidRPr="004A0F73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D93A12" w:rsidRPr="004A0F73" w:rsidRDefault="00D93A12" w:rsidP="00D93A12">
      <w:pPr>
        <w:spacing w:line="276" w:lineRule="auto"/>
        <w:ind w:firstLine="709"/>
        <w:jc w:val="center"/>
        <w:rPr>
          <w:rFonts w:eastAsia="Calibri"/>
          <w:b/>
          <w:color w:val="FF0000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center"/>
        <w:rPr>
          <w:rFonts w:eastAsia="Calibri"/>
          <w:b/>
          <w:i/>
          <w:color w:val="000000" w:themeColor="text1"/>
          <w:sz w:val="28"/>
          <w:szCs w:val="28"/>
        </w:rPr>
      </w:pPr>
      <w:r w:rsidRPr="004A0F73">
        <w:rPr>
          <w:rFonts w:eastAsia="Calibri"/>
          <w:b/>
          <w:i/>
          <w:color w:val="000000" w:themeColor="text1"/>
          <w:sz w:val="28"/>
          <w:szCs w:val="28"/>
        </w:rPr>
        <w:t>СЕЛЬСКОЕ  ХОЗЯЙСТВО</w:t>
      </w:r>
    </w:p>
    <w:p w:rsidR="00D93A12" w:rsidRPr="004A0F73" w:rsidRDefault="00D93A12" w:rsidP="00D93A12">
      <w:pPr>
        <w:spacing w:line="276" w:lineRule="auto"/>
        <w:ind w:firstLine="709"/>
        <w:jc w:val="center"/>
        <w:rPr>
          <w:rFonts w:eastAsia="Calibri"/>
          <w:b/>
          <w:color w:val="FF0000"/>
          <w:sz w:val="28"/>
          <w:szCs w:val="28"/>
        </w:rPr>
      </w:pPr>
      <w:r w:rsidRPr="004A0F73">
        <w:rPr>
          <w:rFonts w:eastAsia="Calibri"/>
          <w:b/>
          <w:color w:val="FF0000"/>
          <w:sz w:val="28"/>
          <w:szCs w:val="28"/>
        </w:rPr>
        <w:t xml:space="preserve">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A0F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Благодаря продуктивной и слаженной работе наших аграриев, руководителей, агрономов, механизаторов Стародубский округ выгодно отличается своими достижениями в отрасли сельского хозяйства.  Пятая часть зерна и молока в регионе производится </w:t>
      </w:r>
      <w:proofErr w:type="spellStart"/>
      <w:r w:rsidRPr="004A0F73">
        <w:rPr>
          <w:rFonts w:eastAsiaTheme="minorHAnsi"/>
          <w:sz w:val="28"/>
          <w:szCs w:val="28"/>
          <w:shd w:val="clear" w:color="auto" w:fill="FFFFFF"/>
          <w:lang w:eastAsia="en-US"/>
        </w:rPr>
        <w:t>сельхозтоваропроизводителями</w:t>
      </w:r>
      <w:proofErr w:type="spellEnd"/>
      <w:r w:rsidRPr="004A0F7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нашего округа. Более четверти брянского картофеля выращено на Стародубской земле, а если учесть, что хозяйства округа обрабатывают земли в других районах области, то его производство достигает половину от регионального объема.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>Агропромышленный комплекс Стародубского округа представляют 90 предприятий разных форм собственности и около 8,5 тысяч личных подсобных хозяйств, три предприятия переработки (</w:t>
      </w:r>
      <w:proofErr w:type="spellStart"/>
      <w:r w:rsidRPr="004A0F73">
        <w:rPr>
          <w:rFonts w:eastAsiaTheme="minorHAnsi"/>
          <w:i/>
          <w:sz w:val="28"/>
          <w:szCs w:val="28"/>
          <w:lang w:eastAsia="en-US"/>
        </w:rPr>
        <w:t>ТнВ</w:t>
      </w:r>
      <w:proofErr w:type="spellEnd"/>
      <w:r w:rsidRPr="004A0F73">
        <w:rPr>
          <w:rFonts w:eastAsiaTheme="minorHAnsi"/>
          <w:i/>
          <w:sz w:val="28"/>
          <w:szCs w:val="28"/>
          <w:lang w:eastAsia="en-US"/>
        </w:rPr>
        <w:t xml:space="preserve"> «Сыр Стародубский», ОАО  «</w:t>
      </w:r>
      <w:proofErr w:type="spellStart"/>
      <w:r w:rsidRPr="004A0F73">
        <w:rPr>
          <w:rFonts w:eastAsiaTheme="minorHAnsi"/>
          <w:i/>
          <w:sz w:val="28"/>
          <w:szCs w:val="28"/>
          <w:lang w:eastAsia="en-US"/>
        </w:rPr>
        <w:t>Консервсушпрод</w:t>
      </w:r>
      <w:proofErr w:type="spellEnd"/>
      <w:r w:rsidRPr="004A0F73">
        <w:rPr>
          <w:rFonts w:eastAsiaTheme="minorHAnsi"/>
          <w:i/>
          <w:sz w:val="28"/>
          <w:szCs w:val="28"/>
          <w:lang w:eastAsia="en-US"/>
        </w:rPr>
        <w:t>», ООО «Ритм»).</w:t>
      </w:r>
      <w:r w:rsidRPr="004A0F73">
        <w:rPr>
          <w:rFonts w:eastAsiaTheme="minorHAnsi"/>
          <w:sz w:val="28"/>
          <w:szCs w:val="28"/>
          <w:lang w:eastAsia="en-US"/>
        </w:rPr>
        <w:t xml:space="preserve">  В сельхозпредприятиях округа занято более 2,5 тысяч человек.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val="x-none" w:eastAsia="en-US"/>
        </w:rPr>
        <w:t>Площадь</w:t>
      </w:r>
      <w:r w:rsidRPr="004A0F73">
        <w:rPr>
          <w:rFonts w:eastAsiaTheme="minorHAnsi"/>
          <w:sz w:val="28"/>
          <w:szCs w:val="28"/>
          <w:lang w:eastAsia="en-US"/>
        </w:rPr>
        <w:t xml:space="preserve"> используемых 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сельскохозяйственных угодий на территории Стародубского муниципального округа составляет</w:t>
      </w:r>
      <w:r w:rsidRPr="004A0F73">
        <w:rPr>
          <w:rFonts w:eastAsiaTheme="minorHAnsi"/>
          <w:sz w:val="28"/>
          <w:szCs w:val="28"/>
          <w:lang w:eastAsia="en-US"/>
        </w:rPr>
        <w:t xml:space="preserve"> 116 тысяч гектар из 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4A0F73">
        <w:rPr>
          <w:rFonts w:eastAsiaTheme="minorHAnsi"/>
          <w:sz w:val="28"/>
          <w:szCs w:val="28"/>
          <w:lang w:eastAsia="en-US"/>
        </w:rPr>
        <w:t>125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тысяч гектар </w:t>
      </w:r>
      <w:r w:rsidRPr="004A0F73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т.е</w:t>
      </w:r>
      <w:proofErr w:type="spellEnd"/>
      <w:r w:rsidRPr="004A0F73">
        <w:rPr>
          <w:rFonts w:eastAsiaTheme="minorHAnsi"/>
          <w:sz w:val="28"/>
          <w:szCs w:val="28"/>
          <w:lang w:val="x-none" w:eastAsia="en-US"/>
        </w:rPr>
        <w:t xml:space="preserve"> 93 % </w:t>
      </w:r>
      <w:r w:rsidRPr="004A0F73">
        <w:rPr>
          <w:rFonts w:eastAsiaTheme="minorHAnsi"/>
          <w:sz w:val="28"/>
          <w:szCs w:val="28"/>
          <w:lang w:eastAsia="en-US"/>
        </w:rPr>
        <w:t xml:space="preserve">) 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общей площади</w:t>
      </w:r>
      <w:r w:rsidRPr="004A0F73">
        <w:rPr>
          <w:rFonts w:eastAsiaTheme="minorHAnsi"/>
          <w:sz w:val="28"/>
          <w:szCs w:val="28"/>
          <w:lang w:eastAsia="en-US"/>
        </w:rPr>
        <w:t xml:space="preserve">, из них под пашню используется   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98%</w:t>
      </w:r>
      <w:r w:rsidRPr="004A0F73">
        <w:rPr>
          <w:rFonts w:eastAsiaTheme="minorHAnsi"/>
          <w:sz w:val="28"/>
          <w:szCs w:val="28"/>
          <w:lang w:eastAsia="en-US"/>
        </w:rPr>
        <w:t xml:space="preserve">  </w:t>
      </w:r>
      <w:r w:rsidRPr="004A0F73">
        <w:rPr>
          <w:rFonts w:eastAsiaTheme="minorHAnsi"/>
          <w:sz w:val="28"/>
          <w:szCs w:val="28"/>
          <w:lang w:val="x-none" w:eastAsia="en-US"/>
        </w:rPr>
        <w:t>гектар</w:t>
      </w:r>
      <w:r w:rsidRPr="004A0F73">
        <w:rPr>
          <w:rFonts w:eastAsiaTheme="minorHAnsi"/>
          <w:sz w:val="28"/>
          <w:szCs w:val="28"/>
          <w:lang w:eastAsia="en-US"/>
        </w:rPr>
        <w:t>.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4A0F73">
        <w:rPr>
          <w:rFonts w:eastAsiaTheme="minorHAnsi"/>
          <w:sz w:val="28"/>
          <w:szCs w:val="28"/>
          <w:lang w:eastAsia="en-US"/>
        </w:rPr>
        <w:t xml:space="preserve">Земельный банк постоянно пополняется благодаря вводу </w:t>
      </w:r>
      <w:proofErr w:type="gramStart"/>
      <w:r w:rsidRPr="004A0F73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A0F73">
        <w:rPr>
          <w:rFonts w:eastAsiaTheme="minorHAnsi"/>
          <w:sz w:val="28"/>
          <w:szCs w:val="28"/>
          <w:lang w:eastAsia="en-US"/>
        </w:rPr>
        <w:t xml:space="preserve"> сельскохозяйственный борот заброшенных земель.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4A0F73">
        <w:rPr>
          <w:rFonts w:eastAsiaTheme="minorHAnsi"/>
          <w:sz w:val="28"/>
          <w:szCs w:val="28"/>
          <w:lang w:val="x-none" w:eastAsia="en-US"/>
        </w:rPr>
        <w:t>В 202</w:t>
      </w:r>
      <w:r w:rsidRPr="004A0F73">
        <w:rPr>
          <w:rFonts w:eastAsiaTheme="minorHAnsi"/>
          <w:sz w:val="28"/>
          <w:szCs w:val="28"/>
          <w:lang w:eastAsia="en-US"/>
        </w:rPr>
        <w:t>1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году, в том числе за счет проведения  </w:t>
      </w:r>
      <w:proofErr w:type="spellStart"/>
      <w:r w:rsidRPr="004A0F73">
        <w:rPr>
          <w:rFonts w:eastAsiaTheme="minorHAnsi"/>
          <w:sz w:val="28"/>
          <w:szCs w:val="28"/>
          <w:lang w:val="x-none" w:eastAsia="en-US"/>
        </w:rPr>
        <w:t>культуртехнических</w:t>
      </w:r>
      <w:proofErr w:type="spellEnd"/>
      <w:r w:rsidRPr="004A0F73">
        <w:rPr>
          <w:rFonts w:eastAsiaTheme="minorHAnsi"/>
          <w:sz w:val="28"/>
          <w:szCs w:val="28"/>
          <w:lang w:val="x-none" w:eastAsia="en-US"/>
        </w:rPr>
        <w:t xml:space="preserve"> работ, дополнительно введено в оборот </w:t>
      </w:r>
      <w:r w:rsidRPr="004A0F73">
        <w:rPr>
          <w:rFonts w:eastAsiaTheme="minorHAnsi"/>
          <w:sz w:val="28"/>
          <w:szCs w:val="28"/>
          <w:lang w:eastAsia="en-US"/>
        </w:rPr>
        <w:t>1 438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гектар</w:t>
      </w:r>
      <w:r w:rsidRPr="004A0F73">
        <w:rPr>
          <w:rFonts w:eastAsiaTheme="minorHAnsi"/>
          <w:sz w:val="28"/>
          <w:szCs w:val="28"/>
          <w:lang w:eastAsia="en-US"/>
        </w:rPr>
        <w:t xml:space="preserve"> неиспользуемых сельхозугодий</w:t>
      </w:r>
      <w:r w:rsidRPr="004A0F73">
        <w:rPr>
          <w:rFonts w:eastAsiaTheme="minorHAnsi"/>
          <w:sz w:val="28"/>
          <w:szCs w:val="28"/>
          <w:lang w:val="x-none" w:eastAsia="en-US"/>
        </w:rPr>
        <w:t>.</w:t>
      </w:r>
      <w:r w:rsidRPr="004A0F73">
        <w:rPr>
          <w:rFonts w:eastAsiaTheme="minorHAnsi"/>
          <w:sz w:val="28"/>
          <w:szCs w:val="28"/>
          <w:lang w:eastAsia="en-US"/>
        </w:rPr>
        <w:t xml:space="preserve"> Осталось освоить             9 тысяч гектар.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>Прошедший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сельскохозяйственный год для аграриев по погодным условиям оказался непростым</w:t>
      </w:r>
      <w:r w:rsidRPr="004A0F73">
        <w:rPr>
          <w:rFonts w:eastAsiaTheme="minorHAnsi"/>
          <w:sz w:val="28"/>
          <w:szCs w:val="28"/>
          <w:lang w:eastAsia="en-US"/>
        </w:rPr>
        <w:t>. Несмотря на это,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показатели в отрасли растениеводства </w:t>
      </w:r>
      <w:r w:rsidRPr="004A0F73">
        <w:rPr>
          <w:rFonts w:eastAsiaTheme="minorHAnsi"/>
          <w:sz w:val="28"/>
          <w:szCs w:val="28"/>
          <w:lang w:eastAsia="en-US"/>
        </w:rPr>
        <w:t>радуют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val="x-none" w:eastAsia="en-US"/>
        </w:rPr>
        <w:t>По итогам 2021 года аграриями было намолочено 241 тыс</w:t>
      </w:r>
      <w:r w:rsidRPr="004A0F73">
        <w:rPr>
          <w:rFonts w:eastAsiaTheme="minorHAnsi"/>
          <w:sz w:val="28"/>
          <w:szCs w:val="28"/>
          <w:lang w:eastAsia="en-US"/>
        </w:rPr>
        <w:t>яча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тонн зерновых культур </w:t>
      </w:r>
      <w:r w:rsidRPr="004A0F73">
        <w:rPr>
          <w:rFonts w:eastAsiaTheme="minorHAnsi"/>
          <w:i/>
          <w:sz w:val="28"/>
          <w:szCs w:val="28"/>
          <w:lang w:val="x-none" w:eastAsia="en-US"/>
        </w:rPr>
        <w:t>(в том числе кукурузы – 68 тыс. тонн, зерновых колосовых – 173 тыс. тонн).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Средняя урожайность всех зерновых достигла</w:t>
      </w:r>
      <w:r w:rsidRPr="004A0F73">
        <w:rPr>
          <w:rFonts w:eastAsiaTheme="minorHAnsi"/>
          <w:sz w:val="28"/>
          <w:szCs w:val="28"/>
          <w:lang w:eastAsia="en-US"/>
        </w:rPr>
        <w:t xml:space="preserve"> выше средней за 4 года - 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57 </w:t>
      </w:r>
      <w:proofErr w:type="spellStart"/>
      <w:r w:rsidRPr="004A0F73">
        <w:rPr>
          <w:rFonts w:eastAsiaTheme="minorHAnsi"/>
          <w:sz w:val="28"/>
          <w:szCs w:val="28"/>
          <w:lang w:val="x-none" w:eastAsia="en-US"/>
        </w:rPr>
        <w:t>цн</w:t>
      </w:r>
      <w:proofErr w:type="spellEnd"/>
      <w:r w:rsidRPr="004A0F73">
        <w:rPr>
          <w:rFonts w:eastAsiaTheme="minorHAnsi"/>
          <w:sz w:val="28"/>
          <w:szCs w:val="28"/>
          <w:lang w:val="x-none" w:eastAsia="en-US"/>
        </w:rPr>
        <w:t xml:space="preserve">/га;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val="x-none" w:eastAsia="en-US"/>
        </w:rPr>
        <w:t xml:space="preserve">Валовой сбор картофеля </w:t>
      </w:r>
      <w:r w:rsidRPr="004A0F73">
        <w:rPr>
          <w:rFonts w:eastAsiaTheme="minorHAnsi"/>
          <w:sz w:val="28"/>
          <w:szCs w:val="28"/>
          <w:lang w:eastAsia="en-US"/>
        </w:rPr>
        <w:t xml:space="preserve">в 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58 сельхозпредприяти</w:t>
      </w:r>
      <w:r w:rsidRPr="004A0F73">
        <w:rPr>
          <w:rFonts w:eastAsiaTheme="minorHAnsi"/>
          <w:sz w:val="28"/>
          <w:szCs w:val="28"/>
          <w:lang w:eastAsia="en-US"/>
        </w:rPr>
        <w:t xml:space="preserve">ях округа 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4A0F73">
        <w:rPr>
          <w:rFonts w:eastAsiaTheme="minorHAnsi"/>
          <w:sz w:val="28"/>
          <w:szCs w:val="28"/>
          <w:lang w:eastAsia="en-US"/>
        </w:rPr>
        <w:t xml:space="preserve">составил 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225 тыс. тонн. Средняя урожайность ˗ 357 ц/га.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Уверенными </w:t>
      </w:r>
      <w:proofErr w:type="gramStart"/>
      <w:r w:rsidRPr="004A0F73">
        <w:rPr>
          <w:rFonts w:eastAsiaTheme="minorHAnsi"/>
          <w:sz w:val="28"/>
          <w:szCs w:val="28"/>
          <w:lang w:eastAsia="en-US"/>
        </w:rPr>
        <w:t>лидерами</w:t>
      </w:r>
      <w:proofErr w:type="gramEnd"/>
      <w:r w:rsidRPr="004A0F73">
        <w:rPr>
          <w:rFonts w:eastAsiaTheme="minorHAnsi"/>
          <w:sz w:val="28"/>
          <w:szCs w:val="28"/>
          <w:lang w:eastAsia="en-US"/>
        </w:rPr>
        <w:t xml:space="preserve"> как по производству зерна, так и картофеля стали ООО «Красный Октябрь»; ООО «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Меленский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 картофель»; ООО «ФХ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Пуцко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», ИП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Ахламов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 А. В.; ИП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Довгалев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 М. М.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>В производстве зерновых культур также преуспел</w:t>
      </w:r>
      <w:proofErr w:type="gramStart"/>
      <w:r w:rsidRPr="004A0F73">
        <w:rPr>
          <w:rFonts w:eastAsiaTheme="minorHAnsi"/>
          <w:sz w:val="28"/>
          <w:szCs w:val="28"/>
          <w:lang w:eastAsia="en-US"/>
        </w:rPr>
        <w:t>и ООО</w:t>
      </w:r>
      <w:proofErr w:type="gramEnd"/>
      <w:r w:rsidRPr="004A0F73">
        <w:rPr>
          <w:rFonts w:eastAsiaTheme="minorHAnsi"/>
          <w:sz w:val="28"/>
          <w:szCs w:val="28"/>
          <w:lang w:eastAsia="en-US"/>
        </w:rPr>
        <w:t xml:space="preserve"> «Русское молоко»,  колхоз «Память Ленина», КФХ Свистунов М.  М., КФХ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Малойчина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 В. Л.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В последние годы ряд сельхозпредприятий округа меняют структуру посевов в пользу выращивания масличных культур. Брянская область в 2021 году заслуженно стала лидером по производству рапса на мировом рынке, в чем большой вклад аграриев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Стародубщины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>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 В прошедшем году в</w:t>
      </w:r>
      <w:proofErr w:type="spellStart"/>
      <w:r w:rsidRPr="004A0F73">
        <w:rPr>
          <w:rFonts w:eastAsiaTheme="minorHAnsi"/>
          <w:sz w:val="28"/>
          <w:szCs w:val="28"/>
          <w:lang w:val="x-none" w:eastAsia="en-US"/>
        </w:rPr>
        <w:t>озделыванием</w:t>
      </w:r>
      <w:proofErr w:type="spellEnd"/>
      <w:r w:rsidRPr="004A0F73">
        <w:rPr>
          <w:rFonts w:eastAsiaTheme="minorHAnsi"/>
          <w:sz w:val="28"/>
          <w:szCs w:val="28"/>
          <w:lang w:val="x-none" w:eastAsia="en-US"/>
        </w:rPr>
        <w:t xml:space="preserve"> озимого и ярового рапса занимались 14 сельхозпредприятий. Объем его производства в первоначально-оприходованном весе составил</w:t>
      </w:r>
      <w:r w:rsidRPr="004A0F73">
        <w:rPr>
          <w:rFonts w:eastAsiaTheme="minorHAnsi"/>
          <w:sz w:val="28"/>
          <w:szCs w:val="28"/>
          <w:lang w:eastAsia="en-US"/>
        </w:rPr>
        <w:t xml:space="preserve"> в 2 раза больше, чем  в 2020 году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4A0F73">
        <w:rPr>
          <w:rFonts w:eastAsiaTheme="minorHAnsi"/>
          <w:sz w:val="28"/>
          <w:szCs w:val="28"/>
          <w:lang w:eastAsia="en-US"/>
        </w:rPr>
        <w:t>(</w:t>
      </w:r>
      <w:r w:rsidRPr="004A0F73">
        <w:rPr>
          <w:rFonts w:eastAsiaTheme="minorHAnsi"/>
          <w:sz w:val="28"/>
          <w:szCs w:val="28"/>
          <w:lang w:val="x-none" w:eastAsia="en-US"/>
        </w:rPr>
        <w:t>27 тысяч тонн</w:t>
      </w:r>
      <w:r w:rsidRPr="004A0F73">
        <w:rPr>
          <w:rFonts w:eastAsiaTheme="minorHAnsi"/>
          <w:sz w:val="28"/>
          <w:szCs w:val="28"/>
          <w:lang w:eastAsia="en-US"/>
        </w:rPr>
        <w:t>)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, средняя урожайность </w:t>
      </w:r>
      <w:r w:rsidRPr="004A0F73">
        <w:rPr>
          <w:rFonts w:eastAsiaTheme="minorHAnsi"/>
          <w:sz w:val="28"/>
          <w:szCs w:val="28"/>
          <w:lang w:eastAsia="en-US"/>
        </w:rPr>
        <w:t xml:space="preserve">более чем 10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цн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>/га (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 41 </w:t>
      </w:r>
      <w:proofErr w:type="spellStart"/>
      <w:r w:rsidRPr="004A0F73">
        <w:rPr>
          <w:rFonts w:eastAsiaTheme="minorHAnsi"/>
          <w:sz w:val="28"/>
          <w:szCs w:val="28"/>
          <w:lang w:val="x-none" w:eastAsia="en-US"/>
        </w:rPr>
        <w:t>цн</w:t>
      </w:r>
      <w:proofErr w:type="spellEnd"/>
      <w:r w:rsidRPr="004A0F73">
        <w:rPr>
          <w:rFonts w:eastAsiaTheme="minorHAnsi"/>
          <w:sz w:val="28"/>
          <w:szCs w:val="28"/>
          <w:lang w:val="x-none" w:eastAsia="en-US"/>
        </w:rPr>
        <w:t>/га</w:t>
      </w:r>
      <w:r w:rsidRPr="004A0F73">
        <w:rPr>
          <w:rFonts w:eastAsiaTheme="minorHAnsi"/>
          <w:sz w:val="28"/>
          <w:szCs w:val="28"/>
          <w:lang w:eastAsia="en-US"/>
        </w:rPr>
        <w:t>)</w:t>
      </w:r>
      <w:r w:rsidRPr="004A0F73">
        <w:rPr>
          <w:rFonts w:eastAsiaTheme="minorHAnsi"/>
          <w:sz w:val="28"/>
          <w:szCs w:val="28"/>
          <w:lang w:val="x-none" w:eastAsia="en-US"/>
        </w:rPr>
        <w:t xml:space="preserve">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A0F73">
        <w:rPr>
          <w:rFonts w:eastAsiaTheme="minorHAnsi"/>
          <w:i/>
          <w:sz w:val="28"/>
          <w:szCs w:val="28"/>
          <w:lang w:eastAsia="en-US"/>
        </w:rPr>
        <w:t xml:space="preserve">Согласно предварительной структуре посевных площадей на 2022 год, общая площадь масличных культур превысит 18 тыс. гектар (+ 8 тыс. гектар), в основном за счет  озимого рапса, который входит в число </w:t>
      </w:r>
      <w:proofErr w:type="spellStart"/>
      <w:r w:rsidRPr="004A0F73">
        <w:rPr>
          <w:rFonts w:eastAsiaTheme="minorHAnsi"/>
          <w:i/>
          <w:sz w:val="28"/>
          <w:szCs w:val="28"/>
          <w:lang w:eastAsia="en-US"/>
        </w:rPr>
        <w:t>высокомаржинальных</w:t>
      </w:r>
      <w:proofErr w:type="spellEnd"/>
      <w:r w:rsidRPr="004A0F73">
        <w:rPr>
          <w:rFonts w:eastAsiaTheme="minorHAnsi"/>
          <w:i/>
          <w:sz w:val="28"/>
          <w:szCs w:val="28"/>
          <w:lang w:eastAsia="en-US"/>
        </w:rPr>
        <w:t xml:space="preserve"> культур и в текущем году высеян на площади 13 тысяч гектар, что вдвое превышает уровень прошлого года.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В хозяйствах округа содержится самое большое дойное стадо в Брянской области   - 21 тысяча голов КРС, из них дойного стада ˗ 7,5 тысячи голов.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В 2021 году выполнены все поставленные перед округом индикаторы в животноводстве. За год произведено 52 тыс. тонн молока, что на 1,4 тыс. тонн превысило уровень прошлого года. Огромный вклад в производство </w:t>
      </w:r>
      <w:r w:rsidRPr="004A0F73">
        <w:rPr>
          <w:rFonts w:eastAsiaTheme="minorHAnsi"/>
          <w:sz w:val="28"/>
          <w:szCs w:val="28"/>
          <w:lang w:eastAsia="en-US"/>
        </w:rPr>
        <w:lastRenderedPageBreak/>
        <w:t xml:space="preserve">молока округа вносит ООО «Красный Октябрь». Более 50 % молока, произведенного в округе, ˗ заслуга данного сельхозпредприятия.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>Надой на фуражную корову в сельскохозяйственных предприятиях округа за 2021 год ˗ 7004 кг, прирост составил  291 кг. Товарность молока  одна из самых высоких в области и составляет 90%. Выход телят на 100 коров – 84 гол (+4 гол.).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Молоко реализуется в основном местным перерабатывающим предприятиям: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ТнВ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 «Сыр Стародубский», ОАО «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Консервсушпрод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>».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93A12" w:rsidRPr="004A0F73" w:rsidRDefault="00D93A12" w:rsidP="00D93A12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color w:val="FF0000"/>
          <w:sz w:val="28"/>
          <w:szCs w:val="28"/>
        </w:rPr>
      </w:pPr>
      <w:r w:rsidRPr="004A0F73">
        <w:rPr>
          <w:rFonts w:eastAsia="Calibri"/>
          <w:sz w:val="28"/>
          <w:szCs w:val="28"/>
        </w:rPr>
        <w:t>За 2021  год сельскохозяйственными предприятиями округа по различным программам получено 296 миллионов бюджетных средств.  Положительная динамика развития сельскохозяйственного производства, льготное кредитование банками, собственные источники позволили значительно укрепить материально-техническую базу практически всем хозяйствам округа. Так, за истекший период в районе было приобретено 49 единиц тракторов, 28 зерноуборочных комбайнов, 23 погрузчика. Практически вся техника новая.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eastAsia="en-US"/>
        </w:rPr>
        <w:t xml:space="preserve">Ежегодно в округе осуществляется строительство, реконструкция и модернизация объектов растениеводства и животноводства. В прошедшем году введено в эксплуатацию картофелехранилище на 3 тысячи тонн единовременного хранения в хозяйстве индивидуального предпринимателя </w:t>
      </w:r>
      <w:proofErr w:type="spellStart"/>
      <w:r w:rsidRPr="004A0F73">
        <w:rPr>
          <w:rFonts w:eastAsia="Calibri"/>
          <w:sz w:val="28"/>
          <w:szCs w:val="28"/>
          <w:lang w:eastAsia="en-US"/>
        </w:rPr>
        <w:t>Ахламова</w:t>
      </w:r>
      <w:proofErr w:type="spellEnd"/>
      <w:r w:rsidRPr="004A0F73">
        <w:rPr>
          <w:rFonts w:eastAsia="Calibri"/>
          <w:sz w:val="28"/>
          <w:szCs w:val="28"/>
          <w:lang w:eastAsia="en-US"/>
        </w:rPr>
        <w:t xml:space="preserve"> А. В.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eastAsia="en-US"/>
        </w:rPr>
        <w:t>Продолжается III этап строительства животноводческого комплекса на 2 тыс. голов крупного рогатого скота в ООО «Красный Октябрь».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</w:rPr>
        <w:t xml:space="preserve">Отмечу, что на территории Стародубского округа в каждом населенном пункте, имеется возможность трудоустройства в отрасли сельского хозяйства. Число работающих на сегодняшний день молодых специалистов, пришедших в округ по программе «Кадровое обеспечение АПК» – 19 человек.  В 2021 году 7 человек, по данной программе,  пришли на работу в сельскохозяйственные предприятия в </w:t>
      </w:r>
      <w:proofErr w:type="spellStart"/>
      <w:r w:rsidRPr="004A0F73">
        <w:rPr>
          <w:rFonts w:eastAsia="Calibri"/>
          <w:sz w:val="28"/>
          <w:szCs w:val="28"/>
        </w:rPr>
        <w:t>т.ч</w:t>
      </w:r>
      <w:proofErr w:type="spellEnd"/>
      <w:r w:rsidRPr="004A0F73">
        <w:rPr>
          <w:rFonts w:eastAsia="Calibri"/>
          <w:sz w:val="28"/>
          <w:szCs w:val="28"/>
        </w:rPr>
        <w:t>.  2 тракториста-машиниста. Уже за этот год 1 молодой специалист по данной программе был оформлен на работу в сельхозпредприятие округа.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val="x-none" w:eastAsia="en-US"/>
        </w:rPr>
        <w:t xml:space="preserve">В текущем году перед </w:t>
      </w:r>
      <w:proofErr w:type="spellStart"/>
      <w:r w:rsidRPr="004A0F73">
        <w:rPr>
          <w:rFonts w:eastAsia="Calibri"/>
          <w:sz w:val="28"/>
          <w:szCs w:val="28"/>
          <w:lang w:val="x-none" w:eastAsia="en-US"/>
        </w:rPr>
        <w:t>сельхозтоваропроизводителями</w:t>
      </w:r>
      <w:proofErr w:type="spellEnd"/>
      <w:r w:rsidRPr="004A0F73">
        <w:rPr>
          <w:rFonts w:eastAsia="Calibri"/>
          <w:sz w:val="28"/>
          <w:szCs w:val="28"/>
          <w:lang w:val="x-none" w:eastAsia="en-US"/>
        </w:rPr>
        <w:t xml:space="preserve"> округа стоят </w:t>
      </w:r>
      <w:r w:rsidRPr="004A0F73">
        <w:rPr>
          <w:rFonts w:eastAsia="Calibri"/>
          <w:sz w:val="28"/>
          <w:szCs w:val="28"/>
          <w:lang w:eastAsia="en-US"/>
        </w:rPr>
        <w:t>серьезные</w:t>
      </w:r>
      <w:r w:rsidRPr="004A0F73">
        <w:rPr>
          <w:rFonts w:eastAsia="Calibri"/>
          <w:sz w:val="28"/>
          <w:szCs w:val="28"/>
          <w:lang w:val="x-none" w:eastAsia="en-US"/>
        </w:rPr>
        <w:t xml:space="preserve"> задачи.</w:t>
      </w:r>
      <w:r w:rsidRPr="004A0F73">
        <w:rPr>
          <w:rFonts w:eastAsia="Calibri"/>
          <w:sz w:val="28"/>
          <w:szCs w:val="28"/>
          <w:lang w:eastAsia="en-US"/>
        </w:rPr>
        <w:t xml:space="preserve"> Я не буду озвучивать, какие индикаторы должны быть нами выполнены, я лишь отмечу, что нам жизненно необходимо    не только сохранить стабильность развития сельскохозяйственного производства, но и динамично его усиливать, с учетом востребованности </w:t>
      </w:r>
      <w:proofErr w:type="spellStart"/>
      <w:r w:rsidRPr="004A0F73">
        <w:rPr>
          <w:rFonts w:eastAsia="Calibri"/>
          <w:sz w:val="28"/>
          <w:szCs w:val="28"/>
          <w:lang w:eastAsia="en-US"/>
        </w:rPr>
        <w:t>импортозамещения</w:t>
      </w:r>
      <w:proofErr w:type="spellEnd"/>
      <w:r w:rsidRPr="004A0F73">
        <w:rPr>
          <w:rFonts w:eastAsia="Calibri"/>
          <w:sz w:val="28"/>
          <w:szCs w:val="28"/>
          <w:lang w:eastAsia="en-US"/>
        </w:rPr>
        <w:t xml:space="preserve">. </w:t>
      </w:r>
    </w:p>
    <w:p w:rsidR="00D93A12" w:rsidRPr="004A0F73" w:rsidRDefault="00D93A12" w:rsidP="00D93A12">
      <w:pPr>
        <w:spacing w:line="276" w:lineRule="auto"/>
        <w:ind w:firstLine="697"/>
        <w:jc w:val="center"/>
        <w:rPr>
          <w:rFonts w:eastAsia="Calibri"/>
          <w:i/>
          <w:sz w:val="28"/>
          <w:szCs w:val="28"/>
          <w:u w:val="single"/>
          <w:lang w:eastAsia="en-US"/>
        </w:rPr>
      </w:pPr>
    </w:p>
    <w:p w:rsidR="00D93A12" w:rsidRPr="004A0F73" w:rsidRDefault="00D93A12" w:rsidP="00D93A12">
      <w:pPr>
        <w:spacing w:line="276" w:lineRule="auto"/>
        <w:ind w:firstLine="697"/>
        <w:jc w:val="center"/>
        <w:rPr>
          <w:b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697"/>
        <w:jc w:val="center"/>
        <w:rPr>
          <w:i/>
          <w:sz w:val="28"/>
          <w:szCs w:val="28"/>
        </w:rPr>
      </w:pPr>
      <w:r w:rsidRPr="004A0F73">
        <w:rPr>
          <w:i/>
          <w:sz w:val="28"/>
          <w:szCs w:val="28"/>
        </w:rPr>
        <w:t>ПРОМЫШЛЕННОЕ ПРОИЗВОДСТВО</w:t>
      </w:r>
    </w:p>
    <w:p w:rsidR="00D93A12" w:rsidRPr="004A0F73" w:rsidRDefault="00D93A12" w:rsidP="00D93A12">
      <w:pPr>
        <w:spacing w:line="276" w:lineRule="auto"/>
        <w:ind w:firstLine="697"/>
        <w:jc w:val="center"/>
        <w:rPr>
          <w:b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697"/>
        <w:jc w:val="center"/>
        <w:rPr>
          <w:b/>
          <w:sz w:val="28"/>
          <w:szCs w:val="28"/>
        </w:rPr>
      </w:pPr>
      <w:proofErr w:type="gramStart"/>
      <w:r w:rsidRPr="004A0F73">
        <w:rPr>
          <w:sz w:val="28"/>
          <w:szCs w:val="28"/>
        </w:rPr>
        <w:t>Уверен</w:t>
      </w:r>
      <w:proofErr w:type="gramEnd"/>
      <w:r w:rsidRPr="004A0F73">
        <w:rPr>
          <w:sz w:val="28"/>
          <w:szCs w:val="28"/>
        </w:rPr>
        <w:t xml:space="preserve">, что в условиях преференций товарам российского производства,  наберут силы и наши градообразующие предприятия: </w:t>
      </w:r>
      <w:proofErr w:type="spellStart"/>
      <w:r w:rsidRPr="004A0F73">
        <w:rPr>
          <w:sz w:val="28"/>
          <w:szCs w:val="28"/>
        </w:rPr>
        <w:t>ТнВ</w:t>
      </w:r>
      <w:proofErr w:type="spellEnd"/>
      <w:r w:rsidRPr="004A0F73">
        <w:rPr>
          <w:sz w:val="28"/>
          <w:szCs w:val="28"/>
        </w:rPr>
        <w:t xml:space="preserve"> «Сыр Стародубский», </w:t>
      </w:r>
      <w:r w:rsidRPr="004A0F73">
        <w:rPr>
          <w:bCs/>
          <w:sz w:val="28"/>
          <w:szCs w:val="28"/>
        </w:rPr>
        <w:t>ОАО «</w:t>
      </w:r>
      <w:proofErr w:type="spellStart"/>
      <w:r w:rsidRPr="004A0F73">
        <w:rPr>
          <w:bCs/>
          <w:sz w:val="28"/>
          <w:szCs w:val="28"/>
        </w:rPr>
        <w:t>Консервсушпрод</w:t>
      </w:r>
      <w:proofErr w:type="spellEnd"/>
      <w:r w:rsidRPr="004A0F73">
        <w:rPr>
          <w:bCs/>
          <w:sz w:val="28"/>
          <w:szCs w:val="28"/>
        </w:rPr>
        <w:t>».</w:t>
      </w:r>
    </w:p>
    <w:p w:rsidR="00D93A12" w:rsidRPr="004A0F73" w:rsidRDefault="00D93A12" w:rsidP="00D93A12">
      <w:pPr>
        <w:spacing w:line="276" w:lineRule="auto"/>
        <w:jc w:val="both"/>
        <w:rPr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567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Данные предприятия находятся </w:t>
      </w:r>
      <w:proofErr w:type="gramStart"/>
      <w:r w:rsidRPr="004A0F73">
        <w:rPr>
          <w:sz w:val="28"/>
          <w:szCs w:val="28"/>
        </w:rPr>
        <w:t>в</w:t>
      </w:r>
      <w:proofErr w:type="gramEnd"/>
      <w:r w:rsidRPr="004A0F73">
        <w:rPr>
          <w:sz w:val="28"/>
          <w:szCs w:val="28"/>
        </w:rPr>
        <w:t xml:space="preserve"> взаимовыгодном сотрудничестве с местными </w:t>
      </w:r>
      <w:proofErr w:type="spellStart"/>
      <w:r w:rsidRPr="004A0F73">
        <w:rPr>
          <w:sz w:val="28"/>
          <w:szCs w:val="28"/>
        </w:rPr>
        <w:t>сельхозтоваропроизводителями</w:t>
      </w:r>
      <w:proofErr w:type="spellEnd"/>
      <w:r w:rsidRPr="004A0F73">
        <w:rPr>
          <w:sz w:val="28"/>
          <w:szCs w:val="28"/>
        </w:rPr>
        <w:t xml:space="preserve">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Крупнейшее сыродельное предприятие не только округа, но и региона: </w:t>
      </w:r>
      <w:proofErr w:type="spellStart"/>
      <w:r w:rsidRPr="004A0F73">
        <w:rPr>
          <w:sz w:val="28"/>
          <w:szCs w:val="28"/>
        </w:rPr>
        <w:t>ТнВ</w:t>
      </w:r>
      <w:proofErr w:type="spellEnd"/>
      <w:r w:rsidRPr="004A0F73">
        <w:rPr>
          <w:sz w:val="28"/>
          <w:szCs w:val="28"/>
        </w:rPr>
        <w:t xml:space="preserve"> «Сыр Стародубский» - перерабатывает до 50 процентов молока по  области. Объем отгруженных товаров за 2021 год  составил  более   8 млрд. рублей.  Среднесписочная численность работников  составляет 710 человек. В настоящее время данное предприятие реализует инвестиционный проект до 2024 года, который предусматривает приобретение и установку новой линии производства сыров.</w:t>
      </w:r>
      <w:r w:rsidRPr="004A0F73">
        <w:rPr>
          <w:color w:val="C00000"/>
          <w:sz w:val="28"/>
          <w:szCs w:val="28"/>
        </w:rPr>
        <w:t xml:space="preserve"> 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Наконец то,  в 2021 году разрешилась экологическая проблема загрязнения реки </w:t>
      </w:r>
      <w:proofErr w:type="spellStart"/>
      <w:r w:rsidRPr="004A0F73">
        <w:rPr>
          <w:sz w:val="28"/>
          <w:szCs w:val="28"/>
        </w:rPr>
        <w:t>Вабля</w:t>
      </w:r>
      <w:proofErr w:type="spellEnd"/>
      <w:r w:rsidRPr="004A0F73">
        <w:rPr>
          <w:sz w:val="28"/>
          <w:szCs w:val="28"/>
        </w:rPr>
        <w:t xml:space="preserve"> в Стародубском  округе.  Было приложено </w:t>
      </w:r>
      <w:proofErr w:type="gramStart"/>
      <w:r w:rsidRPr="004A0F73">
        <w:rPr>
          <w:sz w:val="28"/>
          <w:szCs w:val="28"/>
        </w:rPr>
        <w:t>не мало</w:t>
      </w:r>
      <w:proofErr w:type="gramEnd"/>
      <w:r w:rsidRPr="004A0F73">
        <w:rPr>
          <w:sz w:val="28"/>
          <w:szCs w:val="28"/>
        </w:rPr>
        <w:t xml:space="preserve"> сил, в том числе  Правительства региона, природоохранной прокуратуры для скорейшего запуска </w:t>
      </w:r>
      <w:proofErr w:type="spellStart"/>
      <w:r w:rsidRPr="004A0F73">
        <w:rPr>
          <w:sz w:val="28"/>
          <w:szCs w:val="28"/>
        </w:rPr>
        <w:t>ТнВ</w:t>
      </w:r>
      <w:proofErr w:type="spellEnd"/>
      <w:r w:rsidRPr="004A0F73">
        <w:rPr>
          <w:sz w:val="28"/>
          <w:szCs w:val="28"/>
        </w:rPr>
        <w:t xml:space="preserve"> «Сыр Стародубским» очистных сооружений.   Строительство очистных было завершено в апреле и теперь мощности объекта позволят предприятию переработать в сутки 1300 кубических метров стоков. Стоимость проекта составила около 370 млн. рублей.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Заинтересованы в нормальной экологической обстановке и  ОАО «</w:t>
      </w:r>
      <w:proofErr w:type="spellStart"/>
      <w:r w:rsidRPr="004A0F73">
        <w:rPr>
          <w:sz w:val="28"/>
          <w:szCs w:val="28"/>
        </w:rPr>
        <w:t>Консервсушпрод</w:t>
      </w:r>
      <w:proofErr w:type="spellEnd"/>
      <w:r w:rsidRPr="004A0F73">
        <w:rPr>
          <w:sz w:val="28"/>
          <w:szCs w:val="28"/>
        </w:rPr>
        <w:t>». На нем  в  январе 2021 г. открыли локальную станцию предварительной очистки сточной воды. Строительство локальных очистных сооружений началось в марте 2020 года. Их мощность составляет 1200 метров кубических в сутки, хотя у предприятия на сегодня всего 500 кубов необработанных отходов. Реализация проекта обошлась более чем в 50 миллионов рублей.</w:t>
      </w:r>
    </w:p>
    <w:p w:rsidR="00D93A12" w:rsidRPr="004A0F73" w:rsidRDefault="00D93A12" w:rsidP="00D93A12">
      <w:pPr>
        <w:tabs>
          <w:tab w:val="left" w:pos="426"/>
        </w:tabs>
        <w:spacing w:line="276" w:lineRule="auto"/>
        <w:ind w:firstLine="425"/>
        <w:jc w:val="both"/>
        <w:rPr>
          <w:sz w:val="28"/>
          <w:szCs w:val="28"/>
        </w:rPr>
      </w:pPr>
      <w:r w:rsidRPr="004A0F73">
        <w:rPr>
          <w:color w:val="000000"/>
          <w:sz w:val="28"/>
          <w:szCs w:val="28"/>
          <w:shd w:val="clear" w:color="auto" w:fill="FFFFFF"/>
        </w:rPr>
        <w:t xml:space="preserve">С помощью химических реагентов локальная станция будет доводить сточные воды предприятия до нормы.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ОАО «</w:t>
      </w:r>
      <w:proofErr w:type="spellStart"/>
      <w:r w:rsidRPr="004A0F73">
        <w:rPr>
          <w:sz w:val="28"/>
          <w:szCs w:val="28"/>
        </w:rPr>
        <w:t>Консервсушпрод</w:t>
      </w:r>
      <w:proofErr w:type="spellEnd"/>
      <w:r w:rsidRPr="004A0F73">
        <w:rPr>
          <w:sz w:val="28"/>
          <w:szCs w:val="28"/>
        </w:rPr>
        <w:t xml:space="preserve">» с каждым годом укрепляет свои позиции в экономике региона.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Объем отгруженных товаров за 2021 год составил более полутора миллиарда  рублей. На предприятии среднесписочная численность за 2021 год  составила 440 человек. Предприятие ОАО «</w:t>
      </w:r>
      <w:proofErr w:type="spellStart"/>
      <w:r w:rsidRPr="004A0F73">
        <w:rPr>
          <w:sz w:val="28"/>
          <w:szCs w:val="28"/>
        </w:rPr>
        <w:t>Консервсушпрод</w:t>
      </w:r>
      <w:proofErr w:type="spellEnd"/>
      <w:r w:rsidRPr="004A0F73">
        <w:rPr>
          <w:sz w:val="28"/>
          <w:szCs w:val="28"/>
        </w:rPr>
        <w:t xml:space="preserve">» реализует </w:t>
      </w:r>
      <w:r w:rsidRPr="004A0F73">
        <w:rPr>
          <w:sz w:val="28"/>
          <w:szCs w:val="28"/>
        </w:rPr>
        <w:lastRenderedPageBreak/>
        <w:t xml:space="preserve">инвестиционный проект </w:t>
      </w:r>
      <w:r w:rsidRPr="004A0F73">
        <w:rPr>
          <w:bCs/>
          <w:sz w:val="28"/>
          <w:szCs w:val="28"/>
        </w:rPr>
        <w:t>«Молочная индустрия»</w:t>
      </w:r>
      <w:r w:rsidRPr="004A0F73">
        <w:rPr>
          <w:sz w:val="28"/>
          <w:szCs w:val="28"/>
        </w:rPr>
        <w:t xml:space="preserve"> по созданию собственной сырьевой базы.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</w:rPr>
      </w:pPr>
      <w:r w:rsidRPr="004A0F73">
        <w:rPr>
          <w:bCs/>
          <w:sz w:val="28"/>
          <w:szCs w:val="28"/>
        </w:rPr>
        <w:t xml:space="preserve"> Данный проект предусматривает приобретение нового современного оборудования для молочного цеха по производству молока и молочной продукции.</w:t>
      </w:r>
      <w:r w:rsidRPr="004A0F73">
        <w:rPr>
          <w:sz w:val="28"/>
          <w:szCs w:val="28"/>
        </w:rPr>
        <w:t xml:space="preserve"> Проект действует до конца 2022 года на общую сумму 68 млн. рублей.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</w:rPr>
      </w:pPr>
    </w:p>
    <w:p w:rsidR="00D93A12" w:rsidRPr="004A0F73" w:rsidRDefault="00D93A12" w:rsidP="00D93A12">
      <w:pPr>
        <w:tabs>
          <w:tab w:val="left" w:pos="426"/>
        </w:tabs>
        <w:spacing w:line="276" w:lineRule="auto"/>
        <w:ind w:firstLine="425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Приятно, что продукция предприятий округа, выпускающих пищевые продукты,  традиционно пользуется спросом, как у местного  населения, так и на рынках соседних и дальних областей. </w:t>
      </w:r>
    </w:p>
    <w:p w:rsidR="00D93A12" w:rsidRPr="004A0F73" w:rsidRDefault="00D93A12" w:rsidP="00D93A12">
      <w:pPr>
        <w:tabs>
          <w:tab w:val="left" w:pos="426"/>
        </w:tabs>
        <w:spacing w:line="276" w:lineRule="auto"/>
        <w:ind w:firstLine="425"/>
        <w:jc w:val="both"/>
        <w:rPr>
          <w:sz w:val="28"/>
          <w:szCs w:val="28"/>
        </w:rPr>
      </w:pPr>
    </w:p>
    <w:p w:rsidR="00D93A12" w:rsidRPr="004A0F73" w:rsidRDefault="00D93A12" w:rsidP="00D93A12">
      <w:pPr>
        <w:tabs>
          <w:tab w:val="left" w:pos="1878"/>
        </w:tabs>
        <w:spacing w:line="276" w:lineRule="auto"/>
        <w:ind w:firstLine="709"/>
        <w:jc w:val="center"/>
        <w:rPr>
          <w:b/>
          <w:bCs/>
          <w:i/>
          <w:sz w:val="28"/>
          <w:szCs w:val="28"/>
        </w:rPr>
      </w:pPr>
      <w:r w:rsidRPr="004A0F73">
        <w:rPr>
          <w:b/>
          <w:bCs/>
          <w:i/>
          <w:sz w:val="28"/>
          <w:szCs w:val="28"/>
        </w:rPr>
        <w:t>ПОТРЕБИТЕЛЬСКИЙ РЫНОК</w:t>
      </w:r>
    </w:p>
    <w:p w:rsidR="00D93A12" w:rsidRPr="004A0F73" w:rsidRDefault="00D93A12" w:rsidP="00D93A12">
      <w:pPr>
        <w:tabs>
          <w:tab w:val="left" w:pos="1878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4A0F73">
        <w:rPr>
          <w:bCs/>
          <w:sz w:val="28"/>
          <w:szCs w:val="28"/>
        </w:rPr>
        <w:t xml:space="preserve">Как мы видим,  распространение новой </w:t>
      </w:r>
      <w:proofErr w:type="spellStart"/>
      <w:r w:rsidRPr="004A0F73">
        <w:rPr>
          <w:bCs/>
          <w:sz w:val="28"/>
          <w:szCs w:val="28"/>
        </w:rPr>
        <w:t>коронавирусной</w:t>
      </w:r>
      <w:proofErr w:type="spellEnd"/>
      <w:r w:rsidRPr="004A0F73">
        <w:rPr>
          <w:bCs/>
          <w:sz w:val="28"/>
          <w:szCs w:val="28"/>
        </w:rPr>
        <w:t xml:space="preserve"> инфекции не повлияло на интенсивное развитие промышленного производства. Не повлияло оно и на обороты розничной торговли. </w:t>
      </w:r>
      <w:r w:rsidRPr="004A0F73">
        <w:rPr>
          <w:sz w:val="28"/>
          <w:szCs w:val="28"/>
        </w:rPr>
        <w:t xml:space="preserve">В 2021 году оборот розничной торговли составил более  1 млрд. 600 млн. рублей; объем платных бытовых услуг более 73 млн. рублей </w:t>
      </w:r>
      <w:proofErr w:type="gramStart"/>
      <w:r w:rsidRPr="004A0F73">
        <w:rPr>
          <w:sz w:val="28"/>
          <w:szCs w:val="28"/>
        </w:rPr>
        <w:t xml:space="preserve">( </w:t>
      </w:r>
      <w:proofErr w:type="gramEnd"/>
      <w:r w:rsidRPr="004A0F73">
        <w:rPr>
          <w:sz w:val="28"/>
          <w:szCs w:val="28"/>
        </w:rPr>
        <w:t>услуги автолавок, парикмахерских, автосервисов).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На территории округа в 2021 году работало  303 магазина. Из них 153  - реализующих продукты питания.   </w:t>
      </w:r>
      <w:proofErr w:type="gramStart"/>
      <w:r w:rsidRPr="004A0F73">
        <w:rPr>
          <w:sz w:val="28"/>
          <w:szCs w:val="28"/>
        </w:rPr>
        <w:t xml:space="preserve">( </w:t>
      </w:r>
      <w:proofErr w:type="gramEnd"/>
      <w:r w:rsidRPr="004A0F73">
        <w:rPr>
          <w:sz w:val="28"/>
          <w:szCs w:val="28"/>
        </w:rPr>
        <w:t>82 -в сельской местности и  71 - в г. Стародуб). Бытовые услуги оказывали 45 объектов.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13 удаленных населенных пунктов  обслуживались автолавкой РАЙПО,  32 населенных пункта 2 раза в неделю каждый - автолавкой МУП ДКХ. 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141414"/>
          <w:sz w:val="28"/>
          <w:szCs w:val="28"/>
        </w:rPr>
      </w:pPr>
      <w:r w:rsidRPr="004A0F73">
        <w:rPr>
          <w:sz w:val="28"/>
          <w:szCs w:val="28"/>
        </w:rPr>
        <w:t xml:space="preserve">Прежде чем перейти к «социальной» части  своего отчета, хочу отметить, что у нас </w:t>
      </w:r>
      <w:r w:rsidRPr="004A0F73">
        <w:rPr>
          <w:color w:val="141414"/>
          <w:sz w:val="28"/>
          <w:szCs w:val="28"/>
        </w:rPr>
        <w:t xml:space="preserve">на конец декабря 2021 года численность зарегистрированных безработных насчитывала  140 человек. Потребность же  в работниках, заявленная организациями - 386 вакансий. Среднемесячная номинальная начисленная заработная плата работников организаций за 2021 год - 31770 рублей. Наши крупные работодатели  такие как </w:t>
      </w:r>
    </w:p>
    <w:p w:rsidR="00D93A12" w:rsidRPr="004A0F73" w:rsidRDefault="00D93A12" w:rsidP="00D93A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A0F73">
        <w:rPr>
          <w:color w:val="141414"/>
          <w:sz w:val="28"/>
          <w:szCs w:val="28"/>
        </w:rPr>
        <w:t xml:space="preserve"> ТНВ «Сыр Стародубский»,</w:t>
      </w:r>
      <w:r w:rsidRPr="004A0F73">
        <w:rPr>
          <w:sz w:val="28"/>
          <w:szCs w:val="28"/>
        </w:rPr>
        <w:t xml:space="preserve"> ОАО </w:t>
      </w:r>
      <w:r w:rsidRPr="004A0F73">
        <w:rPr>
          <w:bCs/>
          <w:sz w:val="28"/>
          <w:szCs w:val="28"/>
        </w:rPr>
        <w:t>«</w:t>
      </w:r>
      <w:proofErr w:type="spellStart"/>
      <w:r w:rsidRPr="004A0F73">
        <w:rPr>
          <w:bCs/>
          <w:sz w:val="28"/>
          <w:szCs w:val="28"/>
        </w:rPr>
        <w:t>Консерсушпрод</w:t>
      </w:r>
      <w:proofErr w:type="spellEnd"/>
      <w:r w:rsidRPr="004A0F73">
        <w:rPr>
          <w:bCs/>
          <w:sz w:val="28"/>
          <w:szCs w:val="28"/>
        </w:rPr>
        <w:t xml:space="preserve">» </w:t>
      </w:r>
    </w:p>
    <w:p w:rsidR="00D93A12" w:rsidRPr="004A0F73" w:rsidRDefault="00D93A12" w:rsidP="00D93A12">
      <w:pPr>
        <w:spacing w:line="276" w:lineRule="auto"/>
        <w:jc w:val="both"/>
        <w:rPr>
          <w:bCs/>
          <w:sz w:val="28"/>
          <w:szCs w:val="28"/>
        </w:rPr>
      </w:pPr>
      <w:r w:rsidRPr="004A0F73">
        <w:rPr>
          <w:bCs/>
          <w:sz w:val="28"/>
          <w:szCs w:val="28"/>
        </w:rPr>
        <w:t xml:space="preserve"> ООО «</w:t>
      </w:r>
      <w:proofErr w:type="spellStart"/>
      <w:r w:rsidRPr="004A0F73">
        <w:rPr>
          <w:bCs/>
          <w:sz w:val="28"/>
          <w:szCs w:val="28"/>
        </w:rPr>
        <w:t>Меленский</w:t>
      </w:r>
      <w:proofErr w:type="spellEnd"/>
      <w:r w:rsidRPr="004A0F73">
        <w:rPr>
          <w:bCs/>
          <w:sz w:val="28"/>
          <w:szCs w:val="28"/>
        </w:rPr>
        <w:t xml:space="preserve"> картофель»  ООО «Красный Октябрь»</w:t>
      </w:r>
    </w:p>
    <w:p w:rsidR="00D93A12" w:rsidRPr="004A0F73" w:rsidRDefault="00D93A12" w:rsidP="00D93A12">
      <w:pPr>
        <w:spacing w:line="276" w:lineRule="auto"/>
        <w:jc w:val="both"/>
        <w:rPr>
          <w:bCs/>
          <w:sz w:val="28"/>
          <w:szCs w:val="28"/>
        </w:rPr>
      </w:pPr>
      <w:r w:rsidRPr="004A0F73">
        <w:rPr>
          <w:bCs/>
          <w:sz w:val="28"/>
          <w:szCs w:val="28"/>
        </w:rPr>
        <w:t xml:space="preserve"> ООО «Русское молоко» и многие другие, а также   наши некоторые бюджетные учреждения  рады видеть в своих рядах толковых, трудолюбивых граждан, в мы в свою очередь готовы оказать любую посильную помощь в обустройстве и адаптации каждому кто в ней нуждается. </w:t>
      </w:r>
    </w:p>
    <w:p w:rsidR="00D93A12" w:rsidRPr="004A0F73" w:rsidRDefault="00D93A12" w:rsidP="00D93A12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4A0F73">
        <w:rPr>
          <w:b/>
          <w:i/>
          <w:color w:val="000000" w:themeColor="text1"/>
          <w:sz w:val="28"/>
          <w:szCs w:val="28"/>
        </w:rPr>
        <w:t>ДЕМОГРАФИЧЕСКАЯ СИТУАЦИЯ. СОЦИАЛЬНАЯ ПОЛИТИКА.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На территории округа по статистическим данным на   1 января 2022 года проживает   35472 человека, </w:t>
      </w:r>
      <w:proofErr w:type="gramStart"/>
      <w:r w:rsidRPr="004A0F73">
        <w:rPr>
          <w:color w:val="000000" w:themeColor="text1"/>
          <w:sz w:val="28"/>
          <w:szCs w:val="28"/>
        </w:rPr>
        <w:t>из</w:t>
      </w:r>
      <w:proofErr w:type="gramEnd"/>
      <w:r w:rsidRPr="004A0F73">
        <w:rPr>
          <w:color w:val="000000" w:themeColor="text1"/>
          <w:sz w:val="28"/>
          <w:szCs w:val="28"/>
        </w:rPr>
        <w:t xml:space="preserve"> </w:t>
      </w:r>
      <w:proofErr w:type="gramStart"/>
      <w:r w:rsidRPr="004A0F73">
        <w:rPr>
          <w:sz w:val="28"/>
          <w:szCs w:val="28"/>
        </w:rPr>
        <w:t>на</w:t>
      </w:r>
      <w:proofErr w:type="gramEnd"/>
      <w:r w:rsidRPr="004A0F73">
        <w:rPr>
          <w:sz w:val="28"/>
          <w:szCs w:val="28"/>
        </w:rPr>
        <w:t xml:space="preserve"> сельской территории - 49%. Детей и подростков 18% от общей численности населения.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4A0F73">
        <w:rPr>
          <w:i/>
          <w:color w:val="000000" w:themeColor="text1"/>
          <w:sz w:val="28"/>
          <w:szCs w:val="28"/>
        </w:rPr>
        <w:t xml:space="preserve">Статистическая численность населения Стародубского округа по состоянию </w:t>
      </w:r>
      <w:r w:rsidRPr="004A0F73">
        <w:rPr>
          <w:i/>
          <w:sz w:val="28"/>
          <w:szCs w:val="28"/>
        </w:rPr>
        <w:t>на 2021 – 36096 человек , 2020 году – 36 368 человека.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="Calibri"/>
          <w:color w:val="000000" w:themeColor="text1"/>
          <w:spacing w:val="10"/>
          <w:sz w:val="28"/>
          <w:szCs w:val="28"/>
          <w:lang w:eastAsia="en-US"/>
        </w:rPr>
      </w:pPr>
      <w:r w:rsidRPr="004A0F73">
        <w:rPr>
          <w:rFonts w:eastAsia="Calibri"/>
          <w:color w:val="000000" w:themeColor="text1"/>
          <w:spacing w:val="10"/>
          <w:sz w:val="28"/>
          <w:szCs w:val="28"/>
          <w:lang w:eastAsia="en-US"/>
        </w:rPr>
        <w:t>За 2021год в округе родилось 248 человек, коэффициент рождаемости  составил 6,9 на 1000 населения.  Умерло 734 человека, из них  17%  - трудоспособного возраста.</w:t>
      </w:r>
      <w:r w:rsidRPr="004A0F73">
        <w:rPr>
          <w:rFonts w:eastAsia="Calibri"/>
          <w:color w:val="FF0000"/>
          <w:spacing w:val="10"/>
          <w:sz w:val="28"/>
          <w:szCs w:val="28"/>
          <w:lang w:eastAsia="en-US"/>
        </w:rPr>
        <w:t xml:space="preserve"> </w:t>
      </w:r>
      <w:r w:rsidRPr="004A0F73">
        <w:rPr>
          <w:rFonts w:eastAsia="Calibri"/>
          <w:color w:val="000000" w:themeColor="text1"/>
          <w:spacing w:val="10"/>
          <w:sz w:val="28"/>
          <w:szCs w:val="28"/>
          <w:lang w:eastAsia="en-US"/>
        </w:rPr>
        <w:t xml:space="preserve">Коэффициент смертности составил 20,3 на 1000 населения.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0F73">
        <w:rPr>
          <w:color w:val="000000" w:themeColor="text1"/>
          <w:sz w:val="28"/>
          <w:szCs w:val="28"/>
          <w:shd w:val="clear" w:color="auto" w:fill="FFFFFF"/>
        </w:rPr>
        <w:t>Основными причинами смерти стали: болезни системы кровообращения 31%, на второе место переместились  - болезни органов дыхания  - 15%, на третье – злокачественные новообразования –13% и болезни нервной системы  - 10%.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pacing w:val="-6"/>
          <w:sz w:val="28"/>
          <w:szCs w:val="28"/>
        </w:rPr>
      </w:pPr>
      <w:r w:rsidRPr="004A0F73">
        <w:rPr>
          <w:color w:val="000000" w:themeColor="text1"/>
          <w:spacing w:val="10"/>
          <w:sz w:val="28"/>
          <w:szCs w:val="28"/>
          <w:shd w:val="clear" w:color="auto" w:fill="FFFFFF"/>
        </w:rPr>
        <w:t xml:space="preserve">     В целях недопущения ухудшения демографической ситуации и в стремлении её улучшения администрация округа оказывает содействие гражданам и активно участвует во всех мероприятиях национальных проектов,  направленных   на </w:t>
      </w:r>
      <w:r w:rsidRPr="004A0F73">
        <w:rPr>
          <w:color w:val="000000" w:themeColor="text1"/>
          <w:spacing w:val="-5"/>
          <w:sz w:val="28"/>
          <w:szCs w:val="28"/>
        </w:rPr>
        <w:t>улучшение демографической ситуации</w:t>
      </w:r>
      <w:r w:rsidRPr="004A0F73">
        <w:rPr>
          <w:color w:val="000000" w:themeColor="text1"/>
          <w:spacing w:val="-6"/>
          <w:sz w:val="28"/>
          <w:szCs w:val="28"/>
        </w:rPr>
        <w:t>.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pacing w:val="-6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Так в рамках национального проекта «Демография» за 2021 год нашим жителям: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-  выплачено единовременное  пособие при рождении ребенка.– на 2,76 </w:t>
      </w:r>
      <w:proofErr w:type="gramStart"/>
      <w:r w:rsidRPr="004A0F73">
        <w:rPr>
          <w:color w:val="000000" w:themeColor="text1"/>
          <w:sz w:val="28"/>
          <w:szCs w:val="28"/>
        </w:rPr>
        <w:t>млн</w:t>
      </w:r>
      <w:proofErr w:type="gramEnd"/>
      <w:r w:rsidRPr="004A0F73">
        <w:rPr>
          <w:color w:val="000000" w:themeColor="text1"/>
          <w:sz w:val="28"/>
          <w:szCs w:val="28"/>
        </w:rPr>
        <w:t xml:space="preserve"> рублей;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-единовременное пособие при рождении получено на 60 детей  многодетных семей;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- ежемесячная денежная выплата  при рождении  ( усыновлении) третьего ребенка  и последующих оказана на сумму 26,0 </w:t>
      </w:r>
      <w:proofErr w:type="gramStart"/>
      <w:r w:rsidRPr="004A0F73">
        <w:rPr>
          <w:color w:val="000000" w:themeColor="text1"/>
          <w:sz w:val="28"/>
          <w:szCs w:val="28"/>
        </w:rPr>
        <w:t>млн</w:t>
      </w:r>
      <w:proofErr w:type="gramEnd"/>
      <w:r w:rsidRPr="004A0F73">
        <w:rPr>
          <w:color w:val="000000" w:themeColor="text1"/>
          <w:sz w:val="28"/>
          <w:szCs w:val="28"/>
        </w:rPr>
        <w:t xml:space="preserve"> рублей на 262 ребенка.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- выдано 52 сертификата на областной материнский капитал</w:t>
      </w:r>
      <w:proofErr w:type="gramStart"/>
      <w:r w:rsidRPr="004A0F73">
        <w:rPr>
          <w:color w:val="000000" w:themeColor="text1"/>
          <w:sz w:val="28"/>
          <w:szCs w:val="28"/>
        </w:rPr>
        <w:t xml:space="preserve"> .</w:t>
      </w:r>
      <w:proofErr w:type="gramEnd"/>
      <w:r w:rsidRPr="004A0F73">
        <w:rPr>
          <w:color w:val="000000" w:themeColor="text1"/>
          <w:sz w:val="28"/>
          <w:szCs w:val="28"/>
        </w:rPr>
        <w:t xml:space="preserve"> В 2021 году он составлял от 200 тысяч рублей. ( на тройню 1млн 200 </w:t>
      </w:r>
      <w:proofErr w:type="spellStart"/>
      <w:r w:rsidRPr="004A0F73">
        <w:rPr>
          <w:color w:val="000000" w:themeColor="text1"/>
          <w:sz w:val="28"/>
          <w:szCs w:val="28"/>
        </w:rPr>
        <w:t>тыс</w:t>
      </w:r>
      <w:proofErr w:type="spellEnd"/>
      <w:r w:rsidRPr="004A0F73">
        <w:rPr>
          <w:color w:val="000000" w:themeColor="text1"/>
          <w:sz w:val="28"/>
          <w:szCs w:val="28"/>
        </w:rPr>
        <w:t xml:space="preserve"> рублей). 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Здесь необходимо отметить, что Брянская область одна из немногих, где принята эта мера социальной поддержки семьям. Причем  с 1 февраля 2022 года распоряжением Губернатора А.В. Богомаза сумма  материнского капитала увеличится до 693, 0 </w:t>
      </w:r>
      <w:proofErr w:type="spellStart"/>
      <w:proofErr w:type="gramStart"/>
      <w:r w:rsidRPr="004A0F73">
        <w:rPr>
          <w:color w:val="000000" w:themeColor="text1"/>
          <w:sz w:val="28"/>
          <w:szCs w:val="28"/>
        </w:rPr>
        <w:t>тыс</w:t>
      </w:r>
      <w:proofErr w:type="spellEnd"/>
      <w:proofErr w:type="gramEnd"/>
      <w:r w:rsidRPr="004A0F73">
        <w:rPr>
          <w:color w:val="000000" w:themeColor="text1"/>
          <w:sz w:val="28"/>
          <w:szCs w:val="28"/>
        </w:rPr>
        <w:t xml:space="preserve"> рублей.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Pr="004A0F73">
        <w:rPr>
          <w:color w:val="000000" w:themeColor="text1"/>
          <w:sz w:val="28"/>
          <w:szCs w:val="28"/>
        </w:rPr>
        <w:t>в</w:t>
      </w:r>
      <w:proofErr w:type="gramEnd"/>
      <w:r w:rsidRPr="004A0F73">
        <w:rPr>
          <w:color w:val="000000" w:themeColor="text1"/>
          <w:sz w:val="28"/>
          <w:szCs w:val="28"/>
        </w:rPr>
        <w:t xml:space="preserve"> 2021 году распорядились ранее полученным материнским капиталом 40 получателей на сумму 4,66 млн. рублей.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 Востребованы меры социальной поддержки по федеральному проекту «Старшее поколение», оказываемые при содействии Комплексного центра социальной защиты населения. Это помощь выражена в доставке граждан старше 65 лет в медицинские учреждения, доставке лекарственных средств и предметов первой необходимости  до самих граждан. В 2021 года данные меры социальной поддержки получили 822 человека.</w:t>
      </w:r>
    </w:p>
    <w:p w:rsidR="00D93A12" w:rsidRPr="004A0F73" w:rsidRDefault="00D93A12" w:rsidP="00D93A12">
      <w:pPr>
        <w:spacing w:line="276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4A0F73">
        <w:rPr>
          <w:color w:val="FF0000"/>
          <w:sz w:val="28"/>
          <w:szCs w:val="28"/>
        </w:rPr>
        <w:t xml:space="preserve">  </w:t>
      </w:r>
      <w:r w:rsidRPr="004A0F73">
        <w:rPr>
          <w:color w:val="000000" w:themeColor="text1"/>
          <w:sz w:val="28"/>
          <w:szCs w:val="28"/>
        </w:rPr>
        <w:t xml:space="preserve"> В целях реализации Закона Брянской области от 11 апреля 2011 года №28-З «О бесплатном предоставлении многодетным семьям в собственность земельных участков в Брянской области» на территории Стародубского округа к настоящему времени предоставлено многодетным семьям более 120 земельных участков. Очереди на предоставление земельных участков многодетным семьям в Стародубском округе не имеется.</w:t>
      </w:r>
    </w:p>
    <w:p w:rsidR="00D93A12" w:rsidRPr="004A0F73" w:rsidRDefault="00D93A12" w:rsidP="00D93A12">
      <w:pPr>
        <w:spacing w:line="276" w:lineRule="auto"/>
        <w:jc w:val="both"/>
        <w:rPr>
          <w:bCs/>
          <w:iCs/>
          <w:color w:val="FF0000"/>
          <w:sz w:val="28"/>
          <w:szCs w:val="28"/>
        </w:rPr>
      </w:pPr>
      <w:r w:rsidRPr="004A0F73">
        <w:rPr>
          <w:color w:val="FF0000"/>
          <w:sz w:val="28"/>
          <w:szCs w:val="28"/>
        </w:rPr>
        <w:t xml:space="preserve">       </w:t>
      </w:r>
      <w:r w:rsidRPr="004A0F73">
        <w:rPr>
          <w:color w:val="000000" w:themeColor="text1"/>
          <w:sz w:val="28"/>
          <w:szCs w:val="28"/>
        </w:rPr>
        <w:t xml:space="preserve">В соответствии с действующим законодательством в округе проводится планомерная работа по обеспечению детей-сирот благоустроенным жильем. Исполняется поручение Губернатора региона: для детей-сирот приобретено  на  первичном рынке жилья в 2021 году  5  квартир в </w:t>
      </w:r>
      <w:proofErr w:type="spellStart"/>
      <w:r w:rsidRPr="004A0F73">
        <w:rPr>
          <w:sz w:val="28"/>
          <w:szCs w:val="28"/>
        </w:rPr>
        <w:t>г</w:t>
      </w:r>
      <w:proofErr w:type="gramStart"/>
      <w:r w:rsidRPr="004A0F73">
        <w:rPr>
          <w:sz w:val="28"/>
          <w:szCs w:val="28"/>
        </w:rPr>
        <w:t>.Б</w:t>
      </w:r>
      <w:proofErr w:type="gramEnd"/>
      <w:r w:rsidRPr="004A0F73">
        <w:rPr>
          <w:sz w:val="28"/>
          <w:szCs w:val="28"/>
        </w:rPr>
        <w:t>рянск</w:t>
      </w:r>
      <w:proofErr w:type="spellEnd"/>
      <w:r w:rsidRPr="004A0F73">
        <w:rPr>
          <w:sz w:val="28"/>
          <w:szCs w:val="28"/>
        </w:rPr>
        <w:t xml:space="preserve"> на сумму 9 081 000 рублей.  Всего за период  с 2013 по 2021 годы приобретено 84 квартиры.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В 2021 году, по подпрограмме «Обеспечение жильем молодых семей в Брянской области» государственной целевой программы «Социальная и демографическая политика Брянской области», получила субсидию одна молодая семья на приобретение жилого помещения в размере более 960 тыс. В текущем году уже  две   молодые семьи получили сертификаты на улучшение жилищных условий. 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A0F73">
        <w:rPr>
          <w:bCs/>
          <w:sz w:val="28"/>
          <w:szCs w:val="28"/>
        </w:rPr>
        <w:t>В рамках социальной поддержки   в Стародубском округе оказывается  государственная социальная помощь на основании социального контракта по мероприятию «Поиск работы», которая предусматривает денежную помощь в размере 12085 рублей в течение первого месяца контракта и трех месяцев по факту трудоустройства. За 2021 год было в рамках данного мероприятия трудоустроено 17 человек.</w:t>
      </w:r>
    </w:p>
    <w:p w:rsidR="00D93A12" w:rsidRPr="004A0F73" w:rsidRDefault="00D93A12" w:rsidP="00D93A12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Со своей стороны выражаю благодарность  тем руководителям, которые не остаются равнодушными - принимают активное участие и оказывают существенную материальную помощь  нашим многодетным семьям,  детям с ограниченными физическими возможностями, </w:t>
      </w:r>
      <w:proofErr w:type="gramStart"/>
      <w:r w:rsidRPr="004A0F73">
        <w:rPr>
          <w:color w:val="000000" w:themeColor="text1"/>
          <w:sz w:val="28"/>
          <w:szCs w:val="28"/>
        </w:rPr>
        <w:t>гражданам</w:t>
      </w:r>
      <w:proofErr w:type="gramEnd"/>
      <w:r w:rsidRPr="004A0F73">
        <w:rPr>
          <w:color w:val="000000" w:themeColor="text1"/>
          <w:sz w:val="28"/>
          <w:szCs w:val="28"/>
        </w:rPr>
        <w:t xml:space="preserve"> оказавшимся в трудной жизненной ситуации. </w:t>
      </w:r>
    </w:p>
    <w:p w:rsidR="00D93A12" w:rsidRPr="004A0F73" w:rsidRDefault="00D93A12" w:rsidP="00D93A12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D93A12" w:rsidRPr="004A0F73" w:rsidRDefault="00D93A12" w:rsidP="00D93A12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Любая сфера жизнедеятельности нашего округа</w:t>
      </w:r>
      <w:proofErr w:type="gramStart"/>
      <w:r w:rsidRPr="004A0F73">
        <w:rPr>
          <w:color w:val="000000" w:themeColor="text1"/>
          <w:sz w:val="28"/>
          <w:szCs w:val="28"/>
        </w:rPr>
        <w:t xml:space="preserve"> ,</w:t>
      </w:r>
      <w:proofErr w:type="gramEnd"/>
      <w:r w:rsidRPr="004A0F73">
        <w:rPr>
          <w:color w:val="000000" w:themeColor="text1"/>
          <w:sz w:val="28"/>
          <w:szCs w:val="28"/>
        </w:rPr>
        <w:t xml:space="preserve"> а особенно социальная зависит от стабильного финансирования.</w:t>
      </w:r>
    </w:p>
    <w:p w:rsidR="00D93A12" w:rsidRPr="004A0F73" w:rsidRDefault="00D93A12" w:rsidP="00D93A12">
      <w:pPr>
        <w:spacing w:line="276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4A0F73">
        <w:rPr>
          <w:b/>
          <w:i/>
          <w:color w:val="000000" w:themeColor="text1"/>
          <w:sz w:val="28"/>
          <w:szCs w:val="28"/>
        </w:rPr>
        <w:t>ФИНАНСЫ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Прошедший год мы уже  полноценно отработали объединенным муниципальным округом. Отмечу, что нам удалось закрепить успешную  бюджетную политику и направить её на развитие экономики, рост налогового потенциала и доходов муниципального бюджета.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eastAsia="en-US"/>
        </w:rPr>
        <w:t xml:space="preserve">За 2021 года в бюджет округа поступило доходных источников в сумме 870 млн. руб., что составляет 99% от уточненного плана. Налоговые и неналоговые доходы поступили в сумме 375  млн. руб., что составляет 99 %. от плана. </w:t>
      </w:r>
      <w:r w:rsidRPr="004A0F73">
        <w:rPr>
          <w:sz w:val="28"/>
          <w:szCs w:val="28"/>
        </w:rPr>
        <w:t>Безвозмездные поступления из областного бюджета в бюджет округа в форме дотаций, субсидий и субвенций и прочих межбюджетных трансфертов за   2021 года составили округлено 495 млн. руб</w:t>
      </w:r>
      <w:r w:rsidRPr="004A0F73">
        <w:rPr>
          <w:rFonts w:eastAsia="Calibri"/>
          <w:sz w:val="28"/>
          <w:szCs w:val="28"/>
          <w:lang w:eastAsia="en-US"/>
        </w:rPr>
        <w:t>лей, что составляет 98  % от уточненного плана.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Основным доходным источником являлся Единый сельскохозяйственный налог: его  поступило - 86  млн. рублей;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За 2021 год доходы от продажи земельных участков поступили в сумме 27,4 млн. рублей.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         </w:t>
      </w:r>
      <w:proofErr w:type="gramStart"/>
      <w:r w:rsidRPr="004A0F73">
        <w:rPr>
          <w:color w:val="000000" w:themeColor="text1"/>
          <w:sz w:val="28"/>
          <w:szCs w:val="28"/>
        </w:rPr>
        <w:t>н</w:t>
      </w:r>
      <w:proofErr w:type="gramEnd"/>
      <w:r w:rsidRPr="004A0F73">
        <w:rPr>
          <w:color w:val="000000" w:themeColor="text1"/>
          <w:sz w:val="28"/>
          <w:szCs w:val="28"/>
        </w:rPr>
        <w:t>алог на доходы физических лиц, которого получено в отчётном году 162 млн. рублей, составляет  43 % от общего объема налоговых и неналоговых  доходов  бюджета,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         земельный налог получен  в сумме 22,4 млн. рублей или 6 % от общего объема налоговых и неналоговых  доходов  бюджета.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       </w:t>
      </w:r>
      <w:r w:rsidRPr="004A0F73">
        <w:rPr>
          <w:color w:val="000000" w:themeColor="text1"/>
          <w:sz w:val="28"/>
          <w:szCs w:val="28"/>
        </w:rPr>
        <w:tab/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          Расходы муниципального бюджета Стародубского муниципального района за 2021 год исполнены на сумму 928  млн. рублей.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ab/>
        <w:t>Наибольшая сумма расходов – более  665 млн. рублей, или 72% всех расходов бюджета приходилось на « социальный блок».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ab/>
        <w:t>Для повышения эффективности бюджетных расходов более 99% от их общего объема исполнялось в рамках муниципальных программ. Это позволило обеспечить взаимосвязь направлений бюджетных ассигнований на оказание муниципальных услуг с приоритетами социально-экономического развития округа.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ab/>
        <w:t xml:space="preserve">Исполняются «майские» Указы Президента по доведению средней заработной платы отдельных категорий работников муниципальных </w:t>
      </w:r>
      <w:r w:rsidRPr="004A0F73">
        <w:rPr>
          <w:color w:val="000000" w:themeColor="text1"/>
          <w:sz w:val="28"/>
          <w:szCs w:val="28"/>
        </w:rPr>
        <w:lastRenderedPageBreak/>
        <w:t xml:space="preserve">учреждений до среднеотраслевого уровня. Так, на конец финансового года, средняя заработная плата педагогических работников общего образования составила 31094 рублей, педагогических работников учреждений, реализующих программы дошкольного образования – 27030,0 рублей и работников учреждений культуры 25978  рублей. </w:t>
      </w:r>
    </w:p>
    <w:p w:rsidR="00D93A12" w:rsidRPr="004A0F73" w:rsidRDefault="00D93A12" w:rsidP="00D93A12">
      <w:pPr>
        <w:spacing w:line="276" w:lineRule="auto"/>
        <w:rPr>
          <w:b/>
          <w:color w:val="FF0000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center"/>
        <w:rPr>
          <w:b/>
          <w:i/>
          <w:caps/>
          <w:sz w:val="28"/>
          <w:szCs w:val="28"/>
        </w:rPr>
      </w:pPr>
      <w:r w:rsidRPr="004A0F73">
        <w:rPr>
          <w:b/>
          <w:i/>
          <w:sz w:val="28"/>
          <w:szCs w:val="28"/>
        </w:rPr>
        <w:t>ОБРАЗОВАНИЕ</w:t>
      </w:r>
    </w:p>
    <w:p w:rsidR="00D93A12" w:rsidRPr="004A0F73" w:rsidRDefault="00D93A12" w:rsidP="00D93A12">
      <w:pPr>
        <w:spacing w:line="276" w:lineRule="auto"/>
        <w:jc w:val="center"/>
        <w:rPr>
          <w:b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4A0F73">
        <w:rPr>
          <w:sz w:val="28"/>
          <w:szCs w:val="28"/>
          <w:lang w:eastAsia="en-US"/>
        </w:rPr>
        <w:t xml:space="preserve">Надо отметить, что одной из самой </w:t>
      </w:r>
      <w:proofErr w:type="gramStart"/>
      <w:r w:rsidRPr="004A0F73">
        <w:rPr>
          <w:sz w:val="28"/>
          <w:szCs w:val="28"/>
          <w:lang w:eastAsia="en-US"/>
        </w:rPr>
        <w:t>крупной</w:t>
      </w:r>
      <w:proofErr w:type="gramEnd"/>
      <w:r w:rsidRPr="004A0F73">
        <w:rPr>
          <w:sz w:val="28"/>
          <w:szCs w:val="28"/>
          <w:lang w:eastAsia="en-US"/>
        </w:rPr>
        <w:t xml:space="preserve"> и  я бы сказал самой инвестируемой  в округе  является система образования. 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>У нас её  представляют 37</w:t>
      </w:r>
      <w:r w:rsidRPr="004A0F73">
        <w:rPr>
          <w:rFonts w:eastAsia="Calibri"/>
          <w:sz w:val="28"/>
          <w:szCs w:val="28"/>
          <w:lang w:eastAsia="en-US"/>
        </w:rPr>
        <w:t xml:space="preserve"> образовательных организаций: 18 школ и 14 детских садов.  При общеобразовательных учреждениях функционирует 5 дошкольных групп и 5 филиалов – дошкольные группы. А также работает 4 учреждения дополнительного образования, 1 Центр психолого-педагогической и </w:t>
      </w:r>
      <w:proofErr w:type="gramStart"/>
      <w:r w:rsidRPr="004A0F73">
        <w:rPr>
          <w:rFonts w:eastAsia="Calibri"/>
          <w:sz w:val="28"/>
          <w:szCs w:val="28"/>
          <w:lang w:eastAsia="en-US"/>
        </w:rPr>
        <w:t>медико-социальной</w:t>
      </w:r>
      <w:proofErr w:type="gramEnd"/>
      <w:r w:rsidRPr="004A0F73">
        <w:rPr>
          <w:rFonts w:eastAsia="Calibri"/>
          <w:sz w:val="28"/>
          <w:szCs w:val="28"/>
          <w:lang w:eastAsia="en-US"/>
        </w:rPr>
        <w:t xml:space="preserve"> помощи. 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eastAsia="en-US"/>
        </w:rPr>
        <w:t>Учебой занято 3370 детей.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i/>
          <w:sz w:val="28"/>
          <w:szCs w:val="28"/>
          <w:lang w:eastAsia="en-US"/>
        </w:rPr>
        <w:t>из них 329 – первоклассников, в 9 классах обучается 330 школьников, в 11 классах –  153 выпускника.</w:t>
      </w:r>
      <w:r w:rsidRPr="004A0F73">
        <w:rPr>
          <w:rFonts w:eastAsia="Calibri"/>
          <w:sz w:val="28"/>
          <w:szCs w:val="28"/>
          <w:lang w:eastAsia="en-US"/>
        </w:rPr>
        <w:t xml:space="preserve"> 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eastAsia="en-US"/>
        </w:rPr>
        <w:t xml:space="preserve">В вечерней школе при ИК №5 - 43 </w:t>
      </w:r>
      <w:proofErr w:type="gramStart"/>
      <w:r w:rsidRPr="004A0F73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4A0F73">
        <w:rPr>
          <w:rFonts w:eastAsia="Calibri"/>
          <w:sz w:val="28"/>
          <w:szCs w:val="28"/>
          <w:lang w:eastAsia="en-US"/>
        </w:rPr>
        <w:t>.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eastAsia="en-US"/>
        </w:rPr>
        <w:t>Количество воспитанников дошкольников составляет 1098 человек.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A0F73">
        <w:rPr>
          <w:sz w:val="28"/>
          <w:szCs w:val="28"/>
          <w:lang w:eastAsia="en-US"/>
        </w:rPr>
        <w:t>Системой дополнительного образования  охвачено 82 % обучающихся в возрасте от 5 до 18 лет. В учреждениях системы  дополнительного образования занято 1220 человек.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A0F73">
        <w:rPr>
          <w:sz w:val="28"/>
          <w:szCs w:val="28"/>
          <w:lang w:eastAsia="en-US"/>
        </w:rPr>
        <w:t xml:space="preserve">Базовым учреждением для </w:t>
      </w:r>
      <w:proofErr w:type="gramStart"/>
      <w:r w:rsidRPr="004A0F73">
        <w:rPr>
          <w:sz w:val="28"/>
          <w:szCs w:val="28"/>
          <w:lang w:eastAsia="en-US"/>
        </w:rPr>
        <w:t>обучающихся</w:t>
      </w:r>
      <w:proofErr w:type="gramEnd"/>
      <w:r w:rsidRPr="004A0F73">
        <w:rPr>
          <w:sz w:val="28"/>
          <w:szCs w:val="28"/>
          <w:lang w:eastAsia="en-US"/>
        </w:rPr>
        <w:t xml:space="preserve"> с ограниченными возможностями здоровья является  </w:t>
      </w:r>
      <w:proofErr w:type="spellStart"/>
      <w:r w:rsidRPr="004A0F73">
        <w:rPr>
          <w:sz w:val="28"/>
          <w:szCs w:val="28"/>
          <w:lang w:eastAsia="en-US"/>
        </w:rPr>
        <w:t>Меленская</w:t>
      </w:r>
      <w:proofErr w:type="spellEnd"/>
      <w:r w:rsidRPr="004A0F73">
        <w:rPr>
          <w:sz w:val="28"/>
          <w:szCs w:val="28"/>
          <w:lang w:eastAsia="en-US"/>
        </w:rPr>
        <w:t xml:space="preserve"> средняя общеобразовательная школа и в этом направлении работает Стародубская средняя общеобразовательная школа № 1.</w:t>
      </w:r>
    </w:p>
    <w:p w:rsidR="00D93A12" w:rsidRPr="004A0F73" w:rsidRDefault="00D93A12" w:rsidP="00D93A12">
      <w:pPr>
        <w:spacing w:before="100" w:beforeAutospacing="1" w:after="100" w:afterAutospacing="1" w:line="276" w:lineRule="auto"/>
        <w:ind w:firstLine="567"/>
        <w:jc w:val="both"/>
        <w:rPr>
          <w:color w:val="000000"/>
          <w:sz w:val="28"/>
          <w:szCs w:val="28"/>
        </w:rPr>
      </w:pPr>
      <w:r w:rsidRPr="004A0F73">
        <w:rPr>
          <w:color w:val="000000"/>
          <w:sz w:val="28"/>
          <w:szCs w:val="28"/>
        </w:rPr>
        <w:t xml:space="preserve"> В образовательных учреждениях нашего округа особое внимание уделяется воспитательной работе. Стародубский округ совместно с Российским движением школьников вошел в реализацию данного проекта. Педагогические работники (по должности «советник») из восьми организаций  обеспечивают функционирование системы патриотического воспитания обучающихся округа. В составе Российского движения школьников - 589 человек. В прошлом году ребята принимали активное участие  различных проектах, акциях, конкурсах. 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A0F73">
        <w:rPr>
          <w:sz w:val="28"/>
          <w:szCs w:val="28"/>
          <w:lang w:eastAsia="en-US"/>
        </w:rPr>
        <w:t xml:space="preserve">Продолжая хорошие традиции  в целях развития детской одаренности, обучающимся, успевающим на «отлично», выплачивается стипендия Главы администрации округа, премии победителям муниципальных конкурсов за успехи и достижения во Всероссийской олимпиаде школьников, проектно-исследовательской деятельности, художественно-эстетическом творчестве, за спортивные достижения, а также выпускникам, награжденным медалью «За особые успехи в учении».  Данное стимулирование позволяет достигать ежегодно  стабильного качества знаний обучающихся   и 100% успеваемости.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A0F73">
        <w:rPr>
          <w:sz w:val="28"/>
          <w:szCs w:val="28"/>
          <w:lang w:eastAsia="en-US"/>
        </w:rPr>
        <w:t xml:space="preserve"> В июле 2021 года  29 выпускников были  награждены медалью «За особые успехи в учении».</w:t>
      </w:r>
    </w:p>
    <w:p w:rsidR="00D93A12" w:rsidRPr="004A0F73" w:rsidRDefault="00D93A12" w:rsidP="00D93A12">
      <w:pPr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4A0F73">
        <w:rPr>
          <w:color w:val="000000"/>
          <w:sz w:val="28"/>
          <w:szCs w:val="28"/>
        </w:rPr>
        <w:t xml:space="preserve">          </w:t>
      </w:r>
      <w:r w:rsidRPr="004A0F73">
        <w:rPr>
          <w:sz w:val="28"/>
          <w:szCs w:val="28"/>
          <w:lang w:eastAsia="en-US"/>
        </w:rPr>
        <w:t xml:space="preserve">В соответствии с распоряжением </w:t>
      </w:r>
      <w:proofErr w:type="gramStart"/>
      <w:r w:rsidRPr="004A0F73">
        <w:rPr>
          <w:sz w:val="28"/>
          <w:szCs w:val="28"/>
          <w:lang w:eastAsia="en-US"/>
        </w:rPr>
        <w:t>Губернатора Брянской области Александра Васильевича Богомаза</w:t>
      </w:r>
      <w:proofErr w:type="gramEnd"/>
      <w:r w:rsidRPr="004A0F73">
        <w:rPr>
          <w:sz w:val="28"/>
          <w:szCs w:val="28"/>
          <w:lang w:eastAsia="en-US"/>
        </w:rPr>
        <w:t xml:space="preserve"> 113 первоклассников из малообеспеченных семей получили школьную форму бесплатно.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4A0F73">
        <w:rPr>
          <w:sz w:val="28"/>
          <w:szCs w:val="28"/>
          <w:lang w:eastAsia="en-US"/>
        </w:rPr>
        <w:t>Немаловажным стимулом для развития кадрового потенциала учреждений образования являются действующие на сегодняшний день выплаты педагогическим работникам согласно законодательству: надбавка к окладу учителя в размере 25% за работу в сельской местности; оплачивается проезд общественным транспортом до места работы и обратно; компенсация коммунальных выплат педагогическим работникам; молодым специалистам выплачивается 6 окладов при заключении контракта с работодателем на 3 года;</w:t>
      </w:r>
      <w:proofErr w:type="gramEnd"/>
      <w:r w:rsidRPr="004A0F73">
        <w:rPr>
          <w:sz w:val="28"/>
          <w:szCs w:val="28"/>
          <w:lang w:eastAsia="en-US"/>
        </w:rPr>
        <w:t xml:space="preserve"> специалистам, окончившим на «отлично» учебное заведение, выплачивается 30% надбавка к окладу в течение двух лет. 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A0F73">
        <w:rPr>
          <w:sz w:val="28"/>
          <w:szCs w:val="28"/>
          <w:lang w:eastAsia="en-US"/>
        </w:rPr>
        <w:t xml:space="preserve">Победители муниципальных профессиональных конкурсов получают премию Главы администрации округа в размере 10 тысяч рублей в каждой номинации. 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A0F73">
        <w:rPr>
          <w:sz w:val="28"/>
          <w:szCs w:val="28"/>
        </w:rPr>
        <w:t xml:space="preserve">Как для Правительства Брянской области и </w:t>
      </w:r>
      <w:r w:rsidRPr="004A0F73">
        <w:rPr>
          <w:sz w:val="28"/>
          <w:szCs w:val="28"/>
          <w:lang w:eastAsia="en-US"/>
        </w:rPr>
        <w:t xml:space="preserve">Правительства Российской Федерации, так и  для нас приоритетным является создание комфортных и безопасных условий образовательной деятельности, укрепление безопасности объектов образования, развития инфраструктуры и материально-технической базы. 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4A0F73">
        <w:rPr>
          <w:rFonts w:eastAsia="Calibri"/>
          <w:sz w:val="28"/>
          <w:szCs w:val="28"/>
          <w:lang w:eastAsia="en-US"/>
        </w:rPr>
        <w:t>В 2021  году выполнены работы по замене оконных блоков  в 10 школах и 6 –</w:t>
      </w:r>
      <w:proofErr w:type="spellStart"/>
      <w:r w:rsidRPr="004A0F73">
        <w:rPr>
          <w:rFonts w:eastAsia="Calibri"/>
          <w:sz w:val="28"/>
          <w:szCs w:val="28"/>
          <w:lang w:eastAsia="en-US"/>
        </w:rPr>
        <w:t>ти</w:t>
      </w:r>
      <w:proofErr w:type="spellEnd"/>
      <w:r w:rsidRPr="004A0F73">
        <w:rPr>
          <w:rFonts w:eastAsia="Calibri"/>
          <w:sz w:val="28"/>
          <w:szCs w:val="28"/>
          <w:lang w:eastAsia="en-US"/>
        </w:rPr>
        <w:t xml:space="preserve"> садах.  </w:t>
      </w:r>
      <w:proofErr w:type="gramStart"/>
      <w:r w:rsidRPr="004A0F73">
        <w:rPr>
          <w:rFonts w:eastAsia="Calibri"/>
          <w:i/>
          <w:sz w:val="28"/>
          <w:szCs w:val="28"/>
          <w:lang w:eastAsia="en-US"/>
        </w:rPr>
        <w:t>(</w:t>
      </w:r>
      <w:proofErr w:type="spellStart"/>
      <w:r w:rsidRPr="004A0F73">
        <w:rPr>
          <w:i/>
          <w:sz w:val="28"/>
          <w:szCs w:val="28"/>
        </w:rPr>
        <w:t>Азаровской</w:t>
      </w:r>
      <w:proofErr w:type="spellEnd"/>
      <w:r w:rsidRPr="004A0F73">
        <w:rPr>
          <w:i/>
          <w:sz w:val="28"/>
          <w:szCs w:val="28"/>
        </w:rPr>
        <w:t xml:space="preserve">, Воронокской, </w:t>
      </w:r>
      <w:proofErr w:type="spellStart"/>
      <w:r w:rsidRPr="004A0F73">
        <w:rPr>
          <w:i/>
          <w:sz w:val="28"/>
          <w:szCs w:val="28"/>
        </w:rPr>
        <w:t>Елионской</w:t>
      </w:r>
      <w:proofErr w:type="spellEnd"/>
      <w:r w:rsidRPr="004A0F73">
        <w:rPr>
          <w:i/>
          <w:sz w:val="28"/>
          <w:szCs w:val="28"/>
        </w:rPr>
        <w:t xml:space="preserve">, </w:t>
      </w:r>
      <w:proofErr w:type="spellStart"/>
      <w:r w:rsidRPr="004A0F73">
        <w:rPr>
          <w:i/>
          <w:sz w:val="28"/>
          <w:szCs w:val="28"/>
        </w:rPr>
        <w:t>Левенской</w:t>
      </w:r>
      <w:proofErr w:type="spellEnd"/>
      <w:r w:rsidRPr="004A0F73">
        <w:rPr>
          <w:i/>
          <w:sz w:val="28"/>
          <w:szCs w:val="28"/>
        </w:rPr>
        <w:t xml:space="preserve">, </w:t>
      </w:r>
      <w:proofErr w:type="spellStart"/>
      <w:r w:rsidRPr="004A0F73">
        <w:rPr>
          <w:i/>
          <w:sz w:val="28"/>
          <w:szCs w:val="28"/>
        </w:rPr>
        <w:t>Новосельской</w:t>
      </w:r>
      <w:proofErr w:type="spellEnd"/>
      <w:r w:rsidRPr="004A0F73">
        <w:rPr>
          <w:i/>
          <w:sz w:val="28"/>
          <w:szCs w:val="28"/>
        </w:rPr>
        <w:t xml:space="preserve">, </w:t>
      </w:r>
      <w:proofErr w:type="spellStart"/>
      <w:r w:rsidRPr="004A0F73">
        <w:rPr>
          <w:i/>
          <w:sz w:val="28"/>
          <w:szCs w:val="28"/>
        </w:rPr>
        <w:t>Пятовской</w:t>
      </w:r>
      <w:proofErr w:type="spellEnd"/>
      <w:r w:rsidRPr="004A0F73">
        <w:rPr>
          <w:i/>
          <w:sz w:val="28"/>
          <w:szCs w:val="28"/>
        </w:rPr>
        <w:t xml:space="preserve">, </w:t>
      </w:r>
      <w:proofErr w:type="spellStart"/>
      <w:r w:rsidRPr="004A0F73">
        <w:rPr>
          <w:i/>
          <w:sz w:val="28"/>
          <w:szCs w:val="28"/>
        </w:rPr>
        <w:t>Мишковской</w:t>
      </w:r>
      <w:proofErr w:type="spellEnd"/>
      <w:r w:rsidRPr="004A0F73">
        <w:rPr>
          <w:i/>
          <w:sz w:val="28"/>
          <w:szCs w:val="28"/>
        </w:rPr>
        <w:t xml:space="preserve">, </w:t>
      </w:r>
      <w:proofErr w:type="spellStart"/>
      <w:r w:rsidRPr="004A0F73">
        <w:rPr>
          <w:i/>
          <w:sz w:val="28"/>
          <w:szCs w:val="28"/>
        </w:rPr>
        <w:t>Дохновичской</w:t>
      </w:r>
      <w:proofErr w:type="spellEnd"/>
      <w:r w:rsidRPr="004A0F73">
        <w:rPr>
          <w:i/>
          <w:sz w:val="28"/>
          <w:szCs w:val="28"/>
        </w:rPr>
        <w:t xml:space="preserve">, </w:t>
      </w:r>
      <w:proofErr w:type="spellStart"/>
      <w:r w:rsidRPr="004A0F73">
        <w:rPr>
          <w:i/>
          <w:sz w:val="28"/>
          <w:szCs w:val="28"/>
        </w:rPr>
        <w:t>Понуровской</w:t>
      </w:r>
      <w:proofErr w:type="spellEnd"/>
      <w:r w:rsidRPr="004A0F73">
        <w:rPr>
          <w:i/>
          <w:sz w:val="28"/>
          <w:szCs w:val="28"/>
        </w:rPr>
        <w:t xml:space="preserve">, </w:t>
      </w:r>
      <w:proofErr w:type="spellStart"/>
      <w:r w:rsidRPr="004A0F73">
        <w:rPr>
          <w:i/>
          <w:sz w:val="28"/>
          <w:szCs w:val="28"/>
        </w:rPr>
        <w:t>Зап-Халеевичской</w:t>
      </w:r>
      <w:proofErr w:type="spellEnd"/>
      <w:r w:rsidRPr="004A0F73">
        <w:rPr>
          <w:i/>
          <w:sz w:val="28"/>
          <w:szCs w:val="28"/>
        </w:rPr>
        <w:t xml:space="preserve"> школах, детских садах  с. </w:t>
      </w:r>
      <w:proofErr w:type="spellStart"/>
      <w:r w:rsidRPr="004A0F73">
        <w:rPr>
          <w:i/>
          <w:sz w:val="28"/>
          <w:szCs w:val="28"/>
        </w:rPr>
        <w:t>Дохновичи</w:t>
      </w:r>
      <w:proofErr w:type="spellEnd"/>
      <w:r w:rsidRPr="004A0F73">
        <w:rPr>
          <w:i/>
          <w:sz w:val="28"/>
          <w:szCs w:val="28"/>
        </w:rPr>
        <w:t xml:space="preserve">, с. </w:t>
      </w:r>
      <w:proofErr w:type="spellStart"/>
      <w:r w:rsidRPr="004A0F73">
        <w:rPr>
          <w:i/>
          <w:sz w:val="28"/>
          <w:szCs w:val="28"/>
        </w:rPr>
        <w:t>Курковичи</w:t>
      </w:r>
      <w:proofErr w:type="spellEnd"/>
      <w:r w:rsidRPr="004A0F73">
        <w:rPr>
          <w:i/>
          <w:sz w:val="28"/>
          <w:szCs w:val="28"/>
        </w:rPr>
        <w:t xml:space="preserve">,  с. </w:t>
      </w:r>
      <w:proofErr w:type="spellStart"/>
      <w:r w:rsidRPr="004A0F73">
        <w:rPr>
          <w:i/>
          <w:sz w:val="28"/>
          <w:szCs w:val="28"/>
        </w:rPr>
        <w:t>Мишковка</w:t>
      </w:r>
      <w:proofErr w:type="spellEnd"/>
      <w:r w:rsidRPr="004A0F73">
        <w:rPr>
          <w:i/>
          <w:sz w:val="28"/>
          <w:szCs w:val="28"/>
        </w:rPr>
        <w:t>,  № 34 "Сказка",  № 1 "Ласточка",  № 12 "Березка".</w:t>
      </w:r>
      <w:proofErr w:type="gramEnd"/>
    </w:p>
    <w:p w:rsidR="00D93A12" w:rsidRPr="004A0F73" w:rsidRDefault="00D93A12" w:rsidP="00D93A12">
      <w:pPr>
        <w:spacing w:line="276" w:lineRule="auto"/>
        <w:ind w:firstLine="560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eastAsia="en-US"/>
        </w:rPr>
        <w:lastRenderedPageBreak/>
        <w:t>В 3 школах Стародубского муниципального округа (</w:t>
      </w:r>
      <w:proofErr w:type="spellStart"/>
      <w:r w:rsidRPr="004A0F73">
        <w:rPr>
          <w:sz w:val="28"/>
          <w:szCs w:val="28"/>
        </w:rPr>
        <w:t>Понуровской</w:t>
      </w:r>
      <w:proofErr w:type="spellEnd"/>
      <w:r w:rsidRPr="004A0F73">
        <w:rPr>
          <w:sz w:val="28"/>
          <w:szCs w:val="28"/>
        </w:rPr>
        <w:t xml:space="preserve">, </w:t>
      </w:r>
      <w:proofErr w:type="spellStart"/>
      <w:r w:rsidRPr="004A0F73">
        <w:rPr>
          <w:sz w:val="28"/>
          <w:szCs w:val="28"/>
        </w:rPr>
        <w:t>Меленской</w:t>
      </w:r>
      <w:proofErr w:type="spellEnd"/>
      <w:r w:rsidRPr="004A0F73">
        <w:rPr>
          <w:sz w:val="28"/>
          <w:szCs w:val="28"/>
        </w:rPr>
        <w:t xml:space="preserve">, </w:t>
      </w:r>
      <w:proofErr w:type="spellStart"/>
      <w:r w:rsidRPr="004A0F73">
        <w:rPr>
          <w:sz w:val="28"/>
          <w:szCs w:val="28"/>
        </w:rPr>
        <w:t>Шкрябинской</w:t>
      </w:r>
      <w:proofErr w:type="spellEnd"/>
      <w:proofErr w:type="gramStart"/>
      <w:r w:rsidRPr="004A0F73">
        <w:rPr>
          <w:sz w:val="28"/>
          <w:szCs w:val="28"/>
        </w:rPr>
        <w:t xml:space="preserve"> )</w:t>
      </w:r>
      <w:proofErr w:type="gramEnd"/>
      <w:r w:rsidRPr="004A0F73">
        <w:rPr>
          <w:sz w:val="28"/>
          <w:szCs w:val="28"/>
        </w:rPr>
        <w:t xml:space="preserve"> </w:t>
      </w:r>
      <w:r w:rsidRPr="004A0F73">
        <w:rPr>
          <w:rFonts w:eastAsia="Calibri"/>
          <w:sz w:val="28"/>
          <w:szCs w:val="28"/>
          <w:lang w:eastAsia="en-US"/>
        </w:rPr>
        <w:t xml:space="preserve">созданы центры цифрового и гуманитарного профилей «Точка роста». В четыре образовательных учреждения  </w:t>
      </w:r>
      <w:proofErr w:type="gramStart"/>
      <w:r w:rsidRPr="004A0F73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4A0F73">
        <w:rPr>
          <w:rFonts w:eastAsia="Calibri"/>
          <w:sz w:val="28"/>
          <w:szCs w:val="28"/>
          <w:lang w:eastAsia="en-US"/>
        </w:rPr>
        <w:t xml:space="preserve">школу </w:t>
      </w:r>
      <w:r w:rsidRPr="004A0F73">
        <w:rPr>
          <w:sz w:val="28"/>
          <w:szCs w:val="28"/>
        </w:rPr>
        <w:t xml:space="preserve">№ 1, </w:t>
      </w:r>
      <w:proofErr w:type="spellStart"/>
      <w:r w:rsidRPr="004A0F73">
        <w:rPr>
          <w:sz w:val="28"/>
          <w:szCs w:val="28"/>
        </w:rPr>
        <w:t>Левенскую</w:t>
      </w:r>
      <w:proofErr w:type="spellEnd"/>
      <w:r w:rsidRPr="004A0F73">
        <w:rPr>
          <w:sz w:val="28"/>
          <w:szCs w:val="28"/>
        </w:rPr>
        <w:t xml:space="preserve">, </w:t>
      </w:r>
      <w:proofErr w:type="spellStart"/>
      <w:r w:rsidRPr="004A0F73">
        <w:rPr>
          <w:sz w:val="28"/>
          <w:szCs w:val="28"/>
        </w:rPr>
        <w:t>Зап-Халеевичскую</w:t>
      </w:r>
      <w:proofErr w:type="spellEnd"/>
      <w:r w:rsidRPr="004A0F73">
        <w:rPr>
          <w:sz w:val="28"/>
          <w:szCs w:val="28"/>
        </w:rPr>
        <w:t xml:space="preserve">, </w:t>
      </w:r>
      <w:proofErr w:type="spellStart"/>
      <w:r w:rsidRPr="004A0F73">
        <w:rPr>
          <w:sz w:val="28"/>
          <w:szCs w:val="28"/>
        </w:rPr>
        <w:t>Мишковскую</w:t>
      </w:r>
      <w:proofErr w:type="spellEnd"/>
      <w:r w:rsidRPr="004A0F73">
        <w:rPr>
          <w:sz w:val="28"/>
          <w:szCs w:val="28"/>
        </w:rPr>
        <w:t>)</w:t>
      </w:r>
      <w:r w:rsidRPr="004A0F73">
        <w:rPr>
          <w:b/>
          <w:sz w:val="28"/>
          <w:szCs w:val="28"/>
        </w:rPr>
        <w:t xml:space="preserve"> </w:t>
      </w:r>
      <w:r w:rsidRPr="004A0F73">
        <w:rPr>
          <w:rFonts w:eastAsia="Calibri"/>
          <w:sz w:val="28"/>
          <w:szCs w:val="28"/>
          <w:lang w:eastAsia="en-US"/>
        </w:rPr>
        <w:t>поставлено новое компьютерное оборудование, робототехника. Ко всем образовательным учреждениям подведен скоростной Интернет.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sz w:val="28"/>
          <w:szCs w:val="28"/>
        </w:rPr>
        <w:t xml:space="preserve">В рамках проекта «Решаем вместе» по решению вопросов местного значения, инициированных органами местного самоуправления муниципальных образований Брянской области, в г. Стародубе завершился капитальный ремонт стадиона. Реализация объекта проходила в 4 этапа. В рамках капитального ремонта было выполнено строительство футбольного </w:t>
      </w:r>
      <w:proofErr w:type="spellStart"/>
      <w:r w:rsidRPr="004A0F73">
        <w:rPr>
          <w:sz w:val="28"/>
          <w:szCs w:val="28"/>
        </w:rPr>
        <w:t>п</w:t>
      </w:r>
      <w:proofErr w:type="gramStart"/>
      <w:r w:rsidRPr="004A0F73">
        <w:rPr>
          <w:sz w:val="28"/>
          <w:szCs w:val="28"/>
        </w:rPr>
        <w:t>o</w:t>
      </w:r>
      <w:proofErr w:type="gramEnd"/>
      <w:r w:rsidRPr="004A0F73">
        <w:rPr>
          <w:sz w:val="28"/>
          <w:szCs w:val="28"/>
        </w:rPr>
        <w:t>ля</w:t>
      </w:r>
      <w:proofErr w:type="spellEnd"/>
      <w:r w:rsidRPr="004A0F73">
        <w:rPr>
          <w:sz w:val="28"/>
          <w:szCs w:val="28"/>
        </w:rPr>
        <w:t xml:space="preserve"> с искусственным покрытием (94х62), установка сборных трибун на 600 мест, беговые дорожки по 100 метров с обеих сторон по длине футбольного поля, освещение и ограждение. </w:t>
      </w:r>
      <w:proofErr w:type="gramStart"/>
      <w:r w:rsidRPr="004A0F73">
        <w:rPr>
          <w:sz w:val="28"/>
          <w:szCs w:val="28"/>
        </w:rPr>
        <w:t>Также для спортивной школы приобретены спортивная форма, оборудование и инвентарь.</w:t>
      </w:r>
      <w:proofErr w:type="gramEnd"/>
    </w:p>
    <w:p w:rsidR="00D93A12" w:rsidRPr="004A0F73" w:rsidRDefault="00D93A12" w:rsidP="00D93A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eastAsia="en-US"/>
        </w:rPr>
        <w:t xml:space="preserve"> Для подвоза школьников к месту занятий  своевременно проводится замена школьных автобусов на новые со сроком их эксплуатации более 10 лет.  </w:t>
      </w:r>
      <w:proofErr w:type="gramStart"/>
      <w:r w:rsidRPr="004A0F73">
        <w:rPr>
          <w:rFonts w:eastAsia="Calibri"/>
          <w:sz w:val="28"/>
          <w:szCs w:val="28"/>
          <w:lang w:eastAsia="en-US"/>
        </w:rPr>
        <w:t>В 2021 году получено 3 новых автобуса для школ:</w:t>
      </w:r>
      <w:proofErr w:type="gramEnd"/>
      <w:r w:rsidRPr="004A0F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A0F73">
        <w:rPr>
          <w:rFonts w:eastAsia="Calibri"/>
          <w:sz w:val="28"/>
          <w:szCs w:val="28"/>
          <w:lang w:eastAsia="en-US"/>
        </w:rPr>
        <w:t>Новосельской</w:t>
      </w:r>
      <w:proofErr w:type="spellEnd"/>
      <w:r w:rsidRPr="004A0F7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A0F73">
        <w:rPr>
          <w:rFonts w:eastAsia="Calibri"/>
          <w:sz w:val="28"/>
          <w:szCs w:val="28"/>
          <w:lang w:eastAsia="en-US"/>
        </w:rPr>
        <w:t>Шкрябинской</w:t>
      </w:r>
      <w:proofErr w:type="spellEnd"/>
      <w:r w:rsidRPr="004A0F73">
        <w:rPr>
          <w:rFonts w:eastAsia="Calibri"/>
          <w:sz w:val="28"/>
          <w:szCs w:val="28"/>
          <w:lang w:eastAsia="en-US"/>
        </w:rPr>
        <w:t>, Воронокской.   Всего в подвозе задействовано 24 школьных автобуса с количеством перевозимых обучающихся 606 человек из 42 населенных пунктов.</w:t>
      </w:r>
    </w:p>
    <w:p w:rsidR="00D93A12" w:rsidRPr="004A0F73" w:rsidRDefault="00D93A12" w:rsidP="00D93A1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73">
        <w:rPr>
          <w:rFonts w:eastAsia="Calibri"/>
          <w:sz w:val="28"/>
          <w:szCs w:val="28"/>
          <w:lang w:eastAsia="en-US"/>
        </w:rPr>
        <w:t xml:space="preserve">Относительно комплексной безопасности образовательных учреждений следует отметить, что все учреждения образования оборудованы видеонаблюдением, защищены автоматической пожарной сигнализацией и пожарным </w:t>
      </w:r>
      <w:proofErr w:type="spellStart"/>
      <w:r w:rsidRPr="004A0F73">
        <w:rPr>
          <w:rFonts w:eastAsia="Calibri"/>
          <w:sz w:val="28"/>
          <w:szCs w:val="28"/>
          <w:lang w:eastAsia="en-US"/>
        </w:rPr>
        <w:t>радиомониторингом</w:t>
      </w:r>
      <w:proofErr w:type="spellEnd"/>
      <w:r w:rsidRPr="004A0F73">
        <w:rPr>
          <w:rFonts w:eastAsia="Calibri"/>
          <w:sz w:val="28"/>
          <w:szCs w:val="28"/>
          <w:lang w:eastAsia="en-US"/>
        </w:rPr>
        <w:t>, кнопками тревожной сигнализации.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4A0F73">
        <w:rPr>
          <w:sz w:val="28"/>
          <w:szCs w:val="28"/>
        </w:rPr>
        <w:t xml:space="preserve">В 2022 году планируется продолжить работу по </w:t>
      </w:r>
      <w:r w:rsidRPr="004A0F73">
        <w:rPr>
          <w:spacing w:val="-4"/>
          <w:sz w:val="28"/>
          <w:szCs w:val="28"/>
        </w:rPr>
        <w:t>укреплению материально-технической базы образовательных организаций   и выполнение капитальных и текущих ремонтов школ и детских садов.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A0F73">
        <w:rPr>
          <w:spacing w:val="-4"/>
          <w:sz w:val="28"/>
          <w:szCs w:val="28"/>
        </w:rPr>
        <w:t xml:space="preserve">В рамках Национального проекта «Образование» </w:t>
      </w:r>
      <w:proofErr w:type="gramStart"/>
      <w:r w:rsidRPr="004A0F73">
        <w:rPr>
          <w:bCs/>
          <w:sz w:val="28"/>
          <w:szCs w:val="28"/>
        </w:rPr>
        <w:t>запланирован</w:t>
      </w:r>
      <w:proofErr w:type="gramEnd"/>
      <w:r w:rsidRPr="004A0F73">
        <w:rPr>
          <w:bCs/>
          <w:sz w:val="28"/>
          <w:szCs w:val="28"/>
        </w:rPr>
        <w:t xml:space="preserve">: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4A0F73">
        <w:rPr>
          <w:spacing w:val="-4"/>
          <w:sz w:val="28"/>
          <w:szCs w:val="28"/>
        </w:rPr>
        <w:t xml:space="preserve">- ремонт учебных кабинетов в </w:t>
      </w:r>
      <w:proofErr w:type="spellStart"/>
      <w:r w:rsidRPr="004A0F73">
        <w:rPr>
          <w:spacing w:val="-4"/>
          <w:sz w:val="28"/>
          <w:szCs w:val="28"/>
        </w:rPr>
        <w:t>Елионской</w:t>
      </w:r>
      <w:proofErr w:type="spellEnd"/>
      <w:r w:rsidRPr="004A0F73">
        <w:rPr>
          <w:spacing w:val="-4"/>
          <w:sz w:val="28"/>
          <w:szCs w:val="28"/>
        </w:rPr>
        <w:t xml:space="preserve">, </w:t>
      </w:r>
      <w:proofErr w:type="spellStart"/>
      <w:r w:rsidRPr="004A0F73">
        <w:rPr>
          <w:spacing w:val="-4"/>
          <w:sz w:val="28"/>
          <w:szCs w:val="28"/>
        </w:rPr>
        <w:t>Новосельской</w:t>
      </w:r>
      <w:proofErr w:type="spellEnd"/>
      <w:r w:rsidRPr="004A0F73">
        <w:rPr>
          <w:spacing w:val="-4"/>
          <w:sz w:val="28"/>
          <w:szCs w:val="28"/>
        </w:rPr>
        <w:t xml:space="preserve">,  </w:t>
      </w:r>
      <w:proofErr w:type="spellStart"/>
      <w:r w:rsidRPr="004A0F73">
        <w:rPr>
          <w:spacing w:val="-4"/>
          <w:sz w:val="28"/>
          <w:szCs w:val="28"/>
        </w:rPr>
        <w:t>Дохновичской</w:t>
      </w:r>
      <w:proofErr w:type="spellEnd"/>
      <w:r w:rsidRPr="004A0F73">
        <w:rPr>
          <w:spacing w:val="-4"/>
          <w:sz w:val="28"/>
          <w:szCs w:val="28"/>
        </w:rPr>
        <w:t xml:space="preserve">  школах и  школе №3    с целью открытия на базах этих общеобразовательных учреждений центров </w:t>
      </w:r>
      <w:proofErr w:type="gramStart"/>
      <w:r w:rsidRPr="004A0F73">
        <w:rPr>
          <w:spacing w:val="-4"/>
          <w:sz w:val="28"/>
          <w:szCs w:val="28"/>
        </w:rPr>
        <w:t>естественно-научного</w:t>
      </w:r>
      <w:proofErr w:type="gramEnd"/>
      <w:r w:rsidRPr="004A0F73">
        <w:rPr>
          <w:spacing w:val="-4"/>
          <w:sz w:val="28"/>
          <w:szCs w:val="28"/>
        </w:rPr>
        <w:t xml:space="preserve"> профиля «Точка роста».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4A0F73">
        <w:rPr>
          <w:spacing w:val="-4"/>
          <w:sz w:val="28"/>
          <w:szCs w:val="28"/>
        </w:rPr>
        <w:t xml:space="preserve">-капитальный ремонт  зданий в школах №1, №2, </w:t>
      </w:r>
      <w:proofErr w:type="spellStart"/>
      <w:r w:rsidRPr="004A0F73">
        <w:rPr>
          <w:spacing w:val="-4"/>
          <w:sz w:val="28"/>
          <w:szCs w:val="28"/>
        </w:rPr>
        <w:t>Меленской</w:t>
      </w:r>
      <w:proofErr w:type="spellEnd"/>
      <w:r w:rsidRPr="004A0F73">
        <w:rPr>
          <w:spacing w:val="-4"/>
          <w:sz w:val="28"/>
          <w:szCs w:val="28"/>
        </w:rPr>
        <w:t xml:space="preserve"> школе.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4A0F73">
        <w:rPr>
          <w:spacing w:val="-4"/>
          <w:sz w:val="28"/>
          <w:szCs w:val="28"/>
        </w:rPr>
        <w:t>- продолжится работа по участию в региональных проектах «Успех каждого ребенка», «Цифровая образовательная среда», «Современная школа», «Патриотическое воспитание граждан Российской Федерации»</w:t>
      </w:r>
    </w:p>
    <w:p w:rsidR="00D93A12" w:rsidRPr="004A0F73" w:rsidRDefault="00D93A12" w:rsidP="00D93A12">
      <w:pPr>
        <w:widowControl w:val="0"/>
        <w:spacing w:line="276" w:lineRule="auto"/>
        <w:ind w:right="20"/>
        <w:jc w:val="both"/>
        <w:rPr>
          <w:bCs/>
          <w:color w:val="FF0000"/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jc w:val="center"/>
        <w:rPr>
          <w:b/>
          <w:i/>
          <w:sz w:val="28"/>
          <w:szCs w:val="28"/>
          <w:lang w:eastAsia="en-US"/>
        </w:rPr>
      </w:pPr>
      <w:r w:rsidRPr="004A0F73">
        <w:rPr>
          <w:b/>
          <w:i/>
          <w:sz w:val="28"/>
          <w:szCs w:val="28"/>
          <w:lang w:eastAsia="en-US"/>
        </w:rPr>
        <w:t>КУЛЬТУРА</w:t>
      </w:r>
    </w:p>
    <w:p w:rsidR="00D93A12" w:rsidRPr="004A0F73" w:rsidRDefault="00D93A12" w:rsidP="00D93A12">
      <w:pPr>
        <w:spacing w:line="276" w:lineRule="auto"/>
        <w:jc w:val="both"/>
        <w:rPr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sz w:val="28"/>
          <w:szCs w:val="28"/>
        </w:rPr>
        <w:lastRenderedPageBreak/>
        <w:tab/>
        <w:t xml:space="preserve">В сфере культуры округа   функционируют: </w:t>
      </w:r>
      <w:proofErr w:type="gramStart"/>
      <w:r w:rsidRPr="004A0F73">
        <w:rPr>
          <w:sz w:val="28"/>
          <w:szCs w:val="28"/>
        </w:rPr>
        <w:t xml:space="preserve">МБУК «Стародубский  краеведческий  музей»;   МБУК «Парк  культуры и отдыха имени А.И Рубца»;   МБУК «Центральный дом культуры»,  в состав которого входят 37 подразделений  клубного типа, расположенных в сельской местности; </w:t>
      </w:r>
      <w:r w:rsidRPr="004A0F73">
        <w:rPr>
          <w:sz w:val="28"/>
          <w:szCs w:val="28"/>
        </w:rPr>
        <w:tab/>
        <w:t xml:space="preserve">МБУК «Стародубская центральная библиотека»,   </w:t>
      </w:r>
      <w:r w:rsidRPr="004A0F73">
        <w:rPr>
          <w:bCs/>
          <w:iCs/>
          <w:sz w:val="28"/>
          <w:szCs w:val="28"/>
        </w:rPr>
        <w:t>26 обособленных структурных подразделений, расположенных в сельской местности, а так же городская детская библиотека</w:t>
      </w:r>
      <w:r w:rsidRPr="004A0F73">
        <w:rPr>
          <w:sz w:val="28"/>
          <w:szCs w:val="28"/>
        </w:rPr>
        <w:t>;</w:t>
      </w:r>
      <w:r w:rsidRPr="004A0F73">
        <w:rPr>
          <w:rFonts w:eastAsia="Calibri"/>
          <w:bCs/>
          <w:iCs/>
          <w:sz w:val="28"/>
          <w:szCs w:val="28"/>
        </w:rPr>
        <w:t xml:space="preserve"> </w:t>
      </w:r>
      <w:r w:rsidRPr="004A0F73">
        <w:rPr>
          <w:bCs/>
          <w:iCs/>
          <w:sz w:val="28"/>
          <w:szCs w:val="28"/>
        </w:rPr>
        <w:t>учреждение дополнительного образования  «Стародубская детская школа искусств».</w:t>
      </w:r>
      <w:proofErr w:type="gramEnd"/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sz w:val="28"/>
          <w:szCs w:val="28"/>
        </w:rPr>
        <w:t xml:space="preserve">         </w:t>
      </w:r>
      <w:r w:rsidRPr="004A0F73">
        <w:rPr>
          <w:bCs/>
          <w:iCs/>
          <w:sz w:val="28"/>
          <w:szCs w:val="28"/>
        </w:rPr>
        <w:t xml:space="preserve"> В сфере культуры, в том числе в учреждении дополнительного образования сферы культуры,  трудится  166  человек, объем финансирования отрасли составляет  более 45 млн. руб.</w:t>
      </w:r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sz w:val="28"/>
          <w:szCs w:val="28"/>
        </w:rPr>
        <w:tab/>
      </w:r>
      <w:r w:rsidRPr="004A0F73">
        <w:rPr>
          <w:bCs/>
          <w:iCs/>
          <w:sz w:val="28"/>
          <w:szCs w:val="28"/>
        </w:rPr>
        <w:t xml:space="preserve"> Большинство зданий учреждений культуры возведены еще во второй половине прошлого века и   нуждаются в  проведении текущих и капитальных ремонтов.  Поэтому  на сегодняшний день стоит остро проблема  модернизации учреждений культуры,   создания условий, отвечающих современным потребностям  пользователей.                  </w:t>
      </w:r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bCs/>
          <w:iCs/>
          <w:sz w:val="28"/>
          <w:szCs w:val="28"/>
        </w:rPr>
        <w:t xml:space="preserve">         </w:t>
      </w:r>
      <w:proofErr w:type="gramStart"/>
      <w:r w:rsidRPr="004A0F73">
        <w:rPr>
          <w:bCs/>
          <w:iCs/>
          <w:sz w:val="28"/>
          <w:szCs w:val="28"/>
        </w:rPr>
        <w:t>За последние годы  за счет средств местного бюджета произведен  текущий ремонт 5 учреждений культуры в сельской местности, а также в 2021 году  обновлен фасад краеведческого  музея и выполнен капитальный ремонт центральной библиотеки на сумму свыше 2 млн. руб., произведено благоустройство парка культуры и отдыха, в котором обустроены два дополнительных выхода и установлено ограждение.</w:t>
      </w:r>
      <w:proofErr w:type="gramEnd"/>
      <w:r w:rsidRPr="004A0F73">
        <w:rPr>
          <w:bCs/>
          <w:iCs/>
          <w:sz w:val="28"/>
          <w:szCs w:val="28"/>
        </w:rPr>
        <w:t xml:space="preserve"> В рамках реализации проекта инициативного бюджетирования «Парковый детский городок» удалось обустроить место массового отдыха для детей и подростков посредствам приобретения  и установки  двух  игровых комплексов  из кедра с резиновым покрытием общей стоимостью  2,5 млн. руб.</w:t>
      </w:r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bCs/>
          <w:iCs/>
          <w:sz w:val="28"/>
          <w:szCs w:val="28"/>
        </w:rPr>
        <w:t xml:space="preserve">        Благодаря   участию  муниципалитета  в  федеральных и региональных проектах в  области культуры  с 2017 по 2021 год удалось приобрести музыкальное и компьютерное оборудование для  5 учреждений, приобрести одежду сцены для одного учреждения,  мебель для двух учреждений,  произвести текущие  ремонты  5 учреждений культуры,  капитально  отремонтировать  кровли  2  учреждений.</w:t>
      </w:r>
      <w:r w:rsidRPr="004A0F73">
        <w:rPr>
          <w:sz w:val="28"/>
          <w:szCs w:val="28"/>
        </w:rPr>
        <w:t xml:space="preserve"> </w:t>
      </w:r>
      <w:r w:rsidRPr="004A0F73">
        <w:rPr>
          <w:bCs/>
          <w:iCs/>
          <w:sz w:val="28"/>
          <w:szCs w:val="28"/>
        </w:rPr>
        <w:t>В 2021 году приобретено звуковое оборудование для Понуровского СДК,</w:t>
      </w:r>
      <w:r w:rsidRPr="004A0F73">
        <w:rPr>
          <w:sz w:val="28"/>
          <w:szCs w:val="28"/>
        </w:rPr>
        <w:t xml:space="preserve"> </w:t>
      </w:r>
      <w:r w:rsidRPr="004A0F73">
        <w:rPr>
          <w:bCs/>
          <w:iCs/>
          <w:sz w:val="28"/>
          <w:szCs w:val="28"/>
        </w:rPr>
        <w:t>Десятуховского СДК,  завершить ремонт кровли над зрительным залом Десятуховского СДК, приобрести сценические  костюмы для фольклорного народного коллектива «Родники»  Каменского сельского дома культуры.</w:t>
      </w:r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bCs/>
          <w:iCs/>
          <w:sz w:val="28"/>
          <w:szCs w:val="28"/>
        </w:rPr>
        <w:t xml:space="preserve">      Теперь хочется сказать о том, что будет… Участие муниципалитета в программе  «100 сел </w:t>
      </w:r>
      <w:proofErr w:type="spellStart"/>
      <w:r w:rsidRPr="004A0F73">
        <w:rPr>
          <w:bCs/>
          <w:iCs/>
          <w:sz w:val="28"/>
          <w:szCs w:val="28"/>
        </w:rPr>
        <w:t>Брянщины</w:t>
      </w:r>
      <w:proofErr w:type="spellEnd"/>
      <w:r w:rsidRPr="004A0F73">
        <w:rPr>
          <w:bCs/>
          <w:iCs/>
          <w:sz w:val="28"/>
          <w:szCs w:val="28"/>
        </w:rPr>
        <w:t xml:space="preserve">» позволило в 2020 году капитально  отремонтировать кровлю  </w:t>
      </w:r>
      <w:proofErr w:type="spellStart"/>
      <w:r w:rsidRPr="004A0F73">
        <w:rPr>
          <w:bCs/>
          <w:iCs/>
          <w:sz w:val="28"/>
          <w:szCs w:val="28"/>
        </w:rPr>
        <w:t>Курковичского</w:t>
      </w:r>
      <w:proofErr w:type="spellEnd"/>
      <w:r w:rsidRPr="004A0F73">
        <w:rPr>
          <w:bCs/>
          <w:iCs/>
          <w:sz w:val="28"/>
          <w:szCs w:val="28"/>
        </w:rPr>
        <w:t xml:space="preserve"> сельского дома культуры, </w:t>
      </w:r>
      <w:r w:rsidRPr="004A0F73">
        <w:rPr>
          <w:bCs/>
          <w:iCs/>
          <w:sz w:val="28"/>
          <w:szCs w:val="28"/>
        </w:rPr>
        <w:lastRenderedPageBreak/>
        <w:t xml:space="preserve">благодаря этим мерам мы имеем возможность продолжить работу по сохранению уникального здания. На втором этапе, в текущем году,  планируется в рамках национального проекта партии «Единая Россия» «Культура малой Родины» частичная замена окон и частичная отделка внутренних помещений, ремонт фасада и благоустройство   территории дома культуры  в рамках  программы (проекта) инициативного бюджетирования.         </w:t>
      </w:r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bCs/>
          <w:iCs/>
          <w:sz w:val="28"/>
          <w:szCs w:val="28"/>
        </w:rPr>
        <w:t xml:space="preserve">         Наша Центральная библиотека  отобрана для участия в 2022 году в реализации проекта, направленного на создание виртуальных концертных залов в субъектах Российской Федерации.</w:t>
      </w:r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bCs/>
          <w:iCs/>
          <w:sz w:val="28"/>
          <w:szCs w:val="28"/>
        </w:rPr>
        <w:t xml:space="preserve"> Это позволит жителям  и гостям округа наслаждаться и вдохновляться творчеством лучших филармонических коллективов страны (на эти цели выделено более 300 тыс. руб.). </w:t>
      </w:r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bCs/>
          <w:iCs/>
          <w:sz w:val="28"/>
          <w:szCs w:val="28"/>
        </w:rPr>
        <w:t xml:space="preserve">           Расширить возможности концертной деятельности центральному дому культуры позволит участие в 2022 году в проекте «Культурная среда», в рамках которого будет приобретен передвижной многофункциональный культурный центр (автоклуб) (на сумму  более 6 млн. руб.).</w:t>
      </w:r>
    </w:p>
    <w:p w:rsidR="00D93A12" w:rsidRPr="004A0F73" w:rsidRDefault="00D93A12" w:rsidP="00D93A12">
      <w:pPr>
        <w:spacing w:line="276" w:lineRule="auto"/>
        <w:jc w:val="both"/>
        <w:rPr>
          <w:bCs/>
          <w:iCs/>
          <w:sz w:val="28"/>
          <w:szCs w:val="28"/>
        </w:rPr>
      </w:pPr>
      <w:r w:rsidRPr="004A0F73">
        <w:rPr>
          <w:bCs/>
          <w:iCs/>
          <w:sz w:val="28"/>
          <w:szCs w:val="28"/>
        </w:rPr>
        <w:t xml:space="preserve">           На капитальный ремонт Детской школы иску</w:t>
      </w:r>
      <w:proofErr w:type="gramStart"/>
      <w:r w:rsidRPr="004A0F73">
        <w:rPr>
          <w:bCs/>
          <w:iCs/>
          <w:sz w:val="28"/>
          <w:szCs w:val="28"/>
        </w:rPr>
        <w:t>сств в т</w:t>
      </w:r>
      <w:proofErr w:type="gramEnd"/>
      <w:r w:rsidRPr="004A0F73">
        <w:rPr>
          <w:bCs/>
          <w:iCs/>
          <w:sz w:val="28"/>
          <w:szCs w:val="28"/>
        </w:rPr>
        <w:t>екущем году планируем направить  более 5 млн. руб.</w:t>
      </w:r>
    </w:p>
    <w:p w:rsidR="00D93A12" w:rsidRPr="004A0F73" w:rsidRDefault="00D93A12" w:rsidP="00D93A12">
      <w:pPr>
        <w:spacing w:line="276" w:lineRule="auto"/>
        <w:jc w:val="both"/>
        <w:rPr>
          <w:b/>
          <w:sz w:val="28"/>
          <w:szCs w:val="28"/>
        </w:rPr>
      </w:pPr>
      <w:r w:rsidRPr="004A0F73">
        <w:rPr>
          <w:sz w:val="28"/>
          <w:szCs w:val="28"/>
        </w:rPr>
        <w:t xml:space="preserve">          </w:t>
      </w:r>
      <w:r w:rsidRPr="004A0F73">
        <w:rPr>
          <w:bCs/>
          <w:sz w:val="28"/>
          <w:szCs w:val="28"/>
        </w:rPr>
        <w:t xml:space="preserve">Наступивший 2022 год объявлен годом народного  искусства  и нематериального культурного  наследия  народов  Российской  Федерации. Это мудрое и очень важное на сегодняшний день  </w:t>
      </w:r>
      <w:r w:rsidRPr="004A0F73">
        <w:rPr>
          <w:bCs/>
          <w:iCs/>
          <w:sz w:val="28"/>
          <w:szCs w:val="28"/>
        </w:rPr>
        <w:t xml:space="preserve">решение было принято 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 Уверен, что творческие коллективы, в том числе  4  коллектива, которые  носят звания «Народный» этот год сделают для нас особенно интересным.  </w:t>
      </w:r>
    </w:p>
    <w:p w:rsidR="00D93A12" w:rsidRPr="004A0F73" w:rsidRDefault="00D93A12" w:rsidP="00D93A12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4A0F73">
        <w:rPr>
          <w:b/>
          <w:i/>
          <w:color w:val="000000" w:themeColor="text1"/>
          <w:sz w:val="28"/>
          <w:szCs w:val="28"/>
        </w:rPr>
        <w:t>Спорт</w:t>
      </w:r>
    </w:p>
    <w:p w:rsidR="00D93A12" w:rsidRPr="004A0F73" w:rsidRDefault="00D93A12" w:rsidP="00D93A12">
      <w:pPr>
        <w:spacing w:line="276" w:lineRule="auto"/>
        <w:jc w:val="center"/>
        <w:rPr>
          <w:b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Немаловажной задачей сегодня остаётся укрепление здоровья наших граждан, что невозможно без создания условий для занятия физической культурой и спортом.</w:t>
      </w:r>
    </w:p>
    <w:p w:rsidR="00D93A12" w:rsidRPr="004A0F73" w:rsidRDefault="00D93A12" w:rsidP="00D93A12">
      <w:pPr>
        <w:spacing w:line="276" w:lineRule="auto"/>
        <w:jc w:val="both"/>
        <w:rPr>
          <w:sz w:val="28"/>
          <w:szCs w:val="28"/>
          <w:lang w:eastAsia="en-US"/>
        </w:rPr>
      </w:pPr>
      <w:r w:rsidRPr="004A0F73">
        <w:rPr>
          <w:sz w:val="28"/>
          <w:szCs w:val="28"/>
          <w:lang w:eastAsia="en-US"/>
        </w:rPr>
        <w:tab/>
        <w:t xml:space="preserve">Приоритетным направлением в работе по  спорту  остается, конечно, Федеральный  Национальный проект «Спорт – норма жизни». </w:t>
      </w:r>
      <w:proofErr w:type="gramStart"/>
      <w:r w:rsidRPr="004A0F73">
        <w:rPr>
          <w:sz w:val="28"/>
          <w:szCs w:val="28"/>
          <w:lang w:eastAsia="en-US"/>
        </w:rPr>
        <w:t>Целью проекта является</w:t>
      </w:r>
      <w:r w:rsidRPr="004A0F73">
        <w:rPr>
          <w:b/>
          <w:i/>
          <w:sz w:val="28"/>
          <w:szCs w:val="28"/>
          <w:lang w:eastAsia="en-US"/>
        </w:rPr>
        <w:t xml:space="preserve"> </w:t>
      </w:r>
      <w:r w:rsidRPr="004A0F73">
        <w:rPr>
          <w:sz w:val="28"/>
          <w:szCs w:val="28"/>
          <w:lang w:eastAsia="en-US"/>
        </w:rPr>
        <w:t xml:space="preserve"> вовлечение  к концу 2024 года не менее чем  40 % граждан в  систематические занятия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</w:t>
      </w:r>
      <w:r w:rsidRPr="004A0F73">
        <w:rPr>
          <w:sz w:val="28"/>
          <w:szCs w:val="28"/>
          <w:lang w:eastAsia="en-US"/>
        </w:rPr>
        <w:lastRenderedPageBreak/>
        <w:t xml:space="preserve">нормативов Всероссийского физкультурно-спортивного комплекса «Готов к труду и обороне» (ГТО). </w:t>
      </w:r>
      <w:proofErr w:type="gramEnd"/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A0F73">
        <w:rPr>
          <w:sz w:val="28"/>
          <w:szCs w:val="28"/>
          <w:lang w:eastAsia="en-US"/>
        </w:rPr>
        <w:t>Ни у кого нет сомнений, что   в  </w:t>
      </w:r>
      <w:r w:rsidRPr="004A0F73">
        <w:rPr>
          <w:bCs/>
          <w:sz w:val="28"/>
          <w:szCs w:val="28"/>
          <w:lang w:eastAsia="en-US"/>
        </w:rPr>
        <w:t xml:space="preserve">округе </w:t>
      </w:r>
      <w:r w:rsidRPr="004A0F73">
        <w:rPr>
          <w:sz w:val="28"/>
          <w:szCs w:val="28"/>
          <w:lang w:eastAsia="en-US"/>
        </w:rPr>
        <w:t xml:space="preserve"> ведется последовательная работа по развитию массового  </w:t>
      </w:r>
      <w:r w:rsidRPr="004A0F73">
        <w:rPr>
          <w:bCs/>
          <w:sz w:val="28"/>
          <w:szCs w:val="28"/>
          <w:lang w:eastAsia="en-US"/>
        </w:rPr>
        <w:t>спорта</w:t>
      </w:r>
      <w:r w:rsidRPr="004A0F73">
        <w:rPr>
          <w:sz w:val="28"/>
          <w:szCs w:val="28"/>
          <w:lang w:eastAsia="en-US"/>
        </w:rPr>
        <w:t xml:space="preserve">,        созданию   </w:t>
      </w:r>
      <w:r w:rsidRPr="004A0F73">
        <w:rPr>
          <w:bCs/>
          <w:sz w:val="28"/>
          <w:szCs w:val="28"/>
          <w:lang w:eastAsia="en-US"/>
        </w:rPr>
        <w:t>спортивной</w:t>
      </w:r>
      <w:r w:rsidRPr="004A0F73">
        <w:rPr>
          <w:sz w:val="28"/>
          <w:szCs w:val="28"/>
          <w:lang w:eastAsia="en-US"/>
        </w:rPr>
        <w:t> </w:t>
      </w:r>
      <w:r w:rsidRPr="004A0F73">
        <w:rPr>
          <w:bCs/>
          <w:sz w:val="28"/>
          <w:szCs w:val="28"/>
          <w:lang w:eastAsia="en-US"/>
        </w:rPr>
        <w:t>инфраструктуры</w:t>
      </w:r>
      <w:r w:rsidRPr="004A0F73">
        <w:rPr>
          <w:sz w:val="28"/>
          <w:szCs w:val="28"/>
          <w:lang w:eastAsia="en-US"/>
        </w:rPr>
        <w:t xml:space="preserve">. </w:t>
      </w:r>
      <w:r w:rsidRPr="004A0F73">
        <w:rPr>
          <w:bCs/>
          <w:sz w:val="28"/>
          <w:szCs w:val="28"/>
          <w:lang w:eastAsia="en-US"/>
        </w:rPr>
        <w:t xml:space="preserve">С 2009 года в муниципалитете функционирует Физкультурно-оздоровительный комплекс (ФОК), который  является спортивным объектом МАУ «Спортивный  комплекс «Стародуб». Пропускная способность </w:t>
      </w:r>
      <w:proofErr w:type="spellStart"/>
      <w:r w:rsidRPr="004A0F73">
        <w:rPr>
          <w:bCs/>
          <w:sz w:val="28"/>
          <w:szCs w:val="28"/>
          <w:lang w:eastAsia="en-US"/>
        </w:rPr>
        <w:t>ФОКа</w:t>
      </w:r>
      <w:proofErr w:type="spellEnd"/>
      <w:r w:rsidRPr="004A0F73">
        <w:rPr>
          <w:bCs/>
          <w:sz w:val="28"/>
          <w:szCs w:val="28"/>
          <w:lang w:eastAsia="en-US"/>
        </w:rPr>
        <w:t xml:space="preserve"> составляет 172 человека в смену.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В   спортивном  комплексе  учебно-тренировочный процесс осуществляет МБУ </w:t>
      </w:r>
      <w:proofErr w:type="gramStart"/>
      <w:r w:rsidRPr="004A0F73">
        <w:rPr>
          <w:bCs/>
          <w:sz w:val="28"/>
          <w:szCs w:val="28"/>
          <w:lang w:eastAsia="en-US"/>
        </w:rPr>
        <w:t>ДО</w:t>
      </w:r>
      <w:proofErr w:type="gramEnd"/>
      <w:r w:rsidRPr="004A0F73">
        <w:rPr>
          <w:bCs/>
          <w:sz w:val="28"/>
          <w:szCs w:val="28"/>
          <w:lang w:eastAsia="en-US"/>
        </w:rPr>
        <w:t xml:space="preserve"> «</w:t>
      </w:r>
      <w:proofErr w:type="gramStart"/>
      <w:r w:rsidRPr="004A0F73">
        <w:rPr>
          <w:bCs/>
          <w:sz w:val="28"/>
          <w:szCs w:val="28"/>
          <w:lang w:eastAsia="en-US"/>
        </w:rPr>
        <w:t>Стародубская</w:t>
      </w:r>
      <w:proofErr w:type="gramEnd"/>
      <w:r w:rsidRPr="004A0F73">
        <w:rPr>
          <w:bCs/>
          <w:sz w:val="28"/>
          <w:szCs w:val="28"/>
          <w:lang w:eastAsia="en-US"/>
        </w:rPr>
        <w:t xml:space="preserve"> ДЮСШ», на 8  отделениях которого 11 штатных тренеров-преподавателей и 2 внешних совместителя занимаются с  436 учащимися.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Благодаря строительству Ледового дворца  стало возможным развитие   приоритетных для Брянской области видов спорта – хоккея и фигурного катания. Становлением  зимних видов спорта в нашем округе занимаются  профессионалы своего дела – мастера спорта, высококвалифицированные  тренера </w:t>
      </w:r>
      <w:proofErr w:type="gramStart"/>
      <w:r w:rsidRPr="004A0F73">
        <w:rPr>
          <w:bCs/>
          <w:sz w:val="28"/>
          <w:szCs w:val="28"/>
          <w:lang w:eastAsia="en-US"/>
        </w:rPr>
        <w:t>-п</w:t>
      </w:r>
      <w:proofErr w:type="gramEnd"/>
      <w:r w:rsidRPr="004A0F73">
        <w:rPr>
          <w:bCs/>
          <w:sz w:val="28"/>
          <w:szCs w:val="28"/>
          <w:lang w:eastAsia="en-US"/>
        </w:rPr>
        <w:t xml:space="preserve">реподаватели,  для которых наш регион и округ  стали  привлекательными  для занятий  спортом. 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        На отделении «хоккей» детско-юношеской спортивной школы занимается более 120 человек  в возрасте от   5 до 13 лет, на отделении «фигурное катание»  в той же возрастной категории более  70 человек, из них 5 мальчиков. Из регионального бюджета в 2021 году выделено 5,4 млн. руб.  на приобретение спортивного инвентаря и формы для детских хоккейных команд.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Кроме того в  «Ледовом дворце»  осуществляются  тренировки взрослых любительских команд (в настоящее время в округе функционирует 3 любительских мужские команды), а также  организуются сеансы массовых катаний на коньках. Максимальная загруженность объекта в зимнем сезоне 2021 года достигла  более 300  человек в день.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 Хотелось бы отметить, что с  октября 2021 года для обучающихся сельских школ организованы занятия по фигурному катанию, хоккею, футболу, вольной борьбе. Это стало возможным благодаря приобретению дополнительного детского автобуса.  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 В минувшем  году капитально отремонтирован стадион «Заря», на эти цели выделено более 38 млн. руб. Ремонт стадиона, а точнее созданные комфортные условия,  позволили организовать </w:t>
      </w:r>
      <w:proofErr w:type="spellStart"/>
      <w:proofErr w:type="gramStart"/>
      <w:r w:rsidRPr="004A0F73">
        <w:rPr>
          <w:bCs/>
          <w:sz w:val="28"/>
          <w:szCs w:val="28"/>
          <w:lang w:eastAsia="en-US"/>
        </w:rPr>
        <w:t>учебно</w:t>
      </w:r>
      <w:proofErr w:type="spellEnd"/>
      <w:r w:rsidRPr="004A0F73">
        <w:rPr>
          <w:bCs/>
          <w:sz w:val="28"/>
          <w:szCs w:val="28"/>
          <w:lang w:eastAsia="en-US"/>
        </w:rPr>
        <w:t xml:space="preserve"> – тренировочный</w:t>
      </w:r>
      <w:proofErr w:type="gramEnd"/>
      <w:r w:rsidRPr="004A0F73">
        <w:rPr>
          <w:bCs/>
          <w:sz w:val="28"/>
          <w:szCs w:val="28"/>
          <w:lang w:eastAsia="en-US"/>
        </w:rPr>
        <w:t xml:space="preserve"> процесс еще двум образовательным организациям:</w:t>
      </w:r>
    </w:p>
    <w:p w:rsidR="00D93A12" w:rsidRPr="004A0F73" w:rsidRDefault="00D93A12" w:rsidP="00D93A12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lastRenderedPageBreak/>
        <w:t xml:space="preserve">- «Брянская областная спортивная школа олимпийского резерва по легкой атлетике имени </w:t>
      </w:r>
      <w:proofErr w:type="spellStart"/>
      <w:r w:rsidRPr="004A0F73">
        <w:rPr>
          <w:bCs/>
          <w:sz w:val="28"/>
          <w:szCs w:val="28"/>
          <w:lang w:eastAsia="en-US"/>
        </w:rPr>
        <w:t>В.Д.Самотесова</w:t>
      </w:r>
      <w:proofErr w:type="spellEnd"/>
      <w:r w:rsidRPr="004A0F73">
        <w:rPr>
          <w:bCs/>
          <w:sz w:val="28"/>
          <w:szCs w:val="28"/>
          <w:lang w:eastAsia="en-US"/>
        </w:rPr>
        <w:t xml:space="preserve">», в которой  обучаются  40 чел             и педагогическую деятельность осуществляет 1 тренер и  Брянская областная спортивная школа олимпийского резерва по лыжным гонкам», в ней работают  2 тренера и успешно  обучают  80 чел.         </w:t>
      </w:r>
    </w:p>
    <w:p w:rsidR="00D93A12" w:rsidRPr="004A0F73" w:rsidRDefault="00D93A12" w:rsidP="00D93A12">
      <w:pPr>
        <w:spacing w:line="276" w:lineRule="auto"/>
        <w:ind w:firstLine="284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               </w:t>
      </w:r>
    </w:p>
    <w:p w:rsidR="00D93A12" w:rsidRPr="004A0F73" w:rsidRDefault="00D93A12" w:rsidP="00D93A12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      Вопрос создания условий для юных лыжников в настоящее время прорабатывается в части строительства  биатлонного комплекса, земельный </w:t>
      </w:r>
      <w:proofErr w:type="gramStart"/>
      <w:r w:rsidRPr="004A0F73">
        <w:rPr>
          <w:bCs/>
          <w:sz w:val="28"/>
          <w:szCs w:val="28"/>
          <w:lang w:eastAsia="en-US"/>
        </w:rPr>
        <w:t>участок</w:t>
      </w:r>
      <w:proofErr w:type="gramEnd"/>
      <w:r w:rsidRPr="004A0F73">
        <w:rPr>
          <w:bCs/>
          <w:sz w:val="28"/>
          <w:szCs w:val="28"/>
          <w:lang w:eastAsia="en-US"/>
        </w:rPr>
        <w:t xml:space="preserve"> под строительство которого изучен  вице- президентом  Союза биатлонистов РФ.</w:t>
      </w:r>
    </w:p>
    <w:p w:rsidR="00D93A12" w:rsidRPr="004A0F73" w:rsidRDefault="00D93A12" w:rsidP="00D93A12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        Благодаря решению Губернатора Брянской области  </w:t>
      </w:r>
      <w:proofErr w:type="spellStart"/>
      <w:r w:rsidRPr="004A0F73">
        <w:rPr>
          <w:bCs/>
          <w:sz w:val="28"/>
          <w:szCs w:val="28"/>
          <w:lang w:eastAsia="en-US"/>
        </w:rPr>
        <w:t>А.В.Богомаза</w:t>
      </w:r>
      <w:proofErr w:type="spellEnd"/>
      <w:r w:rsidRPr="004A0F73">
        <w:rPr>
          <w:bCs/>
          <w:sz w:val="28"/>
          <w:szCs w:val="28"/>
          <w:lang w:eastAsia="en-US"/>
        </w:rPr>
        <w:t xml:space="preserve">  осуществляется  существенная поддержка тренерского состава спортивных учреждений.  С 1 июня текущего года средняя заработная плата тренеров-преподавателей  детско-юношеской спортивной школы составляет 57 </w:t>
      </w:r>
      <w:proofErr w:type="spellStart"/>
      <w:r w:rsidRPr="004A0F73">
        <w:rPr>
          <w:bCs/>
          <w:sz w:val="28"/>
          <w:szCs w:val="28"/>
          <w:lang w:eastAsia="en-US"/>
        </w:rPr>
        <w:t>тыс</w:t>
      </w:r>
      <w:proofErr w:type="gramStart"/>
      <w:r w:rsidRPr="004A0F73">
        <w:rPr>
          <w:bCs/>
          <w:sz w:val="28"/>
          <w:szCs w:val="28"/>
          <w:lang w:eastAsia="en-US"/>
        </w:rPr>
        <w:t>.р</w:t>
      </w:r>
      <w:proofErr w:type="gramEnd"/>
      <w:r w:rsidRPr="004A0F73">
        <w:rPr>
          <w:bCs/>
          <w:sz w:val="28"/>
          <w:szCs w:val="28"/>
          <w:lang w:eastAsia="en-US"/>
        </w:rPr>
        <w:t>уб</w:t>
      </w:r>
      <w:proofErr w:type="spellEnd"/>
      <w:r w:rsidRPr="004A0F73">
        <w:rPr>
          <w:bCs/>
          <w:sz w:val="28"/>
          <w:szCs w:val="28"/>
          <w:lang w:eastAsia="en-US"/>
        </w:rPr>
        <w:t>.</w:t>
      </w:r>
    </w:p>
    <w:p w:rsidR="00D93A12" w:rsidRPr="004A0F73" w:rsidRDefault="00D93A12" w:rsidP="00D93A12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4A0F73">
        <w:rPr>
          <w:bCs/>
          <w:sz w:val="28"/>
          <w:szCs w:val="28"/>
          <w:lang w:eastAsia="en-US"/>
        </w:rPr>
        <w:t xml:space="preserve">        </w:t>
      </w:r>
      <w:proofErr w:type="gramStart"/>
      <w:r w:rsidRPr="004A0F73">
        <w:rPr>
          <w:bCs/>
          <w:sz w:val="28"/>
          <w:szCs w:val="28"/>
          <w:lang w:eastAsia="en-US"/>
        </w:rPr>
        <w:t xml:space="preserve">Благодаря принимаемым мерам мы отмечаем рост  числа занимающихся физической культурой и спортом на  объектах спорта округа с 1 сентября 2021  года  на  48 %. </w:t>
      </w:r>
      <w:proofErr w:type="gramEnd"/>
    </w:p>
    <w:p w:rsidR="00D93A12" w:rsidRPr="004A0F73" w:rsidRDefault="00D93A12" w:rsidP="00D93A12">
      <w:pPr>
        <w:spacing w:line="276" w:lineRule="auto"/>
        <w:jc w:val="both"/>
        <w:rPr>
          <w:sz w:val="28"/>
          <w:szCs w:val="28"/>
          <w:lang w:eastAsia="en-US"/>
        </w:rPr>
      </w:pPr>
    </w:p>
    <w:p w:rsidR="00D93A12" w:rsidRPr="004A0F73" w:rsidRDefault="00D93A12" w:rsidP="00D93A12">
      <w:pPr>
        <w:tabs>
          <w:tab w:val="left" w:pos="3145"/>
        </w:tabs>
        <w:spacing w:line="276" w:lineRule="auto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4A0F73">
        <w:rPr>
          <w:rFonts w:eastAsia="Calibri"/>
          <w:b/>
          <w:color w:val="FF0000"/>
          <w:sz w:val="28"/>
          <w:szCs w:val="28"/>
          <w:lang w:eastAsia="en-US"/>
        </w:rPr>
        <w:t xml:space="preserve">                                           </w:t>
      </w:r>
      <w:r w:rsidRPr="004A0F73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ЗДРАВООХРАНЕНИЕ</w:t>
      </w:r>
    </w:p>
    <w:p w:rsidR="00D93A12" w:rsidRPr="004A0F73" w:rsidRDefault="00D93A12" w:rsidP="00D93A12">
      <w:pPr>
        <w:tabs>
          <w:tab w:val="left" w:pos="3145"/>
        </w:tabs>
        <w:spacing w:line="276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4A0F73">
        <w:rPr>
          <w:rFonts w:eastAsia="Calibri"/>
          <w:color w:val="000000" w:themeColor="text1"/>
          <w:sz w:val="28"/>
          <w:szCs w:val="28"/>
          <w:lang w:eastAsia="en-US"/>
        </w:rPr>
        <w:t xml:space="preserve">Коротко остановлюсь на одной из важных социальных сфер округа  – здравоохранении.  Здравоохранение в округе представлено центральной районной больницей, 36-ю сельскими </w:t>
      </w:r>
      <w:proofErr w:type="spellStart"/>
      <w:r w:rsidRPr="004A0F73">
        <w:rPr>
          <w:rFonts w:eastAsia="Calibri"/>
          <w:color w:val="000000" w:themeColor="text1"/>
          <w:sz w:val="28"/>
          <w:szCs w:val="28"/>
          <w:lang w:eastAsia="en-US"/>
        </w:rPr>
        <w:t>фельдшерско</w:t>
      </w:r>
      <w:proofErr w:type="spellEnd"/>
      <w:r w:rsidRPr="004A0F73">
        <w:rPr>
          <w:rFonts w:eastAsia="Calibri"/>
          <w:color w:val="000000" w:themeColor="text1"/>
          <w:sz w:val="28"/>
          <w:szCs w:val="28"/>
          <w:lang w:eastAsia="en-US"/>
        </w:rPr>
        <w:t> — акушерскими пунктами,</w:t>
      </w:r>
      <w:r w:rsidRPr="004A0F7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A0F73">
        <w:rPr>
          <w:color w:val="000000" w:themeColor="text1"/>
          <w:sz w:val="28"/>
          <w:szCs w:val="28"/>
        </w:rPr>
        <w:t xml:space="preserve">6–ю отделениями врача общей практики </w:t>
      </w:r>
      <w:proofErr w:type="gramStart"/>
      <w:r w:rsidRPr="004A0F73">
        <w:rPr>
          <w:i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4A0F73">
        <w:rPr>
          <w:i/>
          <w:color w:val="000000" w:themeColor="text1"/>
          <w:sz w:val="28"/>
          <w:szCs w:val="28"/>
        </w:rPr>
        <w:t>Н.п</w:t>
      </w:r>
      <w:proofErr w:type="spellEnd"/>
      <w:r w:rsidRPr="004A0F73">
        <w:rPr>
          <w:i/>
          <w:color w:val="000000" w:themeColor="text1"/>
          <w:sz w:val="28"/>
          <w:szCs w:val="28"/>
        </w:rPr>
        <w:t xml:space="preserve">. </w:t>
      </w:r>
      <w:proofErr w:type="spellStart"/>
      <w:r w:rsidRPr="004A0F73">
        <w:rPr>
          <w:i/>
          <w:color w:val="000000" w:themeColor="text1"/>
          <w:sz w:val="28"/>
          <w:szCs w:val="28"/>
        </w:rPr>
        <w:t>Меленск</w:t>
      </w:r>
      <w:proofErr w:type="spellEnd"/>
      <w:r w:rsidRPr="004A0F73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4A0F73">
        <w:rPr>
          <w:i/>
          <w:color w:val="000000" w:themeColor="text1"/>
          <w:sz w:val="28"/>
          <w:szCs w:val="28"/>
        </w:rPr>
        <w:t>Дохновичи</w:t>
      </w:r>
      <w:proofErr w:type="spellEnd"/>
      <w:r w:rsidRPr="004A0F73">
        <w:rPr>
          <w:i/>
          <w:color w:val="000000" w:themeColor="text1"/>
          <w:sz w:val="28"/>
          <w:szCs w:val="28"/>
        </w:rPr>
        <w:t>, Левенка, Понуровка, Нижнее, Воронок)</w:t>
      </w:r>
      <w:r w:rsidRPr="004A0F73">
        <w:rPr>
          <w:color w:val="000000" w:themeColor="text1"/>
          <w:sz w:val="28"/>
          <w:szCs w:val="28"/>
        </w:rPr>
        <w:t xml:space="preserve">, 2-мя врачебными амбулаториями </w:t>
      </w:r>
      <w:r w:rsidRPr="004A0F73">
        <w:rPr>
          <w:i/>
          <w:color w:val="000000" w:themeColor="text1"/>
          <w:sz w:val="28"/>
          <w:szCs w:val="28"/>
        </w:rPr>
        <w:t xml:space="preserve">(в с. </w:t>
      </w:r>
      <w:proofErr w:type="spellStart"/>
      <w:r w:rsidRPr="004A0F73">
        <w:rPr>
          <w:i/>
          <w:color w:val="000000" w:themeColor="text1"/>
          <w:sz w:val="28"/>
          <w:szCs w:val="28"/>
        </w:rPr>
        <w:t>Гарцево</w:t>
      </w:r>
      <w:proofErr w:type="spellEnd"/>
      <w:r w:rsidRPr="004A0F73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4A0F73">
        <w:rPr>
          <w:i/>
          <w:color w:val="000000" w:themeColor="text1"/>
          <w:sz w:val="28"/>
          <w:szCs w:val="28"/>
        </w:rPr>
        <w:t>с</w:t>
      </w:r>
      <w:proofErr w:type="gramStart"/>
      <w:r w:rsidRPr="004A0F73">
        <w:rPr>
          <w:i/>
          <w:color w:val="000000" w:themeColor="text1"/>
          <w:sz w:val="28"/>
          <w:szCs w:val="28"/>
        </w:rPr>
        <w:t>.Л</w:t>
      </w:r>
      <w:proofErr w:type="gramEnd"/>
      <w:r w:rsidRPr="004A0F73">
        <w:rPr>
          <w:i/>
          <w:color w:val="000000" w:themeColor="text1"/>
          <w:sz w:val="28"/>
          <w:szCs w:val="28"/>
        </w:rPr>
        <w:t>оговатое</w:t>
      </w:r>
      <w:proofErr w:type="spellEnd"/>
      <w:r w:rsidRPr="004A0F73">
        <w:rPr>
          <w:i/>
          <w:color w:val="000000" w:themeColor="text1"/>
          <w:sz w:val="28"/>
          <w:szCs w:val="28"/>
        </w:rPr>
        <w:t xml:space="preserve">    и отделением сестринского ухода в </w:t>
      </w:r>
      <w:r w:rsidRPr="004A0F73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4A0F73">
        <w:rPr>
          <w:rFonts w:eastAsia="Calibri"/>
          <w:i/>
          <w:color w:val="000000" w:themeColor="text1"/>
          <w:sz w:val="28"/>
          <w:szCs w:val="28"/>
          <w:lang w:eastAsia="en-US"/>
        </w:rPr>
        <w:t>с.Воронок</w:t>
      </w:r>
      <w:proofErr w:type="spellEnd"/>
      <w:r w:rsidRPr="004A0F73">
        <w:rPr>
          <w:rFonts w:eastAsia="Calibri"/>
          <w:i/>
          <w:color w:val="000000" w:themeColor="text1"/>
          <w:sz w:val="28"/>
          <w:szCs w:val="28"/>
          <w:lang w:eastAsia="en-US"/>
        </w:rPr>
        <w:t>.</w:t>
      </w:r>
      <w:r w:rsidRPr="004A0F73">
        <w:rPr>
          <w:rFonts w:eastAsia="Calibri"/>
          <w:color w:val="000000" w:themeColor="text1"/>
          <w:sz w:val="28"/>
          <w:szCs w:val="28"/>
          <w:lang w:eastAsia="en-US"/>
        </w:rPr>
        <w:t xml:space="preserve"> Количество коек в отделениях - 142 круглосуточного и 41</w:t>
      </w:r>
      <w:r w:rsidRPr="004A0F73">
        <w:rPr>
          <w:color w:val="000000" w:themeColor="text1"/>
          <w:sz w:val="28"/>
          <w:szCs w:val="28"/>
        </w:rPr>
        <w:t xml:space="preserve"> дневного стационара</w:t>
      </w:r>
      <w:r w:rsidRPr="004A0F7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A0F73">
        <w:rPr>
          <w:rFonts w:eastAsia="Calibri"/>
          <w:color w:val="000000" w:themeColor="text1"/>
          <w:sz w:val="28"/>
          <w:szCs w:val="28"/>
          <w:lang w:eastAsia="en-US"/>
        </w:rPr>
        <w:t>Обеспечивают медицинское обслуживание населения</w:t>
      </w:r>
      <w:r w:rsidRPr="004A0F73">
        <w:rPr>
          <w:b/>
          <w:color w:val="000000" w:themeColor="text1"/>
          <w:sz w:val="28"/>
          <w:szCs w:val="28"/>
        </w:rPr>
        <w:t xml:space="preserve"> </w:t>
      </w:r>
      <w:r w:rsidRPr="004A0F73">
        <w:rPr>
          <w:rFonts w:eastAsia="Calibri"/>
          <w:color w:val="000000" w:themeColor="text1"/>
          <w:sz w:val="28"/>
          <w:szCs w:val="28"/>
          <w:lang w:eastAsia="en-US"/>
        </w:rPr>
        <w:t xml:space="preserve">50 врачей и 233 специалиста среднего медицинского персонала.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К сожалению, остается актуальной проблема нехватки врачебных кадров. Обеспеченность лечебного учреждения в них составляет 48%, с учетом совместительства – 85%. Обеспеченность средним медицинским персоналом составляет – 86,4%, с учетом совместительства – 100 %.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В  2021 году были приняты на работу 10 медицинских работников со средним медицинским образованием,  в том числе 3 после окончания мед. Училища.  Один из вновь приятых сотрудников участвует в программе «Земский фельдшер». Положительные результаты дает работа по </w:t>
      </w:r>
      <w:r w:rsidRPr="004A0F73">
        <w:rPr>
          <w:color w:val="000000" w:themeColor="text1"/>
          <w:sz w:val="28"/>
          <w:szCs w:val="28"/>
        </w:rPr>
        <w:lastRenderedPageBreak/>
        <w:t xml:space="preserve">привлечению врачебных кадров из других районов области. По данной схеме Успешно работает 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- врач – офтальмолог, врач – </w:t>
      </w:r>
      <w:proofErr w:type="spellStart"/>
      <w:r w:rsidRPr="004A0F73">
        <w:rPr>
          <w:color w:val="000000" w:themeColor="text1"/>
          <w:sz w:val="28"/>
          <w:szCs w:val="28"/>
        </w:rPr>
        <w:t>эндоскопист</w:t>
      </w:r>
      <w:proofErr w:type="spellEnd"/>
      <w:r w:rsidRPr="004A0F73">
        <w:rPr>
          <w:color w:val="000000" w:themeColor="text1"/>
          <w:sz w:val="28"/>
          <w:szCs w:val="28"/>
        </w:rPr>
        <w:t xml:space="preserve"> из ГБУЗ «</w:t>
      </w:r>
      <w:proofErr w:type="spellStart"/>
      <w:r w:rsidRPr="004A0F73">
        <w:rPr>
          <w:color w:val="000000" w:themeColor="text1"/>
          <w:sz w:val="28"/>
          <w:szCs w:val="28"/>
        </w:rPr>
        <w:t>Погарская</w:t>
      </w:r>
      <w:proofErr w:type="spellEnd"/>
      <w:r w:rsidRPr="004A0F73">
        <w:rPr>
          <w:color w:val="000000" w:themeColor="text1"/>
          <w:sz w:val="28"/>
          <w:szCs w:val="28"/>
        </w:rPr>
        <w:t xml:space="preserve"> ЦРБ»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- врач - </w:t>
      </w:r>
      <w:proofErr w:type="spellStart"/>
      <w:r w:rsidRPr="004A0F73">
        <w:rPr>
          <w:color w:val="000000" w:themeColor="text1"/>
          <w:sz w:val="28"/>
          <w:szCs w:val="28"/>
        </w:rPr>
        <w:t>оториноларинголог</w:t>
      </w:r>
      <w:proofErr w:type="spellEnd"/>
      <w:r w:rsidRPr="004A0F73">
        <w:rPr>
          <w:color w:val="000000" w:themeColor="text1"/>
          <w:sz w:val="28"/>
          <w:szCs w:val="28"/>
        </w:rPr>
        <w:t xml:space="preserve"> из ГБУЗ «</w:t>
      </w:r>
      <w:proofErr w:type="spellStart"/>
      <w:r w:rsidRPr="004A0F73">
        <w:rPr>
          <w:color w:val="000000" w:themeColor="text1"/>
          <w:sz w:val="28"/>
          <w:szCs w:val="28"/>
        </w:rPr>
        <w:t>Мглинская</w:t>
      </w:r>
      <w:proofErr w:type="spellEnd"/>
      <w:r w:rsidRPr="004A0F73">
        <w:rPr>
          <w:color w:val="000000" w:themeColor="text1"/>
          <w:sz w:val="28"/>
          <w:szCs w:val="28"/>
        </w:rPr>
        <w:t xml:space="preserve"> ЦРБ»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- врач-психиатр, врач психиатр-нарколог из ГБУЗ «</w:t>
      </w:r>
      <w:proofErr w:type="spellStart"/>
      <w:r w:rsidRPr="004A0F73">
        <w:rPr>
          <w:color w:val="000000" w:themeColor="text1"/>
          <w:sz w:val="28"/>
          <w:szCs w:val="28"/>
        </w:rPr>
        <w:t>Унечская</w:t>
      </w:r>
      <w:proofErr w:type="spellEnd"/>
      <w:r w:rsidRPr="004A0F73">
        <w:rPr>
          <w:color w:val="000000" w:themeColor="text1"/>
          <w:sz w:val="28"/>
          <w:szCs w:val="28"/>
        </w:rPr>
        <w:t xml:space="preserve"> ЦРБ»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- врач </w:t>
      </w:r>
      <w:proofErr w:type="gramStart"/>
      <w:r w:rsidRPr="004A0F73">
        <w:rPr>
          <w:color w:val="000000" w:themeColor="text1"/>
          <w:sz w:val="28"/>
          <w:szCs w:val="28"/>
        </w:rPr>
        <w:t>–п</w:t>
      </w:r>
      <w:proofErr w:type="gramEnd"/>
      <w:r w:rsidRPr="004A0F73">
        <w:rPr>
          <w:color w:val="000000" w:themeColor="text1"/>
          <w:sz w:val="28"/>
          <w:szCs w:val="28"/>
        </w:rPr>
        <w:t>атологоанатом из ГБУЗ «</w:t>
      </w:r>
      <w:proofErr w:type="spellStart"/>
      <w:r w:rsidRPr="004A0F73">
        <w:rPr>
          <w:color w:val="000000" w:themeColor="text1"/>
          <w:sz w:val="28"/>
          <w:szCs w:val="28"/>
        </w:rPr>
        <w:t>Новозыбковская</w:t>
      </w:r>
      <w:proofErr w:type="spellEnd"/>
      <w:r w:rsidRPr="004A0F73">
        <w:rPr>
          <w:color w:val="000000" w:themeColor="text1"/>
          <w:sz w:val="28"/>
          <w:szCs w:val="28"/>
        </w:rPr>
        <w:t xml:space="preserve"> ЦРБ»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- врач ультразвуковой диагностики из ГБУЗ «</w:t>
      </w:r>
      <w:proofErr w:type="spellStart"/>
      <w:r w:rsidRPr="004A0F73">
        <w:rPr>
          <w:color w:val="000000" w:themeColor="text1"/>
          <w:sz w:val="28"/>
          <w:szCs w:val="28"/>
        </w:rPr>
        <w:t>Почепская</w:t>
      </w:r>
      <w:proofErr w:type="spellEnd"/>
      <w:r w:rsidRPr="004A0F73">
        <w:rPr>
          <w:color w:val="000000" w:themeColor="text1"/>
          <w:sz w:val="28"/>
          <w:szCs w:val="28"/>
        </w:rPr>
        <w:t xml:space="preserve"> ЦРБ.</w:t>
      </w:r>
    </w:p>
    <w:p w:rsidR="00D93A12" w:rsidRPr="004A0F73" w:rsidRDefault="00D93A12" w:rsidP="00D93A1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          </w:t>
      </w:r>
      <w:r w:rsidRPr="004A0F73">
        <w:rPr>
          <w:color w:val="000000" w:themeColor="text1"/>
          <w:sz w:val="28"/>
          <w:szCs w:val="28"/>
        </w:rPr>
        <w:tab/>
        <w:t xml:space="preserve">Не смотря на изнуряющий второй год борьбы с новой </w:t>
      </w:r>
      <w:proofErr w:type="spellStart"/>
      <w:r w:rsidRPr="004A0F73">
        <w:rPr>
          <w:color w:val="000000" w:themeColor="text1"/>
          <w:sz w:val="28"/>
          <w:szCs w:val="28"/>
        </w:rPr>
        <w:t>короновирусной</w:t>
      </w:r>
      <w:proofErr w:type="spellEnd"/>
      <w:r w:rsidRPr="004A0F73">
        <w:rPr>
          <w:color w:val="000000" w:themeColor="text1"/>
          <w:sz w:val="28"/>
          <w:szCs w:val="28"/>
        </w:rPr>
        <w:t xml:space="preserve"> инфекцией </w:t>
      </w:r>
      <w:proofErr w:type="spellStart"/>
      <w:r w:rsidRPr="004A0F73">
        <w:rPr>
          <w:color w:val="000000" w:themeColor="text1"/>
          <w:sz w:val="28"/>
          <w:szCs w:val="28"/>
        </w:rPr>
        <w:t>Ковид</w:t>
      </w:r>
      <w:proofErr w:type="spellEnd"/>
      <w:r w:rsidRPr="004A0F73">
        <w:rPr>
          <w:color w:val="000000" w:themeColor="text1"/>
          <w:sz w:val="28"/>
          <w:szCs w:val="28"/>
        </w:rPr>
        <w:t xml:space="preserve"> – 19, центральная больница смогла существенно укрепить материально-техническую базу. При реализации региональных программ модернизации первичного звена здравоохранения было приобретено медицинское оборудование, в том  числе  и аппарат вентиляции легких, передвижной </w:t>
      </w:r>
      <w:proofErr w:type="spellStart"/>
      <w:r w:rsidRPr="004A0F73">
        <w:rPr>
          <w:color w:val="000000" w:themeColor="text1"/>
          <w:sz w:val="28"/>
          <w:szCs w:val="28"/>
        </w:rPr>
        <w:t>ренгеновский</w:t>
      </w:r>
      <w:proofErr w:type="spellEnd"/>
      <w:r w:rsidRPr="004A0F73">
        <w:rPr>
          <w:color w:val="000000" w:themeColor="text1"/>
          <w:sz w:val="28"/>
          <w:szCs w:val="28"/>
        </w:rPr>
        <w:t xml:space="preserve"> аппарат, </w:t>
      </w:r>
      <w:proofErr w:type="spellStart"/>
      <w:r w:rsidRPr="004A0F73">
        <w:rPr>
          <w:color w:val="000000" w:themeColor="text1"/>
          <w:sz w:val="28"/>
          <w:szCs w:val="28"/>
        </w:rPr>
        <w:t>гистероскоп</w:t>
      </w:r>
      <w:proofErr w:type="spellEnd"/>
      <w:r w:rsidRPr="004A0F73">
        <w:rPr>
          <w:color w:val="000000" w:themeColor="text1"/>
          <w:sz w:val="28"/>
          <w:szCs w:val="28"/>
        </w:rPr>
        <w:t xml:space="preserve"> диагностический. Был проведен капитальный ремонт фасада  здания старой поликлиники, приобретено 3 автомобиля.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Рассчитываю, что в текущем году сфера здравоохранения пополнит автопарк  скорой медицинской помощи на 4 машины,  проведет планируемые  капитальные ремонты в инфекционном отделение, патологоанатомическом отделении, в </w:t>
      </w:r>
      <w:proofErr w:type="spellStart"/>
      <w:r w:rsidRPr="004A0F73">
        <w:rPr>
          <w:color w:val="000000" w:themeColor="text1"/>
          <w:sz w:val="28"/>
          <w:szCs w:val="28"/>
        </w:rPr>
        <w:t>фельдшерско</w:t>
      </w:r>
      <w:proofErr w:type="spellEnd"/>
      <w:r w:rsidRPr="004A0F73">
        <w:rPr>
          <w:color w:val="000000" w:themeColor="text1"/>
          <w:sz w:val="28"/>
          <w:szCs w:val="28"/>
        </w:rPr>
        <w:t xml:space="preserve"> – акушерских пунктах в населенных пунктах: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 с </w:t>
      </w:r>
      <w:proofErr w:type="spellStart"/>
      <w:r w:rsidRPr="004A0F73">
        <w:rPr>
          <w:color w:val="000000" w:themeColor="text1"/>
          <w:sz w:val="28"/>
          <w:szCs w:val="28"/>
        </w:rPr>
        <w:t>Картушин</w:t>
      </w:r>
      <w:proofErr w:type="spellEnd"/>
      <w:r w:rsidRPr="004A0F73">
        <w:rPr>
          <w:color w:val="000000" w:themeColor="text1"/>
          <w:sz w:val="28"/>
          <w:szCs w:val="28"/>
        </w:rPr>
        <w:t xml:space="preserve">, с. Новое, с. </w:t>
      </w:r>
      <w:proofErr w:type="spellStart"/>
      <w:r w:rsidRPr="004A0F73">
        <w:rPr>
          <w:color w:val="000000" w:themeColor="text1"/>
          <w:sz w:val="28"/>
          <w:szCs w:val="28"/>
        </w:rPr>
        <w:t>Новомлынка</w:t>
      </w:r>
      <w:proofErr w:type="spellEnd"/>
      <w:r w:rsidRPr="004A0F73">
        <w:rPr>
          <w:color w:val="000000" w:themeColor="text1"/>
          <w:sz w:val="28"/>
          <w:szCs w:val="28"/>
        </w:rPr>
        <w:t xml:space="preserve">, п. Красный, с. </w:t>
      </w:r>
      <w:proofErr w:type="spellStart"/>
      <w:r w:rsidRPr="004A0F73">
        <w:rPr>
          <w:color w:val="000000" w:themeColor="text1"/>
          <w:sz w:val="28"/>
          <w:szCs w:val="28"/>
        </w:rPr>
        <w:t>Дареевичи</w:t>
      </w:r>
      <w:proofErr w:type="spellEnd"/>
      <w:r w:rsidRPr="004A0F73">
        <w:rPr>
          <w:color w:val="000000" w:themeColor="text1"/>
          <w:sz w:val="28"/>
          <w:szCs w:val="28"/>
        </w:rPr>
        <w:t xml:space="preserve">, с. </w:t>
      </w:r>
      <w:proofErr w:type="spellStart"/>
      <w:r w:rsidRPr="004A0F73">
        <w:rPr>
          <w:color w:val="000000" w:themeColor="text1"/>
          <w:sz w:val="28"/>
          <w:szCs w:val="28"/>
        </w:rPr>
        <w:t>Азаровка</w:t>
      </w:r>
      <w:proofErr w:type="spellEnd"/>
      <w:r w:rsidRPr="004A0F73">
        <w:rPr>
          <w:color w:val="000000" w:themeColor="text1"/>
          <w:sz w:val="28"/>
          <w:szCs w:val="28"/>
        </w:rPr>
        <w:t xml:space="preserve"> и усилит активность по привлечению врачей  и медицинских работников среднего звена, в том числе посредством участия в программах «Земский доктор», «Земский фельдшер».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>Со своей стороны администрация округа приложит максимум усилий в вопросах привлечения кадров в наше здравоохранение, в том числе молодежи. Например, результативным был опыт привлечения уже в этом году студентов медиков в безвозмездной помощи нашей больнице в условиях борьбы с Ковид-19. Мы будем изыскивать возможности  возвращения на малую родину будущих врачей, на сегодняшний день  их обучается в высших и средних медицинских учреждений более 100 человек.</w:t>
      </w:r>
    </w:p>
    <w:p w:rsidR="00D93A12" w:rsidRPr="004A0F73" w:rsidRDefault="00D93A12" w:rsidP="00D93A12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4A0F73">
        <w:rPr>
          <w:b/>
          <w:i/>
          <w:color w:val="000000" w:themeColor="text1"/>
          <w:sz w:val="28"/>
          <w:szCs w:val="28"/>
        </w:rPr>
        <w:t>ИНЖЕНЕРНАЯ ИНФРАСТРУКТУРА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t xml:space="preserve">Одним из таких,  пусть не главным, но весомым поводом жить и работать на Стародубской земле должна стать комфортная, удобная, благоустроенная  территория. </w:t>
      </w:r>
    </w:p>
    <w:p w:rsidR="00D93A12" w:rsidRPr="004A0F73" w:rsidRDefault="00D93A12" w:rsidP="00D93A12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000000" w:themeColor="text1"/>
          <w:sz w:val="28"/>
          <w:szCs w:val="28"/>
        </w:rPr>
        <w:lastRenderedPageBreak/>
        <w:t>В 2021 году мы усилили работу по модернизации объектов инженерной инфраструктуры.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В целях обеспечения населения г. Стародуба питьевой водой достаточного качества и количества было выполнено на сумму  более  28 млн. рублей строительство насосной станции второго подъёма и резервуара воды по ул. Чехова в г. Стародубе. Работы произведены в рамках нацпроекта «Жильё и городская среда» регионального проекта «Чистая вода». В том числе выполнены работы по установке ограждения, охранного освещения, охранной сигнализации, благоустройству территории, прокладке внутриплощадочной сети, устройству подъездной автодороги к водозаборному сооружению, организации 1 пояса зоны санитарной охраны источника водоснабжения.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Новая насосная станция позволит разгрузить уже работающие в городе станции и обеспечить качественную подачу воды горожанам.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В рамках федерального проекта «Чистая вода» в прошлом году подрядной организацией АО "</w:t>
      </w:r>
      <w:proofErr w:type="spellStart"/>
      <w:r w:rsidRPr="004A0F73">
        <w:rPr>
          <w:sz w:val="28"/>
          <w:szCs w:val="28"/>
        </w:rPr>
        <w:t>Унечский</w:t>
      </w:r>
      <w:proofErr w:type="spellEnd"/>
      <w:r w:rsidRPr="004A0F73">
        <w:rPr>
          <w:sz w:val="28"/>
          <w:szCs w:val="28"/>
        </w:rPr>
        <w:t xml:space="preserve"> водоканал" была проведена реконструкция 572 м сетей водоснабжения </w:t>
      </w:r>
      <w:proofErr w:type="gramStart"/>
      <w:r w:rsidRPr="004A0F73">
        <w:rPr>
          <w:sz w:val="28"/>
          <w:szCs w:val="28"/>
        </w:rPr>
        <w:t>в</w:t>
      </w:r>
      <w:proofErr w:type="gramEnd"/>
      <w:r w:rsidRPr="004A0F73">
        <w:rPr>
          <w:sz w:val="28"/>
          <w:szCs w:val="28"/>
        </w:rPr>
        <w:t xml:space="preserve"> с. </w:t>
      </w:r>
      <w:proofErr w:type="spellStart"/>
      <w:r w:rsidRPr="004A0F73">
        <w:rPr>
          <w:sz w:val="28"/>
          <w:szCs w:val="28"/>
        </w:rPr>
        <w:t>Курковичи</w:t>
      </w:r>
      <w:proofErr w:type="spellEnd"/>
      <w:r w:rsidRPr="004A0F73">
        <w:rPr>
          <w:sz w:val="28"/>
          <w:szCs w:val="28"/>
        </w:rPr>
        <w:t>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Для обеспечения </w:t>
      </w:r>
      <w:proofErr w:type="spellStart"/>
      <w:r w:rsidRPr="004A0F73">
        <w:rPr>
          <w:sz w:val="28"/>
          <w:szCs w:val="28"/>
        </w:rPr>
        <w:t>коммунально</w:t>
      </w:r>
      <w:proofErr w:type="spellEnd"/>
      <w:r w:rsidRPr="004A0F73">
        <w:rPr>
          <w:sz w:val="28"/>
          <w:szCs w:val="28"/>
        </w:rPr>
        <w:t xml:space="preserve"> - бытовых нужд граждан округа в 2021 году подрядной организацией АО «Газпром газораспределение Брянск» в рамках муниципального контракта выполнена газификация ул. Коммуна </w:t>
      </w:r>
      <w:proofErr w:type="spellStart"/>
      <w:r w:rsidRPr="004A0F73">
        <w:rPr>
          <w:sz w:val="28"/>
          <w:szCs w:val="28"/>
        </w:rPr>
        <w:t>н.п</w:t>
      </w:r>
      <w:proofErr w:type="spellEnd"/>
      <w:r w:rsidRPr="004A0F73">
        <w:rPr>
          <w:sz w:val="28"/>
          <w:szCs w:val="28"/>
        </w:rPr>
        <w:t xml:space="preserve">. </w:t>
      </w:r>
      <w:proofErr w:type="spellStart"/>
      <w:r w:rsidRPr="004A0F73">
        <w:rPr>
          <w:sz w:val="28"/>
          <w:szCs w:val="28"/>
        </w:rPr>
        <w:t>Плоцкое</w:t>
      </w:r>
      <w:proofErr w:type="spellEnd"/>
      <w:r w:rsidRPr="004A0F73">
        <w:rPr>
          <w:sz w:val="28"/>
          <w:szCs w:val="28"/>
        </w:rPr>
        <w:t>. Протяженность трассы газопровода составила 1625 м. Стоимость выполненных работ около 2- млн. руб.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В 2021 году мы  особое внимание уделяли ремонту автомобильных дорог расположенных на территории округа. В рамках реализации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развития дорожного хозяйства Брянской области» на территории округа выполнены работы по ремонту и капитальному ремонту автомобильных дорог. Общая протяженность ремонтируемых объектов составила 7,013 км, общий объем финансирования - около 30 </w:t>
      </w:r>
      <w:proofErr w:type="spellStart"/>
      <w:r w:rsidRPr="004A0F73">
        <w:rPr>
          <w:sz w:val="28"/>
          <w:szCs w:val="28"/>
        </w:rPr>
        <w:t>млн</w:t>
      </w:r>
      <w:proofErr w:type="gramStart"/>
      <w:r w:rsidRPr="004A0F73">
        <w:rPr>
          <w:sz w:val="28"/>
          <w:szCs w:val="28"/>
        </w:rPr>
        <w:t>.р</w:t>
      </w:r>
      <w:proofErr w:type="gramEnd"/>
      <w:r w:rsidRPr="004A0F73">
        <w:rPr>
          <w:sz w:val="28"/>
          <w:szCs w:val="28"/>
        </w:rPr>
        <w:t>уб</w:t>
      </w:r>
      <w:proofErr w:type="spellEnd"/>
      <w:r w:rsidRPr="004A0F73">
        <w:rPr>
          <w:sz w:val="28"/>
          <w:szCs w:val="28"/>
        </w:rPr>
        <w:t xml:space="preserve">:     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Произведено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Ремонт автомобильной дороги  по улице </w:t>
      </w:r>
      <w:proofErr w:type="spellStart"/>
      <w:r w:rsidRPr="004A0F73">
        <w:rPr>
          <w:sz w:val="28"/>
          <w:szCs w:val="28"/>
        </w:rPr>
        <w:t>Яньковской</w:t>
      </w:r>
      <w:proofErr w:type="spellEnd"/>
      <w:r w:rsidRPr="004A0F73">
        <w:rPr>
          <w:sz w:val="28"/>
          <w:szCs w:val="28"/>
        </w:rPr>
        <w:t xml:space="preserve"> в  с. </w:t>
      </w:r>
      <w:proofErr w:type="spellStart"/>
      <w:r w:rsidRPr="004A0F73">
        <w:rPr>
          <w:sz w:val="28"/>
          <w:szCs w:val="28"/>
        </w:rPr>
        <w:t>Пятовск</w:t>
      </w:r>
      <w:proofErr w:type="spellEnd"/>
      <w:r w:rsidRPr="004A0F73">
        <w:rPr>
          <w:sz w:val="28"/>
          <w:szCs w:val="28"/>
        </w:rPr>
        <w:t xml:space="preserve"> и  по улице </w:t>
      </w:r>
      <w:proofErr w:type="gramStart"/>
      <w:r w:rsidRPr="004A0F73">
        <w:rPr>
          <w:sz w:val="28"/>
          <w:szCs w:val="28"/>
        </w:rPr>
        <w:t>Кооперативная</w:t>
      </w:r>
      <w:proofErr w:type="gramEnd"/>
      <w:r w:rsidRPr="004A0F73">
        <w:rPr>
          <w:sz w:val="28"/>
          <w:szCs w:val="28"/>
        </w:rPr>
        <w:t xml:space="preserve"> в г. Стародуб.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Капитальные ремонты автомобильных дорог:   по улице Центральная в с. </w:t>
      </w:r>
      <w:proofErr w:type="spellStart"/>
      <w:r w:rsidRPr="004A0F73">
        <w:rPr>
          <w:sz w:val="28"/>
          <w:szCs w:val="28"/>
        </w:rPr>
        <w:t>Дохновичи</w:t>
      </w:r>
      <w:proofErr w:type="spellEnd"/>
      <w:r w:rsidRPr="004A0F73">
        <w:rPr>
          <w:sz w:val="28"/>
          <w:szCs w:val="28"/>
        </w:rPr>
        <w:t xml:space="preserve">, по улице Советская в г. Стародуб; по улице Горького, улице Пушкина (от примыкания с ул. Урицкого до ул. Фрунзе) в г. Стародуб; по улице Фрунзе в г. Стародуб; по улице Семашко в </w:t>
      </w:r>
      <w:proofErr w:type="spellStart"/>
      <w:r w:rsidRPr="004A0F73">
        <w:rPr>
          <w:sz w:val="28"/>
          <w:szCs w:val="28"/>
        </w:rPr>
        <w:t>г</w:t>
      </w:r>
      <w:proofErr w:type="gramStart"/>
      <w:r w:rsidRPr="004A0F73">
        <w:rPr>
          <w:sz w:val="28"/>
          <w:szCs w:val="28"/>
        </w:rPr>
        <w:t>.С</w:t>
      </w:r>
      <w:proofErr w:type="gramEnd"/>
      <w:r w:rsidRPr="004A0F73">
        <w:rPr>
          <w:sz w:val="28"/>
          <w:szCs w:val="28"/>
        </w:rPr>
        <w:t>тародуб</w:t>
      </w:r>
      <w:proofErr w:type="spellEnd"/>
      <w:r w:rsidRPr="004A0F73">
        <w:rPr>
          <w:sz w:val="28"/>
          <w:szCs w:val="28"/>
        </w:rPr>
        <w:t xml:space="preserve"> – последние две  с устройством тротуара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lastRenderedPageBreak/>
        <w:t>Так же в рамках реализации мероприятий, источником финансового обеспечения которых, являются бюджетные ассигнования резервного фонда Правительства Российской Федерации выполнены ремонты следующих автомобильных дорог</w:t>
      </w:r>
      <w:proofErr w:type="gramStart"/>
      <w:r w:rsidRPr="004A0F73">
        <w:rPr>
          <w:sz w:val="28"/>
          <w:szCs w:val="28"/>
        </w:rPr>
        <w:t xml:space="preserve"> :</w:t>
      </w:r>
      <w:proofErr w:type="gramEnd"/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по улице Дачная (от д.39А по </w:t>
      </w:r>
      <w:proofErr w:type="spellStart"/>
      <w:r w:rsidRPr="004A0F73">
        <w:rPr>
          <w:sz w:val="28"/>
          <w:szCs w:val="28"/>
        </w:rPr>
        <w:t>ул</w:t>
      </w:r>
      <w:proofErr w:type="gramStart"/>
      <w:r w:rsidRPr="004A0F73">
        <w:rPr>
          <w:sz w:val="28"/>
          <w:szCs w:val="28"/>
        </w:rPr>
        <w:t>.П</w:t>
      </w:r>
      <w:proofErr w:type="gramEnd"/>
      <w:r w:rsidRPr="004A0F73">
        <w:rPr>
          <w:sz w:val="28"/>
          <w:szCs w:val="28"/>
        </w:rPr>
        <w:t>олевая</w:t>
      </w:r>
      <w:proofErr w:type="spellEnd"/>
      <w:r w:rsidRPr="004A0F73">
        <w:rPr>
          <w:sz w:val="28"/>
          <w:szCs w:val="28"/>
        </w:rPr>
        <w:t xml:space="preserve"> до д.15), улице Солнечная(от д.12 до д.4 по </w:t>
      </w:r>
      <w:proofErr w:type="spellStart"/>
      <w:r w:rsidRPr="004A0F73">
        <w:rPr>
          <w:sz w:val="28"/>
          <w:szCs w:val="28"/>
        </w:rPr>
        <w:t>ул.Куйбышева</w:t>
      </w:r>
      <w:proofErr w:type="spellEnd"/>
      <w:r w:rsidRPr="004A0F73">
        <w:rPr>
          <w:sz w:val="28"/>
          <w:szCs w:val="28"/>
        </w:rPr>
        <w:t xml:space="preserve">) в </w:t>
      </w:r>
      <w:proofErr w:type="spellStart"/>
      <w:r w:rsidRPr="004A0F73">
        <w:rPr>
          <w:sz w:val="28"/>
          <w:szCs w:val="28"/>
        </w:rPr>
        <w:t>г.Стародуб</w:t>
      </w:r>
      <w:proofErr w:type="spellEnd"/>
      <w:r w:rsidRPr="004A0F73">
        <w:rPr>
          <w:sz w:val="28"/>
          <w:szCs w:val="28"/>
        </w:rPr>
        <w:t xml:space="preserve">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по улице Свердлова (участок между д.76 и д.88) в </w:t>
      </w:r>
      <w:proofErr w:type="spellStart"/>
      <w:r w:rsidRPr="004A0F73">
        <w:rPr>
          <w:sz w:val="28"/>
          <w:szCs w:val="28"/>
        </w:rPr>
        <w:t>г</w:t>
      </w:r>
      <w:proofErr w:type="gramStart"/>
      <w:r w:rsidRPr="004A0F73">
        <w:rPr>
          <w:sz w:val="28"/>
          <w:szCs w:val="28"/>
        </w:rPr>
        <w:t>.С</w:t>
      </w:r>
      <w:proofErr w:type="gramEnd"/>
      <w:r w:rsidRPr="004A0F73">
        <w:rPr>
          <w:sz w:val="28"/>
          <w:szCs w:val="28"/>
        </w:rPr>
        <w:t>тародубе</w:t>
      </w:r>
      <w:proofErr w:type="spellEnd"/>
      <w:r w:rsidRPr="004A0F73">
        <w:rPr>
          <w:sz w:val="28"/>
          <w:szCs w:val="28"/>
        </w:rPr>
        <w:t xml:space="preserve">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- по ул. Комсомольская (от д.80А до д.36), по пер. Комсомольский (от пересечения с ул. Комсомольской до пересечения с ул. Крестьянской)</w:t>
      </w:r>
      <w:proofErr w:type="gramStart"/>
      <w:r w:rsidRPr="004A0F73">
        <w:rPr>
          <w:sz w:val="28"/>
          <w:szCs w:val="28"/>
        </w:rPr>
        <w:t xml:space="preserve"> )</w:t>
      </w:r>
      <w:proofErr w:type="gramEnd"/>
      <w:r w:rsidRPr="004A0F73">
        <w:rPr>
          <w:sz w:val="28"/>
          <w:szCs w:val="28"/>
        </w:rPr>
        <w:t xml:space="preserve"> в г. Стародубе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по проезду Юбилейному, ул. Мира, ул. Заречная, проезд 60 лет Октября, ул. 60 лет Октября) в </w:t>
      </w:r>
      <w:proofErr w:type="spellStart"/>
      <w:r w:rsidRPr="004A0F73">
        <w:rPr>
          <w:sz w:val="28"/>
          <w:szCs w:val="28"/>
        </w:rPr>
        <w:t>г</w:t>
      </w:r>
      <w:proofErr w:type="gramStart"/>
      <w:r w:rsidRPr="004A0F73">
        <w:rPr>
          <w:sz w:val="28"/>
          <w:szCs w:val="28"/>
        </w:rPr>
        <w:t>.С</w:t>
      </w:r>
      <w:proofErr w:type="gramEnd"/>
      <w:r w:rsidRPr="004A0F73">
        <w:rPr>
          <w:sz w:val="28"/>
          <w:szCs w:val="28"/>
        </w:rPr>
        <w:t>тародубе</w:t>
      </w:r>
      <w:proofErr w:type="spellEnd"/>
      <w:r w:rsidRPr="004A0F73">
        <w:rPr>
          <w:sz w:val="28"/>
          <w:szCs w:val="28"/>
        </w:rPr>
        <w:t xml:space="preserve">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по ул. Трудовая в </w:t>
      </w:r>
      <w:proofErr w:type="spellStart"/>
      <w:r w:rsidRPr="004A0F73">
        <w:rPr>
          <w:sz w:val="28"/>
          <w:szCs w:val="28"/>
        </w:rPr>
        <w:t>г</w:t>
      </w:r>
      <w:proofErr w:type="gramStart"/>
      <w:r w:rsidRPr="004A0F73">
        <w:rPr>
          <w:sz w:val="28"/>
          <w:szCs w:val="28"/>
        </w:rPr>
        <w:t>.С</w:t>
      </w:r>
      <w:proofErr w:type="gramEnd"/>
      <w:r w:rsidRPr="004A0F73">
        <w:rPr>
          <w:sz w:val="28"/>
          <w:szCs w:val="28"/>
        </w:rPr>
        <w:t>тародубе</w:t>
      </w:r>
      <w:proofErr w:type="spellEnd"/>
      <w:r w:rsidRPr="004A0F73">
        <w:rPr>
          <w:sz w:val="28"/>
          <w:szCs w:val="28"/>
        </w:rPr>
        <w:t xml:space="preserve"> - Ремонт автомобильной дороги  по пер. Куйбышева в </w:t>
      </w:r>
      <w:proofErr w:type="spellStart"/>
      <w:r w:rsidRPr="004A0F73">
        <w:rPr>
          <w:sz w:val="28"/>
          <w:szCs w:val="28"/>
        </w:rPr>
        <w:t>г.Стародубе</w:t>
      </w:r>
      <w:proofErr w:type="spellEnd"/>
      <w:r w:rsidRPr="004A0F73">
        <w:rPr>
          <w:sz w:val="28"/>
          <w:szCs w:val="28"/>
        </w:rPr>
        <w:t xml:space="preserve">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по ул. Некрасова (от д.2 до д. 53) по ул. Лермонтова (от д.21 до д. 30) в </w:t>
      </w:r>
      <w:proofErr w:type="spellStart"/>
      <w:r w:rsidRPr="004A0F73">
        <w:rPr>
          <w:sz w:val="28"/>
          <w:szCs w:val="28"/>
        </w:rPr>
        <w:t>г</w:t>
      </w:r>
      <w:proofErr w:type="gramStart"/>
      <w:r w:rsidRPr="004A0F73">
        <w:rPr>
          <w:sz w:val="28"/>
          <w:szCs w:val="28"/>
        </w:rPr>
        <w:t>.С</w:t>
      </w:r>
      <w:proofErr w:type="gramEnd"/>
      <w:r w:rsidRPr="004A0F73">
        <w:rPr>
          <w:sz w:val="28"/>
          <w:szCs w:val="28"/>
        </w:rPr>
        <w:t>тародубе</w:t>
      </w:r>
      <w:proofErr w:type="spellEnd"/>
      <w:r w:rsidRPr="004A0F73">
        <w:rPr>
          <w:sz w:val="28"/>
          <w:szCs w:val="28"/>
        </w:rPr>
        <w:t xml:space="preserve">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по ул. Грибоедова (от д.4 до д.31) в г. Стародубе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по ул. Матросова в      г. Стародубе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Общая мощность ремонтируемых объектов составила более  7 км  / (или 29 582 м²), общий объем финансирования всех ремонтируемых объектов более  19 </w:t>
      </w:r>
      <w:proofErr w:type="gramStart"/>
      <w:r w:rsidRPr="004A0F73">
        <w:rPr>
          <w:sz w:val="28"/>
          <w:szCs w:val="28"/>
        </w:rPr>
        <w:t>млн</w:t>
      </w:r>
      <w:proofErr w:type="gramEnd"/>
      <w:r w:rsidRPr="004A0F73">
        <w:rPr>
          <w:sz w:val="28"/>
          <w:szCs w:val="28"/>
        </w:rPr>
        <w:t xml:space="preserve">  500 </w:t>
      </w:r>
      <w:proofErr w:type="spellStart"/>
      <w:r w:rsidRPr="004A0F73">
        <w:rPr>
          <w:sz w:val="28"/>
          <w:szCs w:val="28"/>
        </w:rPr>
        <w:t>тыс</w:t>
      </w:r>
      <w:proofErr w:type="spellEnd"/>
      <w:r w:rsidRPr="004A0F73">
        <w:rPr>
          <w:sz w:val="28"/>
          <w:szCs w:val="28"/>
        </w:rPr>
        <w:t xml:space="preserve">  рублей,  из них доля областного бюджета составила 18 000 000 руб., а доля местного бюджета составила 1 565 815, 00 руб.: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Все работы выполнены силами подрядной организации  Стародубский </w:t>
      </w:r>
      <w:proofErr w:type="spellStart"/>
      <w:r w:rsidRPr="004A0F73">
        <w:rPr>
          <w:sz w:val="28"/>
          <w:szCs w:val="28"/>
        </w:rPr>
        <w:t>ДРСУч</w:t>
      </w:r>
      <w:proofErr w:type="spellEnd"/>
      <w:r w:rsidRPr="004A0F73">
        <w:rPr>
          <w:sz w:val="28"/>
          <w:szCs w:val="28"/>
        </w:rPr>
        <w:t xml:space="preserve"> АО «</w:t>
      </w:r>
      <w:proofErr w:type="spellStart"/>
      <w:r w:rsidRPr="004A0F73">
        <w:rPr>
          <w:sz w:val="28"/>
          <w:szCs w:val="28"/>
        </w:rPr>
        <w:t>Брянскавтодор</w:t>
      </w:r>
      <w:proofErr w:type="spellEnd"/>
      <w:r w:rsidRPr="004A0F73">
        <w:rPr>
          <w:sz w:val="28"/>
          <w:szCs w:val="28"/>
        </w:rPr>
        <w:t>» и АО «Дорожник».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В текущем году мы продолжим работу в данных направлениях.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>В рамках программы «Строительство и реконструкция систем водоснабжения для населенных пунктов Брянской области» в 2022 году к реализации планируется: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«Строительство водозаборного сооружения в </w:t>
      </w:r>
      <w:proofErr w:type="spellStart"/>
      <w:r w:rsidRPr="004A0F73">
        <w:rPr>
          <w:sz w:val="28"/>
          <w:szCs w:val="28"/>
        </w:rPr>
        <w:t>н.п</w:t>
      </w:r>
      <w:proofErr w:type="spellEnd"/>
      <w:r w:rsidRPr="004A0F73">
        <w:rPr>
          <w:sz w:val="28"/>
          <w:szCs w:val="28"/>
        </w:rPr>
        <w:t xml:space="preserve">. </w:t>
      </w:r>
      <w:proofErr w:type="spellStart"/>
      <w:r w:rsidRPr="004A0F73">
        <w:rPr>
          <w:sz w:val="28"/>
          <w:szCs w:val="28"/>
        </w:rPr>
        <w:t>Новомлынка</w:t>
      </w:r>
      <w:proofErr w:type="spellEnd"/>
      <w:r w:rsidRPr="004A0F73">
        <w:rPr>
          <w:sz w:val="28"/>
          <w:szCs w:val="28"/>
        </w:rPr>
        <w:t xml:space="preserve"> …». Для реализации данного объекта выделено более 15 млн. руб. В ходе производства работ будет выполнено строительство 2 артезианских скважин (основной и резервной), водонапорной башни с емкостью бака 50м3.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- «Строительство системы водоснабжения в </w:t>
      </w:r>
      <w:proofErr w:type="spellStart"/>
      <w:r w:rsidRPr="004A0F73">
        <w:rPr>
          <w:sz w:val="28"/>
          <w:szCs w:val="28"/>
        </w:rPr>
        <w:t>н.п</w:t>
      </w:r>
      <w:proofErr w:type="spellEnd"/>
      <w:r w:rsidRPr="004A0F73">
        <w:rPr>
          <w:sz w:val="28"/>
          <w:szCs w:val="28"/>
        </w:rPr>
        <w:t xml:space="preserve">. </w:t>
      </w:r>
      <w:proofErr w:type="spellStart"/>
      <w:r w:rsidRPr="004A0F73">
        <w:rPr>
          <w:sz w:val="28"/>
          <w:szCs w:val="28"/>
        </w:rPr>
        <w:t>Коробовщина</w:t>
      </w:r>
      <w:proofErr w:type="spellEnd"/>
      <w:r w:rsidRPr="004A0F73">
        <w:rPr>
          <w:sz w:val="28"/>
          <w:szCs w:val="28"/>
        </w:rPr>
        <w:t xml:space="preserve"> …» стоимостью более 13 млн. руб. В рамках реализации данного объекта планируется строительство артезианской скважины глубиной более 170 метров, водонапорной башни с баком емкостью 25м3, водопроводных сетей 1,85 км и зоны санитарной охраны объекта.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lastRenderedPageBreak/>
        <w:t xml:space="preserve">- «Строительство водонапорной башни в </w:t>
      </w:r>
      <w:proofErr w:type="spellStart"/>
      <w:r w:rsidRPr="004A0F73">
        <w:rPr>
          <w:sz w:val="28"/>
          <w:szCs w:val="28"/>
        </w:rPr>
        <w:t>н.п</w:t>
      </w:r>
      <w:proofErr w:type="spellEnd"/>
      <w:r w:rsidRPr="004A0F73">
        <w:rPr>
          <w:sz w:val="28"/>
          <w:szCs w:val="28"/>
        </w:rPr>
        <w:t xml:space="preserve">. </w:t>
      </w:r>
      <w:proofErr w:type="spellStart"/>
      <w:r w:rsidRPr="004A0F73">
        <w:rPr>
          <w:sz w:val="28"/>
          <w:szCs w:val="28"/>
        </w:rPr>
        <w:t>Логоватое</w:t>
      </w:r>
      <w:proofErr w:type="spellEnd"/>
      <w:r w:rsidRPr="004A0F73">
        <w:rPr>
          <w:sz w:val="28"/>
          <w:szCs w:val="28"/>
        </w:rPr>
        <w:t xml:space="preserve"> …» стоимостью 1,5 млн. рублей.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В рамках реализации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развития дорожного хозяйства Брянской области» на территории округа планируются работы по ремонту и капитальному ремонту автомобильных дорог, общая протяженность которых составит 4,5 км, общий объем финансирования составит более 27 </w:t>
      </w:r>
      <w:proofErr w:type="spellStart"/>
      <w:r w:rsidRPr="004A0F73">
        <w:rPr>
          <w:sz w:val="28"/>
          <w:szCs w:val="28"/>
        </w:rPr>
        <w:t>млн</w:t>
      </w:r>
      <w:proofErr w:type="gramStart"/>
      <w:r w:rsidRPr="004A0F73">
        <w:rPr>
          <w:sz w:val="28"/>
          <w:szCs w:val="28"/>
        </w:rPr>
        <w:t>.р</w:t>
      </w:r>
      <w:proofErr w:type="gramEnd"/>
      <w:r w:rsidRPr="004A0F73">
        <w:rPr>
          <w:sz w:val="28"/>
          <w:szCs w:val="28"/>
        </w:rPr>
        <w:t>ублей</w:t>
      </w:r>
      <w:proofErr w:type="spellEnd"/>
      <w:r w:rsidRPr="004A0F73">
        <w:rPr>
          <w:sz w:val="28"/>
          <w:szCs w:val="28"/>
        </w:rPr>
        <w:t>. Все эти дороги находятся в городе Стародубе: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A0F73">
        <w:rPr>
          <w:sz w:val="28"/>
          <w:szCs w:val="28"/>
        </w:rPr>
        <w:t xml:space="preserve">- по  переулку Луговому,  пер. </w:t>
      </w:r>
      <w:proofErr w:type="spellStart"/>
      <w:r w:rsidRPr="004A0F73">
        <w:rPr>
          <w:sz w:val="28"/>
          <w:szCs w:val="28"/>
        </w:rPr>
        <w:t>Троснина</w:t>
      </w:r>
      <w:proofErr w:type="spellEnd"/>
      <w:r w:rsidRPr="004A0F73">
        <w:rPr>
          <w:sz w:val="28"/>
          <w:szCs w:val="28"/>
        </w:rPr>
        <w:t xml:space="preserve">, ул. Тургенева,  ул. Ленина от д.41 до ул. </w:t>
      </w:r>
      <w:proofErr w:type="spellStart"/>
      <w:r w:rsidRPr="004A0F73">
        <w:rPr>
          <w:sz w:val="28"/>
          <w:szCs w:val="28"/>
        </w:rPr>
        <w:t>Веревченко</w:t>
      </w:r>
      <w:proofErr w:type="spellEnd"/>
      <w:r w:rsidRPr="004A0F73">
        <w:rPr>
          <w:sz w:val="28"/>
          <w:szCs w:val="28"/>
        </w:rPr>
        <w:t xml:space="preserve">, ул. </w:t>
      </w:r>
      <w:proofErr w:type="spellStart"/>
      <w:r w:rsidRPr="004A0F73">
        <w:rPr>
          <w:sz w:val="28"/>
          <w:szCs w:val="28"/>
        </w:rPr>
        <w:t>Веревченко</w:t>
      </w:r>
      <w:proofErr w:type="spellEnd"/>
      <w:r w:rsidRPr="004A0F73">
        <w:rPr>
          <w:sz w:val="28"/>
          <w:szCs w:val="28"/>
        </w:rPr>
        <w:t xml:space="preserve">,  ул. Луговая, ул. </w:t>
      </w:r>
      <w:proofErr w:type="spellStart"/>
      <w:r w:rsidRPr="004A0F73">
        <w:rPr>
          <w:sz w:val="28"/>
          <w:szCs w:val="28"/>
        </w:rPr>
        <w:t>Клинцовской</w:t>
      </w:r>
      <w:proofErr w:type="spellEnd"/>
      <w:r w:rsidRPr="004A0F73">
        <w:rPr>
          <w:sz w:val="28"/>
          <w:szCs w:val="28"/>
        </w:rPr>
        <w:t xml:space="preserve"> и пер. </w:t>
      </w:r>
      <w:proofErr w:type="spellStart"/>
      <w:r w:rsidRPr="004A0F73">
        <w:rPr>
          <w:sz w:val="28"/>
          <w:szCs w:val="28"/>
        </w:rPr>
        <w:t>Клинцовского</w:t>
      </w:r>
      <w:proofErr w:type="spellEnd"/>
      <w:r w:rsidRPr="004A0F73">
        <w:rPr>
          <w:sz w:val="28"/>
          <w:szCs w:val="28"/>
        </w:rPr>
        <w:t>,  пер. Больничный</w:t>
      </w:r>
      <w:proofErr w:type="gramEnd"/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Будет произведен капитальный ремонт с </w:t>
      </w:r>
      <w:proofErr w:type="spellStart"/>
      <w:r w:rsidRPr="004A0F73">
        <w:rPr>
          <w:sz w:val="28"/>
          <w:szCs w:val="28"/>
        </w:rPr>
        <w:t>дообустройством</w:t>
      </w:r>
      <w:proofErr w:type="spellEnd"/>
      <w:r w:rsidRPr="004A0F73">
        <w:rPr>
          <w:sz w:val="28"/>
          <w:szCs w:val="28"/>
        </w:rPr>
        <w:t xml:space="preserve"> автомобильной дороги по ул. Семашко (устройство недостающего тротуара).</w:t>
      </w:r>
    </w:p>
    <w:p w:rsidR="00D93A12" w:rsidRPr="004A0F73" w:rsidRDefault="00D93A12" w:rsidP="00D93A12">
      <w:pPr>
        <w:spacing w:line="276" w:lineRule="auto"/>
        <w:jc w:val="both"/>
        <w:rPr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8"/>
        <w:jc w:val="center"/>
        <w:rPr>
          <w:sz w:val="28"/>
          <w:szCs w:val="28"/>
        </w:rPr>
      </w:pPr>
      <w:r w:rsidRPr="004A0F73">
        <w:rPr>
          <w:sz w:val="28"/>
          <w:szCs w:val="28"/>
        </w:rPr>
        <w:t>БЛАГОУСТРОЙСТВО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</w:p>
    <w:p w:rsidR="00D93A12" w:rsidRPr="004A0F73" w:rsidRDefault="00D93A12" w:rsidP="00D93A12">
      <w:pPr>
        <w:spacing w:line="276" w:lineRule="auto"/>
        <w:ind w:firstLine="708"/>
        <w:jc w:val="both"/>
        <w:rPr>
          <w:sz w:val="28"/>
          <w:szCs w:val="28"/>
        </w:rPr>
      </w:pPr>
      <w:r w:rsidRPr="004A0F73">
        <w:rPr>
          <w:sz w:val="28"/>
          <w:szCs w:val="28"/>
        </w:rPr>
        <w:t xml:space="preserve">Не менее важными в прошедшем году оставались вопросы благоустройства.   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sz w:val="28"/>
          <w:szCs w:val="28"/>
        </w:rPr>
      </w:pPr>
      <w:r w:rsidRPr="004A0F73">
        <w:rPr>
          <w:color w:val="333333"/>
          <w:sz w:val="28"/>
          <w:szCs w:val="28"/>
        </w:rPr>
        <w:t xml:space="preserve">На основании заключенных в 2021 году договоров </w:t>
      </w:r>
      <w:r w:rsidRPr="004A0F73">
        <w:rPr>
          <w:i/>
          <w:color w:val="333333"/>
          <w:sz w:val="28"/>
          <w:szCs w:val="28"/>
        </w:rPr>
        <w:t xml:space="preserve">с ИП Ковалев Е.А., </w:t>
      </w:r>
      <w:r w:rsidRPr="004A0F73">
        <w:rPr>
          <w:i/>
          <w:sz w:val="28"/>
          <w:szCs w:val="28"/>
        </w:rPr>
        <w:t xml:space="preserve">ИП </w:t>
      </w:r>
      <w:proofErr w:type="spellStart"/>
      <w:r w:rsidRPr="004A0F73">
        <w:rPr>
          <w:i/>
          <w:sz w:val="28"/>
          <w:szCs w:val="28"/>
        </w:rPr>
        <w:t>Знаенок</w:t>
      </w:r>
      <w:proofErr w:type="spellEnd"/>
      <w:r w:rsidRPr="004A0F73">
        <w:rPr>
          <w:i/>
          <w:sz w:val="28"/>
          <w:szCs w:val="28"/>
        </w:rPr>
        <w:t xml:space="preserve"> А.Н.</w:t>
      </w:r>
      <w:r w:rsidRPr="004A0F73">
        <w:rPr>
          <w:sz w:val="28"/>
          <w:szCs w:val="28"/>
        </w:rPr>
        <w:t xml:space="preserve"> </w:t>
      </w:r>
      <w:r w:rsidRPr="004A0F73">
        <w:rPr>
          <w:color w:val="333333"/>
          <w:sz w:val="28"/>
          <w:szCs w:val="28"/>
        </w:rPr>
        <w:t xml:space="preserve">администрацией выполнялись работы по   </w:t>
      </w:r>
      <w:r w:rsidRPr="004A0F73">
        <w:rPr>
          <w:sz w:val="28"/>
          <w:szCs w:val="28"/>
        </w:rPr>
        <w:t>вырубке кустарной растительности, спиливанию аварийных деревьев, покосу  травы.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4A0F73">
        <w:rPr>
          <w:sz w:val="28"/>
          <w:szCs w:val="28"/>
        </w:rPr>
        <w:t xml:space="preserve">В прошлом году было оборудовано 62 контейнерные площадки для сбора твердых коммунальных отходов. В 2022 году  </w:t>
      </w:r>
      <w:r w:rsidRPr="004A0F73">
        <w:rPr>
          <w:color w:val="333333"/>
          <w:sz w:val="28"/>
          <w:szCs w:val="28"/>
        </w:rPr>
        <w:t>планируется к установке 111 контейнерных площадок. Всего на текущий момент оборудовано – 222 штуки.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4A0F73">
        <w:rPr>
          <w:sz w:val="28"/>
          <w:szCs w:val="28"/>
        </w:rPr>
        <w:t xml:space="preserve">По   поступающим от жителей округа заявлений, а также по мере необходимости, в виду признания аварийными были проведены работы по </w:t>
      </w:r>
      <w:proofErr w:type="spellStart"/>
      <w:r w:rsidRPr="004A0F73">
        <w:rPr>
          <w:sz w:val="28"/>
          <w:szCs w:val="28"/>
        </w:rPr>
        <w:t>кронированию</w:t>
      </w:r>
      <w:proofErr w:type="spellEnd"/>
      <w:r w:rsidRPr="004A0F73">
        <w:rPr>
          <w:sz w:val="28"/>
          <w:szCs w:val="28"/>
        </w:rPr>
        <w:t xml:space="preserve"> и спилу более 377 деревьев,  как на территории улиц, так и на территории мест захоронения (кладбищах). </w:t>
      </w:r>
      <w:proofErr w:type="gramEnd"/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4A0F73">
        <w:rPr>
          <w:color w:val="333333"/>
          <w:sz w:val="28"/>
          <w:szCs w:val="28"/>
        </w:rPr>
        <w:t>Согласно заключенным договорам со специализированными организациями в населенных пунктах округа было очищено и приведено в надлежащее состояние –44 шахтных колодцев.</w:t>
      </w:r>
    </w:p>
    <w:p w:rsidR="00D93A12" w:rsidRPr="004A0F73" w:rsidRDefault="00D93A12" w:rsidP="00D93A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ab/>
        <w:t xml:space="preserve">Для обеспечения транспортной доступности в 2021 году были  проведены работы по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грейдированию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 75 грунтовых дорог в 37 населенных пунктах, в 2022 году запланировано также проведение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грейдирования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 в 33 населенных пунктах округа. </w:t>
      </w:r>
    </w:p>
    <w:p w:rsidR="00D93A12" w:rsidRPr="004A0F73" w:rsidRDefault="00D93A12" w:rsidP="00D93A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ab/>
        <w:t>Также, в 12 населенных пунктах были проведены работы по подсыпке наиболее затрудненных в плане передвижения участков дорог по 14 улицам.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A0F73">
        <w:rPr>
          <w:color w:val="333333"/>
          <w:sz w:val="28"/>
          <w:szCs w:val="28"/>
        </w:rPr>
        <w:lastRenderedPageBreak/>
        <w:t xml:space="preserve">Одной из насущных проблем в рамках благоустройства является освещение улиц города и населенных пунктов. За истекший период на территории округа в 134 населенных пунктах были </w:t>
      </w:r>
      <w:r w:rsidRPr="004A0F73">
        <w:rPr>
          <w:sz w:val="28"/>
          <w:szCs w:val="28"/>
        </w:rPr>
        <w:t xml:space="preserve">произведены работы по ремонту, замене  и установки свыше 850 </w:t>
      </w:r>
      <w:r w:rsidRPr="004A0F73">
        <w:rPr>
          <w:color w:val="000000"/>
          <w:sz w:val="28"/>
          <w:szCs w:val="28"/>
        </w:rPr>
        <w:t>ламп и фонарей уличного освещения, находящихся в неисправном состоянии.</w:t>
      </w:r>
    </w:p>
    <w:p w:rsidR="00D93A12" w:rsidRPr="004A0F73" w:rsidRDefault="00D93A12" w:rsidP="00D93A1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A0F73">
        <w:rPr>
          <w:color w:val="333333"/>
          <w:sz w:val="28"/>
          <w:szCs w:val="28"/>
        </w:rPr>
        <w:t xml:space="preserve">Затраты местного бюджета на благоустройство округа за 2021 год составили более  </w:t>
      </w:r>
      <w:r w:rsidRPr="004A0F73">
        <w:rPr>
          <w:color w:val="000000" w:themeColor="text1"/>
          <w:sz w:val="28"/>
          <w:szCs w:val="28"/>
        </w:rPr>
        <w:t xml:space="preserve">24 </w:t>
      </w:r>
      <w:proofErr w:type="gramStart"/>
      <w:r w:rsidRPr="004A0F73">
        <w:rPr>
          <w:color w:val="000000" w:themeColor="text1"/>
          <w:sz w:val="28"/>
          <w:szCs w:val="28"/>
        </w:rPr>
        <w:t>млн</w:t>
      </w:r>
      <w:proofErr w:type="gramEnd"/>
      <w:r w:rsidRPr="004A0F73">
        <w:rPr>
          <w:color w:val="000000" w:themeColor="text1"/>
          <w:sz w:val="28"/>
          <w:szCs w:val="28"/>
        </w:rPr>
        <w:t xml:space="preserve">  рублей.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A0F73">
        <w:rPr>
          <w:rFonts w:eastAsiaTheme="minorHAnsi"/>
          <w:sz w:val="28"/>
          <w:szCs w:val="28"/>
          <w:lang w:eastAsia="en-US"/>
        </w:rPr>
        <w:t>В целях создания условий для безопасного  движения пешеходов, соблюдения скоростного режима и правил дорожного движения, по улице Свердлова  г. Стародуб были проведены работы по оборудованию 2-х пешеходных переходов сопряженных с искусственной неровностью, нанесение горизонтальной разметки холодным пластиком, установлены соответствующие дорожные знаки  и удерживающие пешеходные ограждения на общую сумму 630 тыс. рублей</w:t>
      </w:r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  <w:r w:rsidRPr="004A0F73">
        <w:rPr>
          <w:rFonts w:eastAsiaTheme="minorHAnsi"/>
          <w:sz w:val="28"/>
          <w:szCs w:val="28"/>
          <w:lang w:eastAsia="en-US"/>
        </w:rPr>
        <w:t xml:space="preserve"> Проведены работы по обустройству 9-ти искусственных неровностей по ул. Коваленко, Фрунзе, Ленина, Пионерской и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Краснооктябрьской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, по  замене дорожных знаков с нечитаемой поверхностью  и установка недостающих, с акцентированием внимания на установку дорожных знаков в районе образовательных учреждений.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 В текущем году запланировано обустройство 3-х искусственных неровностей и обустройство 4  пешеходных переходов с установкой необходимых дорожных знаков: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>-  по улице Семашко в районе ИК-5;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- по ул. </w:t>
      </w:r>
      <w:proofErr w:type="spellStart"/>
      <w:r w:rsidRPr="004A0F73">
        <w:rPr>
          <w:rFonts w:eastAsiaTheme="minorHAnsi"/>
          <w:sz w:val="28"/>
          <w:szCs w:val="28"/>
          <w:lang w:eastAsia="en-US"/>
        </w:rPr>
        <w:t>Краснооктябрьской</w:t>
      </w:r>
      <w:proofErr w:type="spellEnd"/>
      <w:r w:rsidRPr="004A0F73">
        <w:rPr>
          <w:rFonts w:eastAsiaTheme="minorHAnsi"/>
          <w:sz w:val="28"/>
          <w:szCs w:val="28"/>
          <w:lang w:eastAsia="en-US"/>
        </w:rPr>
        <w:t xml:space="preserve"> в районе пересечения  ул. Гагарина и ул. Луначарского;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- </w:t>
      </w:r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за счет субсидирования областного бюджета в </w:t>
      </w:r>
      <w:r w:rsidRPr="004A0F73">
        <w:rPr>
          <w:rFonts w:eastAsiaTheme="minorHAnsi"/>
          <w:sz w:val="28"/>
          <w:szCs w:val="28"/>
          <w:lang w:eastAsia="en-US"/>
        </w:rPr>
        <w:t xml:space="preserve"> рамках пилотного проекта </w:t>
      </w:r>
      <w:proofErr w:type="gramStart"/>
      <w:r w:rsidRPr="004A0F73">
        <w:rPr>
          <w:rFonts w:eastAsiaTheme="minorHAnsi"/>
          <w:sz w:val="28"/>
          <w:szCs w:val="28"/>
          <w:lang w:eastAsia="en-US"/>
        </w:rPr>
        <w:t>-п</w:t>
      </w:r>
      <w:proofErr w:type="gramEnd"/>
      <w:r w:rsidRPr="004A0F73">
        <w:rPr>
          <w:rFonts w:eastAsiaTheme="minorHAnsi"/>
          <w:sz w:val="28"/>
          <w:szCs w:val="28"/>
          <w:lang w:eastAsia="en-US"/>
        </w:rPr>
        <w:t xml:space="preserve">о ул. Семашко в районе д. 18-24 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>Всего было приобретено дорожных знаков на общую сумму более 547 тысяч  рублей.</w:t>
      </w:r>
    </w:p>
    <w:p w:rsidR="00D93A12" w:rsidRPr="004A0F73" w:rsidRDefault="00D93A12" w:rsidP="00D93A1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ab/>
        <w:t>В целях создания комфортных условий для развития подрастающего поколения в прошлом году  обустроено 2 детские игровые площадки: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- по улице Калинина города Стародуба </w:t>
      </w:r>
      <w:proofErr w:type="gramStart"/>
      <w:r w:rsidRPr="004A0F73">
        <w:rPr>
          <w:rFonts w:eastAsiaTheme="minorHAnsi"/>
          <w:i/>
          <w:sz w:val="28"/>
          <w:szCs w:val="28"/>
          <w:lang w:eastAsia="en-US"/>
        </w:rPr>
        <w:t xml:space="preserve">( </w:t>
      </w:r>
      <w:proofErr w:type="gramEnd"/>
      <w:r w:rsidRPr="004A0F73">
        <w:rPr>
          <w:rFonts w:eastAsiaTheme="minorHAnsi"/>
          <w:i/>
          <w:sz w:val="28"/>
          <w:szCs w:val="28"/>
          <w:lang w:eastAsia="en-US"/>
        </w:rPr>
        <w:t>в  рамках инициативного бюджетирования граждан)</w:t>
      </w:r>
      <w:r w:rsidRPr="004A0F73">
        <w:rPr>
          <w:rFonts w:eastAsiaTheme="minorHAnsi"/>
          <w:sz w:val="28"/>
          <w:szCs w:val="28"/>
          <w:lang w:eastAsia="en-US"/>
        </w:rPr>
        <w:t xml:space="preserve"> </w:t>
      </w:r>
      <w:r w:rsidRPr="004A0F73">
        <w:rPr>
          <w:rFonts w:eastAsiaTheme="minorHAnsi"/>
          <w:color w:val="FF0000"/>
          <w:sz w:val="28"/>
          <w:szCs w:val="28"/>
          <w:lang w:eastAsia="en-US"/>
        </w:rPr>
        <w:t>;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i/>
          <w:color w:val="FF0000"/>
          <w:sz w:val="28"/>
          <w:szCs w:val="28"/>
          <w:lang w:eastAsia="en-US"/>
        </w:rPr>
      </w:pPr>
      <w:r w:rsidRPr="004A0F73">
        <w:rPr>
          <w:rFonts w:eastAsiaTheme="minorHAnsi"/>
          <w:sz w:val="28"/>
          <w:szCs w:val="28"/>
          <w:lang w:eastAsia="en-US"/>
        </w:rPr>
        <w:t xml:space="preserve">-   </w:t>
      </w:r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 парке имени Александра Ивановича Рубца </w:t>
      </w:r>
      <w:r w:rsidRPr="004A0F73">
        <w:rPr>
          <w:rFonts w:eastAsiaTheme="minorHAnsi"/>
          <w:i/>
          <w:color w:val="000000" w:themeColor="text1"/>
          <w:sz w:val="28"/>
          <w:szCs w:val="28"/>
          <w:lang w:eastAsia="en-US"/>
        </w:rPr>
        <w:t>(в рамках программы «Комфортная городская среда»</w:t>
      </w:r>
      <w:r w:rsidRPr="004A0F73">
        <w:rPr>
          <w:rFonts w:eastAsiaTheme="minorHAnsi"/>
          <w:i/>
          <w:color w:val="FF0000"/>
          <w:sz w:val="28"/>
          <w:szCs w:val="28"/>
          <w:lang w:eastAsia="en-US"/>
        </w:rPr>
        <w:t>.)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Также в рамках программы инициативного бюджетирования произведено благоустройство и озеленение территории площадки массового отдыха вблизи СДК </w:t>
      </w:r>
      <w:proofErr w:type="spell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Курковичи</w:t>
      </w:r>
      <w:proofErr w:type="spell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Работу в рамках этой программы мы продолжим в этом году. В планах - благоустройство территории </w:t>
      </w:r>
      <w:proofErr w:type="spell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Пятовского</w:t>
      </w:r>
      <w:proofErr w:type="spell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 СДК и места проведения массовых мероприятий в парке культуры и отдыха им Александра Ивановича Рубца;  благоустройство места массового захоронения жертв фашизма в </w:t>
      </w:r>
      <w:proofErr w:type="spell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gram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.Б</w:t>
      </w:r>
      <w:proofErr w:type="gram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ерезовка</w:t>
      </w:r>
      <w:proofErr w:type="spell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конце прошлого года мы установили 2 </w:t>
      </w:r>
      <w:proofErr w:type="gram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остановочных</w:t>
      </w:r>
      <w:proofErr w:type="gram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павильона, по улице Ленина и улице Пионерской в районе центральной аптеки</w:t>
      </w:r>
      <w:r w:rsidRPr="004A0F73">
        <w:rPr>
          <w:rFonts w:eastAsiaTheme="minorHAnsi"/>
          <w:color w:val="FF0000"/>
          <w:sz w:val="28"/>
          <w:szCs w:val="28"/>
          <w:lang w:eastAsia="en-US"/>
        </w:rPr>
        <w:t xml:space="preserve">. </w:t>
      </w:r>
      <w:proofErr w:type="gram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Уже в этом году - один павильон -  по улице </w:t>
      </w:r>
      <w:proofErr w:type="spell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Краснооктябрьской</w:t>
      </w:r>
      <w:proofErr w:type="spell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непосредственной близости от АЗС) и</w:t>
      </w:r>
      <w:r w:rsidRPr="004A0F73">
        <w:rPr>
          <w:rFonts w:eastAsiaTheme="minorHAnsi"/>
          <w:color w:val="FF0000"/>
          <w:sz w:val="28"/>
          <w:szCs w:val="28"/>
          <w:lang w:eastAsia="en-US"/>
        </w:rPr>
        <w:t xml:space="preserve">  </w:t>
      </w:r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заключили договор на изготовление 2-х остановочных павильонов, которые планируется установить по улице Ленина в районе               школы №1 и по улице </w:t>
      </w:r>
      <w:proofErr w:type="spell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Краснооктярьской</w:t>
      </w:r>
      <w:proofErr w:type="spell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районе Дома культуры.</w:t>
      </w:r>
      <w:proofErr w:type="gram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Работу по замене старых автобусных павильонов мы будем и далее продолжать</w:t>
      </w:r>
      <w:proofErr w:type="gram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.</w:t>
      </w:r>
      <w:proofErr w:type="gramEnd"/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прошлом году для комфортного передвижения пешеходов была  обустроена пешеходная тротуарная дорожка между Кадетским казачьи корпусом и стадионом «Заря». </w:t>
      </w:r>
      <w:proofErr w:type="gramEnd"/>
    </w:p>
    <w:p w:rsidR="00D93A12" w:rsidRPr="004A0F73" w:rsidRDefault="00D93A12" w:rsidP="00D93A12">
      <w:pPr>
        <w:spacing w:line="276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Также, в рамках программы «Комфортная городская среда» было проведено благоустройство дворовой территории по ул. </w:t>
      </w:r>
      <w:proofErr w:type="spell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Краснооктябрьской</w:t>
      </w:r>
      <w:proofErr w:type="spell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д. 42 города Стародуба, дворовой территории в п. </w:t>
      </w:r>
      <w:proofErr w:type="spell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Десятуха</w:t>
      </w:r>
      <w:proofErr w:type="spell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ул. </w:t>
      </w:r>
      <w:proofErr w:type="spellStart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Краснооктябрьской</w:t>
      </w:r>
      <w:proofErr w:type="spellEnd"/>
      <w:r w:rsidRPr="004A0F73">
        <w:rPr>
          <w:rFonts w:eastAsiaTheme="minorHAnsi"/>
          <w:color w:val="000000" w:themeColor="text1"/>
          <w:sz w:val="28"/>
          <w:szCs w:val="28"/>
          <w:lang w:eastAsia="en-US"/>
        </w:rPr>
        <w:t>, д. 12 и тротуаров по ул. Фрунзе г. Стародуб.</w:t>
      </w:r>
    </w:p>
    <w:p w:rsidR="00D93A12" w:rsidRPr="004A0F73" w:rsidRDefault="00D93A12" w:rsidP="00D93A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0F73">
        <w:rPr>
          <w:color w:val="333333"/>
          <w:sz w:val="28"/>
          <w:szCs w:val="28"/>
        </w:rPr>
        <w:t xml:space="preserve">В целях создания коллективной и личной ответственности за благоустройство и чистоту  нашего округа </w:t>
      </w:r>
      <w:r w:rsidRPr="004A0F73">
        <w:rPr>
          <w:rFonts w:eastAsiaTheme="minorHAnsi"/>
          <w:sz w:val="28"/>
          <w:szCs w:val="28"/>
          <w:lang w:eastAsia="en-US"/>
        </w:rPr>
        <w:t xml:space="preserve">  в феврале 2021 года решением утверждены Правила благоустройства территории муниципального образования Стародубский муниципальный округ.</w:t>
      </w:r>
    </w:p>
    <w:p w:rsidR="00D93A12" w:rsidRPr="004A0F73" w:rsidRDefault="00D93A12" w:rsidP="00D93A12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0F73">
        <w:rPr>
          <w:color w:val="333333"/>
          <w:sz w:val="28"/>
          <w:szCs w:val="28"/>
        </w:rPr>
        <w:t xml:space="preserve"> В этой связи, систематической стала профилактическая работа, проводимая  среди населения округа по надлежащему соблюдению данных Правил благоустройства. </w:t>
      </w:r>
      <w:r w:rsidRPr="004A0F73">
        <w:rPr>
          <w:color w:val="000000"/>
          <w:sz w:val="28"/>
          <w:szCs w:val="28"/>
        </w:rPr>
        <w:t xml:space="preserve">В 2021 году должностными лицами, уполномоченными составлять протоколы об административных правонарушениях, было выдано более </w:t>
      </w:r>
      <w:r w:rsidRPr="004A0F73">
        <w:rPr>
          <w:color w:val="000000" w:themeColor="text1"/>
          <w:sz w:val="28"/>
          <w:szCs w:val="28"/>
        </w:rPr>
        <w:t>94</w:t>
      </w:r>
      <w:r w:rsidRPr="004A0F73">
        <w:rPr>
          <w:color w:val="FF0000"/>
          <w:sz w:val="28"/>
          <w:szCs w:val="28"/>
        </w:rPr>
        <w:t xml:space="preserve"> </w:t>
      </w:r>
      <w:r w:rsidRPr="004A0F73">
        <w:rPr>
          <w:color w:val="000000"/>
          <w:sz w:val="28"/>
          <w:szCs w:val="28"/>
        </w:rPr>
        <w:t xml:space="preserve">предписаний об устранении выявленных нарушений в отношении физических лиц за нарушение благоустройства территории округа,  в отношении </w:t>
      </w:r>
      <w:r w:rsidRPr="004A0F73">
        <w:rPr>
          <w:color w:val="000000" w:themeColor="text1"/>
          <w:sz w:val="28"/>
          <w:szCs w:val="28"/>
        </w:rPr>
        <w:t>4  физических лиц был вынесен штраф  в размере  8000 рублей.</w:t>
      </w:r>
    </w:p>
    <w:p w:rsidR="00D93A12" w:rsidRPr="004A0F73" w:rsidRDefault="00D93A12" w:rsidP="00D93A12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Theme="minorHAnsi"/>
          <w:color w:val="FF0000"/>
          <w:sz w:val="28"/>
          <w:szCs w:val="28"/>
          <w:lang w:eastAsia="en-US"/>
        </w:rPr>
      </w:pPr>
      <w:r w:rsidRPr="004A0F73">
        <w:rPr>
          <w:color w:val="000000"/>
          <w:sz w:val="28"/>
          <w:szCs w:val="28"/>
        </w:rPr>
        <w:t>Считаю, данную работу по выявлению и привлечению к административной ответственности  виновных в нарушении правил благоустройства, не менее полезной и важной для округа, чем  наши ежегодные массовые  мероприятий и акции по уборке территории (субботники),  на которых мы встретимся буквально через пару недель.</w:t>
      </w:r>
    </w:p>
    <w:p w:rsidR="00D93A12" w:rsidRPr="004A0F73" w:rsidRDefault="00D93A12" w:rsidP="00D93A12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A0F73">
        <w:rPr>
          <w:rFonts w:eastAsiaTheme="minorHAnsi"/>
          <w:color w:val="FF0000"/>
          <w:sz w:val="28"/>
          <w:szCs w:val="28"/>
          <w:lang w:eastAsia="en-US"/>
        </w:rPr>
        <w:tab/>
      </w:r>
    </w:p>
    <w:p w:rsidR="00D93A12" w:rsidRPr="004A0F73" w:rsidRDefault="00D93A12" w:rsidP="00D93A12">
      <w:pPr>
        <w:shd w:val="clear" w:color="auto" w:fill="FFFFFF"/>
        <w:spacing w:line="276" w:lineRule="auto"/>
        <w:ind w:left="57" w:firstLine="652"/>
        <w:jc w:val="both"/>
        <w:rPr>
          <w:color w:val="000000" w:themeColor="text1"/>
          <w:sz w:val="28"/>
          <w:szCs w:val="28"/>
        </w:rPr>
      </w:pPr>
      <w:proofErr w:type="gramStart"/>
      <w:r w:rsidRPr="004A0F73">
        <w:rPr>
          <w:color w:val="000000" w:themeColor="text1"/>
          <w:sz w:val="28"/>
          <w:szCs w:val="28"/>
        </w:rPr>
        <w:lastRenderedPageBreak/>
        <w:t>Как видите, мы вместе  проводим ежедневную работу, от которой  зависит качество жизни населения: производим ремонт и строительство дорог, осуществляем ремонт и обслуживание систем ЖКХ, укрепляем материально-техническую базу объектов социальной инфраструктуры, обеспечиваем доступность и качество образовательных услуг и услуг в сфере культуры,  сохранение высоких показателей в экономике,   содействуем в  поддержке всех отраслей социальной сферы   посредством  участия в целевых программах.</w:t>
      </w:r>
      <w:proofErr w:type="gramEnd"/>
    </w:p>
    <w:p w:rsidR="00D93A12" w:rsidRPr="004A0F73" w:rsidRDefault="00D93A12" w:rsidP="00D93A12">
      <w:pPr>
        <w:shd w:val="clear" w:color="auto" w:fill="FFFFFF"/>
        <w:spacing w:line="276" w:lineRule="auto"/>
        <w:ind w:left="57" w:firstLine="652"/>
        <w:jc w:val="both"/>
        <w:rPr>
          <w:color w:val="000000" w:themeColor="text1"/>
          <w:sz w:val="28"/>
          <w:szCs w:val="28"/>
        </w:rPr>
      </w:pPr>
    </w:p>
    <w:p w:rsidR="00D93A12" w:rsidRPr="004A0F73" w:rsidRDefault="00D93A12" w:rsidP="00D93A12">
      <w:pPr>
        <w:shd w:val="clear" w:color="auto" w:fill="FFFFFF"/>
        <w:spacing w:line="276" w:lineRule="auto"/>
        <w:ind w:left="57" w:right="-57" w:firstLine="65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0F73">
        <w:rPr>
          <w:color w:val="000000" w:themeColor="text1"/>
          <w:sz w:val="28"/>
          <w:szCs w:val="28"/>
        </w:rPr>
        <w:t xml:space="preserve">Не смотря на работу в рамках ограничительных мер, направленных на борьбу с новой </w:t>
      </w:r>
      <w:proofErr w:type="spellStart"/>
      <w:r w:rsidRPr="004A0F73">
        <w:rPr>
          <w:color w:val="000000" w:themeColor="text1"/>
          <w:sz w:val="28"/>
          <w:szCs w:val="28"/>
        </w:rPr>
        <w:t>короновирусной</w:t>
      </w:r>
      <w:proofErr w:type="spellEnd"/>
      <w:r w:rsidRPr="004A0F73">
        <w:rPr>
          <w:color w:val="000000" w:themeColor="text1"/>
          <w:sz w:val="28"/>
          <w:szCs w:val="28"/>
        </w:rPr>
        <w:t xml:space="preserve"> инфекцией, мы успешно провели в 2021 году на территории нашего округа Всероссийскую перепись населения и </w:t>
      </w:r>
      <w:r w:rsidRPr="004A0F73">
        <w:rPr>
          <w:bCs/>
          <w:color w:val="000000" w:themeColor="text1"/>
          <w:sz w:val="28"/>
          <w:szCs w:val="28"/>
          <w:shd w:val="clear" w:color="auto" w:fill="FFFFFF"/>
        </w:rPr>
        <w:t>Выборы депутатов </w:t>
      </w:r>
      <w:hyperlink r:id="rId7" w:history="1">
        <w:r w:rsidRPr="004A0F73">
          <w:rPr>
            <w:rStyle w:val="a8"/>
            <w:bCs/>
            <w:color w:val="000000" w:themeColor="text1"/>
            <w:sz w:val="28"/>
            <w:szCs w:val="28"/>
            <w:shd w:val="clear" w:color="auto" w:fill="FFFFFF"/>
          </w:rPr>
          <w:t>Государственной думы Российской Федерации VIII созыва</w:t>
        </w:r>
      </w:hyperlink>
      <w:proofErr w:type="gramStart"/>
      <w:r w:rsidRPr="004A0F73">
        <w:rPr>
          <w:color w:val="000000" w:themeColor="text1"/>
          <w:sz w:val="28"/>
          <w:szCs w:val="28"/>
          <w:shd w:val="clear" w:color="auto" w:fill="FFFFFF"/>
        </w:rPr>
        <w:t> .</w:t>
      </w:r>
      <w:proofErr w:type="gramEnd"/>
      <w:r w:rsidRPr="004A0F73">
        <w:rPr>
          <w:color w:val="000000" w:themeColor="text1"/>
          <w:sz w:val="28"/>
          <w:szCs w:val="28"/>
          <w:shd w:val="clear" w:color="auto" w:fill="FFFFFF"/>
        </w:rPr>
        <w:t xml:space="preserve"> Жители округа продемонстрировали высокую активность и интерес, что говорит о их высокой гражданской сознательности и культуре.</w:t>
      </w:r>
    </w:p>
    <w:p w:rsidR="00D93A12" w:rsidRPr="004A0F73" w:rsidRDefault="00D93A12" w:rsidP="00D93A12">
      <w:pPr>
        <w:shd w:val="clear" w:color="auto" w:fill="FFFFFF"/>
        <w:spacing w:line="276" w:lineRule="auto"/>
        <w:ind w:left="57" w:right="-57" w:firstLine="65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0F73">
        <w:rPr>
          <w:color w:val="000000" w:themeColor="text1"/>
          <w:sz w:val="28"/>
          <w:szCs w:val="28"/>
          <w:shd w:val="clear" w:color="auto" w:fill="FFFFFF"/>
        </w:rPr>
        <w:t>Думаю, что сегодня как никогда актуален наш настрой на единую и сплоченную работу. Мы должны стремиться в непростых  экономических и политических условиях решить задачи не только по удержанию стабильности социально-экономического состояния округа, но и   достичь поставленных целей по его развитию.</w:t>
      </w:r>
    </w:p>
    <w:p w:rsidR="00D93A12" w:rsidRPr="004A0F73" w:rsidRDefault="00D93A12" w:rsidP="00D93A12">
      <w:pPr>
        <w:shd w:val="clear" w:color="auto" w:fill="FFFFFF"/>
        <w:spacing w:line="276" w:lineRule="auto"/>
        <w:ind w:left="57" w:right="-57" w:firstLine="652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93A12" w:rsidRPr="004A0F73" w:rsidRDefault="00D93A12" w:rsidP="00D93A12">
      <w:pPr>
        <w:shd w:val="clear" w:color="auto" w:fill="FFFFFF"/>
        <w:spacing w:line="276" w:lineRule="auto"/>
        <w:ind w:left="57" w:right="-57" w:firstLine="652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bookmarkEnd w:id="0"/>
    <w:p w:rsidR="001B324D" w:rsidRDefault="001B324D" w:rsidP="00D93A12">
      <w:pPr>
        <w:spacing w:line="276" w:lineRule="auto"/>
        <w:jc w:val="center"/>
      </w:pPr>
    </w:p>
    <w:sectPr w:rsidR="001B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987"/>
    <w:multiLevelType w:val="hybridMultilevel"/>
    <w:tmpl w:val="6122DEF4"/>
    <w:lvl w:ilvl="0" w:tplc="3E580C2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1E71"/>
    <w:multiLevelType w:val="hybridMultilevel"/>
    <w:tmpl w:val="1556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6E"/>
    <w:rsid w:val="001B324D"/>
    <w:rsid w:val="001F6703"/>
    <w:rsid w:val="002D7DA5"/>
    <w:rsid w:val="004A0F73"/>
    <w:rsid w:val="00533868"/>
    <w:rsid w:val="00561845"/>
    <w:rsid w:val="007749FF"/>
    <w:rsid w:val="00776E05"/>
    <w:rsid w:val="008045D6"/>
    <w:rsid w:val="0080536E"/>
    <w:rsid w:val="00C6442E"/>
    <w:rsid w:val="00D93A12"/>
    <w:rsid w:val="00F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1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6184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24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3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1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6184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24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B3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II_%D1%81%D0%BE%D0%B7%D1%8B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7141</Words>
  <Characters>40708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12</cp:revision>
  <cp:lastPrinted>2022-03-17T09:10:00Z</cp:lastPrinted>
  <dcterms:created xsi:type="dcterms:W3CDTF">2022-03-17T09:05:00Z</dcterms:created>
  <dcterms:modified xsi:type="dcterms:W3CDTF">2022-03-23T12:54:00Z</dcterms:modified>
</cp:coreProperties>
</file>