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6AA" w:rsidRPr="002C26AA" w:rsidRDefault="002C26AA" w:rsidP="00C949FC">
      <w:pPr>
        <w:spacing w:after="240"/>
        <w:jc w:val="center"/>
        <w:rPr>
          <w:b/>
          <w:sz w:val="28"/>
          <w:szCs w:val="28"/>
        </w:rPr>
      </w:pPr>
      <w:r w:rsidRPr="002C26AA">
        <w:rPr>
          <w:b/>
          <w:sz w:val="28"/>
          <w:szCs w:val="28"/>
        </w:rPr>
        <w:t>Заключение</w:t>
      </w:r>
    </w:p>
    <w:p w:rsidR="00C949FC" w:rsidRDefault="00C949FC" w:rsidP="002C26AA">
      <w:pPr>
        <w:jc w:val="center"/>
        <w:rPr>
          <w:b/>
          <w:sz w:val="28"/>
          <w:szCs w:val="28"/>
        </w:rPr>
      </w:pPr>
      <w:r>
        <w:rPr>
          <w:b/>
          <w:sz w:val="28"/>
          <w:szCs w:val="28"/>
        </w:rPr>
        <w:t>Контрольно-счетной палаты</w:t>
      </w:r>
      <w:r w:rsidR="002C26AA" w:rsidRPr="002C26AA">
        <w:rPr>
          <w:b/>
          <w:sz w:val="28"/>
          <w:szCs w:val="28"/>
        </w:rPr>
        <w:t xml:space="preserve"> Стародубского</w:t>
      </w:r>
      <w:r w:rsidR="00984A69">
        <w:rPr>
          <w:b/>
          <w:sz w:val="28"/>
          <w:szCs w:val="28"/>
        </w:rPr>
        <w:t xml:space="preserve"> муниципального</w:t>
      </w:r>
      <w:r w:rsidR="002C26AA" w:rsidRPr="002C26AA">
        <w:rPr>
          <w:b/>
          <w:sz w:val="28"/>
          <w:szCs w:val="28"/>
        </w:rPr>
        <w:t xml:space="preserve"> района</w:t>
      </w:r>
    </w:p>
    <w:p w:rsidR="002C26AA" w:rsidRDefault="002C26AA" w:rsidP="00C949FC">
      <w:pPr>
        <w:jc w:val="center"/>
        <w:rPr>
          <w:b/>
          <w:sz w:val="28"/>
          <w:szCs w:val="28"/>
        </w:rPr>
      </w:pPr>
      <w:r w:rsidRPr="002C26AA">
        <w:rPr>
          <w:b/>
          <w:sz w:val="28"/>
          <w:szCs w:val="28"/>
        </w:rPr>
        <w:t xml:space="preserve"> по результатам </w:t>
      </w:r>
      <w:r w:rsidR="00C949FC" w:rsidRPr="0015007B">
        <w:rPr>
          <w:b/>
          <w:sz w:val="28"/>
          <w:szCs w:val="28"/>
        </w:rPr>
        <w:t xml:space="preserve">проведения экспертно-аналитического мероприятия «Внешняя проверка </w:t>
      </w:r>
      <w:r w:rsidR="00C949FC" w:rsidRPr="0015007B">
        <w:rPr>
          <w:b/>
          <w:bCs/>
          <w:sz w:val="28"/>
          <w:szCs w:val="28"/>
        </w:rPr>
        <w:t xml:space="preserve">годового отчета об исполнении бюджета </w:t>
      </w:r>
      <w:r w:rsidR="00C949FC">
        <w:rPr>
          <w:b/>
          <w:bCs/>
          <w:sz w:val="28"/>
          <w:szCs w:val="28"/>
        </w:rPr>
        <w:t>Стародубского муниципального района</w:t>
      </w:r>
      <w:r w:rsidR="007E5795">
        <w:rPr>
          <w:b/>
          <w:bCs/>
          <w:sz w:val="28"/>
          <w:szCs w:val="28"/>
        </w:rPr>
        <w:t xml:space="preserve"> </w:t>
      </w:r>
      <w:r w:rsidR="008B57EB">
        <w:rPr>
          <w:b/>
          <w:sz w:val="28"/>
          <w:szCs w:val="28"/>
        </w:rPr>
        <w:t>за 201</w:t>
      </w:r>
      <w:r w:rsidR="0057644F">
        <w:rPr>
          <w:b/>
          <w:sz w:val="28"/>
          <w:szCs w:val="28"/>
        </w:rPr>
        <w:t>7</w:t>
      </w:r>
      <w:r w:rsidR="00C949FC" w:rsidRPr="0015007B">
        <w:rPr>
          <w:b/>
          <w:sz w:val="28"/>
          <w:szCs w:val="28"/>
        </w:rPr>
        <w:t xml:space="preserve"> год»</w:t>
      </w:r>
    </w:p>
    <w:p w:rsidR="00C949FC" w:rsidRDefault="00C949FC" w:rsidP="00C949FC">
      <w:pPr>
        <w:jc w:val="center"/>
        <w:rPr>
          <w:sz w:val="28"/>
          <w:szCs w:val="28"/>
        </w:rPr>
      </w:pPr>
    </w:p>
    <w:p w:rsidR="002C26AA" w:rsidRDefault="00317F00">
      <w:pPr>
        <w:rPr>
          <w:sz w:val="28"/>
          <w:szCs w:val="28"/>
        </w:rPr>
      </w:pPr>
      <w:r>
        <w:rPr>
          <w:sz w:val="28"/>
          <w:szCs w:val="28"/>
        </w:rPr>
        <w:t>28</w:t>
      </w:r>
      <w:r w:rsidR="00537EE3">
        <w:rPr>
          <w:sz w:val="28"/>
          <w:szCs w:val="28"/>
        </w:rPr>
        <w:t xml:space="preserve"> </w:t>
      </w:r>
      <w:r w:rsidR="00606543">
        <w:rPr>
          <w:sz w:val="28"/>
          <w:szCs w:val="28"/>
        </w:rPr>
        <w:t xml:space="preserve">апреля </w:t>
      </w:r>
      <w:r w:rsidR="002C26AA">
        <w:rPr>
          <w:sz w:val="28"/>
          <w:szCs w:val="28"/>
        </w:rPr>
        <w:t>201</w:t>
      </w:r>
      <w:r w:rsidR="0057644F">
        <w:rPr>
          <w:sz w:val="28"/>
          <w:szCs w:val="28"/>
        </w:rPr>
        <w:t>8</w:t>
      </w:r>
      <w:r w:rsidR="002C26AA">
        <w:rPr>
          <w:sz w:val="28"/>
          <w:szCs w:val="28"/>
        </w:rPr>
        <w:t xml:space="preserve"> года                       </w:t>
      </w:r>
      <w:r w:rsidR="007E5795">
        <w:rPr>
          <w:sz w:val="28"/>
          <w:szCs w:val="28"/>
        </w:rPr>
        <w:t xml:space="preserve">                                                     </w:t>
      </w:r>
      <w:r w:rsidR="002C26AA">
        <w:rPr>
          <w:sz w:val="28"/>
          <w:szCs w:val="28"/>
        </w:rPr>
        <w:t>г.</w:t>
      </w:r>
      <w:r>
        <w:rPr>
          <w:sz w:val="28"/>
          <w:szCs w:val="28"/>
        </w:rPr>
        <w:t xml:space="preserve"> </w:t>
      </w:r>
      <w:r w:rsidR="002C26AA">
        <w:rPr>
          <w:sz w:val="28"/>
          <w:szCs w:val="28"/>
        </w:rPr>
        <w:t>Стародуб</w:t>
      </w:r>
    </w:p>
    <w:p w:rsidR="00AB27EA" w:rsidRDefault="00AB27EA">
      <w:pPr>
        <w:rPr>
          <w:sz w:val="28"/>
          <w:szCs w:val="28"/>
        </w:rPr>
      </w:pPr>
    </w:p>
    <w:p w:rsidR="002D22CC" w:rsidRPr="002D22CC" w:rsidRDefault="002D22CC" w:rsidP="002D22CC">
      <w:pPr>
        <w:autoSpaceDE w:val="0"/>
        <w:autoSpaceDN w:val="0"/>
        <w:adjustRightInd w:val="0"/>
        <w:ind w:firstLine="709"/>
        <w:jc w:val="both"/>
      </w:pPr>
      <w:r w:rsidRPr="002D22CC">
        <w:rPr>
          <w:b/>
          <w:sz w:val="28"/>
          <w:szCs w:val="28"/>
        </w:rPr>
        <w:t>1. Основание для проведения мероприятия:</w:t>
      </w:r>
      <w:r w:rsidR="007E5795">
        <w:rPr>
          <w:b/>
          <w:sz w:val="28"/>
          <w:szCs w:val="28"/>
        </w:rPr>
        <w:t xml:space="preserve"> </w:t>
      </w:r>
      <w:r w:rsidR="0036486E" w:rsidRPr="002936C9">
        <w:rPr>
          <w:sz w:val="28"/>
          <w:szCs w:val="28"/>
        </w:rPr>
        <w:t>пункт 1.</w:t>
      </w:r>
      <w:r w:rsidR="0035232B">
        <w:rPr>
          <w:sz w:val="28"/>
          <w:szCs w:val="28"/>
        </w:rPr>
        <w:t>3</w:t>
      </w:r>
      <w:r w:rsidR="0036486E" w:rsidRPr="002936C9">
        <w:rPr>
          <w:sz w:val="28"/>
          <w:szCs w:val="28"/>
        </w:rPr>
        <w:t>.</w:t>
      </w:r>
      <w:r w:rsidR="009D4561">
        <w:rPr>
          <w:sz w:val="28"/>
          <w:szCs w:val="28"/>
        </w:rPr>
        <w:t>1</w:t>
      </w:r>
      <w:r w:rsidR="0036486E" w:rsidRPr="002936C9">
        <w:rPr>
          <w:sz w:val="28"/>
          <w:szCs w:val="28"/>
        </w:rPr>
        <w:t>. плана работы Контрольно-счетной палаты Стародубского муниципального района на 201</w:t>
      </w:r>
      <w:r w:rsidR="0057644F">
        <w:rPr>
          <w:sz w:val="28"/>
          <w:szCs w:val="28"/>
        </w:rPr>
        <w:t>8</w:t>
      </w:r>
      <w:r w:rsidR="0036486E" w:rsidRPr="002936C9">
        <w:rPr>
          <w:sz w:val="28"/>
          <w:szCs w:val="28"/>
        </w:rPr>
        <w:t xml:space="preserve"> год, </w:t>
      </w:r>
      <w:r w:rsidR="0036486E" w:rsidRPr="002936C9">
        <w:rPr>
          <w:sz w:val="28"/>
          <w:szCs w:val="28"/>
          <w:lang w:eastAsia="en-US"/>
        </w:rPr>
        <w:t>утвержденн</w:t>
      </w:r>
      <w:r w:rsidR="00902F43">
        <w:rPr>
          <w:sz w:val="28"/>
          <w:szCs w:val="28"/>
          <w:lang w:eastAsia="en-US"/>
        </w:rPr>
        <w:t>ый</w:t>
      </w:r>
      <w:r w:rsidR="0036486E" w:rsidRPr="002936C9">
        <w:rPr>
          <w:sz w:val="28"/>
          <w:szCs w:val="28"/>
          <w:lang w:eastAsia="en-US"/>
        </w:rPr>
        <w:t xml:space="preserve"> </w:t>
      </w:r>
      <w:r w:rsidR="0036486E">
        <w:rPr>
          <w:sz w:val="28"/>
          <w:szCs w:val="28"/>
          <w:lang w:eastAsia="en-US"/>
        </w:rPr>
        <w:t xml:space="preserve">председателем Контрольно-счетной палаты Стародубского муниципального района </w:t>
      </w:r>
      <w:r w:rsidR="009D4561" w:rsidRPr="009D4561">
        <w:rPr>
          <w:rFonts w:eastAsia="Times New Roman" w:cs="Times New Roman"/>
          <w:sz w:val="28"/>
          <w:szCs w:val="28"/>
        </w:rPr>
        <w:t>от 2</w:t>
      </w:r>
      <w:r w:rsidR="0057644F">
        <w:rPr>
          <w:rFonts w:eastAsia="Times New Roman" w:cs="Times New Roman"/>
          <w:sz w:val="28"/>
          <w:szCs w:val="28"/>
        </w:rPr>
        <w:t>5</w:t>
      </w:r>
      <w:r w:rsidR="009D4561" w:rsidRPr="009D4561">
        <w:rPr>
          <w:rFonts w:eastAsia="Times New Roman" w:cs="Times New Roman"/>
          <w:sz w:val="28"/>
          <w:szCs w:val="28"/>
        </w:rPr>
        <w:t xml:space="preserve"> декабря 201</w:t>
      </w:r>
      <w:r w:rsidR="0057644F">
        <w:rPr>
          <w:rFonts w:eastAsia="Times New Roman" w:cs="Times New Roman"/>
          <w:sz w:val="28"/>
          <w:szCs w:val="28"/>
        </w:rPr>
        <w:t>7</w:t>
      </w:r>
      <w:r w:rsidR="009D4561" w:rsidRPr="009D4561">
        <w:rPr>
          <w:rFonts w:eastAsia="Times New Roman" w:cs="Times New Roman"/>
          <w:sz w:val="28"/>
          <w:szCs w:val="28"/>
        </w:rPr>
        <w:t xml:space="preserve"> года № </w:t>
      </w:r>
      <w:r w:rsidR="0057644F">
        <w:rPr>
          <w:rFonts w:eastAsia="Times New Roman" w:cs="Times New Roman"/>
          <w:sz w:val="28"/>
          <w:szCs w:val="28"/>
        </w:rPr>
        <w:t>20.</w:t>
      </w:r>
    </w:p>
    <w:p w:rsidR="002D22CC" w:rsidRDefault="00C949FC" w:rsidP="002D22CC">
      <w:pPr>
        <w:ind w:firstLine="709"/>
        <w:jc w:val="both"/>
        <w:rPr>
          <w:sz w:val="28"/>
          <w:szCs w:val="28"/>
        </w:rPr>
      </w:pPr>
      <w:r w:rsidRPr="0015007B">
        <w:rPr>
          <w:b/>
          <w:sz w:val="28"/>
          <w:szCs w:val="28"/>
        </w:rPr>
        <w:t xml:space="preserve">2. Предмет мероприятия: </w:t>
      </w:r>
      <w:r w:rsidR="008B57EB">
        <w:rPr>
          <w:sz w:val="28"/>
          <w:szCs w:val="28"/>
        </w:rPr>
        <w:t>проект решения</w:t>
      </w:r>
      <w:r w:rsidRPr="0015007B">
        <w:rPr>
          <w:sz w:val="28"/>
          <w:szCs w:val="28"/>
        </w:rPr>
        <w:t xml:space="preserve"> об</w:t>
      </w:r>
      <w:r w:rsidR="007E5795">
        <w:rPr>
          <w:sz w:val="28"/>
          <w:szCs w:val="28"/>
        </w:rPr>
        <w:t xml:space="preserve"> </w:t>
      </w:r>
      <w:r w:rsidRPr="0015007B">
        <w:rPr>
          <w:sz w:val="28"/>
          <w:szCs w:val="28"/>
        </w:rPr>
        <w:t xml:space="preserve">утверждении отчета об исполнении бюджета </w:t>
      </w:r>
      <w:r w:rsidRPr="0015007B">
        <w:rPr>
          <w:bCs/>
          <w:sz w:val="28"/>
          <w:szCs w:val="28"/>
        </w:rPr>
        <w:t>Стародубского</w:t>
      </w:r>
      <w:r w:rsidR="008335C6">
        <w:rPr>
          <w:bCs/>
          <w:sz w:val="28"/>
          <w:szCs w:val="28"/>
        </w:rPr>
        <w:t xml:space="preserve"> муниципального</w:t>
      </w:r>
      <w:r w:rsidRPr="0015007B">
        <w:rPr>
          <w:bCs/>
          <w:sz w:val="28"/>
          <w:szCs w:val="28"/>
        </w:rPr>
        <w:t xml:space="preserve"> района</w:t>
      </w:r>
      <w:r w:rsidR="008B57EB">
        <w:rPr>
          <w:sz w:val="28"/>
          <w:szCs w:val="28"/>
        </w:rPr>
        <w:t xml:space="preserve"> за 201</w:t>
      </w:r>
      <w:r w:rsidR="0057644F">
        <w:rPr>
          <w:sz w:val="28"/>
          <w:szCs w:val="28"/>
        </w:rPr>
        <w:t>7</w:t>
      </w:r>
      <w:r w:rsidRPr="0015007B">
        <w:rPr>
          <w:sz w:val="28"/>
          <w:szCs w:val="28"/>
        </w:rPr>
        <w:t xml:space="preserve"> год, формы годовой отчетности и иные документы, содержащие информацию об исполнении бюджета.</w:t>
      </w:r>
    </w:p>
    <w:p w:rsidR="00C949FC" w:rsidRPr="0015007B" w:rsidRDefault="00C949FC" w:rsidP="002D22CC">
      <w:pPr>
        <w:ind w:firstLine="709"/>
        <w:jc w:val="both"/>
        <w:rPr>
          <w:sz w:val="28"/>
          <w:szCs w:val="28"/>
        </w:rPr>
      </w:pPr>
      <w:r w:rsidRPr="0015007B">
        <w:rPr>
          <w:b/>
          <w:sz w:val="28"/>
          <w:szCs w:val="28"/>
        </w:rPr>
        <w:t>3. Объект мероприятия:</w:t>
      </w:r>
      <w:r w:rsidR="008335C6">
        <w:rPr>
          <w:sz w:val="28"/>
          <w:szCs w:val="28"/>
        </w:rPr>
        <w:t xml:space="preserve"> Стародубский районный Совет народных депутатов</w:t>
      </w:r>
      <w:r w:rsidRPr="0015007B">
        <w:rPr>
          <w:sz w:val="28"/>
          <w:szCs w:val="28"/>
        </w:rPr>
        <w:t>,</w:t>
      </w:r>
      <w:r w:rsidR="0039698B">
        <w:rPr>
          <w:sz w:val="28"/>
          <w:szCs w:val="28"/>
        </w:rPr>
        <w:t xml:space="preserve"> Контрольно-счетная палата Стародубского муниципального района,</w:t>
      </w:r>
      <w:r w:rsidR="007E5795">
        <w:rPr>
          <w:sz w:val="28"/>
          <w:szCs w:val="28"/>
        </w:rPr>
        <w:t xml:space="preserve"> </w:t>
      </w:r>
      <w:r w:rsidRPr="0015007B">
        <w:rPr>
          <w:spacing w:val="-12"/>
          <w:sz w:val="28"/>
          <w:szCs w:val="28"/>
        </w:rPr>
        <w:t>администрация</w:t>
      </w:r>
      <w:r w:rsidR="008335C6">
        <w:rPr>
          <w:spacing w:val="-12"/>
          <w:sz w:val="28"/>
          <w:szCs w:val="28"/>
        </w:rPr>
        <w:t xml:space="preserve"> Стародубского муниципального района</w:t>
      </w:r>
      <w:r w:rsidRPr="0015007B">
        <w:rPr>
          <w:spacing w:val="-12"/>
          <w:sz w:val="28"/>
          <w:szCs w:val="28"/>
        </w:rPr>
        <w:t>, финансовое управление</w:t>
      </w:r>
      <w:r w:rsidR="007E5795">
        <w:rPr>
          <w:spacing w:val="-12"/>
          <w:sz w:val="28"/>
          <w:szCs w:val="28"/>
        </w:rPr>
        <w:t xml:space="preserve"> </w:t>
      </w:r>
      <w:r w:rsidR="008335C6">
        <w:rPr>
          <w:spacing w:val="-12"/>
          <w:sz w:val="28"/>
          <w:szCs w:val="28"/>
        </w:rPr>
        <w:t>Стародубского муниципального района</w:t>
      </w:r>
      <w:r w:rsidRPr="0015007B">
        <w:rPr>
          <w:spacing w:val="-12"/>
          <w:sz w:val="28"/>
          <w:szCs w:val="28"/>
        </w:rPr>
        <w:t>,</w:t>
      </w:r>
      <w:r w:rsidR="008335C6">
        <w:rPr>
          <w:spacing w:val="-12"/>
          <w:sz w:val="28"/>
          <w:szCs w:val="28"/>
        </w:rPr>
        <w:t xml:space="preserve"> комитет по управлению муниципальным имуществом Стародубского муниципального района,</w:t>
      </w:r>
      <w:r w:rsidRPr="0015007B">
        <w:rPr>
          <w:spacing w:val="-12"/>
          <w:sz w:val="28"/>
          <w:szCs w:val="28"/>
        </w:rPr>
        <w:t xml:space="preserve"> отдел образования</w:t>
      </w:r>
      <w:r w:rsidR="007E5795">
        <w:rPr>
          <w:spacing w:val="-12"/>
          <w:sz w:val="28"/>
          <w:szCs w:val="28"/>
        </w:rPr>
        <w:t xml:space="preserve"> </w:t>
      </w:r>
      <w:r w:rsidR="008335C6">
        <w:rPr>
          <w:sz w:val="28"/>
          <w:szCs w:val="28"/>
        </w:rPr>
        <w:t xml:space="preserve">администрации </w:t>
      </w:r>
      <w:r w:rsidR="008335C6">
        <w:rPr>
          <w:spacing w:val="-12"/>
          <w:sz w:val="28"/>
          <w:szCs w:val="28"/>
        </w:rPr>
        <w:t>Стародубского муниципального района</w:t>
      </w:r>
      <w:r w:rsidR="007E5795">
        <w:rPr>
          <w:spacing w:val="-12"/>
          <w:sz w:val="28"/>
          <w:szCs w:val="28"/>
        </w:rPr>
        <w:t xml:space="preserve"> </w:t>
      </w:r>
      <w:r w:rsidRPr="0015007B">
        <w:rPr>
          <w:spacing w:val="-12"/>
          <w:sz w:val="28"/>
          <w:szCs w:val="28"/>
        </w:rPr>
        <w:t xml:space="preserve">и отдел культуры </w:t>
      </w:r>
      <w:r w:rsidR="008335C6">
        <w:rPr>
          <w:spacing w:val="-12"/>
          <w:sz w:val="28"/>
          <w:szCs w:val="28"/>
        </w:rPr>
        <w:t xml:space="preserve">администрации </w:t>
      </w:r>
      <w:r w:rsidRPr="0015007B">
        <w:rPr>
          <w:bCs/>
          <w:sz w:val="28"/>
          <w:szCs w:val="28"/>
        </w:rPr>
        <w:t>Стародубского</w:t>
      </w:r>
      <w:r w:rsidR="007E5795">
        <w:rPr>
          <w:bCs/>
          <w:sz w:val="28"/>
          <w:szCs w:val="28"/>
        </w:rPr>
        <w:t xml:space="preserve"> </w:t>
      </w:r>
      <w:r w:rsidR="008335C6">
        <w:rPr>
          <w:sz w:val="28"/>
          <w:szCs w:val="28"/>
        </w:rPr>
        <w:t xml:space="preserve">муниципального </w:t>
      </w:r>
      <w:r w:rsidRPr="0015007B">
        <w:rPr>
          <w:sz w:val="28"/>
          <w:szCs w:val="28"/>
        </w:rPr>
        <w:t>района.</w:t>
      </w:r>
    </w:p>
    <w:p w:rsidR="00C949FC" w:rsidRPr="0015007B" w:rsidRDefault="00C949FC" w:rsidP="00C949FC">
      <w:pPr>
        <w:spacing w:before="120" w:after="120"/>
        <w:ind w:firstLine="709"/>
        <w:jc w:val="both"/>
        <w:rPr>
          <w:sz w:val="28"/>
          <w:szCs w:val="28"/>
        </w:rPr>
      </w:pPr>
      <w:r w:rsidRPr="0015007B">
        <w:rPr>
          <w:b/>
          <w:sz w:val="28"/>
          <w:szCs w:val="28"/>
        </w:rPr>
        <w:t>4. Цели и вопросы экспертно-аналитического мероприятия:</w:t>
      </w:r>
    </w:p>
    <w:p w:rsidR="00C949FC" w:rsidRPr="0015007B" w:rsidRDefault="00C949FC" w:rsidP="00C949FC">
      <w:pPr>
        <w:ind w:firstLine="709"/>
        <w:jc w:val="both"/>
        <w:rPr>
          <w:sz w:val="28"/>
          <w:szCs w:val="28"/>
        </w:rPr>
      </w:pPr>
      <w:r w:rsidRPr="0015007B">
        <w:rPr>
          <w:b/>
          <w:sz w:val="28"/>
          <w:szCs w:val="28"/>
        </w:rPr>
        <w:t xml:space="preserve">4.1. </w:t>
      </w:r>
      <w:r w:rsidR="008B57EB">
        <w:rPr>
          <w:sz w:val="28"/>
          <w:szCs w:val="28"/>
        </w:rPr>
        <w:t>Оценить соответствие р</w:t>
      </w:r>
      <w:r w:rsidRPr="0015007B">
        <w:rPr>
          <w:sz w:val="28"/>
          <w:szCs w:val="28"/>
        </w:rPr>
        <w:t xml:space="preserve">ешения об утверждении отчета об исполнении бюджета </w:t>
      </w:r>
      <w:r w:rsidR="008B57EB">
        <w:rPr>
          <w:sz w:val="28"/>
          <w:szCs w:val="28"/>
        </w:rPr>
        <w:t xml:space="preserve">Стародубского муниципального </w:t>
      </w:r>
      <w:r w:rsidRPr="0015007B">
        <w:rPr>
          <w:bCs/>
          <w:sz w:val="28"/>
          <w:szCs w:val="28"/>
        </w:rPr>
        <w:t>района</w:t>
      </w:r>
      <w:r w:rsidRPr="0015007B">
        <w:rPr>
          <w:sz w:val="28"/>
          <w:szCs w:val="28"/>
        </w:rPr>
        <w:t xml:space="preserve"> за 201</w:t>
      </w:r>
      <w:r w:rsidR="0057644F">
        <w:rPr>
          <w:sz w:val="28"/>
          <w:szCs w:val="28"/>
        </w:rPr>
        <w:t>7</w:t>
      </w:r>
      <w:r w:rsidRPr="0015007B">
        <w:rPr>
          <w:sz w:val="28"/>
          <w:szCs w:val="28"/>
        </w:rPr>
        <w:t xml:space="preserve"> год требованиям бюджетного законодательства.</w:t>
      </w:r>
    </w:p>
    <w:p w:rsidR="00C949FC" w:rsidRPr="0015007B" w:rsidRDefault="00C949FC" w:rsidP="00C949FC">
      <w:pPr>
        <w:spacing w:before="120" w:line="360" w:lineRule="auto"/>
        <w:ind w:firstLine="709"/>
        <w:jc w:val="both"/>
        <w:rPr>
          <w:b/>
          <w:sz w:val="28"/>
          <w:szCs w:val="28"/>
        </w:rPr>
      </w:pPr>
      <w:r w:rsidRPr="0015007B">
        <w:rPr>
          <w:b/>
          <w:sz w:val="28"/>
          <w:szCs w:val="28"/>
        </w:rPr>
        <w:t>Вопросы:</w:t>
      </w:r>
    </w:p>
    <w:p w:rsidR="00C949FC" w:rsidRPr="0015007B" w:rsidRDefault="00C949FC" w:rsidP="00C949FC">
      <w:pPr>
        <w:ind w:firstLine="709"/>
        <w:jc w:val="both"/>
        <w:rPr>
          <w:sz w:val="28"/>
          <w:szCs w:val="28"/>
        </w:rPr>
      </w:pPr>
      <w:r w:rsidRPr="0015007B">
        <w:rPr>
          <w:sz w:val="28"/>
          <w:szCs w:val="28"/>
        </w:rPr>
        <w:t>4.1.1. Анализ показателей решения об исполнении бюджета</w:t>
      </w:r>
      <w:r w:rsidR="004D5ABE">
        <w:rPr>
          <w:sz w:val="28"/>
          <w:szCs w:val="28"/>
        </w:rPr>
        <w:t xml:space="preserve"> Стародубского муниципального района</w:t>
      </w:r>
      <w:r w:rsidRPr="0015007B">
        <w:rPr>
          <w:sz w:val="28"/>
          <w:szCs w:val="28"/>
        </w:rPr>
        <w:t xml:space="preserve"> в разрезе доходных источников;</w:t>
      </w:r>
    </w:p>
    <w:p w:rsidR="00C949FC" w:rsidRPr="0015007B" w:rsidRDefault="00C949FC" w:rsidP="00C949FC">
      <w:pPr>
        <w:tabs>
          <w:tab w:val="left" w:pos="2552"/>
        </w:tabs>
        <w:ind w:firstLine="720"/>
        <w:jc w:val="both"/>
        <w:rPr>
          <w:sz w:val="28"/>
          <w:szCs w:val="28"/>
        </w:rPr>
      </w:pPr>
      <w:r w:rsidRPr="0015007B">
        <w:rPr>
          <w:sz w:val="28"/>
          <w:szCs w:val="28"/>
        </w:rPr>
        <w:t xml:space="preserve">4.1.2. Анализ исполнения расходной части бюджета </w:t>
      </w:r>
      <w:r w:rsidR="004D5ABE">
        <w:rPr>
          <w:sz w:val="28"/>
          <w:szCs w:val="28"/>
        </w:rPr>
        <w:t xml:space="preserve">Стародубского муниципального </w:t>
      </w:r>
      <w:r w:rsidRPr="0015007B">
        <w:rPr>
          <w:sz w:val="28"/>
          <w:szCs w:val="28"/>
        </w:rPr>
        <w:t>района по разделам и подразделам бюджетной классификации, по ведомственной структуре;</w:t>
      </w:r>
    </w:p>
    <w:p w:rsidR="00F36E76" w:rsidRDefault="00C949FC" w:rsidP="00F36E76">
      <w:pPr>
        <w:tabs>
          <w:tab w:val="left" w:pos="2552"/>
        </w:tabs>
        <w:ind w:firstLine="720"/>
        <w:jc w:val="both"/>
        <w:rPr>
          <w:sz w:val="28"/>
          <w:szCs w:val="28"/>
        </w:rPr>
      </w:pPr>
      <w:r w:rsidRPr="0015007B">
        <w:rPr>
          <w:sz w:val="28"/>
          <w:szCs w:val="28"/>
        </w:rPr>
        <w:t>4.1.3. Анализ результатов исполнения бюджета и источников внутреннего финансирования дефицита бюджета</w:t>
      </w:r>
      <w:r w:rsidR="00F36E76">
        <w:rPr>
          <w:sz w:val="28"/>
          <w:szCs w:val="28"/>
        </w:rPr>
        <w:t>;</w:t>
      </w:r>
    </w:p>
    <w:p w:rsidR="00F36E76" w:rsidRDefault="00F36E76" w:rsidP="00F36E76">
      <w:pPr>
        <w:tabs>
          <w:tab w:val="left" w:pos="2552"/>
        </w:tabs>
        <w:ind w:firstLine="720"/>
        <w:jc w:val="both"/>
        <w:rPr>
          <w:sz w:val="28"/>
          <w:szCs w:val="28"/>
        </w:rPr>
      </w:pPr>
      <w:r>
        <w:rPr>
          <w:sz w:val="28"/>
          <w:szCs w:val="28"/>
        </w:rPr>
        <w:t xml:space="preserve">4.1.4. </w:t>
      </w:r>
      <w:r w:rsidR="006B0495">
        <w:rPr>
          <w:sz w:val="28"/>
          <w:szCs w:val="28"/>
        </w:rPr>
        <w:t xml:space="preserve"> Анализ исполнения средств резервного фонда;</w:t>
      </w:r>
    </w:p>
    <w:p w:rsidR="006B0495" w:rsidRDefault="006B0495" w:rsidP="00F36E76">
      <w:pPr>
        <w:tabs>
          <w:tab w:val="left" w:pos="2552"/>
        </w:tabs>
        <w:ind w:firstLine="720"/>
        <w:jc w:val="both"/>
        <w:rPr>
          <w:sz w:val="28"/>
          <w:szCs w:val="28"/>
        </w:rPr>
      </w:pPr>
      <w:r>
        <w:rPr>
          <w:sz w:val="28"/>
          <w:szCs w:val="28"/>
        </w:rPr>
        <w:t>4.1.5. Анализ исполнения средств муниципального дорожного фонда Стародубского района;</w:t>
      </w:r>
    </w:p>
    <w:p w:rsidR="006B0495" w:rsidRPr="0015007B" w:rsidRDefault="006B0495" w:rsidP="00F36E76">
      <w:pPr>
        <w:tabs>
          <w:tab w:val="left" w:pos="2552"/>
        </w:tabs>
        <w:ind w:firstLine="720"/>
        <w:jc w:val="both"/>
        <w:rPr>
          <w:sz w:val="28"/>
          <w:szCs w:val="28"/>
        </w:rPr>
      </w:pPr>
      <w:r>
        <w:rPr>
          <w:sz w:val="28"/>
          <w:szCs w:val="28"/>
        </w:rPr>
        <w:t>4.1.6.  Анализ исполнения программной части бюджета Стародубского района.</w:t>
      </w:r>
    </w:p>
    <w:p w:rsidR="00C949FC" w:rsidRPr="0015007B" w:rsidRDefault="00C949FC" w:rsidP="00C949FC">
      <w:pPr>
        <w:ind w:firstLine="709"/>
        <w:jc w:val="both"/>
        <w:rPr>
          <w:sz w:val="28"/>
          <w:szCs w:val="28"/>
        </w:rPr>
      </w:pPr>
      <w:r w:rsidRPr="0015007B">
        <w:rPr>
          <w:b/>
          <w:sz w:val="28"/>
          <w:szCs w:val="28"/>
        </w:rPr>
        <w:t xml:space="preserve">4.2. </w:t>
      </w:r>
      <w:r w:rsidRPr="0015007B">
        <w:rPr>
          <w:sz w:val="28"/>
          <w:szCs w:val="28"/>
        </w:rPr>
        <w:t xml:space="preserve">Провести внешнюю проверку годовой бюджетной отчетности бюджета </w:t>
      </w:r>
      <w:r w:rsidRPr="0015007B">
        <w:rPr>
          <w:bCs/>
          <w:sz w:val="28"/>
          <w:szCs w:val="28"/>
        </w:rPr>
        <w:t>Стародубского</w:t>
      </w:r>
      <w:r w:rsidR="008335C6">
        <w:rPr>
          <w:bCs/>
          <w:sz w:val="28"/>
          <w:szCs w:val="28"/>
        </w:rPr>
        <w:t xml:space="preserve"> муниципального</w:t>
      </w:r>
      <w:r w:rsidRPr="0015007B">
        <w:rPr>
          <w:bCs/>
          <w:sz w:val="28"/>
          <w:szCs w:val="28"/>
        </w:rPr>
        <w:t xml:space="preserve"> района</w:t>
      </w:r>
      <w:r w:rsidRPr="0015007B">
        <w:rPr>
          <w:sz w:val="28"/>
          <w:szCs w:val="28"/>
        </w:rPr>
        <w:t>.</w:t>
      </w:r>
    </w:p>
    <w:p w:rsidR="00C949FC" w:rsidRPr="0015007B" w:rsidRDefault="00C949FC" w:rsidP="00C949FC">
      <w:pPr>
        <w:spacing w:before="120" w:after="120"/>
        <w:ind w:firstLine="709"/>
        <w:jc w:val="both"/>
        <w:rPr>
          <w:b/>
          <w:sz w:val="28"/>
          <w:szCs w:val="28"/>
        </w:rPr>
      </w:pPr>
      <w:r w:rsidRPr="0015007B">
        <w:rPr>
          <w:b/>
          <w:sz w:val="28"/>
          <w:szCs w:val="28"/>
        </w:rPr>
        <w:t>Вопросы:</w:t>
      </w:r>
    </w:p>
    <w:p w:rsidR="00C949FC" w:rsidRDefault="00C949FC" w:rsidP="00C949FC">
      <w:pPr>
        <w:ind w:firstLine="709"/>
        <w:jc w:val="both"/>
        <w:rPr>
          <w:sz w:val="28"/>
          <w:szCs w:val="28"/>
        </w:rPr>
      </w:pPr>
      <w:r w:rsidRPr="0015007B">
        <w:rPr>
          <w:sz w:val="28"/>
          <w:szCs w:val="28"/>
        </w:rPr>
        <w:lastRenderedPageBreak/>
        <w:t>4.2.1. Анализ полноты бюджетной отчетности, оценка достоверности показателей бюджетной отчетности и ее соответствия требованиям нормативных правовых актов;</w:t>
      </w:r>
    </w:p>
    <w:p w:rsidR="006B0495" w:rsidRPr="0015007B" w:rsidRDefault="006B0495" w:rsidP="00C949FC">
      <w:pPr>
        <w:ind w:firstLine="709"/>
        <w:jc w:val="both"/>
        <w:rPr>
          <w:sz w:val="28"/>
          <w:szCs w:val="28"/>
        </w:rPr>
      </w:pPr>
      <w:r>
        <w:rPr>
          <w:sz w:val="28"/>
          <w:szCs w:val="28"/>
        </w:rPr>
        <w:t>4.2.2. Анализ бухгалтерской отчетности получателей субсидий;</w:t>
      </w:r>
    </w:p>
    <w:p w:rsidR="00C949FC" w:rsidRPr="0015007B" w:rsidRDefault="00C949FC" w:rsidP="00C949FC">
      <w:pPr>
        <w:ind w:firstLine="709"/>
        <w:jc w:val="both"/>
        <w:rPr>
          <w:sz w:val="28"/>
          <w:szCs w:val="28"/>
        </w:rPr>
      </w:pPr>
      <w:r w:rsidRPr="0015007B">
        <w:rPr>
          <w:sz w:val="28"/>
          <w:szCs w:val="28"/>
        </w:rPr>
        <w:t>4.2.</w:t>
      </w:r>
      <w:r w:rsidR="006B0495">
        <w:rPr>
          <w:sz w:val="28"/>
          <w:szCs w:val="28"/>
        </w:rPr>
        <w:t>3</w:t>
      </w:r>
      <w:r w:rsidRPr="0015007B">
        <w:rPr>
          <w:sz w:val="28"/>
          <w:szCs w:val="28"/>
        </w:rPr>
        <w:t>. Анализ состояния муниципального долга;</w:t>
      </w:r>
    </w:p>
    <w:p w:rsidR="00C949FC" w:rsidRPr="0015007B" w:rsidRDefault="00C949FC" w:rsidP="00C949FC">
      <w:pPr>
        <w:ind w:firstLine="709"/>
        <w:jc w:val="both"/>
        <w:rPr>
          <w:spacing w:val="-6"/>
          <w:sz w:val="28"/>
          <w:szCs w:val="28"/>
        </w:rPr>
      </w:pPr>
      <w:r w:rsidRPr="0015007B">
        <w:rPr>
          <w:sz w:val="28"/>
          <w:szCs w:val="28"/>
        </w:rPr>
        <w:t>4.2.</w:t>
      </w:r>
      <w:r w:rsidR="006B0495">
        <w:rPr>
          <w:sz w:val="28"/>
          <w:szCs w:val="28"/>
        </w:rPr>
        <w:t>4</w:t>
      </w:r>
      <w:r w:rsidRPr="0015007B">
        <w:rPr>
          <w:sz w:val="28"/>
          <w:szCs w:val="28"/>
        </w:rPr>
        <w:t xml:space="preserve">. </w:t>
      </w:r>
      <w:r w:rsidRPr="0015007B">
        <w:rPr>
          <w:spacing w:val="-6"/>
          <w:sz w:val="28"/>
          <w:szCs w:val="28"/>
        </w:rPr>
        <w:t>Анализ состояния дебиторской и кредиторской задолженности;</w:t>
      </w:r>
    </w:p>
    <w:p w:rsidR="00C949FC" w:rsidRDefault="00C949FC" w:rsidP="00C949FC">
      <w:pPr>
        <w:ind w:firstLine="709"/>
        <w:jc w:val="both"/>
        <w:rPr>
          <w:sz w:val="28"/>
          <w:szCs w:val="28"/>
        </w:rPr>
      </w:pPr>
      <w:r w:rsidRPr="0015007B">
        <w:rPr>
          <w:spacing w:val="-6"/>
          <w:sz w:val="28"/>
          <w:szCs w:val="28"/>
        </w:rPr>
        <w:t>4.2.</w:t>
      </w:r>
      <w:r w:rsidR="006B0495">
        <w:rPr>
          <w:spacing w:val="-6"/>
          <w:sz w:val="28"/>
          <w:szCs w:val="28"/>
        </w:rPr>
        <w:t>5</w:t>
      </w:r>
      <w:r w:rsidRPr="0015007B">
        <w:rPr>
          <w:spacing w:val="-6"/>
          <w:sz w:val="28"/>
          <w:szCs w:val="28"/>
        </w:rPr>
        <w:t xml:space="preserve">. </w:t>
      </w:r>
      <w:r w:rsidRPr="0015007B">
        <w:rPr>
          <w:sz w:val="28"/>
          <w:szCs w:val="28"/>
        </w:rPr>
        <w:t>Анализ движения нефинансовых активов.</w:t>
      </w:r>
    </w:p>
    <w:p w:rsidR="008335C6" w:rsidRPr="0015007B" w:rsidRDefault="008335C6" w:rsidP="00C949FC">
      <w:pPr>
        <w:ind w:firstLine="709"/>
        <w:jc w:val="both"/>
        <w:rPr>
          <w:sz w:val="28"/>
          <w:szCs w:val="28"/>
        </w:rPr>
      </w:pPr>
    </w:p>
    <w:p w:rsidR="008335C6" w:rsidRPr="0015007B" w:rsidRDefault="008B57EB" w:rsidP="0036486E">
      <w:pPr>
        <w:ind w:firstLine="708"/>
        <w:jc w:val="both"/>
        <w:rPr>
          <w:sz w:val="28"/>
          <w:szCs w:val="28"/>
        </w:rPr>
      </w:pPr>
      <w:proofErr w:type="gramStart"/>
      <w:r>
        <w:rPr>
          <w:bCs/>
          <w:sz w:val="28"/>
          <w:szCs w:val="28"/>
        </w:rPr>
        <w:t>Заключение Контрольно-счетной палаты Стародубского муниципального района на отчет об исполнении бюджета Ст</w:t>
      </w:r>
      <w:r w:rsidR="00C57E1B">
        <w:rPr>
          <w:bCs/>
          <w:sz w:val="28"/>
          <w:szCs w:val="28"/>
        </w:rPr>
        <w:t>ародубского муниципального района за 201</w:t>
      </w:r>
      <w:r w:rsidR="0057644F">
        <w:rPr>
          <w:bCs/>
          <w:sz w:val="28"/>
          <w:szCs w:val="28"/>
        </w:rPr>
        <w:t>7</w:t>
      </w:r>
      <w:r w:rsidR="00C57E1B">
        <w:rPr>
          <w:bCs/>
          <w:sz w:val="28"/>
          <w:szCs w:val="28"/>
        </w:rPr>
        <w:t xml:space="preserve"> год подготовлено в соответствии со статьей 264.4 Бюджетного кодекса Российской Федерации,</w:t>
      </w:r>
      <w:r w:rsidR="007E5795">
        <w:rPr>
          <w:bCs/>
          <w:sz w:val="28"/>
          <w:szCs w:val="28"/>
        </w:rPr>
        <w:t xml:space="preserve"> </w:t>
      </w:r>
      <w:r w:rsidR="0036486E" w:rsidRPr="0036486E">
        <w:rPr>
          <w:rFonts w:eastAsiaTheme="minorEastAsia" w:cs="Times New Roman"/>
          <w:sz w:val="28"/>
          <w:szCs w:val="28"/>
        </w:rPr>
        <w:t>Порядк</w:t>
      </w:r>
      <w:r w:rsidR="0036486E">
        <w:rPr>
          <w:rFonts w:eastAsiaTheme="minorEastAsia" w:cs="Times New Roman"/>
          <w:sz w:val="28"/>
          <w:szCs w:val="28"/>
        </w:rPr>
        <w:t>ом</w:t>
      </w:r>
      <w:r w:rsidR="0036486E" w:rsidRPr="0036486E">
        <w:rPr>
          <w:rFonts w:eastAsiaTheme="minorEastAsia" w:cs="Times New Roman"/>
          <w:sz w:val="28"/>
          <w:szCs w:val="28"/>
        </w:rPr>
        <w:t xml:space="preserve"> составления, рассмотрения и утверждения бюджета Стародубского муниципального района, а также порядок представления, рассмотрения и утверждения отчетности об исполнении муниципального бюджета и его внешней проверки утвержденный решением Стародубского районного Совета народных депутатов от</w:t>
      </w:r>
      <w:proofErr w:type="gramEnd"/>
      <w:r w:rsidR="0036486E" w:rsidRPr="0036486E">
        <w:rPr>
          <w:rFonts w:eastAsiaTheme="minorEastAsia" w:cs="Times New Roman"/>
          <w:sz w:val="28"/>
          <w:szCs w:val="28"/>
        </w:rPr>
        <w:t xml:space="preserve"> 29.09.2015 №153</w:t>
      </w:r>
      <w:r w:rsidR="00C57E1B">
        <w:rPr>
          <w:bCs/>
          <w:sz w:val="28"/>
          <w:szCs w:val="28"/>
        </w:rPr>
        <w:t>,</w:t>
      </w:r>
      <w:r w:rsidR="00591C62">
        <w:rPr>
          <w:bCs/>
          <w:sz w:val="28"/>
          <w:szCs w:val="28"/>
        </w:rPr>
        <w:t xml:space="preserve"> Положением о Контрольно-счетной палате Стародубского муниципального района,</w:t>
      </w:r>
      <w:r w:rsidR="007E5795">
        <w:rPr>
          <w:bCs/>
          <w:sz w:val="28"/>
          <w:szCs w:val="28"/>
        </w:rPr>
        <w:t xml:space="preserve"> </w:t>
      </w:r>
      <w:r w:rsidR="00591C62">
        <w:rPr>
          <w:bCs/>
          <w:sz w:val="28"/>
          <w:szCs w:val="28"/>
        </w:rPr>
        <w:t xml:space="preserve">утвержденным решением Стародубского районного Совета народных депутатов от </w:t>
      </w:r>
      <w:r w:rsidR="00A227FD">
        <w:rPr>
          <w:bCs/>
          <w:sz w:val="28"/>
          <w:szCs w:val="28"/>
        </w:rPr>
        <w:t>25</w:t>
      </w:r>
      <w:r w:rsidR="0057644F">
        <w:rPr>
          <w:bCs/>
          <w:sz w:val="28"/>
          <w:szCs w:val="28"/>
        </w:rPr>
        <w:t xml:space="preserve"> </w:t>
      </w:r>
      <w:r w:rsidR="00A227FD">
        <w:rPr>
          <w:bCs/>
          <w:sz w:val="28"/>
          <w:szCs w:val="28"/>
        </w:rPr>
        <w:t>февраля</w:t>
      </w:r>
      <w:r w:rsidR="00591C62">
        <w:rPr>
          <w:bCs/>
          <w:sz w:val="28"/>
          <w:szCs w:val="28"/>
        </w:rPr>
        <w:t xml:space="preserve"> 201</w:t>
      </w:r>
      <w:r w:rsidR="00A227FD">
        <w:rPr>
          <w:bCs/>
          <w:sz w:val="28"/>
          <w:szCs w:val="28"/>
        </w:rPr>
        <w:t>5</w:t>
      </w:r>
      <w:r w:rsidR="00591C62">
        <w:rPr>
          <w:bCs/>
          <w:sz w:val="28"/>
          <w:szCs w:val="28"/>
        </w:rPr>
        <w:t xml:space="preserve"> года № </w:t>
      </w:r>
      <w:r w:rsidR="00A227FD">
        <w:rPr>
          <w:bCs/>
          <w:sz w:val="28"/>
          <w:szCs w:val="28"/>
        </w:rPr>
        <w:t>78</w:t>
      </w:r>
      <w:r w:rsidR="00591C62">
        <w:rPr>
          <w:bCs/>
          <w:sz w:val="28"/>
          <w:szCs w:val="28"/>
        </w:rPr>
        <w:t>, Стандартом внешнего муниципального финансового контроля 103 «Последующий контроль исполнения бюджета Стародубского муниципального района»</w:t>
      </w:r>
      <w:r w:rsidR="0036486E">
        <w:rPr>
          <w:bCs/>
          <w:sz w:val="28"/>
          <w:szCs w:val="28"/>
        </w:rPr>
        <w:t>.</w:t>
      </w:r>
    </w:p>
    <w:p w:rsidR="000B64B1" w:rsidRDefault="0057644F" w:rsidP="008335C6">
      <w:pPr>
        <w:jc w:val="both"/>
        <w:rPr>
          <w:rFonts w:cs="Times New Roman"/>
          <w:sz w:val="28"/>
          <w:szCs w:val="28"/>
        </w:rPr>
      </w:pPr>
      <w:r>
        <w:rPr>
          <w:rFonts w:cs="Times New Roman"/>
          <w:sz w:val="28"/>
          <w:szCs w:val="28"/>
        </w:rPr>
        <w:t xml:space="preserve">   </w:t>
      </w:r>
      <w:r w:rsidR="00B72963">
        <w:rPr>
          <w:rFonts w:cs="Times New Roman"/>
          <w:sz w:val="28"/>
          <w:szCs w:val="28"/>
        </w:rPr>
        <w:t xml:space="preserve">Заключение Контрольно-счетной палаты подготовлено по результатам </w:t>
      </w:r>
      <w:proofErr w:type="gramStart"/>
      <w:r w:rsidR="00B72963">
        <w:rPr>
          <w:rFonts w:cs="Times New Roman"/>
          <w:sz w:val="28"/>
          <w:szCs w:val="28"/>
        </w:rPr>
        <w:t>комплекса внешних проверок годовой бюджетной отчетности главных администраторов средств бюджета Стародубского муниципального района</w:t>
      </w:r>
      <w:proofErr w:type="gramEnd"/>
      <w:r w:rsidR="00B72963">
        <w:rPr>
          <w:rFonts w:cs="Times New Roman"/>
          <w:sz w:val="28"/>
          <w:szCs w:val="28"/>
        </w:rPr>
        <w:t xml:space="preserve"> за 201</w:t>
      </w:r>
      <w:r>
        <w:rPr>
          <w:rFonts w:cs="Times New Roman"/>
          <w:sz w:val="28"/>
          <w:szCs w:val="28"/>
        </w:rPr>
        <w:t>7</w:t>
      </w:r>
      <w:r w:rsidR="00B72963">
        <w:rPr>
          <w:rFonts w:cs="Times New Roman"/>
          <w:sz w:val="28"/>
          <w:szCs w:val="28"/>
        </w:rPr>
        <w:t xml:space="preserve"> год, а также проверки годового отчета об исполнении бюджета Стародубского муниципального района за 201</w:t>
      </w:r>
      <w:r>
        <w:rPr>
          <w:rFonts w:cs="Times New Roman"/>
          <w:sz w:val="28"/>
          <w:szCs w:val="28"/>
        </w:rPr>
        <w:t>7</w:t>
      </w:r>
      <w:r w:rsidR="00B72963">
        <w:rPr>
          <w:rFonts w:cs="Times New Roman"/>
          <w:sz w:val="28"/>
          <w:szCs w:val="28"/>
        </w:rPr>
        <w:t xml:space="preserve"> год, представленного </w:t>
      </w:r>
      <w:r w:rsidR="004D5ABE">
        <w:rPr>
          <w:rFonts w:cs="Times New Roman"/>
          <w:sz w:val="28"/>
          <w:szCs w:val="28"/>
        </w:rPr>
        <w:t>в Контрольно-счетную палату Администрацией Стародубского муниципального района.</w:t>
      </w:r>
    </w:p>
    <w:p w:rsidR="00F2451D" w:rsidRPr="00F2451D" w:rsidRDefault="00F2451D" w:rsidP="00F2451D">
      <w:pPr>
        <w:ind w:firstLine="567"/>
        <w:jc w:val="both"/>
        <w:rPr>
          <w:rFonts w:eastAsia="Times New Roman" w:cs="Times New Roman"/>
        </w:rPr>
      </w:pPr>
      <w:r w:rsidRPr="00F2451D">
        <w:rPr>
          <w:rFonts w:eastAsia="Times New Roman" w:cs="Times New Roman"/>
          <w:sz w:val="28"/>
          <w:szCs w:val="28"/>
        </w:rPr>
        <w:t>Годовая бюджетная отчётность представлена главными администраторами и распорядителями бюджетных сре</w:t>
      </w:r>
      <w:proofErr w:type="gramStart"/>
      <w:r w:rsidRPr="00F2451D">
        <w:rPr>
          <w:rFonts w:eastAsia="Times New Roman" w:cs="Times New Roman"/>
          <w:sz w:val="28"/>
          <w:szCs w:val="28"/>
        </w:rPr>
        <w:t>дств в К</w:t>
      </w:r>
      <w:proofErr w:type="gramEnd"/>
      <w:r w:rsidRPr="00F2451D">
        <w:rPr>
          <w:rFonts w:eastAsia="Times New Roman" w:cs="Times New Roman"/>
          <w:sz w:val="28"/>
          <w:szCs w:val="28"/>
        </w:rPr>
        <w:t>онтрольно-счетную палату в срок, установленный пп.3 п.2 ст. 264.4 Бюджетного Кодекса РФ.</w:t>
      </w:r>
    </w:p>
    <w:p w:rsidR="00AF2AB8" w:rsidRDefault="0057644F" w:rsidP="00F2451D">
      <w:pPr>
        <w:jc w:val="both"/>
        <w:rPr>
          <w:rFonts w:eastAsia="Times New Roman" w:cs="Times New Roman"/>
          <w:sz w:val="28"/>
          <w:szCs w:val="28"/>
        </w:rPr>
      </w:pPr>
      <w:r>
        <w:rPr>
          <w:rFonts w:eastAsia="Times New Roman" w:cs="Times New Roman"/>
          <w:sz w:val="28"/>
          <w:szCs w:val="28"/>
        </w:rPr>
        <w:t xml:space="preserve">     </w:t>
      </w:r>
      <w:proofErr w:type="gramStart"/>
      <w:r w:rsidR="00F2451D" w:rsidRPr="00F2451D">
        <w:rPr>
          <w:rFonts w:eastAsia="Times New Roman" w:cs="Times New Roman"/>
          <w:sz w:val="28"/>
          <w:szCs w:val="28"/>
        </w:rPr>
        <w:t>Полнота представленной бюджетной отчётности соответствует требованиями статьи 264.1 Бюджетного кодекса Российской Федерации,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г. №191н (далее - Инструкция №191н) и Инструкции о порядке составления и предоставления годовой, квартальной бухгалтерской отчетности государственных (муниципальных) бюджетных и автономных учреждений, утвержденной приказом</w:t>
      </w:r>
      <w:proofErr w:type="gramEnd"/>
      <w:r w:rsidR="00F2451D" w:rsidRPr="00F2451D">
        <w:rPr>
          <w:rFonts w:eastAsia="Times New Roman" w:cs="Times New Roman"/>
          <w:sz w:val="28"/>
          <w:szCs w:val="28"/>
        </w:rPr>
        <w:t xml:space="preserve"> Минфина России от 25.03.2011г. №33н (далее - Инструкция №33н).</w:t>
      </w:r>
    </w:p>
    <w:p w:rsidR="00D35A9E" w:rsidRPr="00EB5FA8" w:rsidRDefault="00D35A9E" w:rsidP="00F2451D">
      <w:pPr>
        <w:jc w:val="both"/>
        <w:rPr>
          <w:rFonts w:cs="Times New Roman"/>
          <w:sz w:val="28"/>
          <w:szCs w:val="28"/>
        </w:rPr>
      </w:pPr>
    </w:p>
    <w:p w:rsidR="00AF2AB8" w:rsidRDefault="00AF2AB8" w:rsidP="001265F1">
      <w:pPr>
        <w:ind w:firstLine="709"/>
        <w:jc w:val="both"/>
        <w:rPr>
          <w:b/>
          <w:sz w:val="28"/>
          <w:szCs w:val="28"/>
        </w:rPr>
      </w:pPr>
      <w:r w:rsidRPr="0015007B">
        <w:rPr>
          <w:b/>
          <w:sz w:val="28"/>
          <w:szCs w:val="28"/>
        </w:rPr>
        <w:t xml:space="preserve">4.1.1.Анализ показателей решения об исполнении бюджета </w:t>
      </w:r>
      <w:r w:rsidRPr="0015007B">
        <w:rPr>
          <w:b/>
          <w:bCs/>
          <w:sz w:val="28"/>
          <w:szCs w:val="28"/>
        </w:rPr>
        <w:t>Стародубского</w:t>
      </w:r>
      <w:r w:rsidR="007E5795">
        <w:rPr>
          <w:b/>
          <w:bCs/>
          <w:sz w:val="28"/>
          <w:szCs w:val="28"/>
        </w:rPr>
        <w:t xml:space="preserve"> </w:t>
      </w:r>
      <w:r>
        <w:rPr>
          <w:b/>
          <w:sz w:val="28"/>
          <w:szCs w:val="28"/>
        </w:rPr>
        <w:t xml:space="preserve">муниципального </w:t>
      </w:r>
      <w:r w:rsidRPr="0015007B">
        <w:rPr>
          <w:b/>
          <w:sz w:val="28"/>
          <w:szCs w:val="28"/>
        </w:rPr>
        <w:t>района в разрезе доходных источников</w:t>
      </w:r>
    </w:p>
    <w:p w:rsidR="00D35A9E" w:rsidRPr="0015007B" w:rsidRDefault="00D35A9E" w:rsidP="001265F1">
      <w:pPr>
        <w:ind w:firstLine="709"/>
        <w:jc w:val="both"/>
        <w:rPr>
          <w:b/>
          <w:sz w:val="28"/>
          <w:szCs w:val="28"/>
        </w:rPr>
      </w:pPr>
      <w:r w:rsidRPr="00D35A9E">
        <w:rPr>
          <w:rFonts w:eastAsia="Times New Roman" w:cs="Times New Roman"/>
          <w:b/>
          <w:bCs/>
        </w:rPr>
        <w:lastRenderedPageBreak/>
        <w:t>АНАЛИЗ РЕШЕНИЙ С</w:t>
      </w:r>
      <w:r>
        <w:rPr>
          <w:rFonts w:eastAsia="Times New Roman" w:cs="Times New Roman"/>
          <w:b/>
          <w:bCs/>
        </w:rPr>
        <w:t>ТАРОДУБСКОГО</w:t>
      </w:r>
      <w:r w:rsidRPr="00D35A9E">
        <w:rPr>
          <w:rFonts w:eastAsia="Times New Roman" w:cs="Times New Roman"/>
          <w:b/>
          <w:bCs/>
        </w:rPr>
        <w:t xml:space="preserve"> РАЙОННОГО СОВЕТА НАРОДНЫХ ДЕПУТАТОВ «О БЮДЖЕТЕ С</w:t>
      </w:r>
      <w:r>
        <w:rPr>
          <w:rFonts w:eastAsia="Times New Roman" w:cs="Times New Roman"/>
          <w:b/>
          <w:bCs/>
        </w:rPr>
        <w:t>ТАРОДУБСКОГО</w:t>
      </w:r>
      <w:r w:rsidRPr="00D35A9E">
        <w:rPr>
          <w:rFonts w:eastAsia="Times New Roman" w:cs="Times New Roman"/>
          <w:b/>
          <w:bCs/>
        </w:rPr>
        <w:t xml:space="preserve"> МУНИЦИПАЛЬНОГО РАЙОНА НА 201</w:t>
      </w:r>
      <w:r w:rsidR="0057644F">
        <w:rPr>
          <w:rFonts w:eastAsia="Times New Roman" w:cs="Times New Roman"/>
          <w:b/>
          <w:bCs/>
        </w:rPr>
        <w:t>7</w:t>
      </w:r>
      <w:r w:rsidRPr="00D35A9E">
        <w:rPr>
          <w:rFonts w:eastAsia="Times New Roman" w:cs="Times New Roman"/>
          <w:b/>
          <w:bCs/>
        </w:rPr>
        <w:t xml:space="preserve"> ГОД</w:t>
      </w:r>
    </w:p>
    <w:p w:rsidR="003D6106" w:rsidRPr="00984A69" w:rsidRDefault="003D6106" w:rsidP="00B341E3">
      <w:pPr>
        <w:jc w:val="both"/>
        <w:rPr>
          <w:sz w:val="28"/>
          <w:szCs w:val="28"/>
        </w:rPr>
      </w:pPr>
    </w:p>
    <w:p w:rsidR="00EF024E" w:rsidRDefault="0057644F" w:rsidP="00C733A0">
      <w:pPr>
        <w:jc w:val="both"/>
        <w:rPr>
          <w:sz w:val="28"/>
          <w:szCs w:val="28"/>
        </w:rPr>
      </w:pPr>
      <w:r>
        <w:rPr>
          <w:sz w:val="28"/>
          <w:szCs w:val="28"/>
        </w:rPr>
        <w:t xml:space="preserve">    </w:t>
      </w:r>
      <w:r w:rsidR="00EF024E" w:rsidRPr="00EF024E">
        <w:rPr>
          <w:sz w:val="28"/>
          <w:szCs w:val="28"/>
        </w:rPr>
        <w:t>Решением Стародубского районного</w:t>
      </w:r>
      <w:r w:rsidR="00754BCA">
        <w:rPr>
          <w:sz w:val="28"/>
          <w:szCs w:val="28"/>
        </w:rPr>
        <w:t xml:space="preserve"> Совета народных депутатов от </w:t>
      </w:r>
      <w:r w:rsidR="00B4326F">
        <w:rPr>
          <w:rFonts w:cs="Times New Roman"/>
          <w:sz w:val="28"/>
          <w:szCs w:val="28"/>
        </w:rPr>
        <w:t>2</w:t>
      </w:r>
      <w:r>
        <w:rPr>
          <w:rFonts w:cs="Times New Roman"/>
          <w:sz w:val="28"/>
          <w:szCs w:val="28"/>
        </w:rPr>
        <w:t>4</w:t>
      </w:r>
      <w:r w:rsidR="00B4326F">
        <w:rPr>
          <w:rFonts w:cs="Times New Roman"/>
          <w:sz w:val="28"/>
          <w:szCs w:val="28"/>
        </w:rPr>
        <w:t>.12.201</w:t>
      </w:r>
      <w:r>
        <w:rPr>
          <w:rFonts w:cs="Times New Roman"/>
          <w:sz w:val="28"/>
          <w:szCs w:val="28"/>
        </w:rPr>
        <w:t>6</w:t>
      </w:r>
      <w:r w:rsidR="00B4326F" w:rsidRPr="007A4A10">
        <w:rPr>
          <w:rFonts w:cs="Times New Roman"/>
          <w:sz w:val="28"/>
          <w:szCs w:val="28"/>
        </w:rPr>
        <w:t xml:space="preserve"> № </w:t>
      </w:r>
      <w:r>
        <w:rPr>
          <w:rFonts w:cs="Times New Roman"/>
          <w:sz w:val="28"/>
          <w:szCs w:val="28"/>
        </w:rPr>
        <w:t>293</w:t>
      </w:r>
      <w:r w:rsidR="00B4326F" w:rsidRPr="00CA3DAA">
        <w:rPr>
          <w:rFonts w:cs="Times New Roman"/>
          <w:sz w:val="28"/>
          <w:szCs w:val="28"/>
        </w:rPr>
        <w:t xml:space="preserve"> «О бюджете  </w:t>
      </w:r>
      <w:r w:rsidR="00B4326F">
        <w:rPr>
          <w:rFonts w:cs="Times New Roman"/>
          <w:sz w:val="28"/>
          <w:szCs w:val="28"/>
        </w:rPr>
        <w:t xml:space="preserve">Стародубского </w:t>
      </w:r>
      <w:r w:rsidR="00B4326F" w:rsidRPr="00CA3DAA">
        <w:rPr>
          <w:rFonts w:cs="Times New Roman"/>
          <w:sz w:val="28"/>
          <w:szCs w:val="28"/>
        </w:rPr>
        <w:t>муниципального района на 20</w:t>
      </w:r>
      <w:r w:rsidR="00B4326F">
        <w:rPr>
          <w:rFonts w:cs="Times New Roman"/>
          <w:sz w:val="28"/>
          <w:szCs w:val="28"/>
        </w:rPr>
        <w:t>1</w:t>
      </w:r>
      <w:r>
        <w:rPr>
          <w:rFonts w:cs="Times New Roman"/>
          <w:sz w:val="28"/>
          <w:szCs w:val="28"/>
        </w:rPr>
        <w:t>7</w:t>
      </w:r>
      <w:r w:rsidR="00B4326F" w:rsidRPr="00CA3DAA">
        <w:rPr>
          <w:rFonts w:cs="Times New Roman"/>
          <w:sz w:val="28"/>
          <w:szCs w:val="28"/>
        </w:rPr>
        <w:t xml:space="preserve"> год</w:t>
      </w:r>
      <w:r>
        <w:rPr>
          <w:rFonts w:cs="Times New Roman"/>
          <w:sz w:val="28"/>
          <w:szCs w:val="28"/>
        </w:rPr>
        <w:t xml:space="preserve"> и на плановый период 2018 и 2019 годов</w:t>
      </w:r>
      <w:r w:rsidR="00B4326F" w:rsidRPr="00CA3DAA">
        <w:rPr>
          <w:rFonts w:cs="Times New Roman"/>
          <w:sz w:val="28"/>
          <w:szCs w:val="28"/>
        </w:rPr>
        <w:t>»</w:t>
      </w:r>
      <w:r w:rsidR="00EF024E">
        <w:rPr>
          <w:sz w:val="28"/>
          <w:szCs w:val="28"/>
        </w:rPr>
        <w:t xml:space="preserve"> доходы бюджета Стародубско</w:t>
      </w:r>
      <w:r w:rsidR="00754BCA">
        <w:rPr>
          <w:sz w:val="28"/>
          <w:szCs w:val="28"/>
        </w:rPr>
        <w:t>го муниципаль</w:t>
      </w:r>
      <w:r w:rsidR="0040233C">
        <w:rPr>
          <w:sz w:val="28"/>
          <w:szCs w:val="28"/>
        </w:rPr>
        <w:t>ного района на 201</w:t>
      </w:r>
      <w:r>
        <w:rPr>
          <w:sz w:val="28"/>
          <w:szCs w:val="28"/>
        </w:rPr>
        <w:t>7</w:t>
      </w:r>
      <w:r w:rsidR="00EF024E">
        <w:rPr>
          <w:sz w:val="28"/>
          <w:szCs w:val="28"/>
        </w:rPr>
        <w:t xml:space="preserve"> год были утверждены в сумме </w:t>
      </w:r>
      <w:r w:rsidR="00DB1E72">
        <w:rPr>
          <w:sz w:val="28"/>
          <w:szCs w:val="28"/>
        </w:rPr>
        <w:t xml:space="preserve">284153,9 </w:t>
      </w:r>
      <w:r w:rsidR="00EF024E">
        <w:rPr>
          <w:sz w:val="28"/>
          <w:szCs w:val="28"/>
        </w:rPr>
        <w:t>тыс. рублей</w:t>
      </w:r>
      <w:r w:rsidR="00660FB5">
        <w:rPr>
          <w:sz w:val="28"/>
          <w:szCs w:val="28"/>
        </w:rPr>
        <w:t>.</w:t>
      </w:r>
    </w:p>
    <w:p w:rsidR="00E84E31" w:rsidRDefault="00DB1E72" w:rsidP="008002F4">
      <w:pPr>
        <w:pStyle w:val="ConsPlusNormal"/>
        <w:widowControl/>
        <w:ind w:firstLine="0"/>
        <w:jc w:val="both"/>
        <w:rPr>
          <w:rFonts w:ascii="Times New Roman" w:hAnsi="Times New Roman"/>
          <w:b/>
          <w:i/>
          <w:szCs w:val="28"/>
        </w:rPr>
      </w:pPr>
      <w:r>
        <w:rPr>
          <w:rFonts w:ascii="Times New Roman" w:hAnsi="Times New Roman" w:cs="Times New Roman"/>
          <w:sz w:val="28"/>
          <w:szCs w:val="28"/>
        </w:rPr>
        <w:t xml:space="preserve">   </w:t>
      </w:r>
      <w:r w:rsidR="0040233C" w:rsidRPr="008002F4">
        <w:rPr>
          <w:rFonts w:ascii="Times New Roman" w:hAnsi="Times New Roman" w:cs="Times New Roman"/>
          <w:sz w:val="28"/>
          <w:szCs w:val="28"/>
        </w:rPr>
        <w:t>В течение 201</w:t>
      </w:r>
      <w:r>
        <w:rPr>
          <w:rFonts w:ascii="Times New Roman" w:hAnsi="Times New Roman" w:cs="Times New Roman"/>
          <w:sz w:val="28"/>
          <w:szCs w:val="28"/>
        </w:rPr>
        <w:t>7</w:t>
      </w:r>
      <w:r w:rsidR="00660FB5" w:rsidRPr="008002F4">
        <w:rPr>
          <w:rFonts w:ascii="Times New Roman" w:hAnsi="Times New Roman" w:cs="Times New Roman"/>
          <w:sz w:val="28"/>
          <w:szCs w:val="28"/>
        </w:rPr>
        <w:t xml:space="preserve"> года в решение о бюджете </w:t>
      </w:r>
      <w:r>
        <w:rPr>
          <w:rFonts w:ascii="Times New Roman" w:hAnsi="Times New Roman" w:cs="Times New Roman"/>
          <w:sz w:val="28"/>
          <w:szCs w:val="28"/>
        </w:rPr>
        <w:t xml:space="preserve">5 </w:t>
      </w:r>
      <w:r w:rsidR="00660FB5" w:rsidRPr="008002F4">
        <w:rPr>
          <w:rFonts w:ascii="Times New Roman" w:hAnsi="Times New Roman" w:cs="Times New Roman"/>
          <w:sz w:val="28"/>
          <w:szCs w:val="28"/>
        </w:rPr>
        <w:t xml:space="preserve">раз вносились изменения и дополнения решениями </w:t>
      </w:r>
      <w:r w:rsidR="00754BCA" w:rsidRPr="008002F4">
        <w:rPr>
          <w:rFonts w:ascii="Times New Roman" w:hAnsi="Times New Roman" w:cs="Times New Roman"/>
          <w:sz w:val="28"/>
          <w:szCs w:val="28"/>
        </w:rPr>
        <w:t xml:space="preserve">Стародубского </w:t>
      </w:r>
      <w:r w:rsidR="00660FB5" w:rsidRPr="008002F4">
        <w:rPr>
          <w:rFonts w:ascii="Times New Roman" w:hAnsi="Times New Roman" w:cs="Times New Roman"/>
          <w:sz w:val="28"/>
          <w:szCs w:val="28"/>
        </w:rPr>
        <w:t xml:space="preserve">районного Совета </w:t>
      </w:r>
      <w:r w:rsidR="00754BCA" w:rsidRPr="008002F4">
        <w:rPr>
          <w:rFonts w:ascii="Times New Roman" w:hAnsi="Times New Roman" w:cs="Times New Roman"/>
          <w:sz w:val="28"/>
          <w:szCs w:val="28"/>
        </w:rPr>
        <w:t>народных депутатов</w:t>
      </w:r>
      <w:r w:rsidR="00E84E31" w:rsidRPr="008002F4">
        <w:rPr>
          <w:rFonts w:ascii="Times New Roman" w:hAnsi="Times New Roman" w:cs="Times New Roman"/>
          <w:sz w:val="28"/>
          <w:szCs w:val="28"/>
        </w:rPr>
        <w:t xml:space="preserve"> -  </w:t>
      </w:r>
      <w:r w:rsidR="00913F9D" w:rsidRPr="008002F4">
        <w:rPr>
          <w:rFonts w:ascii="Times New Roman" w:hAnsi="Times New Roman" w:cs="Times New Roman"/>
          <w:sz w:val="28"/>
          <w:szCs w:val="28"/>
        </w:rPr>
        <w:t xml:space="preserve">от </w:t>
      </w:r>
      <w:r>
        <w:rPr>
          <w:rFonts w:ascii="Times New Roman" w:hAnsi="Times New Roman" w:cs="Times New Roman"/>
          <w:sz w:val="28"/>
          <w:szCs w:val="28"/>
        </w:rPr>
        <w:t>17.02.2017 года №303, от 30.05.2017 года №348, от 17.07.2017 года №359, от 29.09.2017 года №362, от 22.12.2017 года №403</w:t>
      </w:r>
      <w:r>
        <w:rPr>
          <w:rFonts w:ascii="Times New Roman" w:eastAsia="Calibri" w:hAnsi="Times New Roman" w:cs="Times New Roman"/>
          <w:sz w:val="28"/>
          <w:szCs w:val="28"/>
          <w:lang w:eastAsia="en-US"/>
        </w:rPr>
        <w:t>.</w:t>
      </w:r>
    </w:p>
    <w:p w:rsidR="00127A29" w:rsidRDefault="00660FB5" w:rsidP="00E84E31">
      <w:pPr>
        <w:pStyle w:val="a4"/>
        <w:ind w:firstLine="709"/>
        <w:jc w:val="both"/>
        <w:rPr>
          <w:rFonts w:ascii="Times New Roman" w:hAnsi="Times New Roman"/>
          <w:b w:val="0"/>
          <w:i w:val="0"/>
          <w:szCs w:val="28"/>
        </w:rPr>
      </w:pPr>
      <w:r>
        <w:rPr>
          <w:rFonts w:ascii="Times New Roman" w:hAnsi="Times New Roman"/>
          <w:b w:val="0"/>
          <w:i w:val="0"/>
          <w:szCs w:val="28"/>
        </w:rPr>
        <w:t xml:space="preserve">В результате изменений бюджета прогнозируемый общий объем доходов бюджета Стародубского муниципального района был утвержден в </w:t>
      </w:r>
      <w:r w:rsidR="00E84E31">
        <w:rPr>
          <w:rFonts w:ascii="Times New Roman" w:hAnsi="Times New Roman"/>
          <w:b w:val="0"/>
          <w:i w:val="0"/>
          <w:szCs w:val="28"/>
        </w:rPr>
        <w:t>объеме</w:t>
      </w:r>
      <w:r w:rsidR="00DB1E72">
        <w:rPr>
          <w:rFonts w:ascii="Times New Roman" w:hAnsi="Times New Roman"/>
          <w:b w:val="0"/>
          <w:i w:val="0"/>
          <w:szCs w:val="28"/>
        </w:rPr>
        <w:t xml:space="preserve"> 356221,1</w:t>
      </w:r>
      <w:r>
        <w:rPr>
          <w:rFonts w:ascii="Times New Roman" w:hAnsi="Times New Roman"/>
          <w:b w:val="0"/>
          <w:i w:val="0"/>
          <w:szCs w:val="28"/>
        </w:rPr>
        <w:t xml:space="preserve"> тыс. рублей.</w:t>
      </w:r>
      <w:r w:rsidR="008376D0">
        <w:rPr>
          <w:rFonts w:ascii="Times New Roman" w:hAnsi="Times New Roman"/>
          <w:b w:val="0"/>
          <w:i w:val="0"/>
          <w:szCs w:val="28"/>
        </w:rPr>
        <w:t xml:space="preserve"> </w:t>
      </w:r>
      <w:r>
        <w:rPr>
          <w:rFonts w:ascii="Times New Roman" w:hAnsi="Times New Roman"/>
          <w:b w:val="0"/>
          <w:i w:val="0"/>
          <w:szCs w:val="28"/>
        </w:rPr>
        <w:t xml:space="preserve">Первоначально утвержденные параметры </w:t>
      </w:r>
      <w:r w:rsidR="00754BCA">
        <w:rPr>
          <w:rFonts w:ascii="Times New Roman" w:hAnsi="Times New Roman"/>
          <w:b w:val="0"/>
          <w:i w:val="0"/>
          <w:szCs w:val="28"/>
        </w:rPr>
        <w:t xml:space="preserve">по доходам </w:t>
      </w:r>
      <w:r>
        <w:rPr>
          <w:rFonts w:ascii="Times New Roman" w:hAnsi="Times New Roman"/>
          <w:b w:val="0"/>
          <w:i w:val="0"/>
          <w:szCs w:val="28"/>
        </w:rPr>
        <w:t xml:space="preserve">увеличены на </w:t>
      </w:r>
      <w:r w:rsidR="00DB1E72">
        <w:rPr>
          <w:rFonts w:ascii="Times New Roman" w:hAnsi="Times New Roman"/>
          <w:b w:val="0"/>
          <w:i w:val="0"/>
          <w:szCs w:val="28"/>
        </w:rPr>
        <w:t>72067,2</w:t>
      </w:r>
      <w:r>
        <w:rPr>
          <w:rFonts w:ascii="Times New Roman" w:hAnsi="Times New Roman"/>
          <w:b w:val="0"/>
          <w:i w:val="0"/>
          <w:szCs w:val="28"/>
        </w:rPr>
        <w:t xml:space="preserve"> тыс. рублей, или на</w:t>
      </w:r>
      <w:r w:rsidR="00DB1E72">
        <w:rPr>
          <w:rFonts w:ascii="Times New Roman" w:hAnsi="Times New Roman"/>
          <w:b w:val="0"/>
          <w:i w:val="0"/>
          <w:szCs w:val="28"/>
        </w:rPr>
        <w:t xml:space="preserve"> 25,4</w:t>
      </w:r>
      <w:r w:rsidR="0040233C">
        <w:rPr>
          <w:rFonts w:ascii="Times New Roman" w:hAnsi="Times New Roman"/>
          <w:b w:val="0"/>
          <w:i w:val="0"/>
          <w:szCs w:val="28"/>
        </w:rPr>
        <w:t xml:space="preserve"> процент</w:t>
      </w:r>
      <w:r w:rsidR="00B4326F">
        <w:rPr>
          <w:rFonts w:ascii="Times New Roman" w:hAnsi="Times New Roman"/>
          <w:b w:val="0"/>
          <w:i w:val="0"/>
          <w:szCs w:val="28"/>
        </w:rPr>
        <w:t>а</w:t>
      </w:r>
      <w:r w:rsidR="0040233C">
        <w:rPr>
          <w:rFonts w:ascii="Times New Roman" w:hAnsi="Times New Roman"/>
          <w:b w:val="0"/>
          <w:i w:val="0"/>
          <w:szCs w:val="28"/>
        </w:rPr>
        <w:t>.</w:t>
      </w:r>
    </w:p>
    <w:p w:rsidR="003C0FD8" w:rsidRDefault="00754BCA" w:rsidP="00660FB5">
      <w:pPr>
        <w:pStyle w:val="a4"/>
        <w:jc w:val="both"/>
        <w:rPr>
          <w:rFonts w:ascii="Times New Roman" w:hAnsi="Times New Roman"/>
          <w:b w:val="0"/>
          <w:i w:val="0"/>
          <w:szCs w:val="28"/>
        </w:rPr>
      </w:pPr>
      <w:r>
        <w:rPr>
          <w:rFonts w:ascii="Times New Roman" w:hAnsi="Times New Roman"/>
          <w:b w:val="0"/>
          <w:i w:val="0"/>
          <w:szCs w:val="28"/>
        </w:rPr>
        <w:t xml:space="preserve">        За 201</w:t>
      </w:r>
      <w:r w:rsidR="00DB1E72">
        <w:rPr>
          <w:rFonts w:ascii="Times New Roman" w:hAnsi="Times New Roman"/>
          <w:b w:val="0"/>
          <w:i w:val="0"/>
          <w:szCs w:val="28"/>
        </w:rPr>
        <w:t>7</w:t>
      </w:r>
      <w:r w:rsidR="00127A29">
        <w:rPr>
          <w:rFonts w:ascii="Times New Roman" w:hAnsi="Times New Roman"/>
          <w:b w:val="0"/>
          <w:i w:val="0"/>
          <w:szCs w:val="28"/>
        </w:rPr>
        <w:t xml:space="preserve"> год бюджет Стародубского муниципального района по доходам исполнен в сумме </w:t>
      </w:r>
      <w:r w:rsidR="00445FF3">
        <w:rPr>
          <w:rFonts w:ascii="Times New Roman" w:hAnsi="Times New Roman"/>
          <w:b w:val="0"/>
          <w:i w:val="0"/>
          <w:szCs w:val="28"/>
        </w:rPr>
        <w:t>371543,9</w:t>
      </w:r>
      <w:r w:rsidR="00127A29">
        <w:rPr>
          <w:rFonts w:ascii="Times New Roman" w:hAnsi="Times New Roman"/>
          <w:b w:val="0"/>
          <w:i w:val="0"/>
          <w:szCs w:val="28"/>
        </w:rPr>
        <w:t xml:space="preserve"> тыс. рублей, что составило </w:t>
      </w:r>
      <w:r w:rsidR="00445FF3">
        <w:rPr>
          <w:rFonts w:ascii="Times New Roman" w:hAnsi="Times New Roman"/>
          <w:b w:val="0"/>
          <w:i w:val="0"/>
          <w:szCs w:val="28"/>
        </w:rPr>
        <w:t>104,3</w:t>
      </w:r>
      <w:r w:rsidR="00127A29">
        <w:rPr>
          <w:rFonts w:ascii="Times New Roman" w:hAnsi="Times New Roman"/>
          <w:b w:val="0"/>
          <w:i w:val="0"/>
          <w:szCs w:val="28"/>
        </w:rPr>
        <w:t>% уточненного плана</w:t>
      </w:r>
      <w:r w:rsidR="00A670B5">
        <w:rPr>
          <w:rFonts w:ascii="Times New Roman" w:hAnsi="Times New Roman"/>
          <w:b w:val="0"/>
          <w:i w:val="0"/>
          <w:szCs w:val="28"/>
        </w:rPr>
        <w:t xml:space="preserve"> и </w:t>
      </w:r>
      <w:r w:rsidR="00445FF3">
        <w:rPr>
          <w:rFonts w:ascii="Times New Roman" w:hAnsi="Times New Roman"/>
          <w:b w:val="0"/>
          <w:i w:val="0"/>
          <w:szCs w:val="28"/>
        </w:rPr>
        <w:t>130,8</w:t>
      </w:r>
      <w:r w:rsidR="00A670B5">
        <w:rPr>
          <w:rFonts w:ascii="Times New Roman" w:hAnsi="Times New Roman"/>
          <w:b w:val="0"/>
          <w:i w:val="0"/>
          <w:szCs w:val="28"/>
        </w:rPr>
        <w:t>% первоначально утвержденных плановых назначений.</w:t>
      </w:r>
      <w:r w:rsidR="008376D0">
        <w:rPr>
          <w:rFonts w:ascii="Times New Roman" w:hAnsi="Times New Roman"/>
          <w:b w:val="0"/>
          <w:i w:val="0"/>
          <w:szCs w:val="28"/>
        </w:rPr>
        <w:t xml:space="preserve"> </w:t>
      </w:r>
      <w:r w:rsidR="00856AF7">
        <w:rPr>
          <w:rFonts w:ascii="Times New Roman" w:hAnsi="Times New Roman"/>
          <w:b w:val="0"/>
          <w:i w:val="0"/>
          <w:szCs w:val="28"/>
        </w:rPr>
        <w:t>Исполнение сверх плановых назначений</w:t>
      </w:r>
      <w:r w:rsidR="00E84E31">
        <w:rPr>
          <w:rFonts w:ascii="Times New Roman" w:hAnsi="Times New Roman"/>
          <w:b w:val="0"/>
          <w:i w:val="0"/>
          <w:szCs w:val="28"/>
        </w:rPr>
        <w:t xml:space="preserve"> составил</w:t>
      </w:r>
      <w:r w:rsidR="00856AF7">
        <w:rPr>
          <w:rFonts w:ascii="Times New Roman" w:hAnsi="Times New Roman"/>
          <w:b w:val="0"/>
          <w:i w:val="0"/>
          <w:szCs w:val="28"/>
        </w:rPr>
        <w:t>о</w:t>
      </w:r>
      <w:r w:rsidR="009B5A8E">
        <w:rPr>
          <w:rFonts w:ascii="Times New Roman" w:hAnsi="Times New Roman"/>
          <w:b w:val="0"/>
          <w:i w:val="0"/>
          <w:szCs w:val="28"/>
        </w:rPr>
        <w:t xml:space="preserve"> 15322,8</w:t>
      </w:r>
      <w:r w:rsidR="00FF1756">
        <w:rPr>
          <w:rFonts w:ascii="Times New Roman" w:hAnsi="Times New Roman"/>
          <w:b w:val="0"/>
          <w:i w:val="0"/>
          <w:szCs w:val="28"/>
        </w:rPr>
        <w:t xml:space="preserve">тыс. рублей. </w:t>
      </w:r>
    </w:p>
    <w:p w:rsidR="00E84E31" w:rsidRDefault="00E84E31" w:rsidP="00E84E31">
      <w:pPr>
        <w:shd w:val="clear" w:color="auto" w:fill="FFFFFF"/>
        <w:ind w:left="34" w:firstLine="706"/>
        <w:jc w:val="both"/>
        <w:rPr>
          <w:spacing w:val="-8"/>
          <w:sz w:val="28"/>
          <w:szCs w:val="28"/>
        </w:rPr>
      </w:pPr>
      <w:r w:rsidRPr="0015007B">
        <w:rPr>
          <w:spacing w:val="-8"/>
          <w:sz w:val="28"/>
          <w:szCs w:val="28"/>
        </w:rPr>
        <w:t>Формирование дохо</w:t>
      </w:r>
      <w:r>
        <w:rPr>
          <w:spacing w:val="-8"/>
          <w:sz w:val="28"/>
          <w:szCs w:val="28"/>
        </w:rPr>
        <w:t>дной части бюджета Стародубск</w:t>
      </w:r>
      <w:r w:rsidR="00970BAF">
        <w:rPr>
          <w:spacing w:val="-8"/>
          <w:sz w:val="28"/>
          <w:szCs w:val="28"/>
        </w:rPr>
        <w:t>ого муниципального района в 201</w:t>
      </w:r>
      <w:r w:rsidR="009B5A8E">
        <w:rPr>
          <w:spacing w:val="-8"/>
          <w:sz w:val="28"/>
          <w:szCs w:val="28"/>
        </w:rPr>
        <w:t>7</w:t>
      </w:r>
      <w:r w:rsidRPr="0015007B">
        <w:rPr>
          <w:spacing w:val="-8"/>
          <w:sz w:val="28"/>
          <w:szCs w:val="28"/>
        </w:rPr>
        <w:t xml:space="preserve"> году осуществлялось в рамках Налогового и Бюджетного кодексов Российской Федерации и в соответствии с Федеральным законом от 6 октября 2003 года № 131-Ф3 «Об общих принципах организации местного самоуправления в Российской Федерации».</w:t>
      </w:r>
    </w:p>
    <w:p w:rsidR="00D35A9E" w:rsidRDefault="00D35A9E" w:rsidP="00E84E31">
      <w:pPr>
        <w:shd w:val="clear" w:color="auto" w:fill="FFFFFF"/>
        <w:ind w:left="34" w:firstLine="706"/>
        <w:jc w:val="both"/>
        <w:rPr>
          <w:spacing w:val="-8"/>
          <w:sz w:val="28"/>
          <w:szCs w:val="28"/>
        </w:rPr>
      </w:pPr>
    </w:p>
    <w:p w:rsidR="00D35A9E" w:rsidRPr="00D35A9E" w:rsidRDefault="00D35A9E" w:rsidP="00D35A9E">
      <w:pPr>
        <w:ind w:firstLine="567"/>
        <w:jc w:val="center"/>
        <w:rPr>
          <w:rFonts w:eastAsia="Times New Roman" w:cs="Times New Roman"/>
        </w:rPr>
      </w:pPr>
      <w:r w:rsidRPr="00D35A9E">
        <w:rPr>
          <w:rFonts w:eastAsia="Times New Roman" w:cs="Times New Roman"/>
          <w:b/>
          <w:bCs/>
          <w:sz w:val="28"/>
          <w:szCs w:val="28"/>
        </w:rPr>
        <w:t>Динамика изменений основных характеристик бюджета С</w:t>
      </w:r>
      <w:r>
        <w:rPr>
          <w:rFonts w:eastAsia="Times New Roman" w:cs="Times New Roman"/>
          <w:b/>
          <w:bCs/>
          <w:sz w:val="28"/>
          <w:szCs w:val="28"/>
        </w:rPr>
        <w:t xml:space="preserve">тародубского </w:t>
      </w:r>
      <w:r w:rsidRPr="00D35A9E">
        <w:rPr>
          <w:rFonts w:eastAsia="Times New Roman" w:cs="Times New Roman"/>
          <w:b/>
          <w:bCs/>
          <w:sz w:val="28"/>
          <w:szCs w:val="28"/>
        </w:rPr>
        <w:t>района в 201</w:t>
      </w:r>
      <w:r w:rsidR="009B5A8E">
        <w:rPr>
          <w:rFonts w:eastAsia="Times New Roman" w:cs="Times New Roman"/>
          <w:b/>
          <w:bCs/>
          <w:sz w:val="28"/>
          <w:szCs w:val="28"/>
        </w:rPr>
        <w:t>7</w:t>
      </w:r>
      <w:r w:rsidRPr="00D35A9E">
        <w:rPr>
          <w:rFonts w:eastAsia="Times New Roman" w:cs="Times New Roman"/>
          <w:b/>
          <w:bCs/>
          <w:sz w:val="28"/>
          <w:szCs w:val="28"/>
        </w:rPr>
        <w:t xml:space="preserve"> году</w:t>
      </w:r>
    </w:p>
    <w:p w:rsidR="00D35A9E" w:rsidRPr="00D35A9E" w:rsidRDefault="00D35A9E" w:rsidP="00D35A9E">
      <w:pPr>
        <w:spacing w:line="276" w:lineRule="auto"/>
        <w:ind w:firstLine="567"/>
        <w:jc w:val="right"/>
        <w:rPr>
          <w:rFonts w:eastAsia="Times New Roman" w:cs="Times New Roman"/>
        </w:rPr>
      </w:pPr>
      <w:r w:rsidRPr="00D35A9E">
        <w:rPr>
          <w:rFonts w:eastAsia="Times New Roman" w:cs="Times New Roman"/>
          <w:sz w:val="28"/>
          <w:szCs w:val="28"/>
        </w:rPr>
        <w:t>Таблица №1, тыс. руб.</w:t>
      </w:r>
    </w:p>
    <w:tbl>
      <w:tblPr>
        <w:tblW w:w="9281" w:type="dxa"/>
        <w:tblInd w:w="93" w:type="dxa"/>
        <w:tblLayout w:type="fixed"/>
        <w:tblCellMar>
          <w:left w:w="0" w:type="dxa"/>
          <w:right w:w="0" w:type="dxa"/>
        </w:tblCellMar>
        <w:tblLook w:val="04A0" w:firstRow="1" w:lastRow="0" w:firstColumn="1" w:lastColumn="0" w:noHBand="0" w:noVBand="1"/>
      </w:tblPr>
      <w:tblGrid>
        <w:gridCol w:w="2140"/>
        <w:gridCol w:w="994"/>
        <w:gridCol w:w="992"/>
        <w:gridCol w:w="992"/>
        <w:gridCol w:w="1134"/>
        <w:gridCol w:w="993"/>
        <w:gridCol w:w="1134"/>
        <w:gridCol w:w="872"/>
        <w:gridCol w:w="30"/>
      </w:tblGrid>
      <w:tr w:rsidR="00046D61" w:rsidRPr="00D35A9E" w:rsidTr="00046D61">
        <w:trPr>
          <w:trHeight w:val="276"/>
        </w:trPr>
        <w:tc>
          <w:tcPr>
            <w:tcW w:w="2140"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046D61" w:rsidRPr="00D35A9E" w:rsidRDefault="00046D61" w:rsidP="00D35A9E">
            <w:pPr>
              <w:rPr>
                <w:rFonts w:eastAsia="Times New Roman" w:cs="Times New Roman"/>
              </w:rPr>
            </w:pPr>
            <w:r w:rsidRPr="00D35A9E">
              <w:rPr>
                <w:rFonts w:eastAsia="Times New Roman" w:cs="Times New Roman"/>
                <w:b/>
                <w:bCs/>
                <w:sz w:val="20"/>
                <w:szCs w:val="20"/>
              </w:rPr>
              <w:t>Наименование показателя</w:t>
            </w:r>
          </w:p>
        </w:tc>
        <w:tc>
          <w:tcPr>
            <w:tcW w:w="9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6D61" w:rsidRPr="002F746A" w:rsidRDefault="00046D61" w:rsidP="00046D61">
            <w:pPr>
              <w:rPr>
                <w:rFonts w:eastAsia="Times New Roman" w:cs="Times New Roman"/>
                <w:b/>
                <w:bCs/>
                <w:sz w:val="16"/>
                <w:szCs w:val="16"/>
              </w:rPr>
            </w:pPr>
            <w:r w:rsidRPr="002F746A">
              <w:rPr>
                <w:rFonts w:eastAsia="Times New Roman" w:cs="Times New Roman"/>
                <w:b/>
                <w:bCs/>
                <w:sz w:val="16"/>
                <w:szCs w:val="16"/>
              </w:rPr>
              <w:t>Бюджет на начало 2017 года</w:t>
            </w:r>
          </w:p>
          <w:p w:rsidR="00046D61" w:rsidRPr="00D35A9E" w:rsidRDefault="00046D61" w:rsidP="00046D61">
            <w:pPr>
              <w:rPr>
                <w:rFonts w:eastAsia="Times New Roman" w:cs="Times New Roman"/>
              </w:rPr>
            </w:pPr>
            <w:r w:rsidRPr="002F746A">
              <w:rPr>
                <w:rFonts w:eastAsia="Times New Roman" w:cs="Times New Roman"/>
                <w:b/>
                <w:bCs/>
                <w:sz w:val="16"/>
                <w:szCs w:val="16"/>
              </w:rPr>
              <w:t>(решение 24.12.16 №293)</w:t>
            </w:r>
          </w:p>
        </w:tc>
        <w:tc>
          <w:tcPr>
            <w:tcW w:w="4111" w:type="dxa"/>
            <w:gridSpan w:val="4"/>
            <w:vMerge w:val="restart"/>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046D61" w:rsidRPr="00D35A9E" w:rsidRDefault="00046D61" w:rsidP="00046D61">
            <w:pPr>
              <w:rPr>
                <w:rFonts w:eastAsia="Times New Roman" w:cs="Times New Roman"/>
              </w:rPr>
            </w:pPr>
            <w:r w:rsidRPr="00D35A9E">
              <w:rPr>
                <w:rFonts w:eastAsia="Times New Roman" w:cs="Times New Roman"/>
                <w:b/>
                <w:bCs/>
                <w:sz w:val="20"/>
                <w:szCs w:val="20"/>
              </w:rPr>
              <w:t>Бюджетные назначения, утвержденные Решениями С</w:t>
            </w:r>
            <w:r>
              <w:rPr>
                <w:rFonts w:eastAsia="Times New Roman" w:cs="Times New Roman"/>
                <w:b/>
                <w:bCs/>
                <w:sz w:val="20"/>
                <w:szCs w:val="20"/>
              </w:rPr>
              <w:t>тародубского</w:t>
            </w:r>
            <w:r w:rsidRPr="00D35A9E">
              <w:rPr>
                <w:rFonts w:eastAsia="Times New Roman" w:cs="Times New Roman"/>
                <w:b/>
                <w:bCs/>
                <w:sz w:val="20"/>
                <w:szCs w:val="20"/>
              </w:rPr>
              <w:t xml:space="preserve"> районного Совета народных депутатов </w:t>
            </w:r>
            <w:proofErr w:type="gramStart"/>
            <w:r w:rsidRPr="00D35A9E">
              <w:rPr>
                <w:rFonts w:eastAsia="Times New Roman" w:cs="Times New Roman"/>
                <w:b/>
                <w:bCs/>
                <w:sz w:val="20"/>
                <w:szCs w:val="20"/>
              </w:rPr>
              <w:t>внесении</w:t>
            </w:r>
            <w:proofErr w:type="gramEnd"/>
            <w:r w:rsidRPr="00D35A9E">
              <w:rPr>
                <w:rFonts w:eastAsia="Times New Roman" w:cs="Times New Roman"/>
                <w:b/>
                <w:bCs/>
                <w:sz w:val="20"/>
                <w:szCs w:val="20"/>
              </w:rPr>
              <w:t xml:space="preserve"> изменений «О бюджете С</w:t>
            </w:r>
            <w:r>
              <w:rPr>
                <w:rFonts w:eastAsia="Times New Roman" w:cs="Times New Roman"/>
                <w:b/>
                <w:bCs/>
                <w:sz w:val="20"/>
                <w:szCs w:val="20"/>
              </w:rPr>
              <w:t>тародубского</w:t>
            </w:r>
            <w:r w:rsidRPr="00D35A9E">
              <w:rPr>
                <w:rFonts w:eastAsia="Times New Roman" w:cs="Times New Roman"/>
                <w:b/>
                <w:bCs/>
                <w:sz w:val="20"/>
                <w:szCs w:val="20"/>
              </w:rPr>
              <w:t xml:space="preserve"> муниципального района на 201</w:t>
            </w:r>
            <w:r>
              <w:rPr>
                <w:rFonts w:eastAsia="Times New Roman" w:cs="Times New Roman"/>
                <w:b/>
                <w:bCs/>
                <w:sz w:val="20"/>
                <w:szCs w:val="20"/>
              </w:rPr>
              <w:t>7</w:t>
            </w:r>
            <w:r w:rsidRPr="00D35A9E">
              <w:rPr>
                <w:rFonts w:eastAsia="Times New Roman" w:cs="Times New Roman"/>
                <w:b/>
                <w:bCs/>
                <w:sz w:val="20"/>
                <w:szCs w:val="20"/>
              </w:rPr>
              <w:t xml:space="preserve"> год</w:t>
            </w:r>
            <w:r>
              <w:rPr>
                <w:rFonts w:eastAsia="Times New Roman" w:cs="Times New Roman"/>
                <w:b/>
                <w:bCs/>
                <w:sz w:val="20"/>
                <w:szCs w:val="20"/>
              </w:rPr>
              <w:t xml:space="preserve"> и плановый период 2018 и 2019 годов</w:t>
            </w:r>
            <w:r w:rsidRPr="00D35A9E">
              <w:rPr>
                <w:rFonts w:eastAsia="Times New Roman" w:cs="Times New Roman"/>
                <w:b/>
                <w:bCs/>
                <w:sz w:val="20"/>
                <w:szCs w:val="20"/>
              </w:rPr>
              <w:t>»</w:t>
            </w:r>
          </w:p>
        </w:tc>
        <w:tc>
          <w:tcPr>
            <w:tcW w:w="1134" w:type="dxa"/>
            <w:vMerge w:val="restart"/>
            <w:tcBorders>
              <w:top w:val="single" w:sz="8" w:space="0" w:color="auto"/>
              <w:left w:val="single" w:sz="4" w:space="0" w:color="auto"/>
              <w:bottom w:val="single" w:sz="8" w:space="0" w:color="auto"/>
              <w:right w:val="single" w:sz="8" w:space="0" w:color="auto"/>
            </w:tcBorders>
            <w:vAlign w:val="center"/>
          </w:tcPr>
          <w:p w:rsidR="00046D61" w:rsidRDefault="00046D61">
            <w:pPr>
              <w:rPr>
                <w:rFonts w:eastAsia="Times New Roman" w:cs="Times New Roman"/>
              </w:rPr>
            </w:pPr>
          </w:p>
          <w:p w:rsidR="00046D61" w:rsidRDefault="00046D61">
            <w:pPr>
              <w:rPr>
                <w:rFonts w:eastAsia="Times New Roman" w:cs="Times New Roman"/>
              </w:rPr>
            </w:pPr>
          </w:p>
          <w:p w:rsidR="00046D61" w:rsidRDefault="00046D61">
            <w:pPr>
              <w:rPr>
                <w:rFonts w:eastAsia="Times New Roman" w:cs="Times New Roman"/>
              </w:rPr>
            </w:pPr>
          </w:p>
          <w:p w:rsidR="00046D61" w:rsidRDefault="00046D61">
            <w:pPr>
              <w:rPr>
                <w:rFonts w:eastAsia="Times New Roman" w:cs="Times New Roman"/>
              </w:rPr>
            </w:pPr>
          </w:p>
          <w:p w:rsidR="00046D61" w:rsidRPr="00D35A9E" w:rsidRDefault="00046D61" w:rsidP="00046D61">
            <w:pPr>
              <w:rPr>
                <w:rFonts w:eastAsia="Times New Roman" w:cs="Times New Roman"/>
              </w:rPr>
            </w:pPr>
          </w:p>
        </w:tc>
        <w:tc>
          <w:tcPr>
            <w:tcW w:w="87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6D61" w:rsidRPr="00D35A9E" w:rsidRDefault="00046D61" w:rsidP="00046D61">
            <w:pPr>
              <w:rPr>
                <w:rFonts w:eastAsia="Times New Roman" w:cs="Times New Roman"/>
              </w:rPr>
            </w:pPr>
            <w:r w:rsidRPr="00D35A9E">
              <w:rPr>
                <w:rFonts w:eastAsia="Times New Roman" w:cs="Times New Roman"/>
                <w:b/>
                <w:bCs/>
                <w:sz w:val="20"/>
                <w:szCs w:val="20"/>
              </w:rPr>
              <w:t>Темп роста  бюджет-</w:t>
            </w:r>
            <w:proofErr w:type="spellStart"/>
            <w:r w:rsidRPr="00D35A9E">
              <w:rPr>
                <w:rFonts w:eastAsia="Times New Roman" w:cs="Times New Roman"/>
                <w:b/>
                <w:bCs/>
                <w:sz w:val="20"/>
                <w:szCs w:val="20"/>
              </w:rPr>
              <w:t>ныхназна</w:t>
            </w:r>
            <w:proofErr w:type="spellEnd"/>
            <w:r w:rsidRPr="00D35A9E">
              <w:rPr>
                <w:rFonts w:eastAsia="Times New Roman" w:cs="Times New Roman"/>
                <w:b/>
                <w:bCs/>
                <w:sz w:val="20"/>
                <w:szCs w:val="20"/>
              </w:rPr>
              <w:t>-</w:t>
            </w:r>
            <w:proofErr w:type="spellStart"/>
            <w:r w:rsidRPr="00D35A9E">
              <w:rPr>
                <w:rFonts w:eastAsia="Times New Roman" w:cs="Times New Roman"/>
                <w:b/>
                <w:bCs/>
                <w:sz w:val="20"/>
                <w:szCs w:val="20"/>
              </w:rPr>
              <w:t>чений</w:t>
            </w:r>
            <w:proofErr w:type="spellEnd"/>
            <w:r w:rsidRPr="00D35A9E">
              <w:rPr>
                <w:rFonts w:eastAsia="Times New Roman" w:cs="Times New Roman"/>
                <w:b/>
                <w:bCs/>
                <w:sz w:val="20"/>
                <w:szCs w:val="20"/>
              </w:rPr>
              <w:t xml:space="preserve"> в 201</w:t>
            </w:r>
            <w:r>
              <w:rPr>
                <w:rFonts w:eastAsia="Times New Roman" w:cs="Times New Roman"/>
                <w:b/>
                <w:bCs/>
                <w:sz w:val="20"/>
                <w:szCs w:val="20"/>
              </w:rPr>
              <w:t>7</w:t>
            </w:r>
            <w:r w:rsidRPr="00D35A9E">
              <w:rPr>
                <w:rFonts w:eastAsia="Times New Roman" w:cs="Times New Roman"/>
                <w:b/>
                <w:bCs/>
                <w:sz w:val="20"/>
                <w:szCs w:val="20"/>
              </w:rPr>
              <w:t xml:space="preserve"> году, %</w:t>
            </w:r>
          </w:p>
        </w:tc>
        <w:tc>
          <w:tcPr>
            <w:tcW w:w="30" w:type="dxa"/>
            <w:vAlign w:val="center"/>
            <w:hideMark/>
          </w:tcPr>
          <w:p w:rsidR="00046D61" w:rsidRPr="00D35A9E" w:rsidRDefault="00046D61" w:rsidP="00D35A9E">
            <w:pPr>
              <w:ind w:firstLine="709"/>
              <w:rPr>
                <w:rFonts w:eastAsia="Times New Roman" w:cs="Times New Roman"/>
              </w:rPr>
            </w:pPr>
          </w:p>
        </w:tc>
      </w:tr>
      <w:tr w:rsidR="00046D61" w:rsidRPr="00D35A9E" w:rsidTr="00046D61">
        <w:trPr>
          <w:trHeight w:val="975"/>
        </w:trPr>
        <w:tc>
          <w:tcPr>
            <w:tcW w:w="2140" w:type="dxa"/>
            <w:vMerge/>
            <w:tcBorders>
              <w:top w:val="single" w:sz="8" w:space="0" w:color="auto"/>
              <w:left w:val="single" w:sz="8" w:space="0" w:color="auto"/>
              <w:bottom w:val="single" w:sz="8" w:space="0" w:color="000000"/>
              <w:right w:val="single" w:sz="8" w:space="0" w:color="auto"/>
            </w:tcBorders>
            <w:vAlign w:val="center"/>
            <w:hideMark/>
          </w:tcPr>
          <w:p w:rsidR="00046D61" w:rsidRPr="00D35A9E" w:rsidRDefault="00046D61" w:rsidP="00D35A9E">
            <w:pPr>
              <w:ind w:firstLine="709"/>
              <w:rPr>
                <w:rFonts w:eastAsia="Times New Roman" w:cs="Times New Roman"/>
              </w:rPr>
            </w:pPr>
          </w:p>
        </w:tc>
        <w:tc>
          <w:tcPr>
            <w:tcW w:w="994" w:type="dxa"/>
            <w:vMerge/>
            <w:tcBorders>
              <w:top w:val="single" w:sz="8" w:space="0" w:color="auto"/>
              <w:left w:val="nil"/>
              <w:bottom w:val="single" w:sz="8" w:space="0" w:color="auto"/>
              <w:right w:val="single" w:sz="8" w:space="0" w:color="auto"/>
            </w:tcBorders>
            <w:vAlign w:val="center"/>
            <w:hideMark/>
          </w:tcPr>
          <w:p w:rsidR="00046D61" w:rsidRPr="00D35A9E" w:rsidRDefault="00046D61" w:rsidP="00D35A9E">
            <w:pPr>
              <w:ind w:firstLine="709"/>
              <w:rPr>
                <w:rFonts w:eastAsia="Times New Roman" w:cs="Times New Roman"/>
              </w:rPr>
            </w:pPr>
          </w:p>
        </w:tc>
        <w:tc>
          <w:tcPr>
            <w:tcW w:w="4111" w:type="dxa"/>
            <w:gridSpan w:val="4"/>
            <w:vMerge/>
            <w:tcBorders>
              <w:top w:val="single" w:sz="8" w:space="0" w:color="auto"/>
              <w:left w:val="nil"/>
              <w:bottom w:val="single" w:sz="8" w:space="0" w:color="auto"/>
              <w:right w:val="single" w:sz="4" w:space="0" w:color="auto"/>
            </w:tcBorders>
            <w:vAlign w:val="center"/>
            <w:hideMark/>
          </w:tcPr>
          <w:p w:rsidR="00046D61" w:rsidRPr="00D35A9E" w:rsidRDefault="00046D61" w:rsidP="00D35A9E">
            <w:pPr>
              <w:ind w:firstLine="709"/>
              <w:rPr>
                <w:rFonts w:eastAsia="Times New Roman" w:cs="Times New Roman"/>
              </w:rPr>
            </w:pPr>
          </w:p>
        </w:tc>
        <w:tc>
          <w:tcPr>
            <w:tcW w:w="1134" w:type="dxa"/>
            <w:vMerge/>
            <w:tcBorders>
              <w:top w:val="single" w:sz="8" w:space="0" w:color="auto"/>
              <w:left w:val="single" w:sz="4" w:space="0" w:color="auto"/>
              <w:bottom w:val="single" w:sz="8" w:space="0" w:color="auto"/>
              <w:right w:val="single" w:sz="8" w:space="0" w:color="auto"/>
            </w:tcBorders>
            <w:vAlign w:val="center"/>
          </w:tcPr>
          <w:p w:rsidR="00046D61" w:rsidRPr="00D35A9E" w:rsidRDefault="00046D61" w:rsidP="00D35A9E">
            <w:pPr>
              <w:ind w:firstLine="709"/>
              <w:rPr>
                <w:rFonts w:eastAsia="Times New Roman" w:cs="Times New Roman"/>
              </w:rPr>
            </w:pPr>
          </w:p>
        </w:tc>
        <w:tc>
          <w:tcPr>
            <w:tcW w:w="872" w:type="dxa"/>
            <w:vMerge/>
            <w:tcBorders>
              <w:top w:val="single" w:sz="8" w:space="0" w:color="auto"/>
              <w:left w:val="nil"/>
              <w:bottom w:val="single" w:sz="8" w:space="0" w:color="auto"/>
              <w:right w:val="single" w:sz="8" w:space="0" w:color="auto"/>
            </w:tcBorders>
            <w:vAlign w:val="center"/>
            <w:hideMark/>
          </w:tcPr>
          <w:p w:rsidR="00046D61" w:rsidRPr="00D35A9E" w:rsidRDefault="00046D61" w:rsidP="00D35A9E">
            <w:pPr>
              <w:ind w:firstLine="709"/>
              <w:rPr>
                <w:rFonts w:eastAsia="Times New Roman" w:cs="Times New Roman"/>
              </w:rPr>
            </w:pPr>
          </w:p>
        </w:tc>
        <w:tc>
          <w:tcPr>
            <w:tcW w:w="30" w:type="dxa"/>
            <w:vAlign w:val="center"/>
            <w:hideMark/>
          </w:tcPr>
          <w:p w:rsidR="00046D61" w:rsidRPr="00D35A9E" w:rsidRDefault="00046D61" w:rsidP="00D35A9E">
            <w:pPr>
              <w:ind w:firstLine="709"/>
              <w:rPr>
                <w:rFonts w:eastAsia="Times New Roman" w:cs="Times New Roman"/>
              </w:rPr>
            </w:pPr>
          </w:p>
        </w:tc>
      </w:tr>
      <w:tr w:rsidR="00046D61" w:rsidRPr="00D35A9E" w:rsidTr="00046D61">
        <w:trPr>
          <w:trHeight w:val="276"/>
        </w:trPr>
        <w:tc>
          <w:tcPr>
            <w:tcW w:w="2140" w:type="dxa"/>
            <w:vMerge/>
            <w:tcBorders>
              <w:top w:val="single" w:sz="8" w:space="0" w:color="auto"/>
              <w:left w:val="single" w:sz="8" w:space="0" w:color="auto"/>
              <w:bottom w:val="single" w:sz="8" w:space="0" w:color="000000"/>
              <w:right w:val="single" w:sz="8" w:space="0" w:color="auto"/>
            </w:tcBorders>
            <w:vAlign w:val="center"/>
            <w:hideMark/>
          </w:tcPr>
          <w:p w:rsidR="00046D61" w:rsidRPr="00D35A9E" w:rsidRDefault="00046D61" w:rsidP="00D35A9E">
            <w:pPr>
              <w:ind w:firstLine="709"/>
              <w:rPr>
                <w:rFonts w:eastAsia="Times New Roman" w:cs="Times New Roman"/>
              </w:rPr>
            </w:pPr>
          </w:p>
        </w:tc>
        <w:tc>
          <w:tcPr>
            <w:tcW w:w="994" w:type="dxa"/>
            <w:vMerge/>
            <w:tcBorders>
              <w:top w:val="single" w:sz="8" w:space="0" w:color="auto"/>
              <w:left w:val="nil"/>
              <w:bottom w:val="single" w:sz="8" w:space="0" w:color="auto"/>
              <w:right w:val="single" w:sz="8" w:space="0" w:color="auto"/>
            </w:tcBorders>
            <w:vAlign w:val="center"/>
            <w:hideMark/>
          </w:tcPr>
          <w:p w:rsidR="00046D61" w:rsidRPr="00D35A9E" w:rsidRDefault="00046D61" w:rsidP="00D35A9E">
            <w:pPr>
              <w:ind w:firstLine="709"/>
              <w:rPr>
                <w:rFonts w:eastAsia="Times New Roman" w:cs="Times New Roman"/>
              </w:rPr>
            </w:pPr>
          </w:p>
        </w:tc>
        <w:tc>
          <w:tcPr>
            <w:tcW w:w="9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46D61" w:rsidRPr="002F746A" w:rsidRDefault="00046D61" w:rsidP="00046D61">
            <w:pPr>
              <w:rPr>
                <w:rFonts w:eastAsia="Times New Roman" w:cs="Times New Roman"/>
                <w:b/>
                <w:bCs/>
                <w:sz w:val="16"/>
                <w:szCs w:val="16"/>
              </w:rPr>
            </w:pPr>
            <w:r w:rsidRPr="002F746A">
              <w:rPr>
                <w:rFonts w:eastAsia="Times New Roman" w:cs="Times New Roman"/>
                <w:b/>
                <w:bCs/>
                <w:sz w:val="16"/>
                <w:szCs w:val="16"/>
              </w:rPr>
              <w:t>от 17.02.2017</w:t>
            </w:r>
          </w:p>
          <w:p w:rsidR="00046D61" w:rsidRPr="002F746A" w:rsidRDefault="00046D61" w:rsidP="00046D61">
            <w:pPr>
              <w:rPr>
                <w:rFonts w:eastAsia="Times New Roman" w:cs="Times New Roman"/>
                <w:sz w:val="16"/>
                <w:szCs w:val="16"/>
              </w:rPr>
            </w:pPr>
            <w:r w:rsidRPr="002F746A">
              <w:rPr>
                <w:rFonts w:eastAsia="Times New Roman" w:cs="Times New Roman"/>
                <w:b/>
                <w:bCs/>
                <w:sz w:val="16"/>
                <w:szCs w:val="16"/>
              </w:rPr>
              <w:t>№303</w:t>
            </w:r>
          </w:p>
        </w:tc>
        <w:tc>
          <w:tcPr>
            <w:tcW w:w="9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46D61" w:rsidRPr="002F746A" w:rsidRDefault="00046D61" w:rsidP="00046D61">
            <w:pPr>
              <w:rPr>
                <w:rFonts w:eastAsia="Times New Roman" w:cs="Times New Roman"/>
                <w:sz w:val="16"/>
                <w:szCs w:val="16"/>
              </w:rPr>
            </w:pPr>
            <w:r w:rsidRPr="002F746A">
              <w:rPr>
                <w:rFonts w:eastAsia="Times New Roman" w:cs="Times New Roman"/>
                <w:b/>
                <w:bCs/>
                <w:sz w:val="16"/>
                <w:szCs w:val="16"/>
              </w:rPr>
              <w:t>от 30.05.2017 №348</w:t>
            </w:r>
          </w:p>
        </w:tc>
        <w:tc>
          <w:tcPr>
            <w:tcW w:w="1134" w:type="dxa"/>
            <w:vMerge w:val="restart"/>
            <w:tcBorders>
              <w:top w:val="nil"/>
              <w:left w:val="nil"/>
              <w:bottom w:val="single" w:sz="8" w:space="0" w:color="auto"/>
              <w:right w:val="single" w:sz="4" w:space="0" w:color="auto"/>
            </w:tcBorders>
            <w:tcMar>
              <w:top w:w="0" w:type="dxa"/>
              <w:left w:w="108" w:type="dxa"/>
              <w:bottom w:w="0" w:type="dxa"/>
              <w:right w:w="108" w:type="dxa"/>
            </w:tcMar>
            <w:vAlign w:val="center"/>
            <w:hideMark/>
          </w:tcPr>
          <w:p w:rsidR="00046D61" w:rsidRPr="002F746A" w:rsidRDefault="00046D61" w:rsidP="00046D61">
            <w:pPr>
              <w:rPr>
                <w:rFonts w:eastAsia="Times New Roman" w:cs="Times New Roman"/>
                <w:sz w:val="16"/>
                <w:szCs w:val="16"/>
              </w:rPr>
            </w:pPr>
            <w:r w:rsidRPr="002F746A">
              <w:rPr>
                <w:rFonts w:eastAsia="Times New Roman" w:cs="Times New Roman"/>
                <w:b/>
                <w:bCs/>
                <w:sz w:val="16"/>
                <w:szCs w:val="16"/>
              </w:rPr>
              <w:t>от 17.07.2017 №359</w:t>
            </w:r>
          </w:p>
        </w:tc>
        <w:tc>
          <w:tcPr>
            <w:tcW w:w="993" w:type="dxa"/>
            <w:vMerge w:val="restart"/>
            <w:tcBorders>
              <w:top w:val="nil"/>
              <w:left w:val="single" w:sz="4" w:space="0" w:color="auto"/>
              <w:bottom w:val="single" w:sz="8" w:space="0" w:color="auto"/>
              <w:right w:val="single" w:sz="4" w:space="0" w:color="auto"/>
            </w:tcBorders>
            <w:vAlign w:val="center"/>
          </w:tcPr>
          <w:p w:rsidR="00046D61" w:rsidRPr="002F746A" w:rsidRDefault="00046D61" w:rsidP="00177976">
            <w:pPr>
              <w:rPr>
                <w:rFonts w:eastAsia="Times New Roman" w:cs="Times New Roman"/>
                <w:b/>
                <w:bCs/>
                <w:sz w:val="16"/>
                <w:szCs w:val="16"/>
              </w:rPr>
            </w:pPr>
            <w:r w:rsidRPr="002F746A">
              <w:rPr>
                <w:rFonts w:eastAsia="Times New Roman" w:cs="Times New Roman"/>
                <w:b/>
                <w:bCs/>
                <w:sz w:val="16"/>
                <w:szCs w:val="16"/>
              </w:rPr>
              <w:t xml:space="preserve">от </w:t>
            </w:r>
          </w:p>
          <w:p w:rsidR="00046D61" w:rsidRPr="002F746A" w:rsidRDefault="00046D61" w:rsidP="00046D61">
            <w:pPr>
              <w:rPr>
                <w:rFonts w:eastAsia="Times New Roman" w:cs="Times New Roman"/>
                <w:b/>
                <w:bCs/>
                <w:sz w:val="16"/>
                <w:szCs w:val="16"/>
              </w:rPr>
            </w:pPr>
            <w:r w:rsidRPr="002F746A">
              <w:rPr>
                <w:rFonts w:eastAsia="Times New Roman" w:cs="Times New Roman"/>
                <w:b/>
                <w:bCs/>
                <w:sz w:val="16"/>
                <w:szCs w:val="16"/>
              </w:rPr>
              <w:t>29.09.2017</w:t>
            </w:r>
          </w:p>
          <w:p w:rsidR="00046D61" w:rsidRPr="002F746A" w:rsidRDefault="00046D61" w:rsidP="00046D61">
            <w:pPr>
              <w:rPr>
                <w:rFonts w:eastAsia="Times New Roman" w:cs="Times New Roman"/>
                <w:sz w:val="16"/>
                <w:szCs w:val="16"/>
              </w:rPr>
            </w:pPr>
            <w:r w:rsidRPr="002F746A">
              <w:rPr>
                <w:rFonts w:eastAsia="Times New Roman" w:cs="Times New Roman"/>
                <w:b/>
                <w:bCs/>
                <w:sz w:val="16"/>
                <w:szCs w:val="16"/>
              </w:rPr>
              <w:t>№362</w:t>
            </w:r>
          </w:p>
        </w:tc>
        <w:tc>
          <w:tcPr>
            <w:tcW w:w="1134" w:type="dxa"/>
            <w:vMerge w:val="restart"/>
            <w:tcBorders>
              <w:top w:val="nil"/>
              <w:left w:val="single" w:sz="4" w:space="0" w:color="auto"/>
              <w:bottom w:val="single" w:sz="8" w:space="0" w:color="auto"/>
              <w:right w:val="single" w:sz="8" w:space="0" w:color="auto"/>
            </w:tcBorders>
            <w:vAlign w:val="center"/>
          </w:tcPr>
          <w:p w:rsidR="00046D61" w:rsidRPr="002F746A" w:rsidRDefault="00046D61">
            <w:pPr>
              <w:rPr>
                <w:rFonts w:eastAsia="Times New Roman" w:cs="Times New Roman"/>
                <w:sz w:val="16"/>
                <w:szCs w:val="16"/>
              </w:rPr>
            </w:pPr>
          </w:p>
          <w:p w:rsidR="00046D61" w:rsidRPr="002F746A" w:rsidRDefault="00046D61" w:rsidP="00046D61">
            <w:pPr>
              <w:rPr>
                <w:rFonts w:eastAsia="Times New Roman" w:cs="Times New Roman"/>
                <w:b/>
                <w:bCs/>
                <w:sz w:val="16"/>
                <w:szCs w:val="16"/>
              </w:rPr>
            </w:pPr>
            <w:r w:rsidRPr="002F746A">
              <w:rPr>
                <w:rFonts w:eastAsia="Times New Roman" w:cs="Times New Roman"/>
                <w:b/>
                <w:bCs/>
                <w:sz w:val="16"/>
                <w:szCs w:val="16"/>
              </w:rPr>
              <w:t xml:space="preserve">от </w:t>
            </w:r>
          </w:p>
          <w:p w:rsidR="00046D61" w:rsidRPr="002F746A" w:rsidRDefault="00046D61" w:rsidP="00046D61">
            <w:pPr>
              <w:rPr>
                <w:rFonts w:eastAsia="Times New Roman" w:cs="Times New Roman"/>
                <w:b/>
                <w:bCs/>
                <w:sz w:val="16"/>
                <w:szCs w:val="16"/>
              </w:rPr>
            </w:pPr>
            <w:r w:rsidRPr="002F746A">
              <w:rPr>
                <w:rFonts w:eastAsia="Times New Roman" w:cs="Times New Roman"/>
                <w:b/>
                <w:bCs/>
                <w:sz w:val="16"/>
                <w:szCs w:val="16"/>
              </w:rPr>
              <w:t>22.12.2017</w:t>
            </w:r>
          </w:p>
          <w:p w:rsidR="00046D61" w:rsidRPr="002F746A" w:rsidRDefault="00046D61" w:rsidP="00046D61">
            <w:pPr>
              <w:rPr>
                <w:rFonts w:eastAsia="Times New Roman" w:cs="Times New Roman"/>
                <w:sz w:val="16"/>
                <w:szCs w:val="16"/>
              </w:rPr>
            </w:pPr>
            <w:r w:rsidRPr="002F746A">
              <w:rPr>
                <w:rFonts w:eastAsia="Times New Roman" w:cs="Times New Roman"/>
                <w:b/>
                <w:bCs/>
                <w:sz w:val="16"/>
                <w:szCs w:val="16"/>
              </w:rPr>
              <w:t>№403</w:t>
            </w:r>
          </w:p>
        </w:tc>
        <w:tc>
          <w:tcPr>
            <w:tcW w:w="872" w:type="dxa"/>
            <w:vMerge/>
            <w:tcBorders>
              <w:top w:val="single" w:sz="8" w:space="0" w:color="auto"/>
              <w:left w:val="nil"/>
              <w:bottom w:val="single" w:sz="8" w:space="0" w:color="auto"/>
              <w:right w:val="single" w:sz="8" w:space="0" w:color="auto"/>
            </w:tcBorders>
            <w:vAlign w:val="center"/>
            <w:hideMark/>
          </w:tcPr>
          <w:p w:rsidR="00046D61" w:rsidRPr="00D35A9E" w:rsidRDefault="00046D61" w:rsidP="00D35A9E">
            <w:pPr>
              <w:ind w:firstLine="709"/>
              <w:rPr>
                <w:rFonts w:eastAsia="Times New Roman" w:cs="Times New Roman"/>
              </w:rPr>
            </w:pPr>
          </w:p>
        </w:tc>
        <w:tc>
          <w:tcPr>
            <w:tcW w:w="30" w:type="dxa"/>
            <w:vAlign w:val="center"/>
            <w:hideMark/>
          </w:tcPr>
          <w:p w:rsidR="00046D61" w:rsidRPr="00D35A9E" w:rsidRDefault="00046D61" w:rsidP="00D35A9E">
            <w:pPr>
              <w:ind w:firstLine="709"/>
              <w:rPr>
                <w:rFonts w:eastAsia="Times New Roman" w:cs="Times New Roman"/>
              </w:rPr>
            </w:pPr>
          </w:p>
        </w:tc>
      </w:tr>
      <w:tr w:rsidR="00046D61" w:rsidRPr="00D35A9E" w:rsidTr="00046D61">
        <w:trPr>
          <w:trHeight w:val="299"/>
        </w:trPr>
        <w:tc>
          <w:tcPr>
            <w:tcW w:w="2140" w:type="dxa"/>
            <w:vMerge/>
            <w:tcBorders>
              <w:top w:val="single" w:sz="8" w:space="0" w:color="auto"/>
              <w:left w:val="single" w:sz="8" w:space="0" w:color="auto"/>
              <w:bottom w:val="single" w:sz="8" w:space="0" w:color="000000"/>
              <w:right w:val="single" w:sz="8" w:space="0" w:color="auto"/>
            </w:tcBorders>
            <w:vAlign w:val="center"/>
            <w:hideMark/>
          </w:tcPr>
          <w:p w:rsidR="00046D61" w:rsidRPr="00D35A9E" w:rsidRDefault="00046D61" w:rsidP="00D35A9E">
            <w:pPr>
              <w:ind w:firstLine="709"/>
              <w:rPr>
                <w:rFonts w:eastAsia="Times New Roman" w:cs="Times New Roman"/>
              </w:rPr>
            </w:pPr>
          </w:p>
        </w:tc>
        <w:tc>
          <w:tcPr>
            <w:tcW w:w="994" w:type="dxa"/>
            <w:vMerge/>
            <w:tcBorders>
              <w:top w:val="single" w:sz="8" w:space="0" w:color="auto"/>
              <w:left w:val="nil"/>
              <w:bottom w:val="single" w:sz="8" w:space="0" w:color="auto"/>
              <w:right w:val="single" w:sz="8" w:space="0" w:color="auto"/>
            </w:tcBorders>
            <w:vAlign w:val="center"/>
            <w:hideMark/>
          </w:tcPr>
          <w:p w:rsidR="00046D61" w:rsidRPr="00D35A9E" w:rsidRDefault="00046D61" w:rsidP="00D35A9E">
            <w:pPr>
              <w:ind w:firstLine="709"/>
              <w:rPr>
                <w:rFonts w:eastAsia="Times New Roman" w:cs="Times New Roman"/>
              </w:rPr>
            </w:pPr>
          </w:p>
        </w:tc>
        <w:tc>
          <w:tcPr>
            <w:tcW w:w="992" w:type="dxa"/>
            <w:vMerge/>
            <w:tcBorders>
              <w:top w:val="nil"/>
              <w:left w:val="nil"/>
              <w:bottom w:val="single" w:sz="8" w:space="0" w:color="auto"/>
              <w:right w:val="single" w:sz="8" w:space="0" w:color="auto"/>
            </w:tcBorders>
            <w:vAlign w:val="center"/>
            <w:hideMark/>
          </w:tcPr>
          <w:p w:rsidR="00046D61" w:rsidRPr="00046D61" w:rsidRDefault="00046D61" w:rsidP="00D35A9E">
            <w:pPr>
              <w:ind w:firstLine="709"/>
              <w:rPr>
                <w:rFonts w:eastAsia="Times New Roman" w:cs="Times New Roman"/>
                <w:sz w:val="20"/>
                <w:szCs w:val="20"/>
              </w:rPr>
            </w:pPr>
          </w:p>
        </w:tc>
        <w:tc>
          <w:tcPr>
            <w:tcW w:w="992" w:type="dxa"/>
            <w:vMerge/>
            <w:tcBorders>
              <w:top w:val="nil"/>
              <w:left w:val="nil"/>
              <w:bottom w:val="single" w:sz="8" w:space="0" w:color="auto"/>
              <w:right w:val="single" w:sz="8" w:space="0" w:color="auto"/>
            </w:tcBorders>
            <w:vAlign w:val="center"/>
            <w:hideMark/>
          </w:tcPr>
          <w:p w:rsidR="00046D61" w:rsidRPr="00046D61" w:rsidRDefault="00046D61" w:rsidP="00D35A9E">
            <w:pPr>
              <w:ind w:firstLine="709"/>
              <w:rPr>
                <w:rFonts w:eastAsia="Times New Roman" w:cs="Times New Roman"/>
                <w:sz w:val="20"/>
                <w:szCs w:val="20"/>
              </w:rPr>
            </w:pPr>
          </w:p>
        </w:tc>
        <w:tc>
          <w:tcPr>
            <w:tcW w:w="1134" w:type="dxa"/>
            <w:vMerge/>
            <w:tcBorders>
              <w:top w:val="nil"/>
              <w:left w:val="nil"/>
              <w:bottom w:val="single" w:sz="8" w:space="0" w:color="auto"/>
              <w:right w:val="single" w:sz="4" w:space="0" w:color="auto"/>
            </w:tcBorders>
            <w:vAlign w:val="center"/>
            <w:hideMark/>
          </w:tcPr>
          <w:p w:rsidR="00046D61" w:rsidRPr="00046D61" w:rsidRDefault="00046D61" w:rsidP="00D35A9E">
            <w:pPr>
              <w:ind w:firstLine="709"/>
              <w:rPr>
                <w:rFonts w:eastAsia="Times New Roman" w:cs="Times New Roman"/>
                <w:sz w:val="20"/>
                <w:szCs w:val="20"/>
              </w:rPr>
            </w:pPr>
          </w:p>
        </w:tc>
        <w:tc>
          <w:tcPr>
            <w:tcW w:w="993" w:type="dxa"/>
            <w:vMerge/>
            <w:tcBorders>
              <w:top w:val="nil"/>
              <w:left w:val="single" w:sz="4" w:space="0" w:color="auto"/>
              <w:bottom w:val="single" w:sz="8" w:space="0" w:color="auto"/>
              <w:right w:val="single" w:sz="4" w:space="0" w:color="auto"/>
            </w:tcBorders>
            <w:vAlign w:val="center"/>
          </w:tcPr>
          <w:p w:rsidR="00046D61" w:rsidRPr="00046D61" w:rsidRDefault="00046D61" w:rsidP="00D35A9E">
            <w:pPr>
              <w:ind w:firstLine="709"/>
              <w:rPr>
                <w:rFonts w:eastAsia="Times New Roman" w:cs="Times New Roman"/>
                <w:sz w:val="20"/>
                <w:szCs w:val="20"/>
              </w:rPr>
            </w:pPr>
          </w:p>
        </w:tc>
        <w:tc>
          <w:tcPr>
            <w:tcW w:w="1134" w:type="dxa"/>
            <w:vMerge/>
            <w:tcBorders>
              <w:top w:val="nil"/>
              <w:left w:val="single" w:sz="4" w:space="0" w:color="auto"/>
              <w:bottom w:val="single" w:sz="8" w:space="0" w:color="auto"/>
              <w:right w:val="single" w:sz="8" w:space="0" w:color="auto"/>
            </w:tcBorders>
            <w:vAlign w:val="center"/>
          </w:tcPr>
          <w:p w:rsidR="00046D61" w:rsidRPr="00046D61" w:rsidRDefault="00046D61" w:rsidP="00D35A9E">
            <w:pPr>
              <w:ind w:firstLine="709"/>
              <w:rPr>
                <w:rFonts w:eastAsia="Times New Roman" w:cs="Times New Roman"/>
                <w:sz w:val="20"/>
                <w:szCs w:val="20"/>
              </w:rPr>
            </w:pPr>
          </w:p>
        </w:tc>
        <w:tc>
          <w:tcPr>
            <w:tcW w:w="872" w:type="dxa"/>
            <w:vMerge/>
            <w:tcBorders>
              <w:top w:val="single" w:sz="8" w:space="0" w:color="auto"/>
              <w:left w:val="nil"/>
              <w:bottom w:val="single" w:sz="8" w:space="0" w:color="auto"/>
              <w:right w:val="single" w:sz="8" w:space="0" w:color="auto"/>
            </w:tcBorders>
            <w:vAlign w:val="center"/>
            <w:hideMark/>
          </w:tcPr>
          <w:p w:rsidR="00046D61" w:rsidRPr="00D35A9E" w:rsidRDefault="00046D61" w:rsidP="00D35A9E">
            <w:pPr>
              <w:ind w:firstLine="709"/>
              <w:rPr>
                <w:rFonts w:eastAsia="Times New Roman" w:cs="Times New Roman"/>
              </w:rPr>
            </w:pPr>
          </w:p>
        </w:tc>
        <w:tc>
          <w:tcPr>
            <w:tcW w:w="30" w:type="dxa"/>
            <w:vAlign w:val="center"/>
            <w:hideMark/>
          </w:tcPr>
          <w:p w:rsidR="00046D61" w:rsidRPr="00D35A9E" w:rsidRDefault="00046D61" w:rsidP="00D35A9E">
            <w:pPr>
              <w:ind w:firstLine="709"/>
              <w:rPr>
                <w:rFonts w:eastAsia="Times New Roman" w:cs="Times New Roman"/>
              </w:rPr>
            </w:pPr>
          </w:p>
        </w:tc>
      </w:tr>
      <w:tr w:rsidR="00046D61" w:rsidRPr="00D35A9E" w:rsidTr="00046D61">
        <w:trPr>
          <w:trHeight w:val="315"/>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6D61" w:rsidRPr="00D35A9E" w:rsidRDefault="00046D61" w:rsidP="00D35A9E">
            <w:pPr>
              <w:rPr>
                <w:rFonts w:eastAsia="Times New Roman" w:cs="Times New Roman"/>
              </w:rPr>
            </w:pPr>
            <w:r w:rsidRPr="00D35A9E">
              <w:rPr>
                <w:rFonts w:eastAsia="Times New Roman" w:cs="Times New Roman"/>
              </w:rPr>
              <w:t>ДОХОДЫ, всего:</w:t>
            </w: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6D61" w:rsidRPr="00046D61" w:rsidRDefault="00046D61" w:rsidP="00D35A9E">
            <w:pPr>
              <w:rPr>
                <w:rFonts w:eastAsia="Times New Roman" w:cs="Times New Roman"/>
                <w:sz w:val="20"/>
                <w:szCs w:val="20"/>
              </w:rPr>
            </w:pPr>
            <w:r>
              <w:rPr>
                <w:rFonts w:eastAsia="Times New Roman" w:cs="Times New Roman"/>
                <w:sz w:val="20"/>
                <w:szCs w:val="20"/>
              </w:rPr>
              <w:t>284153,9</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6D61" w:rsidRPr="00046D61" w:rsidRDefault="002F746A" w:rsidP="00D35A9E">
            <w:pPr>
              <w:rPr>
                <w:rFonts w:eastAsia="Times New Roman" w:cs="Times New Roman"/>
                <w:sz w:val="20"/>
                <w:szCs w:val="20"/>
              </w:rPr>
            </w:pPr>
            <w:r>
              <w:rPr>
                <w:rFonts w:eastAsia="Times New Roman" w:cs="Times New Roman"/>
                <w:sz w:val="20"/>
                <w:szCs w:val="20"/>
              </w:rPr>
              <w:t>303802,6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6D61" w:rsidRPr="00046D61" w:rsidRDefault="00384982" w:rsidP="00D35A9E">
            <w:pPr>
              <w:rPr>
                <w:rFonts w:eastAsia="Times New Roman" w:cs="Times New Roman"/>
                <w:sz w:val="20"/>
                <w:szCs w:val="20"/>
              </w:rPr>
            </w:pPr>
            <w:r>
              <w:rPr>
                <w:rFonts w:eastAsia="Times New Roman" w:cs="Times New Roman"/>
                <w:sz w:val="20"/>
                <w:szCs w:val="20"/>
              </w:rPr>
              <w:t>351616,5</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046D61" w:rsidRPr="00046D61" w:rsidRDefault="00384982" w:rsidP="00D35A9E">
            <w:pPr>
              <w:rPr>
                <w:rFonts w:eastAsia="Times New Roman" w:cs="Times New Roman"/>
                <w:sz w:val="20"/>
                <w:szCs w:val="20"/>
              </w:rPr>
            </w:pPr>
            <w:r>
              <w:rPr>
                <w:rFonts w:eastAsia="Times New Roman" w:cs="Times New Roman"/>
                <w:sz w:val="20"/>
                <w:szCs w:val="20"/>
              </w:rPr>
              <w:t>351907,9</w:t>
            </w:r>
          </w:p>
        </w:tc>
        <w:tc>
          <w:tcPr>
            <w:tcW w:w="993" w:type="dxa"/>
            <w:tcBorders>
              <w:top w:val="nil"/>
              <w:left w:val="single" w:sz="4" w:space="0" w:color="auto"/>
              <w:bottom w:val="single" w:sz="8" w:space="0" w:color="auto"/>
              <w:right w:val="single" w:sz="4" w:space="0" w:color="auto"/>
            </w:tcBorders>
            <w:vAlign w:val="center"/>
          </w:tcPr>
          <w:p w:rsidR="00046D61" w:rsidRPr="00046D61" w:rsidRDefault="00AB3926" w:rsidP="00654855">
            <w:pPr>
              <w:rPr>
                <w:rFonts w:eastAsia="Times New Roman" w:cs="Times New Roman"/>
                <w:sz w:val="20"/>
                <w:szCs w:val="20"/>
              </w:rPr>
            </w:pPr>
            <w:r>
              <w:rPr>
                <w:rFonts w:eastAsia="Times New Roman" w:cs="Times New Roman"/>
                <w:sz w:val="20"/>
                <w:szCs w:val="20"/>
              </w:rPr>
              <w:t>357596,3</w:t>
            </w:r>
          </w:p>
        </w:tc>
        <w:tc>
          <w:tcPr>
            <w:tcW w:w="1134" w:type="dxa"/>
            <w:tcBorders>
              <w:top w:val="nil"/>
              <w:left w:val="single" w:sz="4" w:space="0" w:color="auto"/>
              <w:bottom w:val="single" w:sz="8" w:space="0" w:color="auto"/>
              <w:right w:val="single" w:sz="8" w:space="0" w:color="auto"/>
            </w:tcBorders>
            <w:vAlign w:val="center"/>
          </w:tcPr>
          <w:p w:rsidR="00046D61" w:rsidRPr="00046D61" w:rsidRDefault="00E90844" w:rsidP="00046D61">
            <w:pPr>
              <w:rPr>
                <w:rFonts w:eastAsia="Times New Roman" w:cs="Times New Roman"/>
                <w:sz w:val="20"/>
                <w:szCs w:val="20"/>
              </w:rPr>
            </w:pPr>
            <w:r>
              <w:rPr>
                <w:rFonts w:eastAsia="Times New Roman" w:cs="Times New Roman"/>
                <w:sz w:val="20"/>
                <w:szCs w:val="20"/>
              </w:rPr>
              <w:t>356221,3</w:t>
            </w:r>
          </w:p>
        </w:tc>
        <w:tc>
          <w:tcPr>
            <w:tcW w:w="87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046D61" w:rsidRPr="00046D61" w:rsidRDefault="00E90844" w:rsidP="00D35A9E">
            <w:pPr>
              <w:rPr>
                <w:rFonts w:eastAsia="Times New Roman" w:cs="Times New Roman"/>
                <w:sz w:val="20"/>
                <w:szCs w:val="20"/>
              </w:rPr>
            </w:pPr>
            <w:r>
              <w:rPr>
                <w:rFonts w:eastAsia="Times New Roman" w:cs="Times New Roman"/>
                <w:sz w:val="20"/>
                <w:szCs w:val="20"/>
              </w:rPr>
              <w:t>125,4</w:t>
            </w:r>
          </w:p>
        </w:tc>
        <w:tc>
          <w:tcPr>
            <w:tcW w:w="30" w:type="dxa"/>
            <w:vAlign w:val="center"/>
            <w:hideMark/>
          </w:tcPr>
          <w:p w:rsidR="00046D61" w:rsidRPr="00D35A9E" w:rsidRDefault="00046D61" w:rsidP="00D35A9E">
            <w:pPr>
              <w:ind w:firstLine="709"/>
              <w:rPr>
                <w:rFonts w:eastAsia="Times New Roman" w:cs="Times New Roman"/>
              </w:rPr>
            </w:pPr>
          </w:p>
        </w:tc>
      </w:tr>
      <w:tr w:rsidR="00046D61" w:rsidRPr="00D35A9E" w:rsidTr="00046D61">
        <w:trPr>
          <w:trHeight w:val="315"/>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6D61" w:rsidRPr="00D35A9E" w:rsidRDefault="00046D61" w:rsidP="00D35A9E">
            <w:pPr>
              <w:rPr>
                <w:rFonts w:eastAsia="Times New Roman" w:cs="Times New Roman"/>
              </w:rPr>
            </w:pPr>
            <w:r w:rsidRPr="00D35A9E">
              <w:rPr>
                <w:rFonts w:eastAsia="Times New Roman" w:cs="Times New Roman"/>
              </w:rPr>
              <w:t xml:space="preserve">в </w:t>
            </w:r>
            <w:proofErr w:type="spellStart"/>
            <w:r w:rsidRPr="00D35A9E">
              <w:rPr>
                <w:rFonts w:eastAsia="Times New Roman" w:cs="Times New Roman"/>
              </w:rPr>
              <w:t>т.ч</w:t>
            </w:r>
            <w:proofErr w:type="spellEnd"/>
            <w:r w:rsidRPr="00D35A9E">
              <w:rPr>
                <w:rFonts w:eastAsia="Times New Roman" w:cs="Times New Roman"/>
              </w:rPr>
              <w:t>. изменения</w:t>
            </w: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6D61" w:rsidRPr="00046D61" w:rsidRDefault="00046D61" w:rsidP="00D35A9E">
            <w:pPr>
              <w:ind w:firstLine="709"/>
              <w:rPr>
                <w:rFonts w:eastAsia="Times New Roman" w:cs="Times New Roman"/>
                <w:sz w:val="20"/>
                <w:szCs w:val="20"/>
              </w:rPr>
            </w:pPr>
          </w:p>
        </w:tc>
        <w:tc>
          <w:tcPr>
            <w:tcW w:w="992"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046D61" w:rsidRPr="00046D61" w:rsidRDefault="002F746A" w:rsidP="00D35A9E">
            <w:pPr>
              <w:rPr>
                <w:rFonts w:eastAsia="Times New Roman" w:cs="Times New Roman"/>
                <w:sz w:val="20"/>
                <w:szCs w:val="20"/>
              </w:rPr>
            </w:pPr>
            <w:r>
              <w:rPr>
                <w:rFonts w:eastAsia="Times New Roman" w:cs="Times New Roman"/>
                <w:sz w:val="20"/>
                <w:szCs w:val="20"/>
              </w:rPr>
              <w:t>19648,7</w:t>
            </w:r>
          </w:p>
        </w:tc>
        <w:tc>
          <w:tcPr>
            <w:tcW w:w="992"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046D61" w:rsidRPr="00046D61" w:rsidRDefault="002F746A" w:rsidP="00D35A9E">
            <w:pPr>
              <w:rPr>
                <w:rFonts w:eastAsia="Times New Roman" w:cs="Times New Roman"/>
                <w:sz w:val="20"/>
                <w:szCs w:val="20"/>
              </w:rPr>
            </w:pPr>
            <w:r>
              <w:rPr>
                <w:rFonts w:eastAsia="Times New Roman" w:cs="Times New Roman"/>
                <w:sz w:val="20"/>
                <w:szCs w:val="20"/>
              </w:rPr>
              <w:t>47813,9</w:t>
            </w:r>
          </w:p>
        </w:tc>
        <w:tc>
          <w:tcPr>
            <w:tcW w:w="1134" w:type="dxa"/>
            <w:tcBorders>
              <w:top w:val="nil"/>
              <w:left w:val="nil"/>
              <w:bottom w:val="single" w:sz="8" w:space="0" w:color="auto"/>
              <w:right w:val="single" w:sz="4" w:space="0" w:color="auto"/>
            </w:tcBorders>
            <w:shd w:val="clear" w:color="auto" w:fill="C5D9F1"/>
            <w:tcMar>
              <w:top w:w="0" w:type="dxa"/>
              <w:left w:w="108" w:type="dxa"/>
              <w:bottom w:w="0" w:type="dxa"/>
              <w:right w:w="108" w:type="dxa"/>
            </w:tcMar>
            <w:vAlign w:val="center"/>
            <w:hideMark/>
          </w:tcPr>
          <w:p w:rsidR="00046D61" w:rsidRPr="00046D61" w:rsidRDefault="00384982" w:rsidP="00D35A9E">
            <w:pPr>
              <w:rPr>
                <w:rFonts w:eastAsia="Times New Roman" w:cs="Times New Roman"/>
                <w:sz w:val="20"/>
                <w:szCs w:val="20"/>
              </w:rPr>
            </w:pPr>
            <w:r>
              <w:rPr>
                <w:rFonts w:eastAsia="Times New Roman" w:cs="Times New Roman"/>
                <w:sz w:val="20"/>
                <w:szCs w:val="20"/>
              </w:rPr>
              <w:t>291,4</w:t>
            </w:r>
          </w:p>
        </w:tc>
        <w:tc>
          <w:tcPr>
            <w:tcW w:w="993" w:type="dxa"/>
            <w:tcBorders>
              <w:top w:val="nil"/>
              <w:left w:val="single" w:sz="4" w:space="0" w:color="auto"/>
              <w:bottom w:val="single" w:sz="8" w:space="0" w:color="auto"/>
              <w:right w:val="single" w:sz="4" w:space="0" w:color="auto"/>
            </w:tcBorders>
            <w:shd w:val="clear" w:color="auto" w:fill="C5D9F1"/>
            <w:vAlign w:val="center"/>
          </w:tcPr>
          <w:p w:rsidR="00046D61" w:rsidRPr="00046D61" w:rsidRDefault="00AB3926" w:rsidP="00654855">
            <w:pPr>
              <w:rPr>
                <w:rFonts w:eastAsia="Times New Roman" w:cs="Times New Roman"/>
                <w:sz w:val="20"/>
                <w:szCs w:val="20"/>
              </w:rPr>
            </w:pPr>
            <w:r>
              <w:rPr>
                <w:rFonts w:eastAsia="Times New Roman" w:cs="Times New Roman"/>
                <w:sz w:val="20"/>
                <w:szCs w:val="20"/>
              </w:rPr>
              <w:t>5688,4</w:t>
            </w:r>
          </w:p>
        </w:tc>
        <w:tc>
          <w:tcPr>
            <w:tcW w:w="1134" w:type="dxa"/>
            <w:tcBorders>
              <w:top w:val="nil"/>
              <w:left w:val="single" w:sz="4" w:space="0" w:color="auto"/>
              <w:bottom w:val="single" w:sz="8" w:space="0" w:color="auto"/>
              <w:right w:val="single" w:sz="8" w:space="0" w:color="auto"/>
            </w:tcBorders>
            <w:shd w:val="clear" w:color="auto" w:fill="C5D9F1"/>
            <w:vAlign w:val="center"/>
          </w:tcPr>
          <w:p w:rsidR="00046D61" w:rsidRPr="00046D61" w:rsidRDefault="00AB3926" w:rsidP="00046D61">
            <w:pPr>
              <w:rPr>
                <w:rFonts w:eastAsia="Times New Roman" w:cs="Times New Roman"/>
                <w:sz w:val="20"/>
                <w:szCs w:val="20"/>
              </w:rPr>
            </w:pPr>
            <w:r>
              <w:rPr>
                <w:rFonts w:eastAsia="Times New Roman" w:cs="Times New Roman"/>
                <w:sz w:val="20"/>
                <w:szCs w:val="20"/>
              </w:rPr>
              <w:t>-1375,0</w:t>
            </w:r>
          </w:p>
        </w:tc>
        <w:tc>
          <w:tcPr>
            <w:tcW w:w="8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6D61" w:rsidRPr="00046D61" w:rsidRDefault="00046D61" w:rsidP="00D35A9E">
            <w:pPr>
              <w:ind w:firstLine="709"/>
              <w:rPr>
                <w:rFonts w:eastAsia="Times New Roman" w:cs="Times New Roman"/>
                <w:sz w:val="20"/>
                <w:szCs w:val="20"/>
              </w:rPr>
            </w:pPr>
          </w:p>
        </w:tc>
        <w:tc>
          <w:tcPr>
            <w:tcW w:w="30" w:type="dxa"/>
            <w:vAlign w:val="center"/>
            <w:hideMark/>
          </w:tcPr>
          <w:p w:rsidR="00046D61" w:rsidRPr="00D35A9E" w:rsidRDefault="00046D61" w:rsidP="00D35A9E">
            <w:pPr>
              <w:ind w:firstLine="709"/>
              <w:rPr>
                <w:rFonts w:eastAsia="Times New Roman" w:cs="Times New Roman"/>
              </w:rPr>
            </w:pPr>
          </w:p>
        </w:tc>
      </w:tr>
      <w:tr w:rsidR="00046D61" w:rsidRPr="00D35A9E" w:rsidTr="00046D61">
        <w:trPr>
          <w:trHeight w:val="315"/>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6D61" w:rsidRPr="00D35A9E" w:rsidRDefault="00046D61" w:rsidP="00D35A9E">
            <w:pPr>
              <w:rPr>
                <w:rFonts w:eastAsia="Times New Roman" w:cs="Times New Roman"/>
              </w:rPr>
            </w:pPr>
            <w:r w:rsidRPr="00D35A9E">
              <w:rPr>
                <w:rFonts w:eastAsia="Times New Roman" w:cs="Times New Roman"/>
              </w:rPr>
              <w:t xml:space="preserve">Налоговые и неналоговые </w:t>
            </w: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6D61" w:rsidRPr="00046D61" w:rsidRDefault="00046D61" w:rsidP="00D35A9E">
            <w:pPr>
              <w:rPr>
                <w:rFonts w:eastAsia="Times New Roman" w:cs="Times New Roman"/>
                <w:sz w:val="20"/>
                <w:szCs w:val="20"/>
              </w:rPr>
            </w:pPr>
            <w:r>
              <w:rPr>
                <w:rFonts w:eastAsia="Times New Roman" w:cs="Times New Roman"/>
                <w:sz w:val="20"/>
                <w:szCs w:val="20"/>
              </w:rPr>
              <w:t>110233,1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6D61" w:rsidRPr="00046D61" w:rsidRDefault="00046D61" w:rsidP="00D35A9E">
            <w:pPr>
              <w:rPr>
                <w:rFonts w:eastAsia="Times New Roman" w:cs="Times New Roman"/>
                <w:sz w:val="20"/>
                <w:szCs w:val="20"/>
              </w:rPr>
            </w:pP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6D61" w:rsidRPr="00046D61" w:rsidRDefault="00046D61" w:rsidP="00D35A9E">
            <w:pPr>
              <w:rPr>
                <w:rFonts w:eastAsia="Times New Roman" w:cs="Times New Roman"/>
                <w:sz w:val="20"/>
                <w:szCs w:val="20"/>
              </w:rPr>
            </w:pPr>
          </w:p>
        </w:tc>
        <w:tc>
          <w:tcPr>
            <w:tcW w:w="1134"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046D61" w:rsidRPr="00046D61" w:rsidRDefault="00046D61" w:rsidP="00D35A9E">
            <w:pPr>
              <w:rPr>
                <w:rFonts w:eastAsia="Times New Roman" w:cs="Times New Roman"/>
                <w:sz w:val="20"/>
                <w:szCs w:val="20"/>
              </w:rPr>
            </w:pPr>
          </w:p>
        </w:tc>
        <w:tc>
          <w:tcPr>
            <w:tcW w:w="993" w:type="dxa"/>
            <w:tcBorders>
              <w:top w:val="nil"/>
              <w:left w:val="single" w:sz="4" w:space="0" w:color="auto"/>
              <w:bottom w:val="single" w:sz="8" w:space="0" w:color="auto"/>
              <w:right w:val="single" w:sz="4" w:space="0" w:color="auto"/>
            </w:tcBorders>
            <w:vAlign w:val="center"/>
          </w:tcPr>
          <w:p w:rsidR="00046D61" w:rsidRPr="00046D61" w:rsidRDefault="00AB3926" w:rsidP="00654855">
            <w:pPr>
              <w:rPr>
                <w:rFonts w:eastAsia="Times New Roman" w:cs="Times New Roman"/>
                <w:sz w:val="20"/>
                <w:szCs w:val="20"/>
              </w:rPr>
            </w:pPr>
            <w:r>
              <w:rPr>
                <w:rFonts w:eastAsia="Times New Roman" w:cs="Times New Roman"/>
                <w:sz w:val="20"/>
                <w:szCs w:val="20"/>
              </w:rPr>
              <w:t>118625,4</w:t>
            </w:r>
          </w:p>
        </w:tc>
        <w:tc>
          <w:tcPr>
            <w:tcW w:w="1134" w:type="dxa"/>
            <w:tcBorders>
              <w:top w:val="nil"/>
              <w:left w:val="single" w:sz="4" w:space="0" w:color="auto"/>
              <w:bottom w:val="single" w:sz="8" w:space="0" w:color="auto"/>
              <w:right w:val="single" w:sz="8" w:space="0" w:color="auto"/>
            </w:tcBorders>
            <w:vAlign w:val="center"/>
          </w:tcPr>
          <w:p w:rsidR="00046D61" w:rsidRPr="00046D61" w:rsidRDefault="00046D61" w:rsidP="00046D61">
            <w:pPr>
              <w:rPr>
                <w:rFonts w:eastAsia="Times New Roman" w:cs="Times New Roman"/>
                <w:sz w:val="20"/>
                <w:szCs w:val="20"/>
              </w:rPr>
            </w:pPr>
          </w:p>
        </w:tc>
        <w:tc>
          <w:tcPr>
            <w:tcW w:w="87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046D61" w:rsidRPr="00046D61" w:rsidRDefault="00E90844" w:rsidP="00D35A9E">
            <w:pPr>
              <w:rPr>
                <w:rFonts w:eastAsia="Times New Roman" w:cs="Times New Roman"/>
                <w:sz w:val="20"/>
                <w:szCs w:val="20"/>
              </w:rPr>
            </w:pPr>
            <w:r>
              <w:rPr>
                <w:rFonts w:eastAsia="Times New Roman" w:cs="Times New Roman"/>
                <w:sz w:val="20"/>
                <w:szCs w:val="20"/>
              </w:rPr>
              <w:t>107,6</w:t>
            </w:r>
          </w:p>
        </w:tc>
        <w:tc>
          <w:tcPr>
            <w:tcW w:w="30" w:type="dxa"/>
            <w:vAlign w:val="center"/>
            <w:hideMark/>
          </w:tcPr>
          <w:p w:rsidR="00046D61" w:rsidRPr="00D35A9E" w:rsidRDefault="00046D61" w:rsidP="00D35A9E">
            <w:pPr>
              <w:ind w:firstLine="709"/>
              <w:rPr>
                <w:rFonts w:eastAsia="Times New Roman" w:cs="Times New Roman"/>
              </w:rPr>
            </w:pPr>
          </w:p>
        </w:tc>
      </w:tr>
      <w:tr w:rsidR="00046D61" w:rsidRPr="00D35A9E" w:rsidTr="00046D61">
        <w:trPr>
          <w:trHeight w:val="315"/>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6D61" w:rsidRPr="00D35A9E" w:rsidRDefault="00046D61" w:rsidP="00D35A9E">
            <w:pPr>
              <w:rPr>
                <w:rFonts w:eastAsia="Times New Roman" w:cs="Times New Roman"/>
              </w:rPr>
            </w:pPr>
            <w:r w:rsidRPr="00D35A9E">
              <w:rPr>
                <w:rFonts w:eastAsia="Times New Roman" w:cs="Times New Roman"/>
              </w:rPr>
              <w:t xml:space="preserve"> в </w:t>
            </w:r>
            <w:proofErr w:type="spellStart"/>
            <w:r w:rsidRPr="00D35A9E">
              <w:rPr>
                <w:rFonts w:eastAsia="Times New Roman" w:cs="Times New Roman"/>
              </w:rPr>
              <w:t>т.ч</w:t>
            </w:r>
            <w:proofErr w:type="spellEnd"/>
            <w:r w:rsidRPr="00D35A9E">
              <w:rPr>
                <w:rFonts w:eastAsia="Times New Roman" w:cs="Times New Roman"/>
              </w:rPr>
              <w:t xml:space="preserve">. изменения: </w:t>
            </w: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6D61" w:rsidRPr="00046D61" w:rsidRDefault="00046D61" w:rsidP="00D35A9E">
            <w:pPr>
              <w:ind w:firstLine="709"/>
              <w:rPr>
                <w:rFonts w:eastAsia="Times New Roman" w:cs="Times New Roman"/>
                <w:sz w:val="20"/>
                <w:szCs w:val="20"/>
              </w:rPr>
            </w:pPr>
          </w:p>
        </w:tc>
        <w:tc>
          <w:tcPr>
            <w:tcW w:w="992"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046D61" w:rsidRPr="00046D61" w:rsidRDefault="00046D61" w:rsidP="00D35A9E">
            <w:pPr>
              <w:rPr>
                <w:rFonts w:eastAsia="Times New Roman" w:cs="Times New Roman"/>
                <w:sz w:val="20"/>
                <w:szCs w:val="20"/>
              </w:rPr>
            </w:pPr>
          </w:p>
        </w:tc>
        <w:tc>
          <w:tcPr>
            <w:tcW w:w="992"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046D61" w:rsidRPr="00046D61" w:rsidRDefault="00046D61" w:rsidP="00D35A9E">
            <w:pPr>
              <w:rPr>
                <w:rFonts w:eastAsia="Times New Roman" w:cs="Times New Roman"/>
                <w:sz w:val="20"/>
                <w:szCs w:val="20"/>
              </w:rPr>
            </w:pPr>
            <w:r w:rsidRPr="00046D61">
              <w:rPr>
                <w:rFonts w:eastAsia="Times New Roman" w:cs="Times New Roman"/>
                <w:sz w:val="20"/>
                <w:szCs w:val="20"/>
              </w:rPr>
              <w:t>-</w:t>
            </w:r>
          </w:p>
        </w:tc>
        <w:tc>
          <w:tcPr>
            <w:tcW w:w="1134" w:type="dxa"/>
            <w:tcBorders>
              <w:top w:val="nil"/>
              <w:left w:val="nil"/>
              <w:bottom w:val="single" w:sz="8" w:space="0" w:color="auto"/>
              <w:right w:val="single" w:sz="4" w:space="0" w:color="auto"/>
            </w:tcBorders>
            <w:shd w:val="clear" w:color="auto" w:fill="C5D9F1"/>
            <w:tcMar>
              <w:top w:w="0" w:type="dxa"/>
              <w:left w:w="108" w:type="dxa"/>
              <w:bottom w:w="0" w:type="dxa"/>
              <w:right w:w="108" w:type="dxa"/>
            </w:tcMar>
            <w:vAlign w:val="center"/>
            <w:hideMark/>
          </w:tcPr>
          <w:p w:rsidR="00046D61" w:rsidRPr="00046D61" w:rsidRDefault="00046D61" w:rsidP="00D35A9E">
            <w:pPr>
              <w:rPr>
                <w:rFonts w:eastAsia="Times New Roman" w:cs="Times New Roman"/>
                <w:sz w:val="20"/>
                <w:szCs w:val="20"/>
              </w:rPr>
            </w:pPr>
          </w:p>
        </w:tc>
        <w:tc>
          <w:tcPr>
            <w:tcW w:w="993" w:type="dxa"/>
            <w:tcBorders>
              <w:top w:val="nil"/>
              <w:left w:val="single" w:sz="4" w:space="0" w:color="auto"/>
              <w:bottom w:val="single" w:sz="8" w:space="0" w:color="auto"/>
              <w:right w:val="single" w:sz="4" w:space="0" w:color="auto"/>
            </w:tcBorders>
            <w:shd w:val="clear" w:color="auto" w:fill="C5D9F1"/>
            <w:vAlign w:val="center"/>
          </w:tcPr>
          <w:p w:rsidR="00046D61" w:rsidRPr="00046D61" w:rsidRDefault="00C6298C" w:rsidP="00654855">
            <w:pPr>
              <w:rPr>
                <w:rFonts w:eastAsia="Times New Roman" w:cs="Times New Roman"/>
                <w:sz w:val="20"/>
                <w:szCs w:val="20"/>
              </w:rPr>
            </w:pPr>
            <w:r>
              <w:rPr>
                <w:rFonts w:eastAsia="Times New Roman" w:cs="Times New Roman"/>
                <w:sz w:val="20"/>
                <w:szCs w:val="20"/>
              </w:rPr>
              <w:t>8392,3</w:t>
            </w:r>
          </w:p>
        </w:tc>
        <w:tc>
          <w:tcPr>
            <w:tcW w:w="1134" w:type="dxa"/>
            <w:tcBorders>
              <w:top w:val="nil"/>
              <w:left w:val="single" w:sz="4" w:space="0" w:color="auto"/>
              <w:bottom w:val="single" w:sz="8" w:space="0" w:color="auto"/>
              <w:right w:val="single" w:sz="8" w:space="0" w:color="auto"/>
            </w:tcBorders>
            <w:shd w:val="clear" w:color="auto" w:fill="C5D9F1"/>
            <w:vAlign w:val="center"/>
          </w:tcPr>
          <w:p w:rsidR="00046D61" w:rsidRPr="00046D61" w:rsidRDefault="00046D61" w:rsidP="00046D61">
            <w:pPr>
              <w:rPr>
                <w:rFonts w:eastAsia="Times New Roman" w:cs="Times New Roman"/>
                <w:sz w:val="20"/>
                <w:szCs w:val="20"/>
              </w:rPr>
            </w:pPr>
          </w:p>
        </w:tc>
        <w:tc>
          <w:tcPr>
            <w:tcW w:w="8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6D61" w:rsidRPr="00046D61" w:rsidRDefault="00046D61" w:rsidP="00D35A9E">
            <w:pPr>
              <w:ind w:firstLine="709"/>
              <w:rPr>
                <w:rFonts w:eastAsia="Times New Roman" w:cs="Times New Roman"/>
                <w:sz w:val="20"/>
                <w:szCs w:val="20"/>
              </w:rPr>
            </w:pPr>
          </w:p>
        </w:tc>
        <w:tc>
          <w:tcPr>
            <w:tcW w:w="30" w:type="dxa"/>
            <w:vAlign w:val="center"/>
            <w:hideMark/>
          </w:tcPr>
          <w:p w:rsidR="00046D61" w:rsidRPr="00D35A9E" w:rsidRDefault="00046D61" w:rsidP="00D35A9E">
            <w:pPr>
              <w:ind w:firstLine="709"/>
              <w:rPr>
                <w:rFonts w:eastAsia="Times New Roman" w:cs="Times New Roman"/>
              </w:rPr>
            </w:pPr>
          </w:p>
        </w:tc>
      </w:tr>
      <w:tr w:rsidR="00046D61" w:rsidRPr="00D35A9E" w:rsidTr="00046D61">
        <w:trPr>
          <w:trHeight w:val="315"/>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6D61" w:rsidRPr="00D35A9E" w:rsidRDefault="00046D61" w:rsidP="00D35A9E">
            <w:pPr>
              <w:rPr>
                <w:rFonts w:eastAsia="Times New Roman" w:cs="Times New Roman"/>
              </w:rPr>
            </w:pPr>
            <w:r w:rsidRPr="00D35A9E">
              <w:rPr>
                <w:rFonts w:eastAsia="Times New Roman" w:cs="Times New Roman"/>
              </w:rPr>
              <w:t xml:space="preserve">Безвозмездные поступления </w:t>
            </w: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6D61" w:rsidRPr="00046D61" w:rsidRDefault="00046D61" w:rsidP="00D35A9E">
            <w:pPr>
              <w:rPr>
                <w:rFonts w:eastAsia="Times New Roman" w:cs="Times New Roman"/>
                <w:sz w:val="20"/>
                <w:szCs w:val="20"/>
              </w:rPr>
            </w:pPr>
            <w:r>
              <w:rPr>
                <w:rFonts w:eastAsia="Times New Roman" w:cs="Times New Roman"/>
                <w:sz w:val="20"/>
                <w:szCs w:val="20"/>
              </w:rPr>
              <w:t>173920,8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6D61" w:rsidRPr="00046D61" w:rsidRDefault="002F746A" w:rsidP="00D35A9E">
            <w:pPr>
              <w:rPr>
                <w:rFonts w:eastAsia="Times New Roman" w:cs="Times New Roman"/>
                <w:sz w:val="20"/>
                <w:szCs w:val="20"/>
              </w:rPr>
            </w:pPr>
            <w:r>
              <w:rPr>
                <w:rFonts w:eastAsia="Times New Roman" w:cs="Times New Roman"/>
                <w:sz w:val="20"/>
                <w:szCs w:val="20"/>
              </w:rPr>
              <w:t>193569,5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6D61" w:rsidRPr="00046D61" w:rsidRDefault="00384982" w:rsidP="00D35A9E">
            <w:pPr>
              <w:rPr>
                <w:rFonts w:eastAsia="Times New Roman" w:cs="Times New Roman"/>
                <w:sz w:val="20"/>
                <w:szCs w:val="20"/>
              </w:rPr>
            </w:pPr>
            <w:r>
              <w:rPr>
                <w:rFonts w:eastAsia="Times New Roman" w:cs="Times New Roman"/>
                <w:sz w:val="20"/>
                <w:szCs w:val="20"/>
              </w:rPr>
              <w:t>241383,4</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046D61" w:rsidRPr="00046D61" w:rsidRDefault="00384982" w:rsidP="00D35A9E">
            <w:pPr>
              <w:rPr>
                <w:rFonts w:eastAsia="Times New Roman" w:cs="Times New Roman"/>
                <w:sz w:val="20"/>
                <w:szCs w:val="20"/>
              </w:rPr>
            </w:pPr>
            <w:r>
              <w:rPr>
                <w:rFonts w:eastAsia="Times New Roman" w:cs="Times New Roman"/>
                <w:sz w:val="20"/>
                <w:szCs w:val="20"/>
              </w:rPr>
              <w:t>241674,8</w:t>
            </w:r>
          </w:p>
        </w:tc>
        <w:tc>
          <w:tcPr>
            <w:tcW w:w="993" w:type="dxa"/>
            <w:tcBorders>
              <w:top w:val="nil"/>
              <w:left w:val="single" w:sz="4" w:space="0" w:color="auto"/>
              <w:bottom w:val="single" w:sz="8" w:space="0" w:color="auto"/>
              <w:right w:val="single" w:sz="4" w:space="0" w:color="auto"/>
            </w:tcBorders>
            <w:vAlign w:val="center"/>
          </w:tcPr>
          <w:p w:rsidR="00046D61" w:rsidRPr="00046D61" w:rsidRDefault="00AB3926" w:rsidP="00654855">
            <w:pPr>
              <w:rPr>
                <w:rFonts w:eastAsia="Times New Roman" w:cs="Times New Roman"/>
                <w:sz w:val="20"/>
                <w:szCs w:val="20"/>
              </w:rPr>
            </w:pPr>
            <w:r>
              <w:rPr>
                <w:rFonts w:eastAsia="Times New Roman" w:cs="Times New Roman"/>
                <w:sz w:val="20"/>
                <w:szCs w:val="20"/>
              </w:rPr>
              <w:t>238970,9</w:t>
            </w:r>
          </w:p>
        </w:tc>
        <w:tc>
          <w:tcPr>
            <w:tcW w:w="1134" w:type="dxa"/>
            <w:tcBorders>
              <w:top w:val="nil"/>
              <w:left w:val="single" w:sz="4" w:space="0" w:color="auto"/>
              <w:bottom w:val="single" w:sz="8" w:space="0" w:color="auto"/>
              <w:right w:val="single" w:sz="8" w:space="0" w:color="auto"/>
            </w:tcBorders>
            <w:vAlign w:val="center"/>
          </w:tcPr>
          <w:p w:rsidR="00046D61" w:rsidRPr="00046D61" w:rsidRDefault="00AB3926" w:rsidP="00046D61">
            <w:pPr>
              <w:rPr>
                <w:rFonts w:eastAsia="Times New Roman" w:cs="Times New Roman"/>
                <w:sz w:val="20"/>
                <w:szCs w:val="20"/>
              </w:rPr>
            </w:pPr>
            <w:r>
              <w:rPr>
                <w:rFonts w:eastAsia="Times New Roman" w:cs="Times New Roman"/>
                <w:sz w:val="20"/>
                <w:szCs w:val="20"/>
              </w:rPr>
              <w:t>237595,9</w:t>
            </w:r>
          </w:p>
        </w:tc>
        <w:tc>
          <w:tcPr>
            <w:tcW w:w="87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046D61" w:rsidRPr="00046D61" w:rsidRDefault="00E90844" w:rsidP="00D35A9E">
            <w:pPr>
              <w:rPr>
                <w:rFonts w:eastAsia="Times New Roman" w:cs="Times New Roman"/>
                <w:sz w:val="20"/>
                <w:szCs w:val="20"/>
              </w:rPr>
            </w:pPr>
            <w:r>
              <w:rPr>
                <w:rFonts w:eastAsia="Times New Roman" w:cs="Times New Roman"/>
                <w:sz w:val="20"/>
                <w:szCs w:val="20"/>
              </w:rPr>
              <w:t>136,6</w:t>
            </w:r>
          </w:p>
        </w:tc>
        <w:tc>
          <w:tcPr>
            <w:tcW w:w="30" w:type="dxa"/>
            <w:vAlign w:val="center"/>
            <w:hideMark/>
          </w:tcPr>
          <w:p w:rsidR="00046D61" w:rsidRPr="00D35A9E" w:rsidRDefault="00046D61" w:rsidP="00D35A9E">
            <w:pPr>
              <w:ind w:firstLine="709"/>
              <w:rPr>
                <w:rFonts w:eastAsia="Times New Roman" w:cs="Times New Roman"/>
              </w:rPr>
            </w:pPr>
          </w:p>
        </w:tc>
      </w:tr>
      <w:tr w:rsidR="00046D61" w:rsidRPr="00D35A9E" w:rsidTr="00046D61">
        <w:trPr>
          <w:trHeight w:val="315"/>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6D61" w:rsidRPr="00D35A9E" w:rsidRDefault="00046D61" w:rsidP="00D35A9E">
            <w:pPr>
              <w:rPr>
                <w:rFonts w:eastAsia="Times New Roman" w:cs="Times New Roman"/>
              </w:rPr>
            </w:pPr>
            <w:r w:rsidRPr="00D35A9E">
              <w:rPr>
                <w:rFonts w:eastAsia="Times New Roman" w:cs="Times New Roman"/>
              </w:rPr>
              <w:t xml:space="preserve"> в </w:t>
            </w:r>
            <w:proofErr w:type="spellStart"/>
            <w:r w:rsidRPr="00D35A9E">
              <w:rPr>
                <w:rFonts w:eastAsia="Times New Roman" w:cs="Times New Roman"/>
              </w:rPr>
              <w:t>т.ч</w:t>
            </w:r>
            <w:proofErr w:type="spellEnd"/>
            <w:r w:rsidRPr="00D35A9E">
              <w:rPr>
                <w:rFonts w:eastAsia="Times New Roman" w:cs="Times New Roman"/>
              </w:rPr>
              <w:t xml:space="preserve">. изменения: </w:t>
            </w: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6D61" w:rsidRPr="00046D61" w:rsidRDefault="00046D61" w:rsidP="00D35A9E">
            <w:pPr>
              <w:ind w:firstLine="709"/>
              <w:rPr>
                <w:rFonts w:eastAsia="Times New Roman" w:cs="Times New Roman"/>
                <w:sz w:val="20"/>
                <w:szCs w:val="20"/>
              </w:rPr>
            </w:pPr>
          </w:p>
        </w:tc>
        <w:tc>
          <w:tcPr>
            <w:tcW w:w="992"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046D61" w:rsidRPr="00046D61" w:rsidRDefault="002F746A" w:rsidP="00D35A9E">
            <w:pPr>
              <w:rPr>
                <w:rFonts w:eastAsia="Times New Roman" w:cs="Times New Roman"/>
                <w:sz w:val="20"/>
                <w:szCs w:val="20"/>
              </w:rPr>
            </w:pPr>
            <w:r>
              <w:rPr>
                <w:rFonts w:eastAsia="Times New Roman" w:cs="Times New Roman"/>
                <w:sz w:val="20"/>
                <w:szCs w:val="20"/>
              </w:rPr>
              <w:t>19648,7</w:t>
            </w:r>
          </w:p>
        </w:tc>
        <w:tc>
          <w:tcPr>
            <w:tcW w:w="992"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046D61" w:rsidRPr="00046D61" w:rsidRDefault="002F746A" w:rsidP="00D35A9E">
            <w:pPr>
              <w:rPr>
                <w:rFonts w:eastAsia="Times New Roman" w:cs="Times New Roman"/>
                <w:sz w:val="20"/>
                <w:szCs w:val="20"/>
              </w:rPr>
            </w:pPr>
            <w:r>
              <w:rPr>
                <w:rFonts w:eastAsia="Times New Roman" w:cs="Times New Roman"/>
                <w:sz w:val="20"/>
                <w:szCs w:val="20"/>
              </w:rPr>
              <w:t>47813,9</w:t>
            </w:r>
          </w:p>
        </w:tc>
        <w:tc>
          <w:tcPr>
            <w:tcW w:w="1134" w:type="dxa"/>
            <w:tcBorders>
              <w:top w:val="nil"/>
              <w:left w:val="nil"/>
              <w:bottom w:val="single" w:sz="8" w:space="0" w:color="auto"/>
              <w:right w:val="single" w:sz="4" w:space="0" w:color="auto"/>
            </w:tcBorders>
            <w:shd w:val="clear" w:color="auto" w:fill="C5D9F1"/>
            <w:tcMar>
              <w:top w:w="0" w:type="dxa"/>
              <w:left w:w="108" w:type="dxa"/>
              <w:bottom w:w="0" w:type="dxa"/>
              <w:right w:w="108" w:type="dxa"/>
            </w:tcMar>
            <w:vAlign w:val="center"/>
            <w:hideMark/>
          </w:tcPr>
          <w:p w:rsidR="00046D61" w:rsidRPr="00046D61" w:rsidRDefault="00384982" w:rsidP="00D35A9E">
            <w:pPr>
              <w:rPr>
                <w:rFonts w:eastAsia="Times New Roman" w:cs="Times New Roman"/>
                <w:sz w:val="20"/>
                <w:szCs w:val="20"/>
              </w:rPr>
            </w:pPr>
            <w:r>
              <w:rPr>
                <w:rFonts w:eastAsia="Times New Roman" w:cs="Times New Roman"/>
                <w:sz w:val="20"/>
                <w:szCs w:val="20"/>
              </w:rPr>
              <w:t>291,4</w:t>
            </w:r>
          </w:p>
        </w:tc>
        <w:tc>
          <w:tcPr>
            <w:tcW w:w="993" w:type="dxa"/>
            <w:tcBorders>
              <w:top w:val="nil"/>
              <w:left w:val="single" w:sz="4" w:space="0" w:color="auto"/>
              <w:bottom w:val="single" w:sz="8" w:space="0" w:color="auto"/>
              <w:right w:val="single" w:sz="4" w:space="0" w:color="auto"/>
            </w:tcBorders>
            <w:shd w:val="clear" w:color="auto" w:fill="C5D9F1"/>
            <w:vAlign w:val="center"/>
          </w:tcPr>
          <w:p w:rsidR="00046D61" w:rsidRPr="00046D61" w:rsidRDefault="00AB3926" w:rsidP="00654855">
            <w:pPr>
              <w:rPr>
                <w:rFonts w:eastAsia="Times New Roman" w:cs="Times New Roman"/>
                <w:sz w:val="20"/>
                <w:szCs w:val="20"/>
              </w:rPr>
            </w:pPr>
            <w:r>
              <w:rPr>
                <w:rFonts w:eastAsia="Times New Roman" w:cs="Times New Roman"/>
                <w:sz w:val="20"/>
                <w:szCs w:val="20"/>
              </w:rPr>
              <w:t>-2703,9</w:t>
            </w:r>
          </w:p>
        </w:tc>
        <w:tc>
          <w:tcPr>
            <w:tcW w:w="1134" w:type="dxa"/>
            <w:tcBorders>
              <w:top w:val="nil"/>
              <w:left w:val="single" w:sz="4" w:space="0" w:color="auto"/>
              <w:bottom w:val="single" w:sz="8" w:space="0" w:color="auto"/>
              <w:right w:val="single" w:sz="8" w:space="0" w:color="auto"/>
            </w:tcBorders>
            <w:shd w:val="clear" w:color="auto" w:fill="C5D9F1"/>
            <w:vAlign w:val="center"/>
          </w:tcPr>
          <w:p w:rsidR="00046D61" w:rsidRPr="00046D61" w:rsidRDefault="00AB3926" w:rsidP="00046D61">
            <w:pPr>
              <w:rPr>
                <w:rFonts w:eastAsia="Times New Roman" w:cs="Times New Roman"/>
                <w:sz w:val="20"/>
                <w:szCs w:val="20"/>
              </w:rPr>
            </w:pPr>
            <w:r>
              <w:rPr>
                <w:rFonts w:eastAsia="Times New Roman" w:cs="Times New Roman"/>
                <w:sz w:val="20"/>
                <w:szCs w:val="20"/>
              </w:rPr>
              <w:t>-1375,0</w:t>
            </w:r>
          </w:p>
        </w:tc>
        <w:tc>
          <w:tcPr>
            <w:tcW w:w="8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6D61" w:rsidRPr="00046D61" w:rsidRDefault="00046D61" w:rsidP="00D35A9E">
            <w:pPr>
              <w:ind w:firstLine="709"/>
              <w:rPr>
                <w:rFonts w:eastAsia="Times New Roman" w:cs="Times New Roman"/>
                <w:sz w:val="20"/>
                <w:szCs w:val="20"/>
              </w:rPr>
            </w:pPr>
          </w:p>
        </w:tc>
        <w:tc>
          <w:tcPr>
            <w:tcW w:w="30" w:type="dxa"/>
            <w:vAlign w:val="center"/>
            <w:hideMark/>
          </w:tcPr>
          <w:p w:rsidR="00046D61" w:rsidRPr="00D35A9E" w:rsidRDefault="00046D61" w:rsidP="00D35A9E">
            <w:pPr>
              <w:ind w:firstLine="709"/>
              <w:rPr>
                <w:rFonts w:eastAsia="Times New Roman" w:cs="Times New Roman"/>
              </w:rPr>
            </w:pPr>
          </w:p>
        </w:tc>
      </w:tr>
      <w:tr w:rsidR="00046D61" w:rsidRPr="00D35A9E" w:rsidTr="00046D61">
        <w:trPr>
          <w:trHeight w:val="315"/>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6D61" w:rsidRPr="00D35A9E" w:rsidRDefault="00046D61" w:rsidP="00D35A9E">
            <w:pPr>
              <w:rPr>
                <w:rFonts w:eastAsia="Times New Roman" w:cs="Times New Roman"/>
              </w:rPr>
            </w:pPr>
            <w:r w:rsidRPr="00D35A9E">
              <w:rPr>
                <w:rFonts w:eastAsia="Times New Roman" w:cs="Times New Roman"/>
              </w:rPr>
              <w:lastRenderedPageBreak/>
              <w:t>РАСХОДЫ, всего:</w:t>
            </w: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6D61" w:rsidRPr="00046D61" w:rsidRDefault="00222505" w:rsidP="00D35A9E">
            <w:pPr>
              <w:rPr>
                <w:rFonts w:eastAsia="Times New Roman" w:cs="Times New Roman"/>
                <w:sz w:val="20"/>
                <w:szCs w:val="20"/>
              </w:rPr>
            </w:pPr>
            <w:r>
              <w:rPr>
                <w:rFonts w:eastAsia="Times New Roman" w:cs="Times New Roman"/>
                <w:sz w:val="20"/>
                <w:szCs w:val="20"/>
              </w:rPr>
              <w:t>284153,9</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6D61" w:rsidRPr="00046D61" w:rsidRDefault="002F746A" w:rsidP="00D35A9E">
            <w:pPr>
              <w:rPr>
                <w:rFonts w:eastAsia="Times New Roman" w:cs="Times New Roman"/>
                <w:sz w:val="20"/>
                <w:szCs w:val="20"/>
              </w:rPr>
            </w:pPr>
            <w:r>
              <w:rPr>
                <w:rFonts w:eastAsia="Times New Roman" w:cs="Times New Roman"/>
                <w:sz w:val="20"/>
                <w:szCs w:val="20"/>
              </w:rPr>
              <w:t>316424,0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6D61" w:rsidRPr="00046D61" w:rsidRDefault="00384982" w:rsidP="00D35A9E">
            <w:pPr>
              <w:rPr>
                <w:rFonts w:eastAsia="Times New Roman" w:cs="Times New Roman"/>
                <w:sz w:val="20"/>
                <w:szCs w:val="20"/>
              </w:rPr>
            </w:pPr>
            <w:r>
              <w:rPr>
                <w:rFonts w:eastAsia="Times New Roman" w:cs="Times New Roman"/>
                <w:sz w:val="20"/>
                <w:szCs w:val="20"/>
              </w:rPr>
              <w:t>370704,4</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046D61" w:rsidRPr="00046D61" w:rsidRDefault="00384982" w:rsidP="00D35A9E">
            <w:pPr>
              <w:rPr>
                <w:rFonts w:eastAsia="Times New Roman" w:cs="Times New Roman"/>
                <w:sz w:val="20"/>
                <w:szCs w:val="20"/>
              </w:rPr>
            </w:pPr>
            <w:r>
              <w:rPr>
                <w:rFonts w:eastAsia="Times New Roman" w:cs="Times New Roman"/>
                <w:sz w:val="20"/>
                <w:szCs w:val="20"/>
              </w:rPr>
              <w:t>370995,8</w:t>
            </w:r>
          </w:p>
        </w:tc>
        <w:tc>
          <w:tcPr>
            <w:tcW w:w="993" w:type="dxa"/>
            <w:tcBorders>
              <w:top w:val="nil"/>
              <w:left w:val="single" w:sz="4" w:space="0" w:color="auto"/>
              <w:bottom w:val="single" w:sz="8" w:space="0" w:color="auto"/>
              <w:right w:val="single" w:sz="4" w:space="0" w:color="auto"/>
            </w:tcBorders>
            <w:vAlign w:val="center"/>
          </w:tcPr>
          <w:p w:rsidR="00046D61" w:rsidRPr="00046D61" w:rsidRDefault="00AB3926" w:rsidP="00654855">
            <w:pPr>
              <w:rPr>
                <w:rFonts w:eastAsia="Times New Roman" w:cs="Times New Roman"/>
                <w:sz w:val="20"/>
                <w:szCs w:val="20"/>
              </w:rPr>
            </w:pPr>
            <w:r>
              <w:rPr>
                <w:rFonts w:eastAsia="Times New Roman" w:cs="Times New Roman"/>
                <w:sz w:val="20"/>
                <w:szCs w:val="20"/>
              </w:rPr>
              <w:t>386817,5</w:t>
            </w:r>
          </w:p>
        </w:tc>
        <w:tc>
          <w:tcPr>
            <w:tcW w:w="1134" w:type="dxa"/>
            <w:tcBorders>
              <w:top w:val="nil"/>
              <w:left w:val="single" w:sz="4" w:space="0" w:color="auto"/>
              <w:bottom w:val="single" w:sz="8" w:space="0" w:color="auto"/>
              <w:right w:val="single" w:sz="8" w:space="0" w:color="auto"/>
            </w:tcBorders>
            <w:vAlign w:val="center"/>
          </w:tcPr>
          <w:p w:rsidR="00046D61" w:rsidRPr="00046D61" w:rsidRDefault="00AB3926" w:rsidP="00046D61">
            <w:pPr>
              <w:rPr>
                <w:rFonts w:eastAsia="Times New Roman" w:cs="Times New Roman"/>
                <w:sz w:val="20"/>
                <w:szCs w:val="20"/>
              </w:rPr>
            </w:pPr>
            <w:r>
              <w:rPr>
                <w:rFonts w:eastAsia="Times New Roman" w:cs="Times New Roman"/>
                <w:sz w:val="20"/>
                <w:szCs w:val="20"/>
              </w:rPr>
              <w:t>379101,2</w:t>
            </w:r>
          </w:p>
        </w:tc>
        <w:tc>
          <w:tcPr>
            <w:tcW w:w="87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046D61" w:rsidRPr="00046D61" w:rsidRDefault="00E90844" w:rsidP="00D35A9E">
            <w:pPr>
              <w:rPr>
                <w:rFonts w:eastAsia="Times New Roman" w:cs="Times New Roman"/>
                <w:sz w:val="20"/>
                <w:szCs w:val="20"/>
              </w:rPr>
            </w:pPr>
            <w:r>
              <w:rPr>
                <w:rFonts w:eastAsia="Times New Roman" w:cs="Times New Roman"/>
                <w:sz w:val="20"/>
                <w:szCs w:val="20"/>
              </w:rPr>
              <w:t>133,4</w:t>
            </w:r>
          </w:p>
        </w:tc>
        <w:tc>
          <w:tcPr>
            <w:tcW w:w="30" w:type="dxa"/>
            <w:vAlign w:val="center"/>
            <w:hideMark/>
          </w:tcPr>
          <w:p w:rsidR="00046D61" w:rsidRPr="00D35A9E" w:rsidRDefault="00046D61" w:rsidP="00D35A9E">
            <w:pPr>
              <w:ind w:firstLine="709"/>
              <w:rPr>
                <w:rFonts w:eastAsia="Times New Roman" w:cs="Times New Roman"/>
              </w:rPr>
            </w:pPr>
          </w:p>
        </w:tc>
      </w:tr>
      <w:tr w:rsidR="00046D61" w:rsidRPr="00D35A9E" w:rsidTr="00046D61">
        <w:trPr>
          <w:trHeight w:val="315"/>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6D61" w:rsidRPr="00D35A9E" w:rsidRDefault="00046D61" w:rsidP="00D35A9E">
            <w:pPr>
              <w:rPr>
                <w:rFonts w:eastAsia="Times New Roman" w:cs="Times New Roman"/>
              </w:rPr>
            </w:pPr>
            <w:r w:rsidRPr="00D35A9E">
              <w:rPr>
                <w:rFonts w:eastAsia="Times New Roman" w:cs="Times New Roman"/>
              </w:rPr>
              <w:t xml:space="preserve"> в </w:t>
            </w:r>
            <w:proofErr w:type="spellStart"/>
            <w:r w:rsidRPr="00D35A9E">
              <w:rPr>
                <w:rFonts w:eastAsia="Times New Roman" w:cs="Times New Roman"/>
              </w:rPr>
              <w:t>т.ч</w:t>
            </w:r>
            <w:proofErr w:type="spellEnd"/>
            <w:r w:rsidRPr="00D35A9E">
              <w:rPr>
                <w:rFonts w:eastAsia="Times New Roman" w:cs="Times New Roman"/>
              </w:rPr>
              <w:t xml:space="preserve">. изменения: </w:t>
            </w: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6D61" w:rsidRPr="00046D61" w:rsidRDefault="00046D61" w:rsidP="00D35A9E">
            <w:pPr>
              <w:ind w:firstLine="709"/>
              <w:rPr>
                <w:rFonts w:eastAsia="Times New Roman" w:cs="Times New Roman"/>
                <w:sz w:val="20"/>
                <w:szCs w:val="20"/>
              </w:rPr>
            </w:pPr>
          </w:p>
        </w:tc>
        <w:tc>
          <w:tcPr>
            <w:tcW w:w="992"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046D61" w:rsidRPr="00046D61" w:rsidRDefault="002F746A" w:rsidP="00D35A9E">
            <w:pPr>
              <w:rPr>
                <w:rFonts w:eastAsia="Times New Roman" w:cs="Times New Roman"/>
                <w:sz w:val="20"/>
                <w:szCs w:val="20"/>
              </w:rPr>
            </w:pPr>
            <w:r>
              <w:rPr>
                <w:rFonts w:eastAsia="Times New Roman" w:cs="Times New Roman"/>
                <w:sz w:val="20"/>
                <w:szCs w:val="20"/>
              </w:rPr>
              <w:t>32270,1</w:t>
            </w:r>
          </w:p>
        </w:tc>
        <w:tc>
          <w:tcPr>
            <w:tcW w:w="992"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046D61" w:rsidRPr="00046D61" w:rsidRDefault="00384982" w:rsidP="00D35A9E">
            <w:pPr>
              <w:rPr>
                <w:rFonts w:eastAsia="Times New Roman" w:cs="Times New Roman"/>
                <w:sz w:val="20"/>
                <w:szCs w:val="20"/>
              </w:rPr>
            </w:pPr>
            <w:r>
              <w:rPr>
                <w:rFonts w:eastAsia="Times New Roman" w:cs="Times New Roman"/>
                <w:sz w:val="20"/>
                <w:szCs w:val="20"/>
              </w:rPr>
              <w:t>54280,4</w:t>
            </w:r>
          </w:p>
        </w:tc>
        <w:tc>
          <w:tcPr>
            <w:tcW w:w="1134" w:type="dxa"/>
            <w:tcBorders>
              <w:top w:val="nil"/>
              <w:left w:val="nil"/>
              <w:bottom w:val="single" w:sz="8" w:space="0" w:color="auto"/>
              <w:right w:val="single" w:sz="4" w:space="0" w:color="auto"/>
            </w:tcBorders>
            <w:shd w:val="clear" w:color="auto" w:fill="C5D9F1"/>
            <w:tcMar>
              <w:top w:w="0" w:type="dxa"/>
              <w:left w:w="108" w:type="dxa"/>
              <w:bottom w:w="0" w:type="dxa"/>
              <w:right w:w="108" w:type="dxa"/>
            </w:tcMar>
            <w:vAlign w:val="center"/>
            <w:hideMark/>
          </w:tcPr>
          <w:p w:rsidR="00046D61" w:rsidRPr="00046D61" w:rsidRDefault="00384982" w:rsidP="00D35A9E">
            <w:pPr>
              <w:rPr>
                <w:rFonts w:eastAsia="Times New Roman" w:cs="Times New Roman"/>
                <w:sz w:val="20"/>
                <w:szCs w:val="20"/>
              </w:rPr>
            </w:pPr>
            <w:r>
              <w:rPr>
                <w:rFonts w:eastAsia="Times New Roman" w:cs="Times New Roman"/>
                <w:sz w:val="20"/>
                <w:szCs w:val="20"/>
              </w:rPr>
              <w:t>291,4</w:t>
            </w:r>
          </w:p>
        </w:tc>
        <w:tc>
          <w:tcPr>
            <w:tcW w:w="993" w:type="dxa"/>
            <w:tcBorders>
              <w:top w:val="nil"/>
              <w:left w:val="single" w:sz="4" w:space="0" w:color="auto"/>
              <w:bottom w:val="single" w:sz="8" w:space="0" w:color="auto"/>
              <w:right w:val="single" w:sz="4" w:space="0" w:color="auto"/>
            </w:tcBorders>
            <w:shd w:val="clear" w:color="auto" w:fill="C5D9F1"/>
            <w:vAlign w:val="center"/>
          </w:tcPr>
          <w:p w:rsidR="00046D61" w:rsidRPr="00046D61" w:rsidRDefault="00AB3926" w:rsidP="00654855">
            <w:pPr>
              <w:rPr>
                <w:rFonts w:eastAsia="Times New Roman" w:cs="Times New Roman"/>
                <w:sz w:val="20"/>
                <w:szCs w:val="20"/>
              </w:rPr>
            </w:pPr>
            <w:r>
              <w:rPr>
                <w:rFonts w:eastAsia="Times New Roman" w:cs="Times New Roman"/>
                <w:sz w:val="20"/>
                <w:szCs w:val="20"/>
              </w:rPr>
              <w:t>15821,7</w:t>
            </w:r>
          </w:p>
        </w:tc>
        <w:tc>
          <w:tcPr>
            <w:tcW w:w="1134" w:type="dxa"/>
            <w:tcBorders>
              <w:top w:val="nil"/>
              <w:left w:val="single" w:sz="4" w:space="0" w:color="auto"/>
              <w:bottom w:val="single" w:sz="8" w:space="0" w:color="auto"/>
              <w:right w:val="single" w:sz="8" w:space="0" w:color="auto"/>
            </w:tcBorders>
            <w:shd w:val="clear" w:color="auto" w:fill="C5D9F1"/>
            <w:vAlign w:val="center"/>
          </w:tcPr>
          <w:p w:rsidR="00046D61" w:rsidRPr="00046D61" w:rsidRDefault="00AB3926" w:rsidP="00046D61">
            <w:pPr>
              <w:rPr>
                <w:rFonts w:eastAsia="Times New Roman" w:cs="Times New Roman"/>
                <w:sz w:val="20"/>
                <w:szCs w:val="20"/>
              </w:rPr>
            </w:pPr>
            <w:r>
              <w:rPr>
                <w:rFonts w:eastAsia="Times New Roman" w:cs="Times New Roman"/>
                <w:sz w:val="20"/>
                <w:szCs w:val="20"/>
              </w:rPr>
              <w:t>-7716,3</w:t>
            </w:r>
          </w:p>
        </w:tc>
        <w:tc>
          <w:tcPr>
            <w:tcW w:w="8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6D61" w:rsidRPr="00046D61" w:rsidRDefault="00046D61" w:rsidP="00D35A9E">
            <w:pPr>
              <w:ind w:firstLine="709"/>
              <w:rPr>
                <w:rFonts w:eastAsia="Times New Roman" w:cs="Times New Roman"/>
                <w:sz w:val="20"/>
                <w:szCs w:val="20"/>
              </w:rPr>
            </w:pPr>
          </w:p>
        </w:tc>
        <w:tc>
          <w:tcPr>
            <w:tcW w:w="30" w:type="dxa"/>
            <w:vAlign w:val="center"/>
            <w:hideMark/>
          </w:tcPr>
          <w:p w:rsidR="00046D61" w:rsidRPr="00D35A9E" w:rsidRDefault="00046D61" w:rsidP="00D35A9E">
            <w:pPr>
              <w:ind w:firstLine="709"/>
              <w:rPr>
                <w:rFonts w:eastAsia="Times New Roman" w:cs="Times New Roman"/>
              </w:rPr>
            </w:pPr>
          </w:p>
        </w:tc>
      </w:tr>
      <w:tr w:rsidR="00046D61" w:rsidRPr="00D35A9E" w:rsidTr="00046D61">
        <w:trPr>
          <w:trHeight w:val="315"/>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6D61" w:rsidRPr="00EE4DE7" w:rsidRDefault="00046D61" w:rsidP="00D35A9E">
            <w:pPr>
              <w:rPr>
                <w:rFonts w:eastAsia="Times New Roman" w:cs="Times New Roman"/>
              </w:rPr>
            </w:pPr>
            <w:r w:rsidRPr="00EE4DE7">
              <w:rPr>
                <w:rFonts w:eastAsia="Times New Roman" w:cs="Times New Roman"/>
              </w:rPr>
              <w:t>ДЕФИЦИТ, всего:</w:t>
            </w: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6D61" w:rsidRPr="00EE4DE7" w:rsidRDefault="00222505" w:rsidP="00D35A9E">
            <w:pPr>
              <w:rPr>
                <w:rFonts w:eastAsia="Times New Roman" w:cs="Times New Roman"/>
                <w:sz w:val="20"/>
                <w:szCs w:val="20"/>
              </w:rPr>
            </w:pPr>
            <w:r w:rsidRPr="00EE4DE7">
              <w:rPr>
                <w:rFonts w:eastAsia="Times New Roman" w:cs="Times New Roman"/>
                <w:sz w:val="20"/>
                <w:szCs w:val="20"/>
              </w:rPr>
              <w:t>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6D61" w:rsidRPr="00EE4DE7" w:rsidRDefault="00E90844" w:rsidP="00D35A9E">
            <w:pPr>
              <w:rPr>
                <w:rFonts w:eastAsia="Times New Roman" w:cs="Times New Roman"/>
                <w:sz w:val="20"/>
                <w:szCs w:val="20"/>
              </w:rPr>
            </w:pPr>
            <w:r w:rsidRPr="00EE4DE7">
              <w:rPr>
                <w:rFonts w:eastAsia="Times New Roman" w:cs="Times New Roman"/>
                <w:sz w:val="20"/>
                <w:szCs w:val="20"/>
              </w:rPr>
              <w:t>12621,4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6D61" w:rsidRPr="00EE4DE7" w:rsidRDefault="00EE4DE7" w:rsidP="00D35A9E">
            <w:pPr>
              <w:rPr>
                <w:rFonts w:eastAsia="Times New Roman" w:cs="Times New Roman"/>
                <w:sz w:val="20"/>
                <w:szCs w:val="20"/>
              </w:rPr>
            </w:pPr>
            <w:r>
              <w:rPr>
                <w:rFonts w:eastAsia="Times New Roman" w:cs="Times New Roman"/>
                <w:sz w:val="20"/>
                <w:szCs w:val="20"/>
              </w:rPr>
              <w:t>19087,9</w:t>
            </w:r>
          </w:p>
        </w:tc>
        <w:tc>
          <w:tcPr>
            <w:tcW w:w="1134"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rsidR="00046D61" w:rsidRPr="00EE4DE7" w:rsidRDefault="00EE4DE7" w:rsidP="00D35A9E">
            <w:pPr>
              <w:rPr>
                <w:rFonts w:eastAsia="Times New Roman" w:cs="Times New Roman"/>
                <w:sz w:val="20"/>
                <w:szCs w:val="20"/>
              </w:rPr>
            </w:pPr>
            <w:r>
              <w:rPr>
                <w:rFonts w:eastAsia="Times New Roman" w:cs="Times New Roman"/>
                <w:sz w:val="20"/>
                <w:szCs w:val="20"/>
              </w:rPr>
              <w:t>19087,9</w:t>
            </w:r>
          </w:p>
        </w:tc>
        <w:tc>
          <w:tcPr>
            <w:tcW w:w="993" w:type="dxa"/>
            <w:tcBorders>
              <w:top w:val="nil"/>
              <w:left w:val="single" w:sz="4" w:space="0" w:color="auto"/>
              <w:bottom w:val="single" w:sz="8" w:space="0" w:color="auto"/>
              <w:right w:val="single" w:sz="4" w:space="0" w:color="auto"/>
            </w:tcBorders>
            <w:vAlign w:val="center"/>
          </w:tcPr>
          <w:p w:rsidR="00046D61" w:rsidRPr="00EE4DE7" w:rsidRDefault="00EE4DE7" w:rsidP="00654855">
            <w:pPr>
              <w:rPr>
                <w:rFonts w:eastAsia="Times New Roman" w:cs="Times New Roman"/>
                <w:sz w:val="20"/>
                <w:szCs w:val="20"/>
              </w:rPr>
            </w:pPr>
            <w:r>
              <w:rPr>
                <w:rFonts w:eastAsia="Times New Roman" w:cs="Times New Roman"/>
                <w:sz w:val="20"/>
                <w:szCs w:val="20"/>
              </w:rPr>
              <w:t>29221,2</w:t>
            </w:r>
          </w:p>
        </w:tc>
        <w:tc>
          <w:tcPr>
            <w:tcW w:w="1134" w:type="dxa"/>
            <w:tcBorders>
              <w:top w:val="nil"/>
              <w:left w:val="single" w:sz="4" w:space="0" w:color="auto"/>
              <w:bottom w:val="single" w:sz="8" w:space="0" w:color="auto"/>
              <w:right w:val="single" w:sz="8" w:space="0" w:color="auto"/>
            </w:tcBorders>
            <w:vAlign w:val="center"/>
          </w:tcPr>
          <w:p w:rsidR="00046D61" w:rsidRPr="00EE4DE7" w:rsidRDefault="00EE4DE7" w:rsidP="00046D61">
            <w:pPr>
              <w:rPr>
                <w:rFonts w:eastAsia="Times New Roman" w:cs="Times New Roman"/>
                <w:sz w:val="20"/>
                <w:szCs w:val="20"/>
              </w:rPr>
            </w:pPr>
            <w:r>
              <w:rPr>
                <w:rFonts w:eastAsia="Times New Roman" w:cs="Times New Roman"/>
                <w:sz w:val="20"/>
                <w:szCs w:val="20"/>
              </w:rPr>
              <w:t>22879,9</w:t>
            </w:r>
          </w:p>
        </w:tc>
        <w:tc>
          <w:tcPr>
            <w:tcW w:w="872" w:type="dxa"/>
            <w:tcBorders>
              <w:top w:val="nil"/>
              <w:left w:val="nil"/>
              <w:bottom w:val="single" w:sz="8" w:space="0" w:color="auto"/>
              <w:right w:val="single" w:sz="8" w:space="0" w:color="auto"/>
            </w:tcBorders>
            <w:shd w:val="clear" w:color="auto" w:fill="C5D9F1"/>
            <w:noWrap/>
            <w:tcMar>
              <w:top w:w="0" w:type="dxa"/>
              <w:left w:w="108" w:type="dxa"/>
              <w:bottom w:w="0" w:type="dxa"/>
              <w:right w:w="108" w:type="dxa"/>
            </w:tcMar>
            <w:vAlign w:val="center"/>
            <w:hideMark/>
          </w:tcPr>
          <w:p w:rsidR="00046D61" w:rsidRPr="00EE4DE7" w:rsidRDefault="00046D61" w:rsidP="00D35A9E">
            <w:pPr>
              <w:rPr>
                <w:rFonts w:eastAsia="Times New Roman" w:cs="Times New Roman"/>
                <w:sz w:val="20"/>
                <w:szCs w:val="20"/>
              </w:rPr>
            </w:pPr>
          </w:p>
        </w:tc>
        <w:tc>
          <w:tcPr>
            <w:tcW w:w="30" w:type="dxa"/>
            <w:vAlign w:val="center"/>
            <w:hideMark/>
          </w:tcPr>
          <w:p w:rsidR="00046D61" w:rsidRPr="00D35A9E" w:rsidRDefault="00046D61" w:rsidP="00D35A9E">
            <w:pPr>
              <w:ind w:firstLine="709"/>
              <w:rPr>
                <w:rFonts w:eastAsia="Times New Roman" w:cs="Times New Roman"/>
              </w:rPr>
            </w:pPr>
          </w:p>
        </w:tc>
      </w:tr>
      <w:tr w:rsidR="00046D61" w:rsidRPr="00D35A9E" w:rsidTr="00046D61">
        <w:trPr>
          <w:trHeight w:val="315"/>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6D61" w:rsidRPr="00EE4DE7" w:rsidRDefault="00046D61" w:rsidP="00D35A9E">
            <w:pPr>
              <w:rPr>
                <w:rFonts w:eastAsia="Times New Roman" w:cs="Times New Roman"/>
              </w:rPr>
            </w:pPr>
            <w:r w:rsidRPr="00EE4DE7">
              <w:rPr>
                <w:rFonts w:eastAsia="Times New Roman" w:cs="Times New Roman"/>
              </w:rPr>
              <w:t xml:space="preserve">в </w:t>
            </w:r>
            <w:proofErr w:type="spellStart"/>
            <w:r w:rsidRPr="00EE4DE7">
              <w:rPr>
                <w:rFonts w:eastAsia="Times New Roman" w:cs="Times New Roman"/>
              </w:rPr>
              <w:t>т.ч</w:t>
            </w:r>
            <w:proofErr w:type="spellEnd"/>
            <w:r w:rsidRPr="00EE4DE7">
              <w:rPr>
                <w:rFonts w:eastAsia="Times New Roman" w:cs="Times New Roman"/>
              </w:rPr>
              <w:t>. изменения</w:t>
            </w:r>
          </w:p>
        </w:tc>
        <w:tc>
          <w:tcPr>
            <w:tcW w:w="9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6D61" w:rsidRPr="00EE4DE7" w:rsidRDefault="00046D61" w:rsidP="00D35A9E">
            <w:pPr>
              <w:ind w:firstLine="709"/>
              <w:rPr>
                <w:rFonts w:eastAsia="Times New Roman" w:cs="Times New Roman"/>
                <w:sz w:val="20"/>
                <w:szCs w:val="20"/>
              </w:rPr>
            </w:pPr>
          </w:p>
        </w:tc>
        <w:tc>
          <w:tcPr>
            <w:tcW w:w="992"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046D61" w:rsidRPr="00EE4DE7" w:rsidRDefault="00E90844" w:rsidP="00D35A9E">
            <w:pPr>
              <w:rPr>
                <w:rFonts w:eastAsia="Times New Roman" w:cs="Times New Roman"/>
                <w:sz w:val="20"/>
                <w:szCs w:val="20"/>
              </w:rPr>
            </w:pPr>
            <w:r w:rsidRPr="00EE4DE7">
              <w:rPr>
                <w:rFonts w:eastAsia="Times New Roman" w:cs="Times New Roman"/>
                <w:sz w:val="20"/>
                <w:szCs w:val="20"/>
              </w:rPr>
              <w:t>12621,4</w:t>
            </w:r>
          </w:p>
        </w:tc>
        <w:tc>
          <w:tcPr>
            <w:tcW w:w="992" w:type="dxa"/>
            <w:tcBorders>
              <w:top w:val="nil"/>
              <w:left w:val="nil"/>
              <w:bottom w:val="single" w:sz="8" w:space="0" w:color="auto"/>
              <w:right w:val="single" w:sz="8" w:space="0" w:color="auto"/>
            </w:tcBorders>
            <w:shd w:val="clear" w:color="auto" w:fill="C5D9F1"/>
            <w:tcMar>
              <w:top w:w="0" w:type="dxa"/>
              <w:left w:w="108" w:type="dxa"/>
              <w:bottom w:w="0" w:type="dxa"/>
              <w:right w:w="108" w:type="dxa"/>
            </w:tcMar>
            <w:vAlign w:val="center"/>
            <w:hideMark/>
          </w:tcPr>
          <w:p w:rsidR="00046D61" w:rsidRPr="00EE4DE7" w:rsidRDefault="00EE4DE7" w:rsidP="00D35A9E">
            <w:pPr>
              <w:rPr>
                <w:rFonts w:eastAsia="Times New Roman" w:cs="Times New Roman"/>
                <w:sz w:val="20"/>
                <w:szCs w:val="20"/>
              </w:rPr>
            </w:pPr>
            <w:r>
              <w:rPr>
                <w:rFonts w:eastAsia="Times New Roman" w:cs="Times New Roman"/>
                <w:sz w:val="20"/>
                <w:szCs w:val="20"/>
              </w:rPr>
              <w:t>6466,6</w:t>
            </w:r>
          </w:p>
        </w:tc>
        <w:tc>
          <w:tcPr>
            <w:tcW w:w="1134" w:type="dxa"/>
            <w:tcBorders>
              <w:top w:val="nil"/>
              <w:left w:val="nil"/>
              <w:bottom w:val="single" w:sz="8" w:space="0" w:color="auto"/>
              <w:right w:val="single" w:sz="4" w:space="0" w:color="auto"/>
            </w:tcBorders>
            <w:shd w:val="clear" w:color="auto" w:fill="C5D9F1"/>
            <w:tcMar>
              <w:top w:w="0" w:type="dxa"/>
              <w:left w:w="108" w:type="dxa"/>
              <w:bottom w:w="0" w:type="dxa"/>
              <w:right w:w="108" w:type="dxa"/>
            </w:tcMar>
            <w:vAlign w:val="center"/>
            <w:hideMark/>
          </w:tcPr>
          <w:p w:rsidR="00046D61" w:rsidRPr="00EE4DE7" w:rsidRDefault="00046D61" w:rsidP="00DF2FDC">
            <w:pPr>
              <w:rPr>
                <w:rFonts w:eastAsia="Times New Roman" w:cs="Times New Roman"/>
                <w:sz w:val="20"/>
                <w:szCs w:val="20"/>
              </w:rPr>
            </w:pPr>
          </w:p>
        </w:tc>
        <w:tc>
          <w:tcPr>
            <w:tcW w:w="993" w:type="dxa"/>
            <w:tcBorders>
              <w:top w:val="nil"/>
              <w:left w:val="single" w:sz="4" w:space="0" w:color="auto"/>
              <w:bottom w:val="single" w:sz="8" w:space="0" w:color="auto"/>
              <w:right w:val="single" w:sz="4" w:space="0" w:color="auto"/>
            </w:tcBorders>
            <w:shd w:val="clear" w:color="auto" w:fill="C5D9F1"/>
            <w:vAlign w:val="center"/>
          </w:tcPr>
          <w:p w:rsidR="00046D61" w:rsidRPr="00EE4DE7" w:rsidRDefault="00EE4DE7" w:rsidP="00654855">
            <w:pPr>
              <w:rPr>
                <w:rFonts w:eastAsia="Times New Roman" w:cs="Times New Roman"/>
                <w:sz w:val="20"/>
                <w:szCs w:val="20"/>
              </w:rPr>
            </w:pPr>
            <w:r>
              <w:rPr>
                <w:rFonts w:eastAsia="Times New Roman" w:cs="Times New Roman"/>
                <w:sz w:val="20"/>
                <w:szCs w:val="20"/>
              </w:rPr>
              <w:t>10133,3</w:t>
            </w:r>
          </w:p>
        </w:tc>
        <w:tc>
          <w:tcPr>
            <w:tcW w:w="1134" w:type="dxa"/>
            <w:tcBorders>
              <w:top w:val="nil"/>
              <w:left w:val="single" w:sz="4" w:space="0" w:color="auto"/>
              <w:bottom w:val="single" w:sz="8" w:space="0" w:color="auto"/>
              <w:right w:val="single" w:sz="8" w:space="0" w:color="auto"/>
            </w:tcBorders>
            <w:shd w:val="clear" w:color="auto" w:fill="C5D9F1"/>
            <w:vAlign w:val="center"/>
          </w:tcPr>
          <w:p w:rsidR="00046D61" w:rsidRPr="00EE4DE7" w:rsidRDefault="00EE4DE7" w:rsidP="00654855">
            <w:pPr>
              <w:rPr>
                <w:rFonts w:eastAsia="Times New Roman" w:cs="Times New Roman"/>
                <w:sz w:val="20"/>
                <w:szCs w:val="20"/>
              </w:rPr>
            </w:pPr>
            <w:r>
              <w:rPr>
                <w:rFonts w:eastAsia="Times New Roman" w:cs="Times New Roman"/>
                <w:sz w:val="20"/>
                <w:szCs w:val="20"/>
              </w:rPr>
              <w:t>-6341,3</w:t>
            </w:r>
          </w:p>
        </w:tc>
        <w:tc>
          <w:tcPr>
            <w:tcW w:w="8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46D61" w:rsidRPr="00EE4DE7" w:rsidRDefault="00046D61" w:rsidP="00D35A9E">
            <w:pPr>
              <w:ind w:firstLine="709"/>
              <w:rPr>
                <w:rFonts w:eastAsia="Times New Roman" w:cs="Times New Roman"/>
                <w:sz w:val="20"/>
                <w:szCs w:val="20"/>
              </w:rPr>
            </w:pPr>
          </w:p>
        </w:tc>
        <w:tc>
          <w:tcPr>
            <w:tcW w:w="30" w:type="dxa"/>
            <w:vAlign w:val="center"/>
            <w:hideMark/>
          </w:tcPr>
          <w:p w:rsidR="00046D61" w:rsidRPr="00D35A9E" w:rsidRDefault="00046D61" w:rsidP="00D35A9E">
            <w:pPr>
              <w:ind w:firstLine="709"/>
              <w:rPr>
                <w:rFonts w:eastAsia="Times New Roman" w:cs="Times New Roman"/>
              </w:rPr>
            </w:pPr>
          </w:p>
        </w:tc>
      </w:tr>
    </w:tbl>
    <w:p w:rsidR="009731CF" w:rsidRDefault="009731CF" w:rsidP="00D35A9E">
      <w:pPr>
        <w:ind w:firstLine="567"/>
        <w:jc w:val="both"/>
        <w:rPr>
          <w:rFonts w:eastAsia="Times New Roman" w:cs="Times New Roman"/>
          <w:sz w:val="28"/>
          <w:szCs w:val="28"/>
        </w:rPr>
      </w:pPr>
    </w:p>
    <w:p w:rsidR="00D35A9E" w:rsidRPr="00D35A9E" w:rsidRDefault="00D35A9E" w:rsidP="00D35A9E">
      <w:pPr>
        <w:ind w:firstLine="567"/>
        <w:jc w:val="both"/>
        <w:rPr>
          <w:rFonts w:eastAsia="Times New Roman" w:cs="Times New Roman"/>
        </w:rPr>
      </w:pPr>
      <w:r w:rsidRPr="00D35A9E">
        <w:rPr>
          <w:rFonts w:eastAsia="Times New Roman" w:cs="Times New Roman"/>
          <w:sz w:val="28"/>
          <w:szCs w:val="28"/>
        </w:rPr>
        <w:t>Изменения в бюджет района в основном были связаны с необходимостью утверждения изменений размера ассигнований, выделяемых из областного бюджета и корректировкой планируемых налоговых и неналоговых поступлений с учетом их фактической собираемости.</w:t>
      </w:r>
    </w:p>
    <w:p w:rsidR="00D35A9E" w:rsidRPr="00D35A9E" w:rsidRDefault="00D35A9E" w:rsidP="00D35A9E">
      <w:pPr>
        <w:ind w:firstLine="567"/>
        <w:jc w:val="both"/>
        <w:rPr>
          <w:rFonts w:eastAsia="Times New Roman" w:cs="Times New Roman"/>
        </w:rPr>
      </w:pPr>
      <w:r w:rsidRPr="00D35A9E">
        <w:rPr>
          <w:rFonts w:eastAsia="Times New Roman" w:cs="Times New Roman"/>
          <w:sz w:val="28"/>
          <w:szCs w:val="28"/>
        </w:rPr>
        <w:t>В результате внесённых изменений в Решение о бюджете в 201</w:t>
      </w:r>
      <w:r w:rsidR="00226787">
        <w:rPr>
          <w:rFonts w:eastAsia="Times New Roman" w:cs="Times New Roman"/>
          <w:sz w:val="28"/>
          <w:szCs w:val="28"/>
        </w:rPr>
        <w:t>7</w:t>
      </w:r>
      <w:r w:rsidRPr="00D35A9E">
        <w:rPr>
          <w:rFonts w:eastAsia="Times New Roman" w:cs="Times New Roman"/>
          <w:sz w:val="28"/>
          <w:szCs w:val="28"/>
        </w:rPr>
        <w:t xml:space="preserve"> году основных характеристик бюджета района изменился результат его исполнения. </w:t>
      </w:r>
    </w:p>
    <w:p w:rsidR="00D35A9E" w:rsidRPr="00D35A9E" w:rsidRDefault="00D35A9E" w:rsidP="00D35A9E">
      <w:pPr>
        <w:ind w:firstLine="567"/>
        <w:jc w:val="both"/>
        <w:rPr>
          <w:rFonts w:eastAsia="Times New Roman" w:cs="Times New Roman"/>
        </w:rPr>
      </w:pPr>
      <w:r w:rsidRPr="00D35A9E">
        <w:rPr>
          <w:rFonts w:eastAsia="Times New Roman" w:cs="Times New Roman"/>
          <w:sz w:val="28"/>
          <w:szCs w:val="28"/>
        </w:rPr>
        <w:t xml:space="preserve">С учётом последних изменений дефицит бюджета </w:t>
      </w:r>
      <w:r w:rsidR="009731CF">
        <w:rPr>
          <w:rFonts w:eastAsia="Times New Roman" w:cs="Times New Roman"/>
          <w:sz w:val="28"/>
          <w:szCs w:val="28"/>
        </w:rPr>
        <w:t>отсутствует, бюджет сбалансирован</w:t>
      </w:r>
      <w:r w:rsidRPr="00D35A9E">
        <w:rPr>
          <w:rFonts w:eastAsia="Times New Roman" w:cs="Times New Roman"/>
          <w:i/>
          <w:iCs/>
          <w:sz w:val="28"/>
          <w:szCs w:val="28"/>
        </w:rPr>
        <w:t xml:space="preserve">. </w:t>
      </w:r>
    </w:p>
    <w:p w:rsidR="00D35A9E" w:rsidRPr="00D35A9E" w:rsidRDefault="00D35A9E" w:rsidP="00D35A9E">
      <w:pPr>
        <w:ind w:firstLine="567"/>
        <w:jc w:val="both"/>
        <w:rPr>
          <w:rFonts w:eastAsia="Times New Roman" w:cs="Times New Roman"/>
        </w:rPr>
      </w:pPr>
      <w:r w:rsidRPr="00D35A9E">
        <w:rPr>
          <w:rFonts w:eastAsia="Times New Roman" w:cs="Times New Roman"/>
          <w:sz w:val="28"/>
          <w:szCs w:val="28"/>
        </w:rPr>
        <w:t>Бюджетный проце</w:t>
      </w:r>
      <w:proofErr w:type="gramStart"/>
      <w:r w:rsidRPr="00D35A9E">
        <w:rPr>
          <w:rFonts w:eastAsia="Times New Roman" w:cs="Times New Roman"/>
          <w:sz w:val="28"/>
          <w:szCs w:val="28"/>
        </w:rPr>
        <w:t>сс в С</w:t>
      </w:r>
      <w:r w:rsidR="009731CF">
        <w:rPr>
          <w:rFonts w:eastAsia="Times New Roman" w:cs="Times New Roman"/>
          <w:sz w:val="28"/>
          <w:szCs w:val="28"/>
        </w:rPr>
        <w:t>т</w:t>
      </w:r>
      <w:proofErr w:type="gramEnd"/>
      <w:r w:rsidR="009731CF">
        <w:rPr>
          <w:rFonts w:eastAsia="Times New Roman" w:cs="Times New Roman"/>
          <w:sz w:val="28"/>
          <w:szCs w:val="28"/>
        </w:rPr>
        <w:t>ародубском</w:t>
      </w:r>
      <w:r w:rsidRPr="00D35A9E">
        <w:rPr>
          <w:rFonts w:eastAsia="Times New Roman" w:cs="Times New Roman"/>
          <w:sz w:val="28"/>
          <w:szCs w:val="28"/>
        </w:rPr>
        <w:t xml:space="preserve"> районе осуществлялся на основании Бюджетного кодекса Российской Федерации, Федерального закона от 06.10.2003 г. №131-ФЗ «Об общих принципах организации местного самоуправления в Российской Федерации». Исполнение бюджета С</w:t>
      </w:r>
      <w:r w:rsidR="009731CF">
        <w:rPr>
          <w:rFonts w:eastAsia="Times New Roman" w:cs="Times New Roman"/>
          <w:sz w:val="28"/>
          <w:szCs w:val="28"/>
        </w:rPr>
        <w:t>тародубского</w:t>
      </w:r>
      <w:r w:rsidRPr="00D35A9E">
        <w:rPr>
          <w:rFonts w:eastAsia="Times New Roman" w:cs="Times New Roman"/>
          <w:sz w:val="28"/>
          <w:szCs w:val="28"/>
        </w:rPr>
        <w:t xml:space="preserve"> района в 201</w:t>
      </w:r>
      <w:r w:rsidR="00226787">
        <w:rPr>
          <w:rFonts w:eastAsia="Times New Roman" w:cs="Times New Roman"/>
          <w:sz w:val="28"/>
          <w:szCs w:val="28"/>
        </w:rPr>
        <w:t>7</w:t>
      </w:r>
      <w:r w:rsidRPr="00D35A9E">
        <w:rPr>
          <w:rFonts w:eastAsia="Times New Roman" w:cs="Times New Roman"/>
          <w:sz w:val="28"/>
          <w:szCs w:val="28"/>
        </w:rPr>
        <w:t xml:space="preserve"> году осуществлялось в соответствии с требованиями бюджетного законодательства. Организация исполнения бюджета и подготовка отчета об его исполнении возложена на </w:t>
      </w:r>
      <w:r w:rsidR="009731CF">
        <w:rPr>
          <w:rFonts w:eastAsia="Times New Roman" w:cs="Times New Roman"/>
          <w:sz w:val="28"/>
          <w:szCs w:val="28"/>
        </w:rPr>
        <w:t>финансовое управление Стародубского муниципального района.</w:t>
      </w:r>
    </w:p>
    <w:p w:rsidR="00D35A9E" w:rsidRPr="00D35A9E" w:rsidRDefault="00D35A9E" w:rsidP="00D35A9E">
      <w:pPr>
        <w:ind w:firstLine="567"/>
        <w:jc w:val="both"/>
        <w:rPr>
          <w:rFonts w:eastAsia="Times New Roman" w:cs="Times New Roman"/>
        </w:rPr>
      </w:pPr>
      <w:r w:rsidRPr="00D35A9E">
        <w:rPr>
          <w:rFonts w:eastAsia="Times New Roman" w:cs="Times New Roman"/>
          <w:sz w:val="28"/>
          <w:szCs w:val="28"/>
        </w:rPr>
        <w:t>Кассовое обслуживание исполнения бюджета осуществлялось в отделении Федерального казначейства. При исполнении бюджета на 201</w:t>
      </w:r>
      <w:r w:rsidR="00226787">
        <w:rPr>
          <w:rFonts w:eastAsia="Times New Roman" w:cs="Times New Roman"/>
          <w:sz w:val="28"/>
          <w:szCs w:val="28"/>
        </w:rPr>
        <w:t>7</w:t>
      </w:r>
      <w:r w:rsidRPr="00D35A9E">
        <w:rPr>
          <w:rFonts w:eastAsia="Times New Roman" w:cs="Times New Roman"/>
          <w:sz w:val="28"/>
          <w:szCs w:val="28"/>
        </w:rPr>
        <w:t xml:space="preserve"> год соблюдался принцип единства кассы и подведомственности финансирования расходов. Лицевые счета участникам бюджетного процесса открыты в отделении Федерального казначейства, что соответствует нормам статьи 220.1 Бюджетного кодекса Российской Федерации. </w:t>
      </w:r>
    </w:p>
    <w:p w:rsidR="00D35A9E" w:rsidRPr="00D35A9E" w:rsidRDefault="00D35A9E" w:rsidP="00D35A9E">
      <w:pPr>
        <w:ind w:firstLine="567"/>
        <w:jc w:val="both"/>
        <w:rPr>
          <w:rFonts w:eastAsia="Times New Roman" w:cs="Times New Roman"/>
        </w:rPr>
      </w:pPr>
      <w:r w:rsidRPr="00D35A9E">
        <w:rPr>
          <w:rFonts w:eastAsia="Times New Roman" w:cs="Times New Roman"/>
          <w:sz w:val="28"/>
          <w:szCs w:val="28"/>
        </w:rPr>
        <w:t>В соответствии с требованиями статьи 217 и статьи 217.1 Бюджетного кодекса Российской Федерации  исполнение бюджета района в 201</w:t>
      </w:r>
      <w:r w:rsidR="00226787">
        <w:rPr>
          <w:rFonts w:eastAsia="Times New Roman" w:cs="Times New Roman"/>
          <w:sz w:val="28"/>
          <w:szCs w:val="28"/>
        </w:rPr>
        <w:t>7</w:t>
      </w:r>
      <w:r w:rsidRPr="00D35A9E">
        <w:rPr>
          <w:rFonts w:eastAsia="Times New Roman" w:cs="Times New Roman"/>
          <w:sz w:val="28"/>
          <w:szCs w:val="28"/>
        </w:rPr>
        <w:t xml:space="preserve"> году осуществлялось на основе сводной бюджетной росписи и кассового плана.</w:t>
      </w:r>
    </w:p>
    <w:p w:rsidR="00D35A9E" w:rsidRPr="00D35A9E" w:rsidRDefault="00D35A9E" w:rsidP="00D35A9E">
      <w:pPr>
        <w:ind w:firstLine="567"/>
        <w:jc w:val="both"/>
        <w:rPr>
          <w:rFonts w:eastAsia="Times New Roman" w:cs="Times New Roman"/>
        </w:rPr>
      </w:pPr>
      <w:r w:rsidRPr="00D35A9E">
        <w:rPr>
          <w:rFonts w:eastAsia="Times New Roman" w:cs="Times New Roman"/>
          <w:sz w:val="28"/>
          <w:szCs w:val="28"/>
        </w:rPr>
        <w:t xml:space="preserve"> Бюджетные полномочия  главных администраторов  доходов районного бюджета, главного администратора  источников финансирования дефицита бюджета,  главных распорядителей средств бюджета,  получателей средств бюджета осуществлялись в соответствии с бюджетным законодательством. </w:t>
      </w:r>
    </w:p>
    <w:p w:rsidR="00D35A9E" w:rsidRPr="00D35A9E" w:rsidRDefault="00D35A9E" w:rsidP="00D35A9E">
      <w:pPr>
        <w:ind w:firstLine="567"/>
        <w:jc w:val="both"/>
        <w:rPr>
          <w:rFonts w:eastAsia="Times New Roman" w:cs="Times New Roman"/>
        </w:rPr>
      </w:pPr>
      <w:r w:rsidRPr="00D35A9E">
        <w:rPr>
          <w:rFonts w:eastAsia="Times New Roman" w:cs="Times New Roman"/>
          <w:sz w:val="28"/>
          <w:szCs w:val="28"/>
        </w:rPr>
        <w:t xml:space="preserve">Решением о бюджете </w:t>
      </w:r>
      <w:proofErr w:type="gramStart"/>
      <w:r w:rsidRPr="00D35A9E">
        <w:rPr>
          <w:rFonts w:eastAsia="Times New Roman" w:cs="Times New Roman"/>
          <w:sz w:val="28"/>
          <w:szCs w:val="28"/>
        </w:rPr>
        <w:t>утверждены</w:t>
      </w:r>
      <w:proofErr w:type="gramEnd"/>
      <w:r w:rsidRPr="00D35A9E">
        <w:rPr>
          <w:rFonts w:eastAsia="Times New Roman" w:cs="Times New Roman"/>
          <w:sz w:val="28"/>
          <w:szCs w:val="28"/>
        </w:rPr>
        <w:t>:</w:t>
      </w:r>
    </w:p>
    <w:p w:rsidR="00D35A9E" w:rsidRPr="00D35A9E" w:rsidRDefault="00D35A9E" w:rsidP="00D35A9E">
      <w:pPr>
        <w:ind w:firstLine="567"/>
        <w:jc w:val="both"/>
        <w:rPr>
          <w:rFonts w:eastAsia="Times New Roman" w:cs="Times New Roman"/>
        </w:rPr>
      </w:pPr>
      <w:r w:rsidRPr="00D35A9E">
        <w:rPr>
          <w:rFonts w:ascii="Symbol" w:eastAsia="Times New Roman" w:hAnsi="Symbol" w:cs="Times New Roman"/>
          <w:sz w:val="28"/>
          <w:szCs w:val="28"/>
        </w:rPr>
        <w:t></w:t>
      </w:r>
      <w:r w:rsidRPr="00D35A9E">
        <w:rPr>
          <w:rFonts w:eastAsia="Times New Roman" w:cs="Times New Roman"/>
          <w:sz w:val="14"/>
          <w:szCs w:val="14"/>
        </w:rPr>
        <w:t xml:space="preserve">                        </w:t>
      </w:r>
      <w:r w:rsidRPr="00D35A9E">
        <w:rPr>
          <w:rFonts w:eastAsia="Times New Roman" w:cs="Times New Roman"/>
          <w:sz w:val="28"/>
          <w:szCs w:val="28"/>
        </w:rPr>
        <w:t>  </w:t>
      </w:r>
      <w:r w:rsidR="00226787">
        <w:rPr>
          <w:rFonts w:eastAsia="Times New Roman" w:cs="Times New Roman"/>
          <w:sz w:val="28"/>
          <w:szCs w:val="28"/>
        </w:rPr>
        <w:t>5</w:t>
      </w:r>
      <w:r w:rsidRPr="00D35A9E">
        <w:rPr>
          <w:rFonts w:eastAsia="Times New Roman" w:cs="Times New Roman"/>
          <w:sz w:val="28"/>
          <w:szCs w:val="28"/>
        </w:rPr>
        <w:t xml:space="preserve">  главных администратора доходов районного бюджета; </w:t>
      </w:r>
    </w:p>
    <w:p w:rsidR="00D35A9E" w:rsidRPr="00D35A9E" w:rsidRDefault="00D35A9E" w:rsidP="00D35A9E">
      <w:pPr>
        <w:ind w:firstLine="567"/>
        <w:jc w:val="both"/>
        <w:rPr>
          <w:rFonts w:eastAsia="Times New Roman" w:cs="Times New Roman"/>
        </w:rPr>
      </w:pPr>
      <w:r w:rsidRPr="00D35A9E">
        <w:rPr>
          <w:rFonts w:ascii="Symbol" w:eastAsia="Times New Roman" w:hAnsi="Symbol" w:cs="Times New Roman"/>
          <w:sz w:val="28"/>
          <w:szCs w:val="28"/>
        </w:rPr>
        <w:t></w:t>
      </w:r>
      <w:r w:rsidRPr="00D35A9E">
        <w:rPr>
          <w:rFonts w:eastAsia="Times New Roman" w:cs="Times New Roman"/>
          <w:sz w:val="14"/>
          <w:szCs w:val="14"/>
        </w:rPr>
        <w:t xml:space="preserve">                        </w:t>
      </w:r>
      <w:r w:rsidRPr="00D35A9E">
        <w:rPr>
          <w:rFonts w:eastAsia="Times New Roman" w:cs="Times New Roman"/>
          <w:sz w:val="28"/>
          <w:szCs w:val="28"/>
        </w:rPr>
        <w:t>  </w:t>
      </w:r>
      <w:r w:rsidR="009731CF">
        <w:rPr>
          <w:rFonts w:eastAsia="Times New Roman" w:cs="Times New Roman"/>
          <w:sz w:val="28"/>
          <w:szCs w:val="28"/>
        </w:rPr>
        <w:t>7</w:t>
      </w:r>
      <w:r w:rsidRPr="00D35A9E">
        <w:rPr>
          <w:rFonts w:eastAsia="Times New Roman" w:cs="Times New Roman"/>
          <w:sz w:val="28"/>
          <w:szCs w:val="28"/>
        </w:rPr>
        <w:t>  главных распорядителя бюджетных средств;</w:t>
      </w:r>
    </w:p>
    <w:p w:rsidR="00D35A9E" w:rsidRPr="00D35A9E" w:rsidRDefault="00D35A9E" w:rsidP="00D35A9E">
      <w:pPr>
        <w:ind w:firstLine="567"/>
        <w:jc w:val="both"/>
        <w:rPr>
          <w:rFonts w:eastAsia="Times New Roman" w:cs="Times New Roman"/>
        </w:rPr>
      </w:pPr>
      <w:r w:rsidRPr="00D35A9E">
        <w:rPr>
          <w:rFonts w:ascii="Symbol" w:eastAsia="Times New Roman" w:hAnsi="Symbol" w:cs="Times New Roman"/>
          <w:sz w:val="28"/>
          <w:szCs w:val="28"/>
        </w:rPr>
        <w:t></w:t>
      </w:r>
      <w:r w:rsidRPr="00D35A9E">
        <w:rPr>
          <w:rFonts w:eastAsia="Times New Roman" w:cs="Times New Roman"/>
          <w:sz w:val="14"/>
          <w:szCs w:val="14"/>
        </w:rPr>
        <w:t>                       </w:t>
      </w:r>
      <w:r w:rsidRPr="00D35A9E">
        <w:rPr>
          <w:rFonts w:eastAsia="Times New Roman" w:cs="Times New Roman"/>
          <w:sz w:val="28"/>
          <w:szCs w:val="28"/>
        </w:rPr>
        <w:t>  1 главный администратор источников внутреннего финансирования дефицита бюджета.</w:t>
      </w:r>
    </w:p>
    <w:p w:rsidR="00D35A9E" w:rsidRPr="00D35A9E" w:rsidRDefault="00D35A9E" w:rsidP="00D35A9E">
      <w:pPr>
        <w:ind w:firstLine="720"/>
        <w:jc w:val="both"/>
        <w:rPr>
          <w:rFonts w:eastAsia="Times New Roman" w:cs="Times New Roman"/>
        </w:rPr>
      </w:pPr>
      <w:r w:rsidRPr="00D35A9E">
        <w:rPr>
          <w:rFonts w:eastAsia="Times New Roman" w:cs="Times New Roman"/>
          <w:sz w:val="28"/>
          <w:szCs w:val="28"/>
        </w:rPr>
        <w:t xml:space="preserve">Рост показателей доходов бюджета </w:t>
      </w:r>
      <w:proofErr w:type="gramStart"/>
      <w:r w:rsidRPr="00D35A9E">
        <w:rPr>
          <w:rFonts w:eastAsia="Times New Roman" w:cs="Times New Roman"/>
          <w:sz w:val="28"/>
          <w:szCs w:val="28"/>
        </w:rPr>
        <w:t>к</w:t>
      </w:r>
      <w:proofErr w:type="gramEnd"/>
      <w:r w:rsidRPr="00D35A9E">
        <w:rPr>
          <w:rFonts w:eastAsia="Times New Roman" w:cs="Times New Roman"/>
          <w:sz w:val="28"/>
          <w:szCs w:val="28"/>
        </w:rPr>
        <w:t xml:space="preserve"> первоначально утвержденным составил– </w:t>
      </w:r>
      <w:r w:rsidR="00226787">
        <w:rPr>
          <w:rFonts w:eastAsia="Times New Roman" w:cs="Times New Roman"/>
          <w:sz w:val="28"/>
          <w:szCs w:val="28"/>
        </w:rPr>
        <w:t>30,8</w:t>
      </w:r>
      <w:r w:rsidRPr="00D35A9E">
        <w:rPr>
          <w:rFonts w:eastAsia="Times New Roman" w:cs="Times New Roman"/>
          <w:sz w:val="28"/>
          <w:szCs w:val="28"/>
        </w:rPr>
        <w:t>%. Основные показатели бюджета С</w:t>
      </w:r>
      <w:r w:rsidR="009731CF">
        <w:rPr>
          <w:rFonts w:eastAsia="Times New Roman" w:cs="Times New Roman"/>
          <w:sz w:val="28"/>
          <w:szCs w:val="28"/>
        </w:rPr>
        <w:t>тародубского</w:t>
      </w:r>
      <w:r w:rsidRPr="00D35A9E">
        <w:rPr>
          <w:rFonts w:eastAsia="Times New Roman" w:cs="Times New Roman"/>
          <w:sz w:val="28"/>
          <w:szCs w:val="28"/>
        </w:rPr>
        <w:t xml:space="preserve"> района в части доходов бюджета в первоначально утвержденной и уточненной редакциях представлены в таблице:</w:t>
      </w:r>
    </w:p>
    <w:p w:rsidR="00226787" w:rsidRDefault="00226787" w:rsidP="00D35A9E">
      <w:pPr>
        <w:ind w:firstLine="708"/>
        <w:jc w:val="right"/>
        <w:rPr>
          <w:rFonts w:eastAsia="Times New Roman" w:cs="Times New Roman"/>
          <w:sz w:val="28"/>
          <w:szCs w:val="28"/>
        </w:rPr>
      </w:pPr>
    </w:p>
    <w:p w:rsidR="00226787" w:rsidRDefault="00226787" w:rsidP="00D35A9E">
      <w:pPr>
        <w:ind w:firstLine="708"/>
        <w:jc w:val="right"/>
        <w:rPr>
          <w:rFonts w:eastAsia="Times New Roman" w:cs="Times New Roman"/>
          <w:sz w:val="28"/>
          <w:szCs w:val="28"/>
        </w:rPr>
      </w:pPr>
    </w:p>
    <w:p w:rsidR="00D35A9E" w:rsidRPr="00D35A9E" w:rsidRDefault="00D35A9E" w:rsidP="00D35A9E">
      <w:pPr>
        <w:ind w:firstLine="708"/>
        <w:jc w:val="right"/>
        <w:rPr>
          <w:rFonts w:eastAsia="Times New Roman" w:cs="Times New Roman"/>
        </w:rPr>
      </w:pPr>
      <w:r w:rsidRPr="00D35A9E">
        <w:rPr>
          <w:rFonts w:eastAsia="Times New Roman" w:cs="Times New Roman"/>
          <w:sz w:val="28"/>
          <w:szCs w:val="28"/>
        </w:rPr>
        <w:lastRenderedPageBreak/>
        <w:t>Таблица №2 (тыс. рублей)</w:t>
      </w:r>
    </w:p>
    <w:tbl>
      <w:tblPr>
        <w:tblW w:w="9327" w:type="dxa"/>
        <w:tblInd w:w="93" w:type="dxa"/>
        <w:tblLayout w:type="fixed"/>
        <w:tblCellMar>
          <w:left w:w="0" w:type="dxa"/>
          <w:right w:w="0" w:type="dxa"/>
        </w:tblCellMar>
        <w:tblLook w:val="04A0" w:firstRow="1" w:lastRow="0" w:firstColumn="1" w:lastColumn="0" w:noHBand="0" w:noVBand="1"/>
      </w:tblPr>
      <w:tblGrid>
        <w:gridCol w:w="5013"/>
        <w:gridCol w:w="1232"/>
        <w:gridCol w:w="1270"/>
        <w:gridCol w:w="1005"/>
        <w:gridCol w:w="807"/>
      </w:tblGrid>
      <w:tr w:rsidR="00D35A9E" w:rsidRPr="00D35A9E" w:rsidTr="00471553">
        <w:trPr>
          <w:trHeight w:val="960"/>
        </w:trPr>
        <w:tc>
          <w:tcPr>
            <w:tcW w:w="50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rPr>
                <w:rFonts w:eastAsia="Times New Roman" w:cs="Times New Roman"/>
              </w:rPr>
            </w:pPr>
            <w:r w:rsidRPr="00D35A9E">
              <w:rPr>
                <w:rFonts w:eastAsia="Times New Roman" w:cs="Times New Roman"/>
                <w:b/>
                <w:bCs/>
                <w:sz w:val="20"/>
                <w:szCs w:val="20"/>
              </w:rPr>
              <w:t>Наименование доходов</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52"/>
              <w:rPr>
                <w:rFonts w:eastAsia="Times New Roman" w:cs="Times New Roman"/>
              </w:rPr>
            </w:pPr>
            <w:r w:rsidRPr="00D35A9E">
              <w:rPr>
                <w:rFonts w:eastAsia="Times New Roman" w:cs="Times New Roman"/>
                <w:b/>
                <w:bCs/>
                <w:sz w:val="20"/>
                <w:szCs w:val="20"/>
              </w:rPr>
              <w:t xml:space="preserve">Решение </w:t>
            </w:r>
          </w:p>
          <w:p w:rsidR="00D35A9E" w:rsidRPr="00D35A9E" w:rsidRDefault="00D35A9E" w:rsidP="00226787">
            <w:pPr>
              <w:ind w:right="-152"/>
              <w:rPr>
                <w:rFonts w:eastAsia="Times New Roman" w:cs="Times New Roman"/>
              </w:rPr>
            </w:pPr>
            <w:r w:rsidRPr="00D35A9E">
              <w:rPr>
                <w:rFonts w:eastAsia="Times New Roman" w:cs="Times New Roman"/>
                <w:b/>
                <w:bCs/>
                <w:sz w:val="20"/>
                <w:szCs w:val="20"/>
              </w:rPr>
              <w:t>№</w:t>
            </w:r>
            <w:r w:rsidR="00226787">
              <w:rPr>
                <w:rFonts w:eastAsia="Times New Roman" w:cs="Times New Roman"/>
                <w:b/>
                <w:bCs/>
                <w:sz w:val="20"/>
                <w:szCs w:val="20"/>
              </w:rPr>
              <w:t>293</w:t>
            </w:r>
            <w:r w:rsidRPr="00D35A9E">
              <w:rPr>
                <w:rFonts w:eastAsia="Times New Roman" w:cs="Times New Roman"/>
                <w:b/>
                <w:bCs/>
                <w:sz w:val="20"/>
                <w:szCs w:val="20"/>
              </w:rPr>
              <w:t xml:space="preserve"> от 2</w:t>
            </w:r>
            <w:r w:rsidR="00226787">
              <w:rPr>
                <w:rFonts w:eastAsia="Times New Roman" w:cs="Times New Roman"/>
                <w:b/>
                <w:bCs/>
                <w:sz w:val="20"/>
                <w:szCs w:val="20"/>
              </w:rPr>
              <w:t>4</w:t>
            </w:r>
            <w:r w:rsidRPr="00D35A9E">
              <w:rPr>
                <w:rFonts w:eastAsia="Times New Roman" w:cs="Times New Roman"/>
                <w:b/>
                <w:bCs/>
                <w:sz w:val="20"/>
                <w:szCs w:val="20"/>
              </w:rPr>
              <w:t>.12.201</w:t>
            </w:r>
            <w:r w:rsidR="00226787">
              <w:rPr>
                <w:rFonts w:eastAsia="Times New Roman" w:cs="Times New Roman"/>
                <w:b/>
                <w:bCs/>
                <w:sz w:val="20"/>
                <w:szCs w:val="20"/>
              </w:rPr>
              <w:t>6</w:t>
            </w:r>
            <w:r w:rsidRPr="00D35A9E">
              <w:rPr>
                <w:rFonts w:eastAsia="Times New Roman" w:cs="Times New Roman"/>
                <w:b/>
                <w:bCs/>
                <w:sz w:val="20"/>
                <w:szCs w:val="20"/>
              </w:rPr>
              <w:t>г.</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226787">
            <w:pPr>
              <w:ind w:right="-152"/>
              <w:rPr>
                <w:rFonts w:eastAsia="Times New Roman" w:cs="Times New Roman"/>
              </w:rPr>
            </w:pPr>
            <w:r w:rsidRPr="00D35A9E">
              <w:rPr>
                <w:rFonts w:eastAsia="Times New Roman" w:cs="Times New Roman"/>
                <w:b/>
                <w:bCs/>
                <w:sz w:val="20"/>
                <w:szCs w:val="20"/>
              </w:rPr>
              <w:t>Решение №</w:t>
            </w:r>
            <w:r w:rsidR="00226787">
              <w:rPr>
                <w:rFonts w:eastAsia="Times New Roman" w:cs="Times New Roman"/>
                <w:b/>
                <w:bCs/>
                <w:sz w:val="20"/>
                <w:szCs w:val="20"/>
              </w:rPr>
              <w:t>403</w:t>
            </w:r>
            <w:r w:rsidRPr="00D35A9E">
              <w:rPr>
                <w:rFonts w:eastAsia="Times New Roman" w:cs="Times New Roman"/>
                <w:b/>
                <w:bCs/>
                <w:sz w:val="20"/>
                <w:szCs w:val="20"/>
              </w:rPr>
              <w:t>от 2</w:t>
            </w:r>
            <w:r w:rsidR="00226787">
              <w:rPr>
                <w:rFonts w:eastAsia="Times New Roman" w:cs="Times New Roman"/>
                <w:b/>
                <w:bCs/>
                <w:sz w:val="20"/>
                <w:szCs w:val="20"/>
              </w:rPr>
              <w:t>2</w:t>
            </w:r>
            <w:r w:rsidRPr="00D35A9E">
              <w:rPr>
                <w:rFonts w:eastAsia="Times New Roman" w:cs="Times New Roman"/>
                <w:b/>
                <w:bCs/>
                <w:sz w:val="20"/>
                <w:szCs w:val="20"/>
              </w:rPr>
              <w:t>.12.201</w:t>
            </w:r>
            <w:r w:rsidR="00226787">
              <w:rPr>
                <w:rFonts w:eastAsia="Times New Roman" w:cs="Times New Roman"/>
                <w:b/>
                <w:bCs/>
                <w:sz w:val="20"/>
                <w:szCs w:val="20"/>
              </w:rPr>
              <w:t>7</w:t>
            </w:r>
            <w:r w:rsidRPr="00D35A9E">
              <w:rPr>
                <w:rFonts w:eastAsia="Times New Roman" w:cs="Times New Roman"/>
                <w:b/>
                <w:bCs/>
                <w:sz w:val="20"/>
                <w:szCs w:val="20"/>
              </w:rPr>
              <w:t>г.</w:t>
            </w:r>
          </w:p>
        </w:tc>
        <w:tc>
          <w:tcPr>
            <w:tcW w:w="1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52"/>
              <w:rPr>
                <w:rFonts w:eastAsia="Times New Roman" w:cs="Times New Roman"/>
              </w:rPr>
            </w:pPr>
            <w:proofErr w:type="spellStart"/>
            <w:proofErr w:type="gramStart"/>
            <w:r w:rsidRPr="00D35A9E">
              <w:rPr>
                <w:rFonts w:eastAsia="Times New Roman" w:cs="Times New Roman"/>
                <w:b/>
                <w:bCs/>
                <w:sz w:val="20"/>
                <w:szCs w:val="20"/>
              </w:rPr>
              <w:t>Откло-нение</w:t>
            </w:r>
            <w:proofErr w:type="spellEnd"/>
            <w:proofErr w:type="gramEnd"/>
          </w:p>
          <w:p w:rsidR="00D35A9E" w:rsidRPr="00D35A9E" w:rsidRDefault="00D35A9E" w:rsidP="00D35A9E">
            <w:pPr>
              <w:ind w:right="-152"/>
              <w:rPr>
                <w:rFonts w:eastAsia="Times New Roman" w:cs="Times New Roman"/>
              </w:rPr>
            </w:pPr>
            <w:r w:rsidRPr="00D35A9E">
              <w:rPr>
                <w:rFonts w:eastAsia="Times New Roman" w:cs="Times New Roman"/>
                <w:b/>
                <w:bCs/>
                <w:sz w:val="20"/>
                <w:szCs w:val="20"/>
              </w:rPr>
              <w:t>(+,-)</w:t>
            </w:r>
          </w:p>
        </w:tc>
        <w:tc>
          <w:tcPr>
            <w:tcW w:w="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152"/>
              <w:rPr>
                <w:rFonts w:eastAsia="Times New Roman" w:cs="Times New Roman"/>
              </w:rPr>
            </w:pPr>
            <w:proofErr w:type="spellStart"/>
            <w:proofErr w:type="gramStart"/>
            <w:r w:rsidRPr="00D35A9E">
              <w:rPr>
                <w:rFonts w:eastAsia="Times New Roman" w:cs="Times New Roman"/>
                <w:b/>
                <w:bCs/>
                <w:sz w:val="20"/>
                <w:szCs w:val="20"/>
              </w:rPr>
              <w:t>Отно-шение</w:t>
            </w:r>
            <w:proofErr w:type="spellEnd"/>
            <w:proofErr w:type="gramEnd"/>
            <w:r w:rsidRPr="00D35A9E">
              <w:rPr>
                <w:rFonts w:eastAsia="Times New Roman" w:cs="Times New Roman"/>
                <w:b/>
                <w:bCs/>
                <w:sz w:val="20"/>
                <w:szCs w:val="20"/>
              </w:rPr>
              <w:t xml:space="preserve">  </w:t>
            </w:r>
            <w:proofErr w:type="spellStart"/>
            <w:r w:rsidRPr="00D35A9E">
              <w:rPr>
                <w:rFonts w:eastAsia="Times New Roman" w:cs="Times New Roman"/>
                <w:b/>
                <w:bCs/>
                <w:sz w:val="20"/>
                <w:szCs w:val="20"/>
              </w:rPr>
              <w:t>уточ</w:t>
            </w:r>
            <w:proofErr w:type="spellEnd"/>
            <w:r w:rsidRPr="00D35A9E">
              <w:rPr>
                <w:rFonts w:eastAsia="Times New Roman" w:cs="Times New Roman"/>
                <w:b/>
                <w:bCs/>
                <w:sz w:val="20"/>
                <w:szCs w:val="20"/>
              </w:rPr>
              <w:t xml:space="preserve">. </w:t>
            </w:r>
          </w:p>
          <w:p w:rsidR="00D35A9E" w:rsidRPr="00D35A9E" w:rsidRDefault="00D35A9E" w:rsidP="00D35A9E">
            <w:pPr>
              <w:ind w:right="-152"/>
              <w:rPr>
                <w:rFonts w:eastAsia="Times New Roman" w:cs="Times New Roman"/>
              </w:rPr>
            </w:pPr>
            <w:r w:rsidRPr="00D35A9E">
              <w:rPr>
                <w:rFonts w:eastAsia="Times New Roman" w:cs="Times New Roman"/>
                <w:b/>
                <w:bCs/>
                <w:sz w:val="20"/>
                <w:szCs w:val="20"/>
              </w:rPr>
              <w:t xml:space="preserve">ред. к </w:t>
            </w:r>
            <w:proofErr w:type="spellStart"/>
            <w:proofErr w:type="gramStart"/>
            <w:r w:rsidRPr="00D35A9E">
              <w:rPr>
                <w:rFonts w:eastAsia="Times New Roman" w:cs="Times New Roman"/>
                <w:b/>
                <w:bCs/>
                <w:sz w:val="20"/>
                <w:szCs w:val="20"/>
              </w:rPr>
              <w:t>перво</w:t>
            </w:r>
            <w:proofErr w:type="spellEnd"/>
            <w:r w:rsidRPr="00D35A9E">
              <w:rPr>
                <w:rFonts w:eastAsia="Times New Roman" w:cs="Times New Roman"/>
                <w:b/>
                <w:bCs/>
                <w:sz w:val="20"/>
                <w:szCs w:val="20"/>
              </w:rPr>
              <w:t>-нач</w:t>
            </w:r>
            <w:proofErr w:type="gramEnd"/>
            <w:r w:rsidRPr="00D35A9E">
              <w:rPr>
                <w:rFonts w:eastAsia="Times New Roman" w:cs="Times New Roman"/>
                <w:b/>
                <w:bCs/>
                <w:sz w:val="20"/>
                <w:szCs w:val="20"/>
              </w:rPr>
              <w:t>. варианту, %</w:t>
            </w:r>
          </w:p>
        </w:tc>
      </w:tr>
      <w:tr w:rsidR="00D35A9E" w:rsidRPr="00D35A9E" w:rsidTr="00471553">
        <w:trPr>
          <w:trHeight w:val="207"/>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spacing w:line="207" w:lineRule="atLeast"/>
              <w:ind w:right="-65"/>
              <w:rPr>
                <w:rFonts w:eastAsia="Times New Roman" w:cs="Times New Roman"/>
              </w:rPr>
            </w:pPr>
            <w:r w:rsidRPr="00D35A9E">
              <w:rPr>
                <w:rFonts w:eastAsia="Times New Roman" w:cs="Times New Roman"/>
                <w:b/>
                <w:bCs/>
                <w:sz w:val="20"/>
                <w:szCs w:val="20"/>
              </w:rPr>
              <w:t xml:space="preserve"> НАЛОГОВЫЕ И НЕНАЛОГОВЫЕ ДОХОДЫ                                       </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3172B7" w:rsidP="00D35A9E">
            <w:pPr>
              <w:spacing w:line="207" w:lineRule="atLeast"/>
              <w:ind w:right="-152"/>
              <w:rPr>
                <w:rFonts w:eastAsia="Times New Roman" w:cs="Times New Roman"/>
              </w:rPr>
            </w:pPr>
            <w:r>
              <w:rPr>
                <w:rFonts w:eastAsia="Times New Roman" w:cs="Times New Roman"/>
              </w:rPr>
              <w:t>90834,5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spacing w:line="207" w:lineRule="atLeast"/>
              <w:ind w:right="-152"/>
              <w:rPr>
                <w:rFonts w:eastAsia="Times New Roman" w:cs="Times New Roman"/>
              </w:rPr>
            </w:pPr>
            <w:r>
              <w:rPr>
                <w:rFonts w:eastAsia="Times New Roman" w:cs="Times New Roman"/>
              </w:rPr>
              <w:t>101843,6</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spacing w:line="207" w:lineRule="atLeast"/>
              <w:ind w:right="-152"/>
              <w:rPr>
                <w:rFonts w:eastAsia="Times New Roman" w:cs="Times New Roman"/>
              </w:rPr>
            </w:pPr>
            <w:r>
              <w:rPr>
                <w:rFonts w:eastAsia="Times New Roman" w:cs="Times New Roman"/>
              </w:rPr>
              <w:t>11009,1</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8728A2" w:rsidP="00D35A9E">
            <w:pPr>
              <w:spacing w:line="207" w:lineRule="atLeast"/>
              <w:ind w:right="-152"/>
              <w:rPr>
                <w:rFonts w:eastAsia="Times New Roman" w:cs="Times New Roman"/>
              </w:rPr>
            </w:pPr>
            <w:r>
              <w:rPr>
                <w:rFonts w:eastAsia="Times New Roman" w:cs="Times New Roman"/>
              </w:rPr>
              <w:t>112,1</w:t>
            </w:r>
          </w:p>
        </w:tc>
      </w:tr>
      <w:tr w:rsidR="00D35A9E" w:rsidRPr="00D35A9E" w:rsidTr="00471553">
        <w:trPr>
          <w:trHeight w:val="255"/>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rPr>
                <w:rFonts w:eastAsia="Times New Roman" w:cs="Times New Roman"/>
              </w:rPr>
            </w:pPr>
            <w:r w:rsidRPr="00D35A9E">
              <w:rPr>
                <w:rFonts w:eastAsia="Times New Roman" w:cs="Times New Roman"/>
              </w:rPr>
              <w:t xml:space="preserve">Налог на доходы  физических  лиц </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rPr>
              <w:t>56472,4</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rPr>
              <w:t>60167,2</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3694,8</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8728A2" w:rsidP="00D35A9E">
            <w:pPr>
              <w:ind w:right="-152"/>
              <w:rPr>
                <w:rFonts w:eastAsia="Times New Roman" w:cs="Times New Roman"/>
              </w:rPr>
            </w:pPr>
            <w:r>
              <w:rPr>
                <w:rFonts w:eastAsia="Times New Roman" w:cs="Times New Roman"/>
              </w:rPr>
              <w:t>106,5</w:t>
            </w:r>
          </w:p>
        </w:tc>
      </w:tr>
      <w:tr w:rsidR="00D35A9E" w:rsidRPr="00D35A9E" w:rsidTr="00471553">
        <w:trPr>
          <w:trHeight w:val="510"/>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rPr>
                <w:rFonts w:eastAsia="Times New Roman" w:cs="Times New Roman"/>
              </w:rPr>
            </w:pPr>
            <w:r w:rsidRPr="00D35A9E">
              <w:rPr>
                <w:rFonts w:eastAsia="Times New Roman" w:cs="Times New Roman"/>
              </w:rPr>
              <w:t>Акцизы  по подакцизным товарам  (продукции),  производимым на территории РФ</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rPr>
              <w:t>12343,0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rPr>
              <w:t>12343,0</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0</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8728A2" w:rsidP="00D35A9E">
            <w:pPr>
              <w:ind w:right="-152"/>
              <w:rPr>
                <w:rFonts w:eastAsia="Times New Roman" w:cs="Times New Roman"/>
              </w:rPr>
            </w:pPr>
            <w:r>
              <w:rPr>
                <w:rFonts w:eastAsia="Times New Roman" w:cs="Times New Roman"/>
              </w:rPr>
              <w:t>100,0</w:t>
            </w:r>
          </w:p>
        </w:tc>
      </w:tr>
      <w:tr w:rsidR="00D35A9E" w:rsidRPr="00D35A9E" w:rsidTr="00471553">
        <w:trPr>
          <w:trHeight w:val="510"/>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rPr>
                <w:rFonts w:eastAsia="Times New Roman" w:cs="Times New Roman"/>
              </w:rPr>
            </w:pPr>
            <w:r w:rsidRPr="00D35A9E">
              <w:rPr>
                <w:rFonts w:eastAsia="Times New Roman" w:cs="Times New Roman"/>
              </w:rPr>
              <w:t>Единый налог на вмененный доход для отдельных видов деятельности</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rPr>
              <w:t>1957,0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rPr>
              <w:t>1911,0</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-46,0</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8728A2" w:rsidP="00D35A9E">
            <w:pPr>
              <w:ind w:right="-152"/>
              <w:rPr>
                <w:rFonts w:eastAsia="Times New Roman" w:cs="Times New Roman"/>
              </w:rPr>
            </w:pPr>
            <w:r>
              <w:rPr>
                <w:rFonts w:eastAsia="Times New Roman" w:cs="Times New Roman"/>
              </w:rPr>
              <w:t>97,6</w:t>
            </w:r>
          </w:p>
        </w:tc>
      </w:tr>
      <w:tr w:rsidR="00D35A9E" w:rsidRPr="00D35A9E" w:rsidTr="00471553">
        <w:trPr>
          <w:trHeight w:val="255"/>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rPr>
                <w:rFonts w:eastAsia="Times New Roman" w:cs="Times New Roman"/>
              </w:rPr>
            </w:pPr>
            <w:r w:rsidRPr="00D35A9E">
              <w:rPr>
                <w:rFonts w:eastAsia="Times New Roman" w:cs="Times New Roman"/>
              </w:rPr>
              <w:t>Единый сельскохозяйственный налог</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rPr>
              <w:t>11823,0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rPr>
              <w:t>14297,6</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2474,6</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8728A2" w:rsidP="00D35A9E">
            <w:pPr>
              <w:ind w:right="-152"/>
              <w:rPr>
                <w:rFonts w:eastAsia="Times New Roman" w:cs="Times New Roman"/>
              </w:rPr>
            </w:pPr>
            <w:r>
              <w:rPr>
                <w:rFonts w:eastAsia="Times New Roman" w:cs="Times New Roman"/>
              </w:rPr>
              <w:t>120,9</w:t>
            </w:r>
          </w:p>
        </w:tc>
      </w:tr>
      <w:tr w:rsidR="00D35A9E" w:rsidRPr="00D35A9E" w:rsidTr="00471553">
        <w:trPr>
          <w:trHeight w:val="510"/>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rPr>
                <w:rFonts w:eastAsia="Times New Roman" w:cs="Times New Roman"/>
              </w:rPr>
            </w:pPr>
            <w:r w:rsidRPr="00D35A9E">
              <w:rPr>
                <w:rFonts w:eastAsia="Times New Roman" w:cs="Times New Roman"/>
              </w:rPr>
              <w:t>Налог, взимаемый в связи с применением патентной системы налогообложения</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D35A9E" w:rsidP="00D35A9E">
            <w:pPr>
              <w:ind w:right="-152"/>
              <w:rPr>
                <w:rFonts w:eastAsia="Times New Roman" w:cs="Times New Roman"/>
              </w:rPr>
            </w:pP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rPr>
              <w:t>12,0</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12,0</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704D2" w:rsidP="00D35A9E">
            <w:pPr>
              <w:ind w:right="-152"/>
              <w:rPr>
                <w:rFonts w:eastAsia="Times New Roman" w:cs="Times New Roman"/>
              </w:rPr>
            </w:pPr>
            <w:r>
              <w:rPr>
                <w:rFonts w:eastAsia="Times New Roman" w:cs="Times New Roman"/>
              </w:rPr>
              <w:t>100,0</w:t>
            </w:r>
          </w:p>
        </w:tc>
      </w:tr>
      <w:tr w:rsidR="00D35A9E" w:rsidRPr="00D35A9E" w:rsidTr="00471553">
        <w:trPr>
          <w:trHeight w:val="188"/>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spacing w:line="188" w:lineRule="atLeast"/>
              <w:rPr>
                <w:rFonts w:eastAsia="Times New Roman" w:cs="Times New Roman"/>
              </w:rPr>
            </w:pPr>
            <w:r w:rsidRPr="00D35A9E">
              <w:rPr>
                <w:rFonts w:eastAsia="Times New Roman" w:cs="Times New Roman"/>
              </w:rPr>
              <w:t>Государственная пошлина</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spacing w:line="188" w:lineRule="atLeast"/>
              <w:ind w:right="-152"/>
              <w:rPr>
                <w:rFonts w:eastAsia="Times New Roman" w:cs="Times New Roman"/>
              </w:rPr>
            </w:pPr>
            <w:r>
              <w:rPr>
                <w:rFonts w:eastAsia="Times New Roman" w:cs="Times New Roman"/>
              </w:rPr>
              <w:t>35,0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spacing w:line="188" w:lineRule="atLeast"/>
              <w:ind w:right="-152"/>
              <w:rPr>
                <w:rFonts w:eastAsia="Times New Roman" w:cs="Times New Roman"/>
              </w:rPr>
            </w:pPr>
            <w:r>
              <w:rPr>
                <w:rFonts w:eastAsia="Times New Roman" w:cs="Times New Roman"/>
              </w:rPr>
              <w:t>17,6</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spacing w:line="188" w:lineRule="atLeast"/>
              <w:ind w:right="-152"/>
              <w:rPr>
                <w:rFonts w:eastAsia="Times New Roman" w:cs="Times New Roman"/>
              </w:rPr>
            </w:pPr>
            <w:r>
              <w:rPr>
                <w:rFonts w:eastAsia="Times New Roman" w:cs="Times New Roman"/>
              </w:rPr>
              <w:t>-17,4</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8728A2" w:rsidP="00D35A9E">
            <w:pPr>
              <w:spacing w:line="188" w:lineRule="atLeast"/>
              <w:ind w:right="-152"/>
              <w:rPr>
                <w:rFonts w:eastAsia="Times New Roman" w:cs="Times New Roman"/>
              </w:rPr>
            </w:pPr>
            <w:r>
              <w:rPr>
                <w:rFonts w:eastAsia="Times New Roman" w:cs="Times New Roman"/>
              </w:rPr>
              <w:t>50,3</w:t>
            </w:r>
          </w:p>
        </w:tc>
      </w:tr>
      <w:tr w:rsidR="00D35A9E" w:rsidRPr="00D35A9E" w:rsidTr="00471553">
        <w:trPr>
          <w:trHeight w:val="389"/>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rPr>
                <w:rFonts w:eastAsia="Times New Roman" w:cs="Times New Roman"/>
              </w:rPr>
            </w:pPr>
            <w:r w:rsidRPr="00D35A9E">
              <w:rPr>
                <w:rFonts w:eastAsia="Times New Roman" w:cs="Times New Roman"/>
              </w:rPr>
              <w:t>Доходы от использования имущества, находящегося в государственной и муниципальной собственности</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rPr>
              <w:t>7599,1</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6821,2</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-777,9</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8728A2" w:rsidP="00D35A9E">
            <w:pPr>
              <w:ind w:right="-152"/>
              <w:rPr>
                <w:rFonts w:eastAsia="Times New Roman" w:cs="Times New Roman"/>
              </w:rPr>
            </w:pPr>
            <w:r>
              <w:rPr>
                <w:rFonts w:eastAsia="Times New Roman" w:cs="Times New Roman"/>
              </w:rPr>
              <w:t>89,8</w:t>
            </w:r>
          </w:p>
        </w:tc>
      </w:tr>
      <w:tr w:rsidR="00D35A9E" w:rsidRPr="00D35A9E" w:rsidTr="00471553">
        <w:trPr>
          <w:trHeight w:val="197"/>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spacing w:line="197" w:lineRule="atLeast"/>
              <w:rPr>
                <w:rFonts w:eastAsia="Times New Roman" w:cs="Times New Roman"/>
              </w:rPr>
            </w:pPr>
            <w:r w:rsidRPr="00D35A9E">
              <w:rPr>
                <w:rFonts w:eastAsia="Times New Roman" w:cs="Times New Roman"/>
              </w:rPr>
              <w:t>Платежи при пользовании природными ресурсами</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spacing w:line="197" w:lineRule="atLeast"/>
              <w:ind w:right="-152"/>
              <w:rPr>
                <w:rFonts w:eastAsia="Times New Roman" w:cs="Times New Roman"/>
              </w:rPr>
            </w:pPr>
            <w:r>
              <w:rPr>
                <w:rFonts w:eastAsia="Times New Roman" w:cs="Times New Roman"/>
              </w:rPr>
              <w:t>55,0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spacing w:line="197" w:lineRule="atLeast"/>
              <w:ind w:right="-152"/>
              <w:rPr>
                <w:rFonts w:eastAsia="Times New Roman" w:cs="Times New Roman"/>
              </w:rPr>
            </w:pPr>
            <w:r>
              <w:rPr>
                <w:rFonts w:eastAsia="Times New Roman" w:cs="Times New Roman"/>
              </w:rPr>
              <w:t>307,0</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spacing w:line="197" w:lineRule="atLeast"/>
              <w:ind w:right="-152"/>
              <w:rPr>
                <w:rFonts w:eastAsia="Times New Roman" w:cs="Times New Roman"/>
              </w:rPr>
            </w:pPr>
            <w:r>
              <w:rPr>
                <w:rFonts w:eastAsia="Times New Roman" w:cs="Times New Roman"/>
              </w:rPr>
              <w:t>252,0</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8728A2" w:rsidP="00D35A9E">
            <w:pPr>
              <w:spacing w:line="197" w:lineRule="atLeast"/>
              <w:ind w:right="-152"/>
              <w:rPr>
                <w:rFonts w:eastAsia="Times New Roman" w:cs="Times New Roman"/>
              </w:rPr>
            </w:pPr>
            <w:r>
              <w:rPr>
                <w:rFonts w:eastAsia="Times New Roman" w:cs="Times New Roman"/>
              </w:rPr>
              <w:t>558,2</w:t>
            </w:r>
          </w:p>
        </w:tc>
      </w:tr>
      <w:tr w:rsidR="00D35A9E" w:rsidRPr="00D35A9E" w:rsidTr="00471553">
        <w:trPr>
          <w:trHeight w:val="385"/>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rPr>
                <w:rFonts w:eastAsia="Times New Roman" w:cs="Times New Roman"/>
              </w:rPr>
            </w:pPr>
            <w:r w:rsidRPr="00D35A9E">
              <w:rPr>
                <w:rFonts w:eastAsia="Times New Roman" w:cs="Times New Roman"/>
              </w:rPr>
              <w:t>Доходы от оказания платных услуг работ и компенсации затрат государства</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rPr>
              <w:t>300,0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329,8</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29,8</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8728A2" w:rsidP="00D35A9E">
            <w:pPr>
              <w:ind w:right="-152"/>
              <w:rPr>
                <w:rFonts w:eastAsia="Times New Roman" w:cs="Times New Roman"/>
              </w:rPr>
            </w:pPr>
            <w:r>
              <w:rPr>
                <w:rFonts w:eastAsia="Times New Roman" w:cs="Times New Roman"/>
              </w:rPr>
              <w:t>109,9</w:t>
            </w:r>
          </w:p>
        </w:tc>
      </w:tr>
      <w:tr w:rsidR="00D35A9E" w:rsidRPr="00D35A9E" w:rsidTr="00471553">
        <w:trPr>
          <w:trHeight w:val="510"/>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rPr>
                <w:rFonts w:eastAsia="Times New Roman" w:cs="Times New Roman"/>
              </w:rPr>
            </w:pPr>
            <w:r w:rsidRPr="00D35A9E">
              <w:rPr>
                <w:rFonts w:eastAsia="Times New Roman" w:cs="Times New Roman"/>
              </w:rPr>
              <w:t>Доходы от продажи материальных и нематериальных активов</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rPr>
              <w:t>150,0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4943,4</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4793,4</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8728A2" w:rsidP="00D35A9E">
            <w:pPr>
              <w:ind w:right="-152"/>
              <w:rPr>
                <w:rFonts w:eastAsia="Times New Roman" w:cs="Times New Roman"/>
              </w:rPr>
            </w:pPr>
            <w:r>
              <w:rPr>
                <w:rFonts w:eastAsia="Times New Roman" w:cs="Times New Roman"/>
              </w:rPr>
              <w:t>в 33 раза</w:t>
            </w:r>
          </w:p>
        </w:tc>
      </w:tr>
      <w:tr w:rsidR="00D35A9E" w:rsidRPr="00D35A9E" w:rsidTr="00471553">
        <w:trPr>
          <w:trHeight w:val="243"/>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rPr>
                <w:rFonts w:eastAsia="Times New Roman" w:cs="Times New Roman"/>
              </w:rPr>
            </w:pPr>
            <w:r w:rsidRPr="00D35A9E">
              <w:rPr>
                <w:rFonts w:eastAsia="Times New Roman" w:cs="Times New Roman"/>
              </w:rPr>
              <w:t>Штрафы, санкции, возмещение ущерба</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rPr>
              <w:t>100,0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693,8</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593,8</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8728A2" w:rsidP="00D35A9E">
            <w:pPr>
              <w:ind w:right="-152"/>
              <w:rPr>
                <w:rFonts w:eastAsia="Times New Roman" w:cs="Times New Roman"/>
              </w:rPr>
            </w:pPr>
            <w:r>
              <w:rPr>
                <w:rFonts w:eastAsia="Times New Roman" w:cs="Times New Roman"/>
              </w:rPr>
              <w:t>в 6,9 раз</w:t>
            </w:r>
          </w:p>
        </w:tc>
      </w:tr>
      <w:tr w:rsidR="00D35A9E" w:rsidRPr="00D35A9E" w:rsidTr="00471553">
        <w:trPr>
          <w:trHeight w:val="293"/>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rPr>
                <w:rFonts w:eastAsia="Times New Roman" w:cs="Times New Roman"/>
              </w:rPr>
            </w:pPr>
            <w:r w:rsidRPr="00D35A9E">
              <w:rPr>
                <w:rFonts w:eastAsia="Times New Roman" w:cs="Times New Roman"/>
                <w:b/>
                <w:bCs/>
                <w:sz w:val="20"/>
                <w:szCs w:val="20"/>
              </w:rPr>
              <w:t>БЕЗВОЗМЕЗДНЫЕ ПОСТУПЛЕНИЯ</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rPr>
              <w:t>190199,3</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273522,9</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83323,6</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5027F5" w:rsidP="00D35A9E">
            <w:pPr>
              <w:ind w:right="-152"/>
              <w:rPr>
                <w:rFonts w:eastAsia="Times New Roman" w:cs="Times New Roman"/>
              </w:rPr>
            </w:pPr>
            <w:r>
              <w:rPr>
                <w:rFonts w:eastAsia="Times New Roman" w:cs="Times New Roman"/>
              </w:rPr>
              <w:t>143,8</w:t>
            </w:r>
          </w:p>
        </w:tc>
      </w:tr>
      <w:tr w:rsidR="00D35A9E" w:rsidRPr="00D35A9E" w:rsidTr="00471553">
        <w:trPr>
          <w:trHeight w:val="510"/>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jc w:val="both"/>
              <w:rPr>
                <w:rFonts w:eastAsia="Times New Roman" w:cs="Times New Roman"/>
              </w:rPr>
            </w:pPr>
            <w:r w:rsidRPr="00D35A9E">
              <w:rPr>
                <w:rFonts w:eastAsia="Times New Roman" w:cs="Times New Roman"/>
              </w:rPr>
              <w:t>Дотации бюджетам субъектов РФ и муниципальных образований</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rPr>
              <w:t>19134,0</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19553,0</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419,0</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5027F5" w:rsidP="00D35A9E">
            <w:pPr>
              <w:ind w:right="-152"/>
              <w:rPr>
                <w:rFonts w:eastAsia="Times New Roman" w:cs="Times New Roman"/>
              </w:rPr>
            </w:pPr>
            <w:r>
              <w:rPr>
                <w:rFonts w:eastAsia="Times New Roman" w:cs="Times New Roman"/>
              </w:rPr>
              <w:t>102,2</w:t>
            </w:r>
          </w:p>
        </w:tc>
      </w:tr>
      <w:tr w:rsidR="00D35A9E" w:rsidRPr="00D35A9E" w:rsidTr="00471553">
        <w:trPr>
          <w:trHeight w:val="461"/>
        </w:trPr>
        <w:tc>
          <w:tcPr>
            <w:tcW w:w="5013" w:type="dxa"/>
            <w:tcBorders>
              <w:top w:val="nil"/>
              <w:left w:val="single" w:sz="8" w:space="0" w:color="auto"/>
              <w:bottom w:val="single" w:sz="8" w:space="0" w:color="auto"/>
              <w:right w:val="single" w:sz="8" w:space="0" w:color="auto"/>
            </w:tcBorders>
            <w:shd w:val="clear" w:color="auto" w:fill="FFFFFB"/>
            <w:tcMar>
              <w:top w:w="0" w:type="dxa"/>
              <w:left w:w="108" w:type="dxa"/>
              <w:bottom w:w="0" w:type="dxa"/>
              <w:right w:w="108" w:type="dxa"/>
            </w:tcMar>
            <w:hideMark/>
          </w:tcPr>
          <w:p w:rsidR="00D35A9E" w:rsidRPr="00D35A9E" w:rsidRDefault="00D35A9E" w:rsidP="00D35A9E">
            <w:pPr>
              <w:ind w:right="-65"/>
              <w:jc w:val="both"/>
              <w:rPr>
                <w:rFonts w:eastAsia="Times New Roman" w:cs="Times New Roman"/>
              </w:rPr>
            </w:pPr>
            <w:r w:rsidRPr="00D35A9E">
              <w:rPr>
                <w:rFonts w:eastAsia="Times New Roman" w:cs="Times New Roman"/>
              </w:rPr>
              <w:t>Субсидии бюджетам субъектов РФ и муниципальных образований (межбюджетные субсидии)</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D35A9E" w:rsidP="00D35A9E">
            <w:pPr>
              <w:ind w:right="-152"/>
              <w:rPr>
                <w:rFonts w:eastAsia="Times New Roman" w:cs="Times New Roman"/>
              </w:rPr>
            </w:pPr>
            <w:r w:rsidRPr="00D35A9E">
              <w:rPr>
                <w:rFonts w:eastAsia="Times New Roman" w:cs="Times New Roman"/>
              </w:rPr>
              <w:t>0</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81118,8</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81118,8</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C704D2" w:rsidP="00D35A9E">
            <w:pPr>
              <w:ind w:right="-152"/>
              <w:rPr>
                <w:rFonts w:eastAsia="Times New Roman" w:cs="Times New Roman"/>
              </w:rPr>
            </w:pPr>
            <w:r>
              <w:rPr>
                <w:rFonts w:eastAsia="Times New Roman" w:cs="Times New Roman"/>
              </w:rPr>
              <w:t>100,0</w:t>
            </w:r>
          </w:p>
        </w:tc>
      </w:tr>
      <w:tr w:rsidR="00D35A9E" w:rsidRPr="00D35A9E" w:rsidTr="00471553">
        <w:trPr>
          <w:trHeight w:val="510"/>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jc w:val="both"/>
              <w:rPr>
                <w:rFonts w:eastAsia="Times New Roman" w:cs="Times New Roman"/>
              </w:rPr>
            </w:pPr>
            <w:r w:rsidRPr="00D35A9E">
              <w:rPr>
                <w:rFonts w:eastAsia="Times New Roman" w:cs="Times New Roman"/>
              </w:rPr>
              <w:t>Субвенции  бюджетам  субъектов РФ  муниципальных образований</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rPr>
              <w:t>162448,9</w:t>
            </w:r>
          </w:p>
        </w:tc>
        <w:tc>
          <w:tcPr>
            <w:tcW w:w="127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160570,8</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-1878,1</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5027F5" w:rsidP="00D35A9E">
            <w:pPr>
              <w:ind w:right="-152"/>
              <w:rPr>
                <w:rFonts w:eastAsia="Times New Roman" w:cs="Times New Roman"/>
              </w:rPr>
            </w:pPr>
            <w:r>
              <w:rPr>
                <w:rFonts w:eastAsia="Times New Roman" w:cs="Times New Roman"/>
              </w:rPr>
              <w:t>98,8</w:t>
            </w:r>
          </w:p>
        </w:tc>
      </w:tr>
      <w:tr w:rsidR="00D35A9E" w:rsidRPr="00D35A9E" w:rsidTr="00471553">
        <w:trPr>
          <w:trHeight w:val="255"/>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jc w:val="both"/>
              <w:rPr>
                <w:rFonts w:eastAsia="Times New Roman" w:cs="Times New Roman"/>
              </w:rPr>
            </w:pPr>
            <w:r w:rsidRPr="00D35A9E">
              <w:rPr>
                <w:rFonts w:eastAsia="Times New Roman" w:cs="Times New Roman"/>
              </w:rPr>
              <w:t>Иные межбюджетные трансферты</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rPr>
              <w:t>8616,4</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9009,8</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471553" w:rsidP="00D35A9E">
            <w:pPr>
              <w:ind w:right="-152"/>
              <w:rPr>
                <w:rFonts w:eastAsia="Times New Roman" w:cs="Times New Roman"/>
              </w:rPr>
            </w:pPr>
            <w:r>
              <w:rPr>
                <w:rFonts w:eastAsia="Times New Roman" w:cs="Times New Roman"/>
              </w:rPr>
              <w:t>393,4</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5027F5" w:rsidP="00D35A9E">
            <w:pPr>
              <w:ind w:right="-152"/>
              <w:rPr>
                <w:rFonts w:eastAsia="Times New Roman" w:cs="Times New Roman"/>
              </w:rPr>
            </w:pPr>
            <w:r>
              <w:rPr>
                <w:rFonts w:eastAsia="Times New Roman" w:cs="Times New Roman"/>
              </w:rPr>
              <w:t>104,6</w:t>
            </w:r>
          </w:p>
        </w:tc>
      </w:tr>
      <w:tr w:rsidR="00D35A9E" w:rsidRPr="00D35A9E" w:rsidTr="00471553">
        <w:trPr>
          <w:trHeight w:val="255"/>
        </w:trPr>
        <w:tc>
          <w:tcPr>
            <w:tcW w:w="50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A9E" w:rsidRPr="00D35A9E" w:rsidRDefault="00D35A9E" w:rsidP="00D35A9E">
            <w:pPr>
              <w:ind w:right="-65"/>
              <w:rPr>
                <w:rFonts w:eastAsia="Times New Roman" w:cs="Times New Roman"/>
              </w:rPr>
            </w:pPr>
            <w:r w:rsidRPr="00D35A9E">
              <w:rPr>
                <w:rFonts w:eastAsia="Times New Roman" w:cs="Times New Roman"/>
                <w:b/>
                <w:bCs/>
                <w:sz w:val="20"/>
                <w:szCs w:val="20"/>
              </w:rPr>
              <w:t>ИТОГО:</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b/>
                <w:bCs/>
              </w:rPr>
              <w:t>281033,8</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D35A9E" w:rsidRPr="00D35A9E" w:rsidRDefault="000E29CC" w:rsidP="00D35A9E">
            <w:pPr>
              <w:ind w:right="-152"/>
              <w:rPr>
                <w:rFonts w:eastAsia="Times New Roman" w:cs="Times New Roman"/>
              </w:rPr>
            </w:pPr>
            <w:r>
              <w:rPr>
                <w:rFonts w:eastAsia="Times New Roman" w:cs="Times New Roman"/>
                <w:b/>
                <w:bCs/>
              </w:rPr>
              <w:t>375366,5</w:t>
            </w:r>
          </w:p>
        </w:tc>
        <w:tc>
          <w:tcPr>
            <w:tcW w:w="1005"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8728A2" w:rsidP="00D35A9E">
            <w:pPr>
              <w:ind w:right="-152"/>
              <w:rPr>
                <w:rFonts w:eastAsia="Times New Roman" w:cs="Times New Roman"/>
              </w:rPr>
            </w:pPr>
            <w:r>
              <w:rPr>
                <w:rFonts w:eastAsia="Times New Roman" w:cs="Times New Roman"/>
                <w:b/>
                <w:bCs/>
              </w:rPr>
              <w:t>94332,7</w:t>
            </w:r>
          </w:p>
        </w:tc>
        <w:tc>
          <w:tcPr>
            <w:tcW w:w="807" w:type="dxa"/>
            <w:tcBorders>
              <w:top w:val="nil"/>
              <w:left w:val="nil"/>
              <w:bottom w:val="single" w:sz="8" w:space="0" w:color="auto"/>
              <w:right w:val="single" w:sz="8" w:space="0" w:color="auto"/>
            </w:tcBorders>
            <w:noWrap/>
            <w:tcMar>
              <w:top w:w="0" w:type="dxa"/>
              <w:left w:w="108" w:type="dxa"/>
              <w:bottom w:w="0" w:type="dxa"/>
              <w:right w:w="108" w:type="dxa"/>
            </w:tcMar>
            <w:hideMark/>
          </w:tcPr>
          <w:p w:rsidR="00D35A9E" w:rsidRPr="00D35A9E" w:rsidRDefault="005027F5" w:rsidP="00D35A9E">
            <w:pPr>
              <w:ind w:right="-152"/>
              <w:rPr>
                <w:rFonts w:eastAsia="Times New Roman" w:cs="Times New Roman"/>
              </w:rPr>
            </w:pPr>
            <w:r>
              <w:rPr>
                <w:rFonts w:eastAsia="Times New Roman" w:cs="Times New Roman"/>
                <w:b/>
                <w:bCs/>
              </w:rPr>
              <w:t>133,6</w:t>
            </w:r>
          </w:p>
        </w:tc>
      </w:tr>
    </w:tbl>
    <w:p w:rsidR="00D35A9E" w:rsidRPr="00D35A9E" w:rsidRDefault="00D35A9E" w:rsidP="00D35A9E">
      <w:pPr>
        <w:ind w:firstLine="567"/>
        <w:jc w:val="both"/>
        <w:rPr>
          <w:rFonts w:eastAsia="Times New Roman" w:cs="Times New Roman"/>
        </w:rPr>
      </w:pPr>
      <w:r w:rsidRPr="00D35A9E">
        <w:rPr>
          <w:rFonts w:eastAsia="Times New Roman" w:cs="Times New Roman"/>
          <w:sz w:val="28"/>
          <w:szCs w:val="28"/>
        </w:rPr>
        <w:t xml:space="preserve">Внешней проверкой отмечено увеличение объема утвержденных налоговых и неналоговых доходов на </w:t>
      </w:r>
      <w:r w:rsidR="00CD35E9">
        <w:rPr>
          <w:rFonts w:eastAsia="Times New Roman" w:cs="Times New Roman"/>
          <w:sz w:val="28"/>
          <w:szCs w:val="28"/>
        </w:rPr>
        <w:t>94332,7</w:t>
      </w:r>
      <w:r w:rsidRPr="00D35A9E">
        <w:rPr>
          <w:rFonts w:eastAsia="Times New Roman" w:cs="Times New Roman"/>
          <w:sz w:val="28"/>
          <w:szCs w:val="28"/>
        </w:rPr>
        <w:t xml:space="preserve"> тыс. рублей, что соответствует </w:t>
      </w:r>
      <w:r w:rsidR="00CD35E9">
        <w:rPr>
          <w:rFonts w:eastAsia="Times New Roman" w:cs="Times New Roman"/>
          <w:sz w:val="28"/>
          <w:szCs w:val="28"/>
        </w:rPr>
        <w:t>133,6</w:t>
      </w:r>
      <w:r w:rsidRPr="00D35A9E">
        <w:rPr>
          <w:rFonts w:eastAsia="Times New Roman" w:cs="Times New Roman"/>
          <w:sz w:val="28"/>
          <w:szCs w:val="28"/>
        </w:rPr>
        <w:t xml:space="preserve">% от первоначально утвержденного объема. При этом изменение (увеличение) плана неналоговых доходов обусловлено увеличением </w:t>
      </w:r>
      <w:r w:rsidR="00E53D0F">
        <w:rPr>
          <w:rFonts w:eastAsia="Times New Roman" w:cs="Times New Roman"/>
          <w:sz w:val="28"/>
          <w:szCs w:val="28"/>
        </w:rPr>
        <w:t xml:space="preserve">почти </w:t>
      </w:r>
      <w:r w:rsidRPr="00D35A9E">
        <w:rPr>
          <w:rFonts w:eastAsia="Times New Roman" w:cs="Times New Roman"/>
          <w:sz w:val="28"/>
          <w:szCs w:val="28"/>
        </w:rPr>
        <w:t>всех видов</w:t>
      </w:r>
      <w:r w:rsidR="00E53D0F">
        <w:rPr>
          <w:rFonts w:eastAsia="Times New Roman" w:cs="Times New Roman"/>
          <w:sz w:val="28"/>
          <w:szCs w:val="28"/>
        </w:rPr>
        <w:t xml:space="preserve"> доходов. Снижение наблюдается</w:t>
      </w:r>
      <w:r w:rsidRPr="00D35A9E">
        <w:rPr>
          <w:rFonts w:eastAsia="Times New Roman" w:cs="Times New Roman"/>
          <w:sz w:val="28"/>
          <w:szCs w:val="28"/>
        </w:rPr>
        <w:t xml:space="preserve"> по </w:t>
      </w:r>
      <w:r w:rsidR="00E53D0F">
        <w:rPr>
          <w:rFonts w:eastAsia="Times New Roman" w:cs="Times New Roman"/>
          <w:sz w:val="28"/>
          <w:szCs w:val="28"/>
        </w:rPr>
        <w:t>доход</w:t>
      </w:r>
      <w:r w:rsidR="00CD35E9">
        <w:rPr>
          <w:rFonts w:eastAsia="Times New Roman" w:cs="Times New Roman"/>
          <w:sz w:val="28"/>
          <w:szCs w:val="28"/>
        </w:rPr>
        <w:t>ам</w:t>
      </w:r>
      <w:r w:rsidR="00E53D0F">
        <w:rPr>
          <w:rFonts w:eastAsia="Times New Roman" w:cs="Times New Roman"/>
          <w:sz w:val="28"/>
          <w:szCs w:val="28"/>
        </w:rPr>
        <w:t xml:space="preserve"> от использования имущества, находящегося в государственной и муниципальной собственности на 10,2%. </w:t>
      </w:r>
      <w:r w:rsidRPr="00D35A9E">
        <w:rPr>
          <w:rFonts w:eastAsia="Times New Roman" w:cs="Times New Roman"/>
          <w:sz w:val="28"/>
          <w:szCs w:val="28"/>
        </w:rPr>
        <w:t xml:space="preserve">Наибольшее увеличение неналоговых доходов </w:t>
      </w:r>
      <w:proofErr w:type="gramStart"/>
      <w:r w:rsidRPr="00D35A9E">
        <w:rPr>
          <w:rFonts w:eastAsia="Times New Roman" w:cs="Times New Roman"/>
          <w:sz w:val="28"/>
          <w:szCs w:val="28"/>
        </w:rPr>
        <w:t>к</w:t>
      </w:r>
      <w:proofErr w:type="gramEnd"/>
      <w:r w:rsidRPr="00D35A9E">
        <w:rPr>
          <w:rFonts w:eastAsia="Times New Roman" w:cs="Times New Roman"/>
          <w:sz w:val="28"/>
          <w:szCs w:val="28"/>
        </w:rPr>
        <w:t xml:space="preserve"> первоначально утвержденным отмечено по:</w:t>
      </w:r>
    </w:p>
    <w:p w:rsidR="00D35A9E" w:rsidRPr="00D35A9E" w:rsidRDefault="00D35A9E" w:rsidP="00D35A9E">
      <w:pPr>
        <w:ind w:firstLine="567"/>
        <w:jc w:val="both"/>
        <w:rPr>
          <w:rFonts w:eastAsia="Times New Roman" w:cs="Times New Roman"/>
        </w:rPr>
      </w:pPr>
      <w:r w:rsidRPr="00D35A9E">
        <w:rPr>
          <w:rFonts w:eastAsia="Times New Roman" w:cs="Times New Roman"/>
          <w:sz w:val="28"/>
          <w:szCs w:val="28"/>
        </w:rPr>
        <w:t>-</w:t>
      </w:r>
      <w:r w:rsidR="00E53D0F">
        <w:rPr>
          <w:rFonts w:eastAsia="Times New Roman" w:cs="Times New Roman"/>
          <w:sz w:val="28"/>
          <w:szCs w:val="28"/>
        </w:rPr>
        <w:t>доходы от продажи материальных и нематериальных активов</w:t>
      </w:r>
      <w:r w:rsidRPr="00D35A9E">
        <w:rPr>
          <w:rFonts w:eastAsia="Times New Roman" w:cs="Times New Roman"/>
          <w:sz w:val="28"/>
          <w:szCs w:val="28"/>
        </w:rPr>
        <w:t xml:space="preserve"> в </w:t>
      </w:r>
      <w:r w:rsidR="00E53D0F">
        <w:rPr>
          <w:rFonts w:eastAsia="Times New Roman" w:cs="Times New Roman"/>
          <w:sz w:val="28"/>
          <w:szCs w:val="28"/>
        </w:rPr>
        <w:t>33</w:t>
      </w:r>
      <w:r w:rsidRPr="00D35A9E">
        <w:rPr>
          <w:rFonts w:eastAsia="Times New Roman" w:cs="Times New Roman"/>
          <w:sz w:val="28"/>
          <w:szCs w:val="28"/>
        </w:rPr>
        <w:t xml:space="preserve"> раза;</w:t>
      </w:r>
    </w:p>
    <w:p w:rsidR="00D35A9E" w:rsidRPr="00D35A9E" w:rsidRDefault="00D35A9E" w:rsidP="00D35A9E">
      <w:pPr>
        <w:ind w:firstLine="567"/>
        <w:jc w:val="both"/>
        <w:rPr>
          <w:rFonts w:eastAsia="Times New Roman" w:cs="Times New Roman"/>
        </w:rPr>
      </w:pPr>
      <w:r w:rsidRPr="00D35A9E">
        <w:rPr>
          <w:rFonts w:eastAsia="Times New Roman" w:cs="Times New Roman"/>
          <w:sz w:val="28"/>
          <w:szCs w:val="28"/>
        </w:rPr>
        <w:lastRenderedPageBreak/>
        <w:t xml:space="preserve">-штрафам, санкциям, возмещению ущерба в </w:t>
      </w:r>
      <w:r w:rsidR="00E53D0F">
        <w:rPr>
          <w:rFonts w:eastAsia="Times New Roman" w:cs="Times New Roman"/>
          <w:sz w:val="28"/>
          <w:szCs w:val="28"/>
        </w:rPr>
        <w:t>6,9</w:t>
      </w:r>
      <w:r w:rsidRPr="00D35A9E">
        <w:rPr>
          <w:rFonts w:eastAsia="Times New Roman" w:cs="Times New Roman"/>
          <w:sz w:val="28"/>
          <w:szCs w:val="28"/>
        </w:rPr>
        <w:t xml:space="preserve"> раз.</w:t>
      </w:r>
    </w:p>
    <w:p w:rsidR="009875CC" w:rsidRDefault="00D35A9E" w:rsidP="00D35A9E">
      <w:pPr>
        <w:ind w:firstLine="567"/>
        <w:jc w:val="both"/>
        <w:rPr>
          <w:rFonts w:eastAsia="Times New Roman" w:cs="Times New Roman"/>
          <w:sz w:val="28"/>
          <w:szCs w:val="28"/>
        </w:rPr>
      </w:pPr>
      <w:r w:rsidRPr="00D35A9E">
        <w:rPr>
          <w:rFonts w:eastAsia="Times New Roman" w:cs="Times New Roman"/>
          <w:sz w:val="28"/>
          <w:szCs w:val="28"/>
        </w:rPr>
        <w:t xml:space="preserve">Увеличение плана по безвозмездным поступлениям в течение финансового года составило </w:t>
      </w:r>
      <w:r w:rsidR="00C704D2">
        <w:rPr>
          <w:rFonts w:eastAsia="Times New Roman" w:cs="Times New Roman"/>
          <w:sz w:val="28"/>
          <w:szCs w:val="28"/>
        </w:rPr>
        <w:t>83323,6</w:t>
      </w:r>
      <w:r w:rsidRPr="00D35A9E">
        <w:rPr>
          <w:rFonts w:eastAsia="Times New Roman" w:cs="Times New Roman"/>
          <w:sz w:val="28"/>
          <w:szCs w:val="28"/>
        </w:rPr>
        <w:t xml:space="preserve"> тыс. рублей, или </w:t>
      </w:r>
      <w:r w:rsidR="00C704D2">
        <w:rPr>
          <w:rFonts w:eastAsia="Times New Roman" w:cs="Times New Roman"/>
          <w:sz w:val="28"/>
          <w:szCs w:val="28"/>
        </w:rPr>
        <w:t>143,8</w:t>
      </w:r>
      <w:r w:rsidRPr="00D35A9E">
        <w:rPr>
          <w:rFonts w:eastAsia="Times New Roman" w:cs="Times New Roman"/>
          <w:sz w:val="28"/>
          <w:szCs w:val="28"/>
        </w:rPr>
        <w:t xml:space="preserve">% к первоначально утвержденному объему.  Прирост безвозмездных поступлений отмечен по </w:t>
      </w:r>
      <w:r w:rsidR="00C704D2">
        <w:rPr>
          <w:rFonts w:eastAsia="Times New Roman" w:cs="Times New Roman"/>
          <w:sz w:val="28"/>
          <w:szCs w:val="28"/>
        </w:rPr>
        <w:t>субсидиям</w:t>
      </w:r>
      <w:r w:rsidRPr="00D35A9E">
        <w:rPr>
          <w:rFonts w:eastAsia="Times New Roman" w:cs="Times New Roman"/>
          <w:sz w:val="28"/>
          <w:szCs w:val="28"/>
        </w:rPr>
        <w:t xml:space="preserve"> на </w:t>
      </w:r>
      <w:r w:rsidR="00C704D2">
        <w:rPr>
          <w:rFonts w:eastAsia="Times New Roman" w:cs="Times New Roman"/>
          <w:sz w:val="28"/>
          <w:szCs w:val="28"/>
        </w:rPr>
        <w:t>100</w:t>
      </w:r>
      <w:r w:rsidRPr="00D35A9E">
        <w:rPr>
          <w:rFonts w:eastAsia="Times New Roman" w:cs="Times New Roman"/>
          <w:sz w:val="28"/>
          <w:szCs w:val="28"/>
        </w:rPr>
        <w:t>%.</w:t>
      </w:r>
    </w:p>
    <w:p w:rsidR="00D35A9E" w:rsidRPr="00D35A9E" w:rsidRDefault="00D35A9E" w:rsidP="00D35A9E">
      <w:pPr>
        <w:ind w:firstLine="567"/>
        <w:jc w:val="both"/>
        <w:rPr>
          <w:rFonts w:eastAsia="Times New Roman" w:cs="Times New Roman"/>
        </w:rPr>
      </w:pPr>
      <w:r w:rsidRPr="00D35A9E">
        <w:rPr>
          <w:rFonts w:eastAsia="Times New Roman" w:cs="Times New Roman"/>
          <w:sz w:val="28"/>
          <w:szCs w:val="28"/>
        </w:rPr>
        <w:t>Рост показателей расходов бюджета С</w:t>
      </w:r>
      <w:r w:rsidR="006C42A7">
        <w:rPr>
          <w:rFonts w:eastAsia="Times New Roman" w:cs="Times New Roman"/>
          <w:sz w:val="28"/>
          <w:szCs w:val="28"/>
        </w:rPr>
        <w:t>тародубского</w:t>
      </w:r>
      <w:r w:rsidRPr="00D35A9E">
        <w:rPr>
          <w:rFonts w:eastAsia="Times New Roman" w:cs="Times New Roman"/>
          <w:sz w:val="28"/>
          <w:szCs w:val="28"/>
        </w:rPr>
        <w:t xml:space="preserve"> района </w:t>
      </w:r>
      <w:proofErr w:type="gramStart"/>
      <w:r w:rsidRPr="00D35A9E">
        <w:rPr>
          <w:rFonts w:eastAsia="Times New Roman" w:cs="Times New Roman"/>
          <w:sz w:val="28"/>
          <w:szCs w:val="28"/>
        </w:rPr>
        <w:t>к</w:t>
      </w:r>
      <w:proofErr w:type="gramEnd"/>
      <w:r w:rsidRPr="00D35A9E">
        <w:rPr>
          <w:rFonts w:eastAsia="Times New Roman" w:cs="Times New Roman"/>
          <w:sz w:val="28"/>
          <w:szCs w:val="28"/>
        </w:rPr>
        <w:t xml:space="preserve"> первоначально утвержденным составил – </w:t>
      </w:r>
      <w:r w:rsidR="00B11960">
        <w:rPr>
          <w:rFonts w:eastAsia="Times New Roman" w:cs="Times New Roman"/>
          <w:sz w:val="28"/>
          <w:szCs w:val="28"/>
        </w:rPr>
        <w:t>32,5</w:t>
      </w:r>
      <w:r w:rsidRPr="00D35A9E">
        <w:rPr>
          <w:rFonts w:eastAsia="Times New Roman" w:cs="Times New Roman"/>
          <w:sz w:val="28"/>
          <w:szCs w:val="28"/>
        </w:rPr>
        <w:t>%. Основные показатели расходов бюджета С</w:t>
      </w:r>
      <w:r w:rsidR="006C42A7">
        <w:rPr>
          <w:rFonts w:eastAsia="Times New Roman" w:cs="Times New Roman"/>
          <w:sz w:val="28"/>
          <w:szCs w:val="28"/>
        </w:rPr>
        <w:t>тародубского</w:t>
      </w:r>
      <w:r w:rsidRPr="00D35A9E">
        <w:rPr>
          <w:rFonts w:eastAsia="Times New Roman" w:cs="Times New Roman"/>
          <w:sz w:val="28"/>
          <w:szCs w:val="28"/>
        </w:rPr>
        <w:t xml:space="preserve"> района в первоначально утвержденной и уточненной редакциях представлены в таблице:</w:t>
      </w:r>
    </w:p>
    <w:p w:rsidR="00D35A9E" w:rsidRPr="00D35A9E" w:rsidRDefault="00D35A9E" w:rsidP="00D35A9E">
      <w:pPr>
        <w:keepNext/>
        <w:ind w:right="-5"/>
        <w:jc w:val="right"/>
        <w:rPr>
          <w:rFonts w:eastAsia="Times New Roman" w:cs="Times New Roman"/>
        </w:rPr>
      </w:pPr>
      <w:r w:rsidRPr="00D35A9E">
        <w:rPr>
          <w:rFonts w:eastAsia="Times New Roman" w:cs="Times New Roman"/>
          <w:sz w:val="28"/>
          <w:szCs w:val="28"/>
        </w:rPr>
        <w:t>Таблица №3 (тыс. руб.)</w:t>
      </w:r>
    </w:p>
    <w:tbl>
      <w:tblPr>
        <w:tblW w:w="9707" w:type="dxa"/>
        <w:tblInd w:w="93" w:type="dxa"/>
        <w:tblCellMar>
          <w:left w:w="0" w:type="dxa"/>
          <w:right w:w="0" w:type="dxa"/>
        </w:tblCellMar>
        <w:tblLook w:val="04A0" w:firstRow="1" w:lastRow="0" w:firstColumn="1" w:lastColumn="0" w:noHBand="0" w:noVBand="1"/>
      </w:tblPr>
      <w:tblGrid>
        <w:gridCol w:w="2992"/>
        <w:gridCol w:w="576"/>
        <w:gridCol w:w="576"/>
        <w:gridCol w:w="1296"/>
        <w:gridCol w:w="1276"/>
        <w:gridCol w:w="1276"/>
        <w:gridCol w:w="1715"/>
      </w:tblGrid>
      <w:tr w:rsidR="00242333" w:rsidRPr="00D35A9E" w:rsidTr="00575D90">
        <w:trPr>
          <w:cantSplit/>
          <w:trHeight w:val="1134"/>
        </w:trPr>
        <w:tc>
          <w:tcPr>
            <w:tcW w:w="2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2333" w:rsidRPr="00D35A9E" w:rsidRDefault="00242333" w:rsidP="00D35A9E">
            <w:pPr>
              <w:rPr>
                <w:rFonts w:eastAsia="Times New Roman" w:cs="Times New Roman"/>
              </w:rPr>
            </w:pPr>
            <w:r w:rsidRPr="00D35A9E">
              <w:rPr>
                <w:rFonts w:eastAsia="Times New Roman" w:cs="Times New Roman"/>
                <w:b/>
                <w:bCs/>
              </w:rPr>
              <w:t>Наименование</w:t>
            </w:r>
          </w:p>
        </w:tc>
        <w:tc>
          <w:tcPr>
            <w:tcW w:w="5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2333" w:rsidRPr="00D35A9E" w:rsidRDefault="00242333" w:rsidP="00D35A9E">
            <w:pPr>
              <w:ind w:right="-108"/>
              <w:rPr>
                <w:rFonts w:eastAsia="Times New Roman" w:cs="Times New Roman"/>
              </w:rPr>
            </w:pPr>
            <w:proofErr w:type="spellStart"/>
            <w:r w:rsidRPr="00D35A9E">
              <w:rPr>
                <w:rFonts w:eastAsia="Times New Roman" w:cs="Times New Roman"/>
                <w:b/>
                <w:bCs/>
                <w:sz w:val="20"/>
                <w:szCs w:val="20"/>
              </w:rPr>
              <w:t>Рз</w:t>
            </w:r>
            <w:proofErr w:type="spellEnd"/>
          </w:p>
        </w:tc>
        <w:tc>
          <w:tcPr>
            <w:tcW w:w="5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2333" w:rsidRPr="00D35A9E" w:rsidRDefault="00242333" w:rsidP="00D35A9E">
            <w:pPr>
              <w:ind w:right="-108"/>
              <w:rPr>
                <w:rFonts w:eastAsia="Times New Roman" w:cs="Times New Roman"/>
              </w:rPr>
            </w:pPr>
            <w:proofErr w:type="spellStart"/>
            <w:proofErr w:type="gramStart"/>
            <w:r w:rsidRPr="00D35A9E">
              <w:rPr>
                <w:rFonts w:eastAsia="Times New Roman" w:cs="Times New Roman"/>
                <w:b/>
                <w:bCs/>
                <w:sz w:val="20"/>
                <w:szCs w:val="20"/>
              </w:rPr>
              <w:t>Пр</w:t>
            </w:r>
            <w:proofErr w:type="spellEnd"/>
            <w:proofErr w:type="gramEnd"/>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2333" w:rsidRPr="00D35A9E" w:rsidRDefault="00242333" w:rsidP="00AC66D8">
            <w:pPr>
              <w:ind w:right="-152"/>
              <w:rPr>
                <w:rFonts w:eastAsia="Times New Roman" w:cs="Times New Roman"/>
              </w:rPr>
            </w:pPr>
            <w:r w:rsidRPr="00D35A9E">
              <w:rPr>
                <w:rFonts w:eastAsia="Times New Roman" w:cs="Times New Roman"/>
                <w:b/>
                <w:bCs/>
                <w:sz w:val="20"/>
                <w:szCs w:val="20"/>
              </w:rPr>
              <w:t xml:space="preserve">Решение </w:t>
            </w:r>
          </w:p>
          <w:p w:rsidR="00242333" w:rsidRPr="00D35A9E" w:rsidRDefault="00242333" w:rsidP="008D4B0B">
            <w:pPr>
              <w:ind w:right="-108"/>
              <w:rPr>
                <w:rFonts w:eastAsia="Times New Roman" w:cs="Times New Roman"/>
              </w:rPr>
            </w:pPr>
            <w:r w:rsidRPr="00D35A9E">
              <w:rPr>
                <w:rFonts w:eastAsia="Times New Roman" w:cs="Times New Roman"/>
                <w:b/>
                <w:bCs/>
                <w:sz w:val="20"/>
                <w:szCs w:val="20"/>
              </w:rPr>
              <w:t>№</w:t>
            </w:r>
            <w:r>
              <w:rPr>
                <w:rFonts w:eastAsia="Times New Roman" w:cs="Times New Roman"/>
                <w:b/>
                <w:bCs/>
                <w:sz w:val="20"/>
                <w:szCs w:val="20"/>
              </w:rPr>
              <w:t>293</w:t>
            </w:r>
            <w:r w:rsidRPr="00D35A9E">
              <w:rPr>
                <w:rFonts w:eastAsia="Times New Roman" w:cs="Times New Roman"/>
                <w:b/>
                <w:bCs/>
                <w:sz w:val="20"/>
                <w:szCs w:val="20"/>
              </w:rPr>
              <w:t xml:space="preserve"> от 2</w:t>
            </w:r>
            <w:r>
              <w:rPr>
                <w:rFonts w:eastAsia="Times New Roman" w:cs="Times New Roman"/>
                <w:b/>
                <w:bCs/>
                <w:sz w:val="20"/>
                <w:szCs w:val="20"/>
              </w:rPr>
              <w:t>4</w:t>
            </w:r>
            <w:r w:rsidRPr="00D35A9E">
              <w:rPr>
                <w:rFonts w:eastAsia="Times New Roman" w:cs="Times New Roman"/>
                <w:b/>
                <w:bCs/>
                <w:sz w:val="20"/>
                <w:szCs w:val="20"/>
              </w:rPr>
              <w:t>.12.201</w:t>
            </w:r>
            <w:r>
              <w:rPr>
                <w:rFonts w:eastAsia="Times New Roman" w:cs="Times New Roman"/>
                <w:b/>
                <w:bCs/>
                <w:sz w:val="20"/>
                <w:szCs w:val="20"/>
              </w:rPr>
              <w:t>6</w:t>
            </w:r>
            <w:r w:rsidRPr="00D35A9E">
              <w:rPr>
                <w:rFonts w:eastAsia="Times New Roman" w:cs="Times New Roman"/>
                <w:b/>
                <w:bCs/>
                <w:sz w:val="20"/>
                <w:szCs w:val="20"/>
              </w:rPr>
              <w:t>г.</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2333" w:rsidRPr="00D35A9E" w:rsidRDefault="00242333" w:rsidP="008D4B0B">
            <w:pPr>
              <w:ind w:right="-108"/>
              <w:rPr>
                <w:rFonts w:eastAsia="Times New Roman" w:cs="Times New Roman"/>
              </w:rPr>
            </w:pPr>
            <w:r w:rsidRPr="00D35A9E">
              <w:rPr>
                <w:rFonts w:eastAsia="Times New Roman" w:cs="Times New Roman"/>
                <w:b/>
                <w:bCs/>
                <w:sz w:val="20"/>
                <w:szCs w:val="20"/>
              </w:rPr>
              <w:t>Решение №</w:t>
            </w:r>
            <w:r>
              <w:rPr>
                <w:rFonts w:eastAsia="Times New Roman" w:cs="Times New Roman"/>
                <w:b/>
                <w:bCs/>
                <w:sz w:val="20"/>
                <w:szCs w:val="20"/>
              </w:rPr>
              <w:t>403</w:t>
            </w:r>
            <w:r w:rsidRPr="00D35A9E">
              <w:rPr>
                <w:rFonts w:eastAsia="Times New Roman" w:cs="Times New Roman"/>
                <w:b/>
                <w:bCs/>
                <w:sz w:val="20"/>
                <w:szCs w:val="20"/>
              </w:rPr>
              <w:t xml:space="preserve"> от 2</w:t>
            </w:r>
            <w:r>
              <w:rPr>
                <w:rFonts w:eastAsia="Times New Roman" w:cs="Times New Roman"/>
                <w:b/>
                <w:bCs/>
                <w:sz w:val="20"/>
                <w:szCs w:val="20"/>
              </w:rPr>
              <w:t>2</w:t>
            </w:r>
            <w:r w:rsidRPr="00D35A9E">
              <w:rPr>
                <w:rFonts w:eastAsia="Times New Roman" w:cs="Times New Roman"/>
                <w:b/>
                <w:bCs/>
                <w:sz w:val="20"/>
                <w:szCs w:val="20"/>
              </w:rPr>
              <w:t>.12.201</w:t>
            </w:r>
            <w:r>
              <w:rPr>
                <w:rFonts w:eastAsia="Times New Roman" w:cs="Times New Roman"/>
                <w:b/>
                <w:bCs/>
                <w:sz w:val="20"/>
                <w:szCs w:val="20"/>
              </w:rPr>
              <w:t>7</w:t>
            </w:r>
            <w:r w:rsidRPr="00D35A9E">
              <w:rPr>
                <w:rFonts w:eastAsia="Times New Roman" w:cs="Times New Roman"/>
                <w:b/>
                <w:bCs/>
                <w:sz w:val="20"/>
                <w:szCs w:val="20"/>
              </w:rPr>
              <w:t>г.</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2333" w:rsidRPr="00D35A9E" w:rsidRDefault="00242333" w:rsidP="00D35A9E">
            <w:pPr>
              <w:ind w:right="-108"/>
              <w:rPr>
                <w:rFonts w:eastAsia="Times New Roman" w:cs="Times New Roman"/>
              </w:rPr>
            </w:pPr>
            <w:proofErr w:type="spellStart"/>
            <w:proofErr w:type="gramStart"/>
            <w:r w:rsidRPr="00D35A9E">
              <w:rPr>
                <w:rFonts w:eastAsia="Times New Roman" w:cs="Times New Roman"/>
                <w:b/>
                <w:bCs/>
                <w:sz w:val="20"/>
                <w:szCs w:val="20"/>
              </w:rPr>
              <w:t>Откло-нение</w:t>
            </w:r>
            <w:proofErr w:type="spellEnd"/>
            <w:proofErr w:type="gramEnd"/>
          </w:p>
          <w:p w:rsidR="00242333" w:rsidRPr="00D35A9E" w:rsidRDefault="00242333" w:rsidP="00D35A9E">
            <w:pPr>
              <w:ind w:right="-108"/>
              <w:rPr>
                <w:rFonts w:eastAsia="Times New Roman" w:cs="Times New Roman"/>
              </w:rPr>
            </w:pPr>
            <w:r w:rsidRPr="00D35A9E">
              <w:rPr>
                <w:rFonts w:eastAsia="Times New Roman" w:cs="Times New Roman"/>
                <w:b/>
                <w:bCs/>
                <w:sz w:val="20"/>
                <w:szCs w:val="20"/>
              </w:rPr>
              <w:t>(+,-)</w:t>
            </w:r>
          </w:p>
        </w:tc>
        <w:tc>
          <w:tcPr>
            <w:tcW w:w="17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2333" w:rsidRPr="00D35A9E" w:rsidRDefault="00242333" w:rsidP="001C37BF">
            <w:pPr>
              <w:ind w:right="-108"/>
              <w:rPr>
                <w:rFonts w:eastAsia="Times New Roman" w:cs="Times New Roman"/>
              </w:rPr>
            </w:pPr>
            <w:r w:rsidRPr="00D35A9E">
              <w:rPr>
                <w:rFonts w:eastAsia="Times New Roman" w:cs="Times New Roman"/>
                <w:b/>
                <w:bCs/>
                <w:sz w:val="20"/>
                <w:szCs w:val="20"/>
              </w:rPr>
              <w:t xml:space="preserve">Отношение  </w:t>
            </w:r>
            <w:proofErr w:type="spellStart"/>
            <w:r w:rsidRPr="00D35A9E">
              <w:rPr>
                <w:rFonts w:eastAsia="Times New Roman" w:cs="Times New Roman"/>
                <w:b/>
                <w:bCs/>
                <w:sz w:val="20"/>
                <w:szCs w:val="20"/>
              </w:rPr>
              <w:t>уточ</w:t>
            </w:r>
            <w:proofErr w:type="spellEnd"/>
            <w:r w:rsidRPr="00D35A9E">
              <w:rPr>
                <w:rFonts w:eastAsia="Times New Roman" w:cs="Times New Roman"/>
                <w:b/>
                <w:bCs/>
                <w:sz w:val="20"/>
                <w:szCs w:val="20"/>
              </w:rPr>
              <w:t>. ред. к первонач. варианту, %</w:t>
            </w:r>
          </w:p>
        </w:tc>
      </w:tr>
      <w:tr w:rsidR="00242333" w:rsidRPr="00D35A9E" w:rsidTr="00575D90">
        <w:trPr>
          <w:trHeight w:val="428"/>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2333" w:rsidRPr="00242333" w:rsidRDefault="00242333" w:rsidP="00AC66D8">
            <w:pPr>
              <w:ind w:right="-108"/>
              <w:rPr>
                <w:rFonts w:eastAsia="Times New Roman" w:cs="Times New Roman"/>
                <w:b/>
                <w:bCs/>
                <w:sz w:val="20"/>
                <w:szCs w:val="20"/>
              </w:rPr>
            </w:pPr>
            <w:r w:rsidRPr="00242333">
              <w:rPr>
                <w:rFonts w:eastAsia="Times New Roman" w:cs="Times New Roman"/>
                <w:b/>
                <w:sz w:val="20"/>
                <w:szCs w:val="20"/>
              </w:rPr>
              <w:t>Общегосударственные вопросы</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242333" w:rsidRPr="00242333" w:rsidRDefault="00242333" w:rsidP="00D35A9E">
            <w:pPr>
              <w:ind w:firstLine="709"/>
              <w:rPr>
                <w:rFonts w:eastAsia="Times New Roman" w:cs="Times New Roman"/>
                <w:b/>
              </w:rPr>
            </w:pPr>
            <w:r w:rsidRPr="00242333">
              <w:rPr>
                <w:rFonts w:eastAsia="Times New Roman" w:cs="Times New Roman"/>
                <w:b/>
              </w:rPr>
              <w:t>001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242333" w:rsidRPr="00242333" w:rsidRDefault="00242333" w:rsidP="00D35A9E">
            <w:pPr>
              <w:ind w:firstLine="709"/>
              <w:rPr>
                <w:rFonts w:eastAsia="Times New Roman" w:cs="Times New Roman"/>
                <w:b/>
              </w:rPr>
            </w:pP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242333" w:rsidRDefault="00242333" w:rsidP="00D35A9E">
            <w:pPr>
              <w:ind w:right="-108"/>
              <w:rPr>
                <w:rFonts w:eastAsia="Times New Roman" w:cs="Times New Roman"/>
                <w:b/>
                <w:bCs/>
              </w:rPr>
            </w:pPr>
            <w:r>
              <w:rPr>
                <w:rFonts w:eastAsia="Times New Roman" w:cs="Times New Roman"/>
                <w:b/>
                <w:bCs/>
              </w:rPr>
              <w:t>23590,2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242333" w:rsidRDefault="00575D90" w:rsidP="00D35A9E">
            <w:pPr>
              <w:ind w:right="-108"/>
              <w:rPr>
                <w:rFonts w:eastAsia="Times New Roman" w:cs="Times New Roman"/>
                <w:b/>
                <w:bCs/>
              </w:rPr>
            </w:pPr>
            <w:r>
              <w:rPr>
                <w:rFonts w:eastAsia="Times New Roman" w:cs="Times New Roman"/>
                <w:b/>
                <w:bCs/>
              </w:rPr>
              <w:t>26659,6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242333" w:rsidRDefault="00974A76" w:rsidP="00D35A9E">
            <w:pPr>
              <w:ind w:right="-108"/>
              <w:rPr>
                <w:rFonts w:eastAsia="Times New Roman" w:cs="Times New Roman"/>
                <w:b/>
                <w:bCs/>
              </w:rPr>
            </w:pPr>
            <w:r>
              <w:rPr>
                <w:rFonts w:eastAsia="Times New Roman" w:cs="Times New Roman"/>
                <w:b/>
                <w:bCs/>
              </w:rPr>
              <w:t>2979,4</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242333" w:rsidRDefault="008A7297" w:rsidP="00D35A9E">
            <w:pPr>
              <w:ind w:right="-108"/>
              <w:rPr>
                <w:rFonts w:eastAsia="Times New Roman" w:cs="Times New Roman"/>
                <w:b/>
                <w:bCs/>
              </w:rPr>
            </w:pPr>
            <w:r>
              <w:rPr>
                <w:rFonts w:eastAsia="Times New Roman" w:cs="Times New Roman"/>
                <w:b/>
                <w:bCs/>
              </w:rPr>
              <w:t>113,0</w:t>
            </w:r>
          </w:p>
        </w:tc>
      </w:tr>
      <w:tr w:rsidR="00242333" w:rsidRPr="00D35A9E" w:rsidTr="00575D90">
        <w:trPr>
          <w:trHeight w:val="428"/>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2333" w:rsidRPr="00D35A9E" w:rsidRDefault="00242333" w:rsidP="00AC66D8">
            <w:pPr>
              <w:ind w:right="-108"/>
              <w:rPr>
                <w:rFonts w:eastAsia="Times New Roman" w:cs="Times New Roman"/>
                <w:sz w:val="20"/>
                <w:szCs w:val="20"/>
              </w:rPr>
            </w:pPr>
            <w:r>
              <w:rPr>
                <w:rFonts w:eastAsia="Times New Roman" w:cs="Times New Roman"/>
                <w:sz w:val="20"/>
                <w:szCs w:val="20"/>
              </w:rPr>
              <w:t>Функционирование высшего должностного лица субъекта РФ и муниципального образования</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242333" w:rsidRDefault="00242333" w:rsidP="00D35A9E">
            <w:pPr>
              <w:ind w:firstLine="709"/>
              <w:rPr>
                <w:rFonts w:eastAsia="Times New Roman" w:cs="Times New Roman"/>
              </w:rPr>
            </w:pPr>
            <w:r>
              <w:rPr>
                <w:rFonts w:eastAsia="Times New Roman" w:cs="Times New Roman"/>
              </w:rPr>
              <w:t>001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242333" w:rsidRPr="00D35A9E" w:rsidRDefault="00242333" w:rsidP="00D35A9E">
            <w:pPr>
              <w:ind w:firstLine="709"/>
              <w:rPr>
                <w:rFonts w:eastAsia="Times New Roman" w:cs="Times New Roman"/>
              </w:rPr>
            </w:pPr>
            <w:r>
              <w:rPr>
                <w:rFonts w:eastAsia="Times New Roman" w:cs="Times New Roman"/>
              </w:rPr>
              <w:t>002</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67443D" w:rsidRDefault="00242333" w:rsidP="00D35A9E">
            <w:pPr>
              <w:ind w:right="-108"/>
              <w:rPr>
                <w:rFonts w:eastAsia="Times New Roman" w:cs="Times New Roman"/>
                <w:bCs/>
              </w:rPr>
            </w:pPr>
            <w:r>
              <w:rPr>
                <w:rFonts w:eastAsia="Times New Roman" w:cs="Times New Roman"/>
                <w:bCs/>
              </w:rPr>
              <w:t>1197,7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BB02E6" w:rsidRDefault="00575D90" w:rsidP="00D35A9E">
            <w:pPr>
              <w:ind w:right="-108"/>
              <w:rPr>
                <w:rFonts w:eastAsia="Times New Roman" w:cs="Times New Roman"/>
                <w:bCs/>
              </w:rPr>
            </w:pPr>
            <w:r>
              <w:rPr>
                <w:rFonts w:eastAsia="Times New Roman" w:cs="Times New Roman"/>
                <w:bCs/>
              </w:rPr>
              <w:t>1191,8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A030FE" w:rsidRDefault="00974A76" w:rsidP="00D35A9E">
            <w:pPr>
              <w:ind w:right="-108"/>
              <w:rPr>
                <w:rFonts w:eastAsia="Times New Roman" w:cs="Times New Roman"/>
                <w:bCs/>
              </w:rPr>
            </w:pPr>
            <w:r>
              <w:rPr>
                <w:rFonts w:eastAsia="Times New Roman" w:cs="Times New Roman"/>
                <w:bCs/>
              </w:rPr>
              <w:t>-5,9</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D35A9E" w:rsidRDefault="008A7297" w:rsidP="00D35A9E">
            <w:pPr>
              <w:ind w:right="-108"/>
              <w:rPr>
                <w:rFonts w:eastAsia="Times New Roman" w:cs="Times New Roman"/>
                <w:b/>
                <w:bCs/>
              </w:rPr>
            </w:pPr>
            <w:r>
              <w:rPr>
                <w:rFonts w:eastAsia="Times New Roman" w:cs="Times New Roman"/>
                <w:b/>
                <w:bCs/>
              </w:rPr>
              <w:t>99,5</w:t>
            </w:r>
          </w:p>
        </w:tc>
      </w:tr>
      <w:tr w:rsidR="00242333"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2333" w:rsidRPr="00D35A9E" w:rsidRDefault="00242333" w:rsidP="00AC66D8">
            <w:pPr>
              <w:ind w:right="-108"/>
              <w:rPr>
                <w:rFonts w:eastAsia="Times New Roman" w:cs="Times New Roman"/>
                <w:b/>
                <w:bCs/>
                <w:sz w:val="20"/>
                <w:szCs w:val="20"/>
              </w:rPr>
            </w:pPr>
            <w:r w:rsidRPr="00D35A9E">
              <w:rPr>
                <w:rFonts w:eastAsia="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242333" w:rsidRPr="00D35A9E" w:rsidRDefault="00242333" w:rsidP="00D35A9E">
            <w:pPr>
              <w:ind w:firstLine="709"/>
              <w:rPr>
                <w:rFonts w:eastAsia="Times New Roman" w:cs="Times New Roman"/>
              </w:rPr>
            </w:pPr>
            <w:r>
              <w:rPr>
                <w:rFonts w:eastAsia="Times New Roman" w:cs="Times New Roman"/>
              </w:rPr>
              <w:t>001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242333" w:rsidRPr="00D35A9E" w:rsidRDefault="00242333" w:rsidP="00D35A9E">
            <w:pPr>
              <w:ind w:firstLine="709"/>
              <w:rPr>
                <w:rFonts w:eastAsia="Times New Roman" w:cs="Times New Roman"/>
              </w:rPr>
            </w:pPr>
            <w:r>
              <w:rPr>
                <w:rFonts w:eastAsia="Times New Roman" w:cs="Times New Roman"/>
              </w:rPr>
              <w:t>003</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67443D" w:rsidRDefault="00242333" w:rsidP="00D35A9E">
            <w:pPr>
              <w:ind w:right="-108"/>
              <w:rPr>
                <w:rFonts w:eastAsia="Times New Roman" w:cs="Times New Roman"/>
                <w:bCs/>
              </w:rPr>
            </w:pPr>
            <w:r>
              <w:rPr>
                <w:rFonts w:eastAsia="Times New Roman" w:cs="Times New Roman"/>
                <w:bCs/>
              </w:rPr>
              <w:t>1181,7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BB02E6" w:rsidRDefault="00575D90" w:rsidP="00D35A9E">
            <w:pPr>
              <w:ind w:right="-108"/>
              <w:rPr>
                <w:rFonts w:eastAsia="Times New Roman" w:cs="Times New Roman"/>
                <w:bCs/>
              </w:rPr>
            </w:pPr>
            <w:r>
              <w:rPr>
                <w:rFonts w:eastAsia="Times New Roman" w:cs="Times New Roman"/>
                <w:bCs/>
              </w:rPr>
              <w:t>1357,9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A030FE" w:rsidRDefault="00974A76" w:rsidP="00D35A9E">
            <w:pPr>
              <w:ind w:right="-108"/>
              <w:rPr>
                <w:rFonts w:eastAsia="Times New Roman" w:cs="Times New Roman"/>
                <w:bCs/>
              </w:rPr>
            </w:pPr>
            <w:r>
              <w:rPr>
                <w:rFonts w:eastAsia="Times New Roman" w:cs="Times New Roman"/>
                <w:bCs/>
              </w:rPr>
              <w:t>176,2</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D35A9E" w:rsidRDefault="008A7297" w:rsidP="00D35A9E">
            <w:pPr>
              <w:ind w:right="-108"/>
              <w:rPr>
                <w:rFonts w:eastAsia="Times New Roman" w:cs="Times New Roman"/>
                <w:b/>
                <w:bCs/>
              </w:rPr>
            </w:pPr>
            <w:r>
              <w:rPr>
                <w:rFonts w:eastAsia="Times New Roman" w:cs="Times New Roman"/>
                <w:b/>
                <w:bCs/>
              </w:rPr>
              <w:t>114,9</w:t>
            </w:r>
          </w:p>
        </w:tc>
      </w:tr>
      <w:tr w:rsidR="00242333"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2333" w:rsidRPr="00D35A9E" w:rsidRDefault="00242333" w:rsidP="00AC66D8">
            <w:pPr>
              <w:ind w:right="-108"/>
              <w:rPr>
                <w:rFonts w:eastAsia="Times New Roman" w:cs="Times New Roman"/>
                <w:sz w:val="20"/>
                <w:szCs w:val="20"/>
              </w:rPr>
            </w:pPr>
            <w:r w:rsidRPr="00D35A9E">
              <w:rPr>
                <w:rFonts w:eastAsia="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242333" w:rsidRDefault="00242333" w:rsidP="00242333">
            <w:pPr>
              <w:ind w:firstLine="709"/>
              <w:rPr>
                <w:rFonts w:eastAsia="Times New Roman" w:cs="Times New Roman"/>
              </w:rPr>
            </w:pPr>
            <w:r>
              <w:rPr>
                <w:rFonts w:eastAsia="Times New Roman" w:cs="Times New Roman"/>
              </w:rPr>
              <w:t>001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242333" w:rsidRDefault="00242333" w:rsidP="00D35A9E">
            <w:pPr>
              <w:ind w:firstLine="709"/>
              <w:rPr>
                <w:rFonts w:eastAsia="Times New Roman" w:cs="Times New Roman"/>
              </w:rPr>
            </w:pPr>
            <w:r>
              <w:rPr>
                <w:rFonts w:eastAsia="Times New Roman" w:cs="Times New Roman"/>
              </w:rPr>
              <w:t>004</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242333" w:rsidRDefault="009E03FD" w:rsidP="00D35A9E">
            <w:pPr>
              <w:ind w:right="-108"/>
              <w:rPr>
                <w:rFonts w:eastAsia="Times New Roman" w:cs="Times New Roman"/>
                <w:bCs/>
              </w:rPr>
            </w:pPr>
            <w:r>
              <w:rPr>
                <w:rFonts w:eastAsia="Times New Roman" w:cs="Times New Roman"/>
                <w:bCs/>
              </w:rPr>
              <w:t>13250,6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BB02E6" w:rsidRDefault="00575D90" w:rsidP="00D35A9E">
            <w:pPr>
              <w:ind w:right="-108"/>
              <w:rPr>
                <w:rFonts w:eastAsia="Times New Roman" w:cs="Times New Roman"/>
                <w:bCs/>
              </w:rPr>
            </w:pPr>
            <w:r>
              <w:rPr>
                <w:rFonts w:eastAsia="Times New Roman" w:cs="Times New Roman"/>
                <w:bCs/>
              </w:rPr>
              <w:t>14598,7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242333" w:rsidRPr="00A030FE" w:rsidRDefault="00974A76" w:rsidP="00D35A9E">
            <w:pPr>
              <w:ind w:right="-108"/>
              <w:rPr>
                <w:rFonts w:eastAsia="Times New Roman" w:cs="Times New Roman"/>
                <w:bCs/>
              </w:rPr>
            </w:pPr>
            <w:r>
              <w:rPr>
                <w:rFonts w:eastAsia="Times New Roman" w:cs="Times New Roman"/>
                <w:bCs/>
              </w:rPr>
              <w:t>1348,1</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242333" w:rsidRDefault="008A7297" w:rsidP="00D35A9E">
            <w:pPr>
              <w:ind w:right="-108"/>
              <w:rPr>
                <w:rFonts w:eastAsia="Times New Roman" w:cs="Times New Roman"/>
                <w:b/>
                <w:bCs/>
              </w:rPr>
            </w:pPr>
            <w:r>
              <w:rPr>
                <w:rFonts w:eastAsia="Times New Roman" w:cs="Times New Roman"/>
                <w:b/>
                <w:bCs/>
              </w:rPr>
              <w:t>110,2</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03FD" w:rsidRPr="00D35A9E" w:rsidRDefault="009E03FD" w:rsidP="00AC66D8">
            <w:pPr>
              <w:ind w:right="-108"/>
              <w:rPr>
                <w:rFonts w:eastAsia="Times New Roman" w:cs="Times New Roman"/>
                <w:sz w:val="20"/>
                <w:szCs w:val="20"/>
              </w:rPr>
            </w:pPr>
            <w:r>
              <w:rPr>
                <w:rFonts w:eastAsia="Times New Roman" w:cs="Times New Roman"/>
                <w:sz w:val="20"/>
                <w:szCs w:val="20"/>
              </w:rPr>
              <w:t>Судебная система</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Default="009E03FD" w:rsidP="00242333">
            <w:pPr>
              <w:ind w:firstLine="709"/>
              <w:rPr>
                <w:rFonts w:eastAsia="Times New Roman" w:cs="Times New Roman"/>
              </w:rPr>
            </w:pPr>
            <w:r>
              <w:rPr>
                <w:rFonts w:eastAsia="Times New Roman" w:cs="Times New Roman"/>
              </w:rPr>
              <w:t>001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Default="009E03FD" w:rsidP="00D35A9E">
            <w:pPr>
              <w:ind w:firstLine="709"/>
              <w:rPr>
                <w:rFonts w:eastAsia="Times New Roman" w:cs="Times New Roman"/>
              </w:rPr>
            </w:pPr>
            <w:r>
              <w:rPr>
                <w:rFonts w:eastAsia="Times New Roman" w:cs="Times New Roman"/>
              </w:rPr>
              <w:t>005</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9E03FD" w:rsidRDefault="009E03FD" w:rsidP="00D35A9E">
            <w:pPr>
              <w:ind w:right="-108"/>
              <w:rPr>
                <w:rFonts w:eastAsia="Times New Roman" w:cs="Times New Roman"/>
                <w:bCs/>
              </w:rPr>
            </w:pPr>
            <w:r>
              <w:rPr>
                <w:rFonts w:eastAsia="Times New Roman" w:cs="Times New Roman"/>
                <w:bCs/>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BB02E6" w:rsidRDefault="00575D90" w:rsidP="00D35A9E">
            <w:pPr>
              <w:ind w:right="-108"/>
              <w:rPr>
                <w:rFonts w:eastAsia="Times New Roman" w:cs="Times New Roman"/>
                <w:bCs/>
              </w:rPr>
            </w:pPr>
            <w:r>
              <w:rPr>
                <w:rFonts w:eastAsia="Times New Roman" w:cs="Times New Roman"/>
                <w:bCs/>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A030FE" w:rsidRDefault="00974A76" w:rsidP="00D35A9E">
            <w:pPr>
              <w:ind w:right="-108"/>
              <w:rPr>
                <w:rFonts w:eastAsia="Times New Roman" w:cs="Times New Roman"/>
                <w:bCs/>
              </w:rPr>
            </w:pPr>
            <w:r>
              <w:rPr>
                <w:rFonts w:eastAsia="Times New Roman" w:cs="Times New Roman"/>
                <w:bCs/>
              </w:rPr>
              <w:t>0</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9E03FD" w:rsidRDefault="008A7297" w:rsidP="00D35A9E">
            <w:pPr>
              <w:ind w:right="-108"/>
              <w:rPr>
                <w:rFonts w:eastAsia="Times New Roman" w:cs="Times New Roman"/>
                <w:b/>
                <w:bCs/>
              </w:rPr>
            </w:pPr>
            <w:r>
              <w:rPr>
                <w:rFonts w:eastAsia="Times New Roman" w:cs="Times New Roman"/>
                <w:b/>
                <w:bCs/>
              </w:rPr>
              <w:t>0</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03FD" w:rsidRDefault="009E03FD" w:rsidP="00646F30">
            <w:pPr>
              <w:ind w:right="-108"/>
              <w:rPr>
                <w:rFonts w:eastAsia="Times New Roman" w:cs="Times New Roman"/>
                <w:color w:val="000000"/>
                <w:sz w:val="20"/>
                <w:szCs w:val="20"/>
              </w:rPr>
            </w:pPr>
            <w:r w:rsidRPr="00D35A9E">
              <w:rPr>
                <w:rFonts w:eastAsia="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Default="009E03FD" w:rsidP="00646F30">
            <w:pPr>
              <w:ind w:right="-108"/>
              <w:rPr>
                <w:rFonts w:eastAsia="Times New Roman" w:cs="Times New Roman"/>
              </w:rPr>
            </w:pPr>
            <w:r>
              <w:rPr>
                <w:rFonts w:eastAsia="Times New Roman" w:cs="Times New Roman"/>
              </w:rPr>
              <w:t>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Pr="006E659A" w:rsidRDefault="009E03FD" w:rsidP="00043ECA">
            <w:pPr>
              <w:ind w:right="-108"/>
              <w:jc w:val="both"/>
              <w:rPr>
                <w:rFonts w:eastAsia="Times New Roman" w:cs="Times New Roman"/>
              </w:rPr>
            </w:pPr>
            <w:r>
              <w:rPr>
                <w:rFonts w:eastAsia="Times New Roman" w:cs="Times New Roman"/>
              </w:rPr>
              <w:t>06</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9E03FD" w:rsidRDefault="009E03FD" w:rsidP="00646F30">
            <w:pPr>
              <w:ind w:right="-108"/>
              <w:rPr>
                <w:rFonts w:eastAsia="Times New Roman" w:cs="Times New Roman"/>
              </w:rPr>
            </w:pPr>
            <w:r>
              <w:rPr>
                <w:rFonts w:eastAsia="Times New Roman" w:cs="Times New Roman"/>
              </w:rPr>
              <w:t>817,2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6E659A" w:rsidRDefault="00575D90" w:rsidP="00646F30">
            <w:pPr>
              <w:ind w:right="-108"/>
              <w:rPr>
                <w:rFonts w:eastAsia="Times New Roman" w:cs="Times New Roman"/>
              </w:rPr>
            </w:pPr>
            <w:r>
              <w:rPr>
                <w:rFonts w:eastAsia="Times New Roman" w:cs="Times New Roman"/>
              </w:rPr>
              <w:t>5130,9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6E659A" w:rsidRDefault="00974A76" w:rsidP="00646F30">
            <w:pPr>
              <w:ind w:right="-108"/>
              <w:rPr>
                <w:rFonts w:eastAsia="Times New Roman" w:cs="Times New Roman"/>
              </w:rPr>
            </w:pPr>
            <w:r>
              <w:rPr>
                <w:rFonts w:eastAsia="Times New Roman" w:cs="Times New Roman"/>
              </w:rPr>
              <w:t>4313,7</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6E659A" w:rsidRDefault="008A7297" w:rsidP="00646F30">
            <w:pPr>
              <w:ind w:right="-108"/>
              <w:rPr>
                <w:rFonts w:eastAsia="Times New Roman" w:cs="Times New Roman"/>
              </w:rPr>
            </w:pPr>
            <w:r>
              <w:rPr>
                <w:rFonts w:eastAsia="Times New Roman" w:cs="Times New Roman"/>
              </w:rPr>
              <w:t>В 6,3 раза</w:t>
            </w:r>
          </w:p>
        </w:tc>
      </w:tr>
      <w:tr w:rsidR="009E03FD" w:rsidRPr="00D35A9E" w:rsidTr="00575D90">
        <w:trPr>
          <w:trHeight w:val="441"/>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03FD" w:rsidRPr="00D35A9E" w:rsidRDefault="009E03FD" w:rsidP="00AC66D8">
            <w:pPr>
              <w:ind w:right="-108"/>
              <w:rPr>
                <w:rFonts w:eastAsia="Times New Roman" w:cs="Times New Roman"/>
                <w:sz w:val="20"/>
                <w:szCs w:val="20"/>
              </w:rPr>
            </w:pPr>
            <w:r>
              <w:rPr>
                <w:rFonts w:eastAsia="Times New Roman" w:cs="Times New Roman"/>
                <w:sz w:val="20"/>
                <w:szCs w:val="20"/>
              </w:rPr>
              <w:t>Обеспечение выборов и референдумов</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Default="009E03FD" w:rsidP="009E03FD">
            <w:pPr>
              <w:ind w:firstLine="709"/>
              <w:rPr>
                <w:rFonts w:eastAsia="Times New Roman" w:cs="Times New Roman"/>
              </w:rPr>
            </w:pPr>
            <w:r>
              <w:rPr>
                <w:rFonts w:eastAsia="Times New Roman" w:cs="Times New Roman"/>
              </w:rPr>
              <w:t>101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Default="009E03FD" w:rsidP="00043ECA">
            <w:pPr>
              <w:ind w:firstLine="709"/>
              <w:jc w:val="both"/>
              <w:rPr>
                <w:rFonts w:eastAsia="Times New Roman" w:cs="Times New Roman"/>
              </w:rPr>
            </w:pPr>
            <w:r>
              <w:rPr>
                <w:rFonts w:eastAsia="Times New Roman" w:cs="Times New Roman"/>
              </w:rPr>
              <w:t>007</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67443D" w:rsidRDefault="00F579A0" w:rsidP="00D35A9E">
            <w:pPr>
              <w:ind w:right="-108"/>
              <w:rPr>
                <w:rFonts w:eastAsia="Times New Roman" w:cs="Times New Roman"/>
                <w:bCs/>
              </w:rPr>
            </w:pPr>
            <w:r>
              <w:rPr>
                <w:rFonts w:eastAsia="Times New Roman" w:cs="Times New Roman"/>
                <w:bCs/>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BB02E6" w:rsidRDefault="00575D90" w:rsidP="00D35A9E">
            <w:pPr>
              <w:ind w:right="-108"/>
              <w:rPr>
                <w:rFonts w:eastAsia="Times New Roman" w:cs="Times New Roman"/>
                <w:bCs/>
              </w:rPr>
            </w:pPr>
            <w:r>
              <w:rPr>
                <w:rFonts w:eastAsia="Times New Roman" w:cs="Times New Roman"/>
                <w:bCs/>
              </w:rPr>
              <w:t>87,6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A030FE" w:rsidRDefault="00974A76" w:rsidP="00D35A9E">
            <w:pPr>
              <w:ind w:right="-108"/>
              <w:rPr>
                <w:rFonts w:eastAsia="Times New Roman" w:cs="Times New Roman"/>
                <w:bCs/>
              </w:rPr>
            </w:pPr>
            <w:r>
              <w:rPr>
                <w:rFonts w:eastAsia="Times New Roman" w:cs="Times New Roman"/>
                <w:bCs/>
              </w:rPr>
              <w:t>87,6</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8A7297" w:rsidP="00D35A9E">
            <w:pPr>
              <w:ind w:right="-108"/>
              <w:rPr>
                <w:rFonts w:eastAsia="Times New Roman" w:cs="Times New Roman"/>
                <w:b/>
                <w:bCs/>
              </w:rPr>
            </w:pPr>
            <w:r>
              <w:rPr>
                <w:rFonts w:eastAsia="Times New Roman" w:cs="Times New Roman"/>
                <w:b/>
                <w:bCs/>
              </w:rPr>
              <w:t>-</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03FD" w:rsidRDefault="00F579A0" w:rsidP="00AC66D8">
            <w:pPr>
              <w:ind w:right="-108"/>
              <w:rPr>
                <w:rFonts w:eastAsia="Times New Roman" w:cs="Times New Roman"/>
                <w:sz w:val="20"/>
                <w:szCs w:val="20"/>
              </w:rPr>
            </w:pPr>
            <w:r>
              <w:rPr>
                <w:rFonts w:eastAsia="Times New Roman" w:cs="Times New Roman"/>
                <w:sz w:val="20"/>
                <w:szCs w:val="20"/>
              </w:rPr>
              <w:t>Резервные фонды</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Default="009E03FD" w:rsidP="00F579A0">
            <w:pPr>
              <w:ind w:firstLine="709"/>
              <w:rPr>
                <w:rFonts w:eastAsia="Times New Roman" w:cs="Times New Roman"/>
              </w:rPr>
            </w:pPr>
            <w:r>
              <w:rPr>
                <w:rFonts w:eastAsia="Times New Roman" w:cs="Times New Roman"/>
              </w:rPr>
              <w:t>1</w:t>
            </w:r>
            <w:r w:rsidR="00F579A0">
              <w:rPr>
                <w:rFonts w:eastAsia="Times New Roman" w:cs="Times New Roman"/>
              </w:rPr>
              <w:t>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Default="009E03FD" w:rsidP="00043ECA">
            <w:pPr>
              <w:ind w:firstLine="709"/>
              <w:jc w:val="both"/>
              <w:rPr>
                <w:rFonts w:eastAsia="Times New Roman" w:cs="Times New Roman"/>
              </w:rPr>
            </w:pPr>
            <w:r>
              <w:rPr>
                <w:rFonts w:eastAsia="Times New Roman" w:cs="Times New Roman"/>
              </w:rPr>
              <w:t>0</w:t>
            </w:r>
            <w:r w:rsidR="00F579A0">
              <w:rPr>
                <w:rFonts w:eastAsia="Times New Roman" w:cs="Times New Roman"/>
              </w:rPr>
              <w:t>11</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67443D" w:rsidRDefault="00F579A0" w:rsidP="00D35A9E">
            <w:pPr>
              <w:ind w:right="-108"/>
              <w:rPr>
                <w:rFonts w:eastAsia="Times New Roman" w:cs="Times New Roman"/>
                <w:bCs/>
              </w:rPr>
            </w:pPr>
            <w:r>
              <w:rPr>
                <w:rFonts w:eastAsia="Times New Roman" w:cs="Times New Roman"/>
                <w:bCs/>
              </w:rPr>
              <w:t>200,0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BB02E6" w:rsidRDefault="00575D90" w:rsidP="00D35A9E">
            <w:pPr>
              <w:ind w:right="-108"/>
              <w:rPr>
                <w:rFonts w:eastAsia="Times New Roman" w:cs="Times New Roman"/>
                <w:bCs/>
              </w:rPr>
            </w:pPr>
            <w:r>
              <w:rPr>
                <w:rFonts w:eastAsia="Times New Roman" w:cs="Times New Roman"/>
                <w:bCs/>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A030FE" w:rsidRDefault="00974A76" w:rsidP="00D35A9E">
            <w:pPr>
              <w:ind w:right="-108"/>
              <w:rPr>
                <w:rFonts w:eastAsia="Times New Roman" w:cs="Times New Roman"/>
                <w:bCs/>
              </w:rPr>
            </w:pPr>
            <w:r>
              <w:rPr>
                <w:rFonts w:eastAsia="Times New Roman" w:cs="Times New Roman"/>
                <w:bCs/>
              </w:rPr>
              <w:t>-200,0</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8A7297" w:rsidP="00D35A9E">
            <w:pPr>
              <w:ind w:right="-108"/>
              <w:rPr>
                <w:rFonts w:eastAsia="Times New Roman" w:cs="Times New Roman"/>
                <w:b/>
                <w:bCs/>
              </w:rPr>
            </w:pPr>
            <w:r>
              <w:rPr>
                <w:rFonts w:eastAsia="Times New Roman" w:cs="Times New Roman"/>
                <w:b/>
                <w:bCs/>
              </w:rPr>
              <w:t>-</w:t>
            </w:r>
          </w:p>
        </w:tc>
      </w:tr>
      <w:tr w:rsidR="00F579A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79A0" w:rsidRDefault="00F579A0" w:rsidP="00AC66D8">
            <w:pPr>
              <w:ind w:right="-108"/>
              <w:rPr>
                <w:rFonts w:eastAsia="Times New Roman" w:cs="Times New Roman"/>
                <w:sz w:val="20"/>
                <w:szCs w:val="20"/>
              </w:rPr>
            </w:pPr>
            <w:r>
              <w:rPr>
                <w:rFonts w:eastAsia="Times New Roman" w:cs="Times New Roman"/>
                <w:sz w:val="20"/>
                <w:szCs w:val="20"/>
              </w:rPr>
              <w:t>Другие общегосударственные вопросы</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F579A0" w:rsidRDefault="00F579A0" w:rsidP="00F579A0">
            <w:pPr>
              <w:ind w:firstLine="709"/>
              <w:rPr>
                <w:rFonts w:eastAsia="Times New Roman" w:cs="Times New Roman"/>
              </w:rPr>
            </w:pPr>
            <w:r>
              <w:rPr>
                <w:rFonts w:eastAsia="Times New Roman" w:cs="Times New Roman"/>
              </w:rPr>
              <w:t>001</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F579A0" w:rsidRDefault="00F579A0" w:rsidP="00043ECA">
            <w:pPr>
              <w:ind w:firstLine="709"/>
              <w:jc w:val="both"/>
              <w:rPr>
                <w:rFonts w:eastAsia="Times New Roman" w:cs="Times New Roman"/>
              </w:rPr>
            </w:pPr>
            <w:r>
              <w:rPr>
                <w:rFonts w:eastAsia="Times New Roman" w:cs="Times New Roman"/>
              </w:rPr>
              <w:t>113</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F579A0" w:rsidRDefault="002F0276" w:rsidP="00D35A9E">
            <w:pPr>
              <w:ind w:right="-108"/>
              <w:rPr>
                <w:rFonts w:eastAsia="Times New Roman" w:cs="Times New Roman"/>
                <w:bCs/>
              </w:rPr>
            </w:pPr>
            <w:r>
              <w:rPr>
                <w:rFonts w:eastAsia="Times New Roman" w:cs="Times New Roman"/>
                <w:bCs/>
              </w:rPr>
              <w:t>3111,7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F579A0" w:rsidRDefault="00575D90" w:rsidP="00D35A9E">
            <w:pPr>
              <w:ind w:right="-108"/>
              <w:rPr>
                <w:rFonts w:eastAsia="Times New Roman" w:cs="Times New Roman"/>
                <w:bCs/>
              </w:rPr>
            </w:pPr>
            <w:r>
              <w:rPr>
                <w:rFonts w:eastAsia="Times New Roman" w:cs="Times New Roman"/>
                <w:bCs/>
              </w:rPr>
              <w:t>4292,7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F579A0" w:rsidRPr="00A030FE" w:rsidRDefault="00974A76" w:rsidP="00D35A9E">
            <w:pPr>
              <w:ind w:right="-108"/>
              <w:rPr>
                <w:rFonts w:eastAsia="Times New Roman" w:cs="Times New Roman"/>
                <w:bCs/>
              </w:rPr>
            </w:pPr>
            <w:r>
              <w:rPr>
                <w:rFonts w:eastAsia="Times New Roman" w:cs="Times New Roman"/>
                <w:bCs/>
              </w:rPr>
              <w:t>1181,0</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F579A0" w:rsidRDefault="008A7297" w:rsidP="00D35A9E">
            <w:pPr>
              <w:ind w:right="-108"/>
              <w:rPr>
                <w:rFonts w:eastAsia="Times New Roman" w:cs="Times New Roman"/>
                <w:b/>
                <w:bCs/>
              </w:rPr>
            </w:pPr>
            <w:r>
              <w:rPr>
                <w:rFonts w:eastAsia="Times New Roman" w:cs="Times New Roman"/>
                <w:b/>
                <w:bCs/>
              </w:rPr>
              <w:t>137,9</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03FD" w:rsidRPr="00AC66D8" w:rsidRDefault="00043ECA" w:rsidP="00AC66D8">
            <w:pPr>
              <w:ind w:right="-108"/>
              <w:rPr>
                <w:rFonts w:eastAsia="Times New Roman" w:cs="Times New Roman"/>
                <w:b/>
                <w:sz w:val="20"/>
                <w:szCs w:val="20"/>
              </w:rPr>
            </w:pPr>
            <w:r>
              <w:rPr>
                <w:rFonts w:eastAsia="Times New Roman" w:cs="Times New Roman"/>
                <w:b/>
                <w:sz w:val="20"/>
                <w:szCs w:val="20"/>
              </w:rPr>
              <w:t>Национальная оборона</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Pr="00AC66D8" w:rsidRDefault="00043ECA" w:rsidP="00D35A9E">
            <w:pPr>
              <w:ind w:firstLine="709"/>
              <w:rPr>
                <w:rFonts w:eastAsia="Times New Roman" w:cs="Times New Roman"/>
                <w:b/>
              </w:rPr>
            </w:pPr>
            <w:r>
              <w:rPr>
                <w:rFonts w:eastAsia="Times New Roman" w:cs="Times New Roman"/>
                <w:b/>
              </w:rPr>
              <w:t>002</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Pr="00AC66D8" w:rsidRDefault="00043ECA" w:rsidP="00043ECA">
            <w:pPr>
              <w:ind w:firstLine="709"/>
              <w:jc w:val="both"/>
              <w:rPr>
                <w:rFonts w:eastAsia="Times New Roman" w:cs="Times New Roman"/>
                <w:b/>
              </w:rPr>
            </w:pPr>
            <w:r>
              <w:rPr>
                <w:rFonts w:eastAsia="Times New Roman" w:cs="Times New Roman"/>
                <w:b/>
              </w:rPr>
              <w:t>000</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AC66D8" w:rsidRDefault="00043ECA" w:rsidP="00D35A9E">
            <w:pPr>
              <w:ind w:right="-108"/>
              <w:rPr>
                <w:rFonts w:eastAsia="Times New Roman" w:cs="Times New Roman"/>
                <w:b/>
                <w:bCs/>
              </w:rPr>
            </w:pPr>
            <w:r>
              <w:rPr>
                <w:rFonts w:eastAsia="Times New Roman" w:cs="Times New Roman"/>
                <w:b/>
                <w:bCs/>
              </w:rPr>
              <w:t>859,2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AC66D8" w:rsidRDefault="00575D90" w:rsidP="00D35A9E">
            <w:pPr>
              <w:ind w:right="-108"/>
              <w:rPr>
                <w:rFonts w:eastAsia="Times New Roman" w:cs="Times New Roman"/>
                <w:b/>
                <w:bCs/>
              </w:rPr>
            </w:pPr>
            <w:r>
              <w:rPr>
                <w:rFonts w:eastAsia="Times New Roman" w:cs="Times New Roman"/>
                <w:b/>
                <w:bCs/>
              </w:rPr>
              <w:t>859,2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AC66D8" w:rsidRDefault="00974A76" w:rsidP="00D35A9E">
            <w:pPr>
              <w:ind w:right="-108"/>
              <w:rPr>
                <w:rFonts w:eastAsia="Times New Roman" w:cs="Times New Roman"/>
                <w:b/>
                <w:bCs/>
              </w:rPr>
            </w:pPr>
            <w:r>
              <w:rPr>
                <w:rFonts w:eastAsia="Times New Roman" w:cs="Times New Roman"/>
                <w:b/>
                <w:bCs/>
              </w:rPr>
              <w:t>0</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AC66D8" w:rsidRDefault="001A4BC7" w:rsidP="00D35A9E">
            <w:pPr>
              <w:ind w:right="-108"/>
              <w:rPr>
                <w:rFonts w:eastAsia="Times New Roman" w:cs="Times New Roman"/>
                <w:b/>
                <w:bCs/>
              </w:rPr>
            </w:pPr>
            <w:r>
              <w:rPr>
                <w:rFonts w:eastAsia="Times New Roman" w:cs="Times New Roman"/>
                <w:b/>
                <w:bCs/>
              </w:rPr>
              <w:t>100,0</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3FD" w:rsidRPr="00D35A9E" w:rsidRDefault="00043ECA" w:rsidP="00D35A9E">
            <w:pPr>
              <w:ind w:right="-108"/>
              <w:rPr>
                <w:rFonts w:eastAsia="Times New Roman" w:cs="Times New Roman"/>
              </w:rPr>
            </w:pPr>
            <w:r>
              <w:rPr>
                <w:rFonts w:eastAsia="Times New Roman" w:cs="Times New Roman"/>
                <w:sz w:val="20"/>
                <w:szCs w:val="20"/>
              </w:rPr>
              <w:t>Мобилизация и вневойсковая подготовка</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043ECA">
            <w:pPr>
              <w:ind w:right="-108"/>
              <w:rPr>
                <w:rFonts w:eastAsia="Times New Roman" w:cs="Times New Roman"/>
              </w:rPr>
            </w:pPr>
            <w:r w:rsidRPr="00D35A9E">
              <w:rPr>
                <w:rFonts w:eastAsia="Times New Roman" w:cs="Times New Roman"/>
              </w:rPr>
              <w:t>0</w:t>
            </w:r>
            <w:r w:rsidR="00043ECA">
              <w:rPr>
                <w:rFonts w:eastAsia="Times New Roman" w:cs="Times New Roman"/>
              </w:rPr>
              <w:t>2</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043ECA" w:rsidP="00043ECA">
            <w:pPr>
              <w:ind w:firstLine="709"/>
              <w:jc w:val="both"/>
              <w:rPr>
                <w:rFonts w:eastAsia="Times New Roman" w:cs="Times New Roman"/>
              </w:rPr>
            </w:pPr>
            <w:r>
              <w:rPr>
                <w:rFonts w:eastAsia="Times New Roman" w:cs="Times New Roman"/>
              </w:rPr>
              <w:t>003</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043ECA" w:rsidP="00D35A9E">
            <w:pPr>
              <w:ind w:right="-108"/>
              <w:rPr>
                <w:rFonts w:eastAsia="Times New Roman" w:cs="Times New Roman"/>
              </w:rPr>
            </w:pPr>
            <w:r>
              <w:rPr>
                <w:rFonts w:eastAsia="Times New Roman" w:cs="Times New Roman"/>
              </w:rPr>
              <w:t>859,2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575D90" w:rsidP="00D35A9E">
            <w:pPr>
              <w:ind w:right="-108"/>
              <w:rPr>
                <w:rFonts w:eastAsia="Times New Roman" w:cs="Times New Roman"/>
              </w:rPr>
            </w:pPr>
            <w:r>
              <w:rPr>
                <w:rFonts w:eastAsia="Times New Roman" w:cs="Times New Roman"/>
              </w:rPr>
              <w:t>859,2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974A76" w:rsidP="00D35A9E">
            <w:pPr>
              <w:ind w:right="-108"/>
              <w:rPr>
                <w:rFonts w:eastAsia="Times New Roman" w:cs="Times New Roman"/>
              </w:rPr>
            </w:pPr>
            <w:r>
              <w:rPr>
                <w:rFonts w:eastAsia="Times New Roman" w:cs="Times New Roman"/>
              </w:rPr>
              <w:t>0</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1A4BC7" w:rsidP="00D35A9E">
            <w:pPr>
              <w:ind w:right="-108"/>
              <w:rPr>
                <w:rFonts w:eastAsia="Times New Roman" w:cs="Times New Roman"/>
              </w:rPr>
            </w:pPr>
            <w:r>
              <w:rPr>
                <w:rFonts w:eastAsia="Times New Roman" w:cs="Times New Roman"/>
              </w:rPr>
              <w:t>100,0</w:t>
            </w:r>
          </w:p>
        </w:tc>
      </w:tr>
      <w:tr w:rsidR="00043ECA"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3ECA" w:rsidRPr="00043ECA" w:rsidRDefault="00043ECA" w:rsidP="00D35A9E">
            <w:pPr>
              <w:ind w:right="-108"/>
              <w:rPr>
                <w:rFonts w:eastAsia="Times New Roman" w:cs="Times New Roman"/>
                <w:b/>
                <w:sz w:val="20"/>
                <w:szCs w:val="20"/>
              </w:rPr>
            </w:pPr>
            <w:r w:rsidRPr="00043ECA">
              <w:rPr>
                <w:rFonts w:eastAsia="Times New Roman" w:cs="Times New Roman"/>
                <w:b/>
                <w:sz w:val="20"/>
                <w:szCs w:val="20"/>
              </w:rPr>
              <w:t>Национальная безопасность и правоохранительная деятельность</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043ECA" w:rsidRPr="00043ECA" w:rsidRDefault="00043ECA" w:rsidP="00043ECA">
            <w:pPr>
              <w:ind w:right="-108"/>
              <w:rPr>
                <w:rFonts w:eastAsia="Times New Roman" w:cs="Times New Roman"/>
                <w:b/>
              </w:rPr>
            </w:pPr>
            <w:r>
              <w:rPr>
                <w:rFonts w:eastAsia="Times New Roman" w:cs="Times New Roman"/>
                <w:b/>
              </w:rPr>
              <w:t>03</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043ECA" w:rsidRPr="00043ECA" w:rsidRDefault="00043ECA" w:rsidP="00043ECA">
            <w:pPr>
              <w:ind w:firstLine="709"/>
              <w:jc w:val="both"/>
              <w:rPr>
                <w:rFonts w:eastAsia="Times New Roman" w:cs="Times New Roman"/>
                <w:b/>
              </w:rPr>
            </w:pP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043ECA" w:rsidRPr="00043ECA" w:rsidRDefault="00043ECA" w:rsidP="00D35A9E">
            <w:pPr>
              <w:ind w:right="-108"/>
              <w:rPr>
                <w:rFonts w:eastAsia="Times New Roman" w:cs="Times New Roman"/>
                <w:b/>
              </w:rPr>
            </w:pPr>
            <w:r>
              <w:rPr>
                <w:rFonts w:eastAsia="Times New Roman" w:cs="Times New Roman"/>
                <w:b/>
              </w:rPr>
              <w:t>1352,2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043ECA" w:rsidRPr="00043ECA" w:rsidRDefault="007C4443" w:rsidP="00D35A9E">
            <w:pPr>
              <w:ind w:right="-108"/>
              <w:rPr>
                <w:rFonts w:eastAsia="Times New Roman" w:cs="Times New Roman"/>
                <w:b/>
              </w:rPr>
            </w:pPr>
            <w:r>
              <w:rPr>
                <w:rFonts w:eastAsia="Times New Roman" w:cs="Times New Roman"/>
                <w:b/>
              </w:rPr>
              <w:t>1423,7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043ECA" w:rsidRPr="00043ECA" w:rsidRDefault="00974A76" w:rsidP="00D35A9E">
            <w:pPr>
              <w:ind w:right="-108"/>
              <w:rPr>
                <w:rFonts w:eastAsia="Times New Roman" w:cs="Times New Roman"/>
                <w:b/>
              </w:rPr>
            </w:pPr>
            <w:r>
              <w:rPr>
                <w:rFonts w:eastAsia="Times New Roman" w:cs="Times New Roman"/>
                <w:b/>
              </w:rPr>
              <w:t>71,5</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043ECA" w:rsidRPr="00043ECA" w:rsidRDefault="001A4BC7" w:rsidP="00D35A9E">
            <w:pPr>
              <w:ind w:right="-108"/>
              <w:rPr>
                <w:rFonts w:eastAsia="Times New Roman" w:cs="Times New Roman"/>
                <w:b/>
              </w:rPr>
            </w:pPr>
            <w:r>
              <w:rPr>
                <w:rFonts w:eastAsia="Times New Roman" w:cs="Times New Roman"/>
                <w:b/>
              </w:rPr>
              <w:t>105,3</w:t>
            </w:r>
          </w:p>
        </w:tc>
      </w:tr>
      <w:tr w:rsidR="009E03FD" w:rsidRPr="00D35A9E" w:rsidTr="00575D90">
        <w:trPr>
          <w:trHeight w:val="76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3FD" w:rsidRPr="00D35A9E" w:rsidRDefault="009E03FD" w:rsidP="00D35A9E">
            <w:pPr>
              <w:ind w:right="-108"/>
              <w:rPr>
                <w:rFonts w:eastAsia="Times New Roman" w:cs="Times New Roman"/>
              </w:rPr>
            </w:pPr>
            <w:r w:rsidRPr="00D35A9E">
              <w:rPr>
                <w:rFonts w:eastAsia="Times New Roman" w:cs="Times New Roman"/>
                <w:sz w:val="20"/>
                <w:szCs w:val="20"/>
              </w:rPr>
              <w:t xml:space="preserve">Защита населения и территории от чрезвычайных ситуаций природного и техногенного </w:t>
            </w:r>
            <w:r w:rsidRPr="00D35A9E">
              <w:rPr>
                <w:rFonts w:eastAsia="Times New Roman" w:cs="Times New Roman"/>
                <w:sz w:val="20"/>
                <w:szCs w:val="20"/>
              </w:rPr>
              <w:lastRenderedPageBreak/>
              <w:t>характера, гражданская оборона</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D35A9E">
            <w:pPr>
              <w:ind w:right="-108"/>
              <w:rPr>
                <w:rFonts w:eastAsia="Times New Roman" w:cs="Times New Roman"/>
              </w:rPr>
            </w:pPr>
            <w:r w:rsidRPr="00D35A9E">
              <w:rPr>
                <w:rFonts w:eastAsia="Times New Roman" w:cs="Times New Roman"/>
              </w:rPr>
              <w:lastRenderedPageBreak/>
              <w:t>03</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043ECA">
            <w:pPr>
              <w:ind w:right="-108"/>
              <w:jc w:val="both"/>
              <w:rPr>
                <w:rFonts w:eastAsia="Times New Roman" w:cs="Times New Roman"/>
              </w:rPr>
            </w:pPr>
            <w:r w:rsidRPr="00D35A9E">
              <w:rPr>
                <w:rFonts w:eastAsia="Times New Roman" w:cs="Times New Roman"/>
              </w:rPr>
              <w:t>09</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043ECA" w:rsidP="00D35A9E">
            <w:pPr>
              <w:ind w:right="-108"/>
              <w:rPr>
                <w:rFonts w:eastAsia="Times New Roman" w:cs="Times New Roman"/>
              </w:rPr>
            </w:pPr>
            <w:r>
              <w:rPr>
                <w:rFonts w:eastAsia="Times New Roman" w:cs="Times New Roman"/>
              </w:rPr>
              <w:t>1352,2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7C4443" w:rsidP="00D35A9E">
            <w:pPr>
              <w:ind w:right="-108"/>
              <w:rPr>
                <w:rFonts w:eastAsia="Times New Roman" w:cs="Times New Roman"/>
              </w:rPr>
            </w:pPr>
            <w:r>
              <w:rPr>
                <w:rFonts w:eastAsia="Times New Roman" w:cs="Times New Roman"/>
              </w:rPr>
              <w:t>1423,7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974A76" w:rsidP="00D35A9E">
            <w:pPr>
              <w:ind w:right="-108"/>
              <w:rPr>
                <w:rFonts w:eastAsia="Times New Roman" w:cs="Times New Roman"/>
              </w:rPr>
            </w:pPr>
            <w:r>
              <w:rPr>
                <w:rFonts w:eastAsia="Times New Roman" w:cs="Times New Roman"/>
              </w:rPr>
              <w:t>71,5</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1A4BC7" w:rsidP="00D35A9E">
            <w:pPr>
              <w:ind w:right="-108"/>
              <w:rPr>
                <w:rFonts w:eastAsia="Times New Roman" w:cs="Times New Roman"/>
              </w:rPr>
            </w:pPr>
            <w:r>
              <w:rPr>
                <w:rFonts w:eastAsia="Times New Roman" w:cs="Times New Roman"/>
              </w:rPr>
              <w:t>105,3</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3FD" w:rsidRPr="00043ECA" w:rsidRDefault="009E03FD" w:rsidP="00D35A9E">
            <w:pPr>
              <w:ind w:right="-108"/>
              <w:rPr>
                <w:rFonts w:eastAsia="Times New Roman" w:cs="Times New Roman"/>
                <w:b/>
              </w:rPr>
            </w:pPr>
            <w:r w:rsidRPr="00043ECA">
              <w:rPr>
                <w:rFonts w:eastAsia="Times New Roman" w:cs="Times New Roman"/>
                <w:b/>
                <w:sz w:val="20"/>
                <w:szCs w:val="20"/>
              </w:rPr>
              <w:lastRenderedPageBreak/>
              <w:t>Национальная экономика</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043ECA" w:rsidRDefault="009E03FD" w:rsidP="00D35A9E">
            <w:pPr>
              <w:ind w:right="-108"/>
              <w:rPr>
                <w:rFonts w:eastAsia="Times New Roman" w:cs="Times New Roman"/>
                <w:b/>
              </w:rPr>
            </w:pPr>
            <w:r w:rsidRPr="00043ECA">
              <w:rPr>
                <w:rFonts w:eastAsia="Times New Roman" w:cs="Times New Roman"/>
                <w:b/>
              </w:rPr>
              <w:t>04</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043ECA" w:rsidRDefault="009E03FD" w:rsidP="00043ECA">
            <w:pPr>
              <w:ind w:firstLine="709"/>
              <w:jc w:val="both"/>
              <w:rPr>
                <w:rFonts w:eastAsia="Times New Roman" w:cs="Times New Roman"/>
                <w:b/>
              </w:rPr>
            </w:pP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043ECA" w:rsidRDefault="00043ECA" w:rsidP="00D35A9E">
            <w:pPr>
              <w:ind w:right="-108"/>
              <w:rPr>
                <w:rFonts w:eastAsia="Times New Roman" w:cs="Times New Roman"/>
                <w:b/>
              </w:rPr>
            </w:pPr>
            <w:r>
              <w:rPr>
                <w:rFonts w:eastAsia="Times New Roman" w:cs="Times New Roman"/>
                <w:b/>
              </w:rPr>
              <w:t>17413,3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043ECA" w:rsidRDefault="007C4443" w:rsidP="00D35A9E">
            <w:pPr>
              <w:ind w:right="-108"/>
              <w:rPr>
                <w:rFonts w:eastAsia="Times New Roman" w:cs="Times New Roman"/>
                <w:b/>
              </w:rPr>
            </w:pPr>
            <w:r>
              <w:rPr>
                <w:rFonts w:eastAsia="Times New Roman" w:cs="Times New Roman"/>
                <w:b/>
              </w:rPr>
              <w:t>61441,6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043ECA" w:rsidRDefault="00974A76" w:rsidP="00D35A9E">
            <w:pPr>
              <w:ind w:right="-108"/>
              <w:rPr>
                <w:rFonts w:eastAsia="Times New Roman" w:cs="Times New Roman"/>
                <w:b/>
              </w:rPr>
            </w:pPr>
            <w:r>
              <w:rPr>
                <w:rFonts w:eastAsia="Times New Roman" w:cs="Times New Roman"/>
                <w:b/>
              </w:rPr>
              <w:t>44028,3</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043ECA" w:rsidRDefault="001A4BC7" w:rsidP="00D35A9E">
            <w:pPr>
              <w:ind w:right="-108"/>
              <w:rPr>
                <w:rFonts w:eastAsia="Times New Roman" w:cs="Times New Roman"/>
                <w:b/>
              </w:rPr>
            </w:pPr>
            <w:r>
              <w:rPr>
                <w:rFonts w:eastAsia="Times New Roman" w:cs="Times New Roman"/>
                <w:b/>
              </w:rPr>
              <w:t>В 3,5 раза</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3FD" w:rsidRPr="00D35A9E" w:rsidRDefault="009E03FD" w:rsidP="00D35A9E">
            <w:pPr>
              <w:ind w:right="-108"/>
              <w:rPr>
                <w:rFonts w:eastAsia="Times New Roman" w:cs="Times New Roman"/>
              </w:rPr>
            </w:pPr>
            <w:r w:rsidRPr="00D35A9E">
              <w:rPr>
                <w:rFonts w:eastAsia="Times New Roman" w:cs="Times New Roman"/>
                <w:color w:val="000000"/>
                <w:sz w:val="20"/>
                <w:szCs w:val="20"/>
              </w:rPr>
              <w:t>Сельское хозяйство и рыболовство</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D35A9E">
            <w:pPr>
              <w:ind w:right="-108"/>
              <w:rPr>
                <w:rFonts w:eastAsia="Times New Roman" w:cs="Times New Roman"/>
              </w:rPr>
            </w:pPr>
            <w:r w:rsidRPr="00D35A9E">
              <w:rPr>
                <w:rFonts w:eastAsia="Times New Roman" w:cs="Times New Roman"/>
              </w:rPr>
              <w:t>04</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043ECA">
            <w:pPr>
              <w:ind w:right="-108"/>
              <w:jc w:val="both"/>
              <w:rPr>
                <w:rFonts w:eastAsia="Times New Roman" w:cs="Times New Roman"/>
              </w:rPr>
            </w:pPr>
            <w:r w:rsidRPr="00D35A9E">
              <w:rPr>
                <w:rFonts w:eastAsia="Times New Roman" w:cs="Times New Roman"/>
              </w:rPr>
              <w:t>05</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043ECA" w:rsidP="00D35A9E">
            <w:pPr>
              <w:ind w:right="-108"/>
              <w:rPr>
                <w:rFonts w:eastAsia="Times New Roman" w:cs="Times New Roman"/>
              </w:rPr>
            </w:pPr>
            <w:r>
              <w:rPr>
                <w:rFonts w:eastAsia="Times New Roman" w:cs="Times New Roman"/>
              </w:rPr>
              <w:t>681,5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7C4443" w:rsidP="00D35A9E">
            <w:pPr>
              <w:ind w:right="-108"/>
              <w:rPr>
                <w:rFonts w:eastAsia="Times New Roman" w:cs="Times New Roman"/>
              </w:rPr>
            </w:pPr>
            <w:r>
              <w:rPr>
                <w:rFonts w:eastAsia="Times New Roman" w:cs="Times New Roman"/>
              </w:rPr>
              <w:t>681,5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974A76" w:rsidP="00D35A9E">
            <w:pPr>
              <w:ind w:right="-108"/>
              <w:rPr>
                <w:rFonts w:eastAsia="Times New Roman" w:cs="Times New Roman"/>
              </w:rPr>
            </w:pPr>
            <w:r>
              <w:rPr>
                <w:rFonts w:eastAsia="Times New Roman" w:cs="Times New Roman"/>
              </w:rPr>
              <w:t>0</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1A4BC7" w:rsidP="00D35A9E">
            <w:pPr>
              <w:ind w:right="-108"/>
              <w:rPr>
                <w:rFonts w:eastAsia="Times New Roman" w:cs="Times New Roman"/>
              </w:rPr>
            </w:pPr>
            <w:r>
              <w:rPr>
                <w:rFonts w:eastAsia="Times New Roman" w:cs="Times New Roman"/>
              </w:rPr>
              <w:t>100,0</w:t>
            </w:r>
          </w:p>
        </w:tc>
      </w:tr>
      <w:tr w:rsidR="00043ECA"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3ECA" w:rsidRPr="00D35A9E" w:rsidRDefault="00043ECA" w:rsidP="00D35A9E">
            <w:pPr>
              <w:ind w:right="-108"/>
              <w:rPr>
                <w:rFonts w:eastAsia="Times New Roman" w:cs="Times New Roman"/>
                <w:color w:val="000000"/>
                <w:sz w:val="20"/>
                <w:szCs w:val="20"/>
              </w:rPr>
            </w:pPr>
            <w:r>
              <w:rPr>
                <w:rFonts w:eastAsia="Times New Roman" w:cs="Times New Roman"/>
                <w:color w:val="000000"/>
                <w:sz w:val="20"/>
                <w:szCs w:val="20"/>
              </w:rPr>
              <w:t>Водное хозяйство</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043ECA" w:rsidRPr="00D35A9E" w:rsidRDefault="00043ECA" w:rsidP="00D35A9E">
            <w:pPr>
              <w:ind w:right="-108"/>
              <w:rPr>
                <w:rFonts w:eastAsia="Times New Roman" w:cs="Times New Roman"/>
              </w:rPr>
            </w:pPr>
            <w:r>
              <w:rPr>
                <w:rFonts w:eastAsia="Times New Roman" w:cs="Times New Roman"/>
              </w:rPr>
              <w:t>04</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043ECA" w:rsidRPr="00D35A9E" w:rsidRDefault="00043ECA" w:rsidP="00043ECA">
            <w:pPr>
              <w:ind w:right="-108"/>
              <w:jc w:val="both"/>
              <w:rPr>
                <w:rFonts w:eastAsia="Times New Roman" w:cs="Times New Roman"/>
              </w:rPr>
            </w:pPr>
            <w:r>
              <w:rPr>
                <w:rFonts w:eastAsia="Times New Roman" w:cs="Times New Roman"/>
              </w:rPr>
              <w:t>06</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043ECA" w:rsidRDefault="00043ECA" w:rsidP="00D35A9E">
            <w:pPr>
              <w:ind w:right="-108"/>
              <w:rPr>
                <w:rFonts w:eastAsia="Times New Roman" w:cs="Times New Roman"/>
              </w:rPr>
            </w:pPr>
            <w:r>
              <w:rPr>
                <w:rFonts w:eastAsia="Times New Roman" w:cs="Times New Roman"/>
              </w:rPr>
              <w:t>14,4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043ECA" w:rsidRDefault="007C4443" w:rsidP="00D35A9E">
            <w:pPr>
              <w:ind w:right="-108"/>
              <w:rPr>
                <w:rFonts w:eastAsia="Times New Roman" w:cs="Times New Roman"/>
              </w:rPr>
            </w:pPr>
            <w:r>
              <w:rPr>
                <w:rFonts w:eastAsia="Times New Roman" w:cs="Times New Roman"/>
              </w:rPr>
              <w:t>14,4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043ECA" w:rsidRDefault="00974A76" w:rsidP="00D35A9E">
            <w:pPr>
              <w:ind w:right="-108"/>
              <w:rPr>
                <w:rFonts w:eastAsia="Times New Roman" w:cs="Times New Roman"/>
              </w:rPr>
            </w:pPr>
            <w:r>
              <w:rPr>
                <w:rFonts w:eastAsia="Times New Roman" w:cs="Times New Roman"/>
              </w:rPr>
              <w:t>0</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043ECA" w:rsidRDefault="001A4BC7" w:rsidP="00D35A9E">
            <w:pPr>
              <w:ind w:right="-108"/>
              <w:rPr>
                <w:rFonts w:eastAsia="Times New Roman" w:cs="Times New Roman"/>
              </w:rPr>
            </w:pPr>
            <w:r>
              <w:rPr>
                <w:rFonts w:eastAsia="Times New Roman" w:cs="Times New Roman"/>
              </w:rPr>
              <w:t>100,0</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03FD" w:rsidRPr="00D35A9E" w:rsidRDefault="009E03FD" w:rsidP="00D35A9E">
            <w:pPr>
              <w:ind w:right="-108"/>
              <w:rPr>
                <w:rFonts w:eastAsia="Times New Roman" w:cs="Times New Roman"/>
                <w:color w:val="000000"/>
                <w:sz w:val="20"/>
                <w:szCs w:val="20"/>
              </w:rPr>
            </w:pPr>
            <w:r>
              <w:rPr>
                <w:rFonts w:eastAsia="Times New Roman" w:cs="Times New Roman"/>
                <w:color w:val="000000"/>
                <w:sz w:val="20"/>
                <w:szCs w:val="20"/>
              </w:rPr>
              <w:t>Транспорт</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Pr="00D35A9E" w:rsidRDefault="009E03FD" w:rsidP="00D35A9E">
            <w:pPr>
              <w:ind w:right="-108"/>
              <w:rPr>
                <w:rFonts w:eastAsia="Times New Roman" w:cs="Times New Roman"/>
              </w:rPr>
            </w:pPr>
            <w:r>
              <w:rPr>
                <w:rFonts w:eastAsia="Times New Roman" w:cs="Times New Roman"/>
              </w:rPr>
              <w:t>04</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Pr="00D35A9E" w:rsidRDefault="009E03FD" w:rsidP="00043ECA">
            <w:pPr>
              <w:ind w:right="-108"/>
              <w:jc w:val="both"/>
              <w:rPr>
                <w:rFonts w:eastAsia="Times New Roman" w:cs="Times New Roman"/>
              </w:rPr>
            </w:pPr>
            <w:r>
              <w:rPr>
                <w:rFonts w:eastAsia="Times New Roman" w:cs="Times New Roman"/>
              </w:rPr>
              <w:t>08</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9E03FD" w:rsidRDefault="00043ECA" w:rsidP="00D35A9E">
            <w:pPr>
              <w:ind w:right="-108"/>
              <w:rPr>
                <w:rFonts w:eastAsia="Times New Roman" w:cs="Times New Roman"/>
              </w:rPr>
            </w:pPr>
            <w:r>
              <w:rPr>
                <w:rFonts w:eastAsia="Times New Roman" w:cs="Times New Roman"/>
              </w:rPr>
              <w:t>210,0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7C4443" w:rsidP="00D35A9E">
            <w:pPr>
              <w:ind w:right="-108"/>
              <w:rPr>
                <w:rFonts w:eastAsia="Times New Roman" w:cs="Times New Roman"/>
              </w:rPr>
            </w:pPr>
            <w:r>
              <w:rPr>
                <w:rFonts w:eastAsia="Times New Roman" w:cs="Times New Roman"/>
              </w:rPr>
              <w:t>223,2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9E03FD" w:rsidP="00D35A9E">
            <w:pPr>
              <w:ind w:right="-108"/>
              <w:rPr>
                <w:rFonts w:eastAsia="Times New Roman" w:cs="Times New Roman"/>
              </w:rPr>
            </w:pPr>
            <w:r>
              <w:rPr>
                <w:rFonts w:eastAsia="Times New Roman" w:cs="Times New Roman"/>
              </w:rPr>
              <w:t>28,8</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1A4BC7" w:rsidP="00D35A9E">
            <w:pPr>
              <w:ind w:right="-108"/>
              <w:rPr>
                <w:rFonts w:eastAsia="Times New Roman" w:cs="Times New Roman"/>
              </w:rPr>
            </w:pPr>
            <w:r>
              <w:rPr>
                <w:rFonts w:eastAsia="Times New Roman" w:cs="Times New Roman"/>
              </w:rPr>
              <w:t>106,3</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3FD" w:rsidRPr="00D35A9E" w:rsidRDefault="009E03FD" w:rsidP="00D35A9E">
            <w:pPr>
              <w:ind w:right="-108"/>
              <w:rPr>
                <w:rFonts w:eastAsia="Times New Roman" w:cs="Times New Roman"/>
              </w:rPr>
            </w:pPr>
            <w:r w:rsidRPr="00D35A9E">
              <w:rPr>
                <w:rFonts w:eastAsia="Times New Roman" w:cs="Times New Roman"/>
                <w:sz w:val="20"/>
                <w:szCs w:val="20"/>
              </w:rPr>
              <w:t>Дорожное хозяйств</w:t>
            </w:r>
            <w:proofErr w:type="gramStart"/>
            <w:r w:rsidRPr="00D35A9E">
              <w:rPr>
                <w:rFonts w:eastAsia="Times New Roman" w:cs="Times New Roman"/>
                <w:sz w:val="20"/>
                <w:szCs w:val="20"/>
              </w:rPr>
              <w:t>о</w:t>
            </w:r>
            <w:r>
              <w:rPr>
                <w:rFonts w:eastAsia="Times New Roman" w:cs="Times New Roman"/>
                <w:sz w:val="20"/>
                <w:szCs w:val="20"/>
              </w:rPr>
              <w:t>(</w:t>
            </w:r>
            <w:proofErr w:type="gramEnd"/>
            <w:r>
              <w:rPr>
                <w:rFonts w:eastAsia="Times New Roman" w:cs="Times New Roman"/>
                <w:sz w:val="20"/>
                <w:szCs w:val="20"/>
              </w:rPr>
              <w:t>дорожные фонды)</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D35A9E">
            <w:pPr>
              <w:ind w:right="-108"/>
              <w:rPr>
                <w:rFonts w:eastAsia="Times New Roman" w:cs="Times New Roman"/>
              </w:rPr>
            </w:pPr>
            <w:r w:rsidRPr="00D35A9E">
              <w:rPr>
                <w:rFonts w:eastAsia="Times New Roman" w:cs="Times New Roman"/>
              </w:rPr>
              <w:t>04</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043ECA">
            <w:pPr>
              <w:ind w:right="-108"/>
              <w:jc w:val="both"/>
              <w:rPr>
                <w:rFonts w:eastAsia="Times New Roman" w:cs="Times New Roman"/>
              </w:rPr>
            </w:pPr>
            <w:r w:rsidRPr="00D35A9E">
              <w:rPr>
                <w:rFonts w:eastAsia="Times New Roman" w:cs="Times New Roman"/>
              </w:rPr>
              <w:t>09</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043ECA" w:rsidP="00D35A9E">
            <w:pPr>
              <w:ind w:right="-108"/>
              <w:rPr>
                <w:rFonts w:eastAsia="Times New Roman" w:cs="Times New Roman"/>
              </w:rPr>
            </w:pPr>
            <w:r>
              <w:rPr>
                <w:rFonts w:eastAsia="Times New Roman" w:cs="Times New Roman"/>
              </w:rPr>
              <w:t>14495,0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7C4443" w:rsidP="00D35A9E">
            <w:pPr>
              <w:ind w:right="-108"/>
              <w:rPr>
                <w:rFonts w:eastAsia="Times New Roman" w:cs="Times New Roman"/>
              </w:rPr>
            </w:pPr>
            <w:r>
              <w:rPr>
                <w:rFonts w:eastAsia="Times New Roman" w:cs="Times New Roman"/>
              </w:rPr>
              <w:t>59823,3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974A76" w:rsidP="00D35A9E">
            <w:pPr>
              <w:ind w:right="-108"/>
              <w:rPr>
                <w:rFonts w:eastAsia="Times New Roman" w:cs="Times New Roman"/>
              </w:rPr>
            </w:pPr>
            <w:r>
              <w:rPr>
                <w:rFonts w:eastAsia="Times New Roman" w:cs="Times New Roman"/>
              </w:rPr>
              <w:t>45328,3</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1A4BC7" w:rsidP="00D35A9E">
            <w:pPr>
              <w:ind w:right="-108"/>
              <w:rPr>
                <w:rFonts w:eastAsia="Times New Roman" w:cs="Times New Roman"/>
              </w:rPr>
            </w:pPr>
            <w:r>
              <w:rPr>
                <w:rFonts w:eastAsia="Times New Roman" w:cs="Times New Roman"/>
              </w:rPr>
              <w:t>В 4,1 раз</w:t>
            </w:r>
          </w:p>
        </w:tc>
      </w:tr>
      <w:tr w:rsidR="009E03FD" w:rsidRPr="00D35A9E" w:rsidTr="00575D90">
        <w:trPr>
          <w:trHeight w:val="510"/>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3FD" w:rsidRPr="00D35A9E" w:rsidRDefault="009E03FD" w:rsidP="00D35A9E">
            <w:pPr>
              <w:ind w:right="-108"/>
              <w:rPr>
                <w:rFonts w:eastAsia="Times New Roman" w:cs="Times New Roman"/>
              </w:rPr>
            </w:pPr>
            <w:r w:rsidRPr="00D35A9E">
              <w:rPr>
                <w:rFonts w:eastAsia="Times New Roman" w:cs="Times New Roman"/>
                <w:sz w:val="20"/>
                <w:szCs w:val="20"/>
              </w:rPr>
              <w:t>Другие вопросы в области национальной экономики</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D35A9E">
            <w:pPr>
              <w:ind w:right="-108"/>
              <w:rPr>
                <w:rFonts w:eastAsia="Times New Roman" w:cs="Times New Roman"/>
              </w:rPr>
            </w:pPr>
            <w:r w:rsidRPr="00D35A9E">
              <w:rPr>
                <w:rFonts w:eastAsia="Times New Roman" w:cs="Times New Roman"/>
              </w:rPr>
              <w:t>04</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043ECA">
            <w:pPr>
              <w:ind w:right="-108"/>
              <w:jc w:val="both"/>
              <w:rPr>
                <w:rFonts w:eastAsia="Times New Roman" w:cs="Times New Roman"/>
              </w:rPr>
            </w:pPr>
            <w:r w:rsidRPr="00D35A9E">
              <w:rPr>
                <w:rFonts w:eastAsia="Times New Roman" w:cs="Times New Roman"/>
              </w:rPr>
              <w:t>12</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AF3641" w:rsidP="00D35A9E">
            <w:pPr>
              <w:ind w:right="-108"/>
              <w:rPr>
                <w:rFonts w:eastAsia="Times New Roman" w:cs="Times New Roman"/>
              </w:rPr>
            </w:pPr>
            <w:r>
              <w:rPr>
                <w:rFonts w:eastAsia="Times New Roman" w:cs="Times New Roman"/>
              </w:rPr>
              <w:t>2012,4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7C4443" w:rsidP="00D35A9E">
            <w:pPr>
              <w:ind w:right="-108"/>
              <w:rPr>
                <w:rFonts w:eastAsia="Times New Roman" w:cs="Times New Roman"/>
              </w:rPr>
            </w:pPr>
            <w:r>
              <w:rPr>
                <w:rFonts w:eastAsia="Times New Roman" w:cs="Times New Roman"/>
              </w:rPr>
              <w:t>699,2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9E03FD" w:rsidP="00974A76">
            <w:pPr>
              <w:ind w:right="-108"/>
              <w:rPr>
                <w:rFonts w:eastAsia="Times New Roman" w:cs="Times New Roman"/>
              </w:rPr>
            </w:pPr>
            <w:r>
              <w:rPr>
                <w:rFonts w:eastAsia="Times New Roman" w:cs="Times New Roman"/>
              </w:rPr>
              <w:t>-</w:t>
            </w:r>
            <w:r w:rsidR="00974A76">
              <w:rPr>
                <w:rFonts w:eastAsia="Times New Roman" w:cs="Times New Roman"/>
              </w:rPr>
              <w:t>1313,2</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1A4BC7" w:rsidP="00D35A9E">
            <w:pPr>
              <w:ind w:right="-108"/>
              <w:rPr>
                <w:rFonts w:eastAsia="Times New Roman" w:cs="Times New Roman"/>
              </w:rPr>
            </w:pPr>
            <w:r>
              <w:rPr>
                <w:rFonts w:eastAsia="Times New Roman" w:cs="Times New Roman"/>
              </w:rPr>
              <w:t>34,7</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3FD" w:rsidRPr="00AF3641" w:rsidRDefault="009E03FD" w:rsidP="00D35A9E">
            <w:pPr>
              <w:ind w:right="-108"/>
              <w:rPr>
                <w:rFonts w:eastAsia="Times New Roman" w:cs="Times New Roman"/>
                <w:b/>
              </w:rPr>
            </w:pPr>
            <w:r w:rsidRPr="00AF3641">
              <w:rPr>
                <w:rFonts w:eastAsia="Times New Roman" w:cs="Times New Roman"/>
                <w:b/>
                <w:color w:val="000000"/>
                <w:sz w:val="20"/>
                <w:szCs w:val="20"/>
              </w:rPr>
              <w:t>Жилищно-коммунальное хозяйство</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AF3641" w:rsidRDefault="009E03FD" w:rsidP="00D35A9E">
            <w:pPr>
              <w:ind w:right="-108"/>
              <w:rPr>
                <w:rFonts w:eastAsia="Times New Roman" w:cs="Times New Roman"/>
                <w:b/>
              </w:rPr>
            </w:pPr>
            <w:r w:rsidRPr="00AF3641">
              <w:rPr>
                <w:rFonts w:eastAsia="Times New Roman" w:cs="Times New Roman"/>
                <w:b/>
              </w:rPr>
              <w:t>05</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AF3641" w:rsidRDefault="009E03FD" w:rsidP="00043ECA">
            <w:pPr>
              <w:ind w:firstLine="709"/>
              <w:jc w:val="both"/>
              <w:rPr>
                <w:rFonts w:eastAsia="Times New Roman" w:cs="Times New Roman"/>
                <w:b/>
              </w:rPr>
            </w:pP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AF3641" w:rsidRDefault="00AF3641" w:rsidP="00D35A9E">
            <w:pPr>
              <w:ind w:right="-108"/>
              <w:rPr>
                <w:rFonts w:eastAsia="Times New Roman" w:cs="Times New Roman"/>
                <w:b/>
              </w:rPr>
            </w:pPr>
            <w:r>
              <w:rPr>
                <w:rFonts w:eastAsia="Times New Roman" w:cs="Times New Roman"/>
                <w:b/>
              </w:rPr>
              <w:t>705,3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AF3641" w:rsidRDefault="007C4443" w:rsidP="00D35A9E">
            <w:pPr>
              <w:ind w:right="-108"/>
              <w:rPr>
                <w:rFonts w:eastAsia="Times New Roman" w:cs="Times New Roman"/>
                <w:b/>
              </w:rPr>
            </w:pPr>
            <w:r>
              <w:rPr>
                <w:rFonts w:eastAsia="Times New Roman" w:cs="Times New Roman"/>
                <w:b/>
              </w:rPr>
              <w:t>18903,1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AF3641" w:rsidRDefault="00974A76" w:rsidP="00D35A9E">
            <w:pPr>
              <w:ind w:right="-108"/>
              <w:rPr>
                <w:rFonts w:eastAsia="Times New Roman" w:cs="Times New Roman"/>
                <w:b/>
              </w:rPr>
            </w:pPr>
            <w:r>
              <w:rPr>
                <w:rFonts w:eastAsia="Times New Roman" w:cs="Times New Roman"/>
                <w:b/>
              </w:rPr>
              <w:t>18197,8</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AF3641" w:rsidRDefault="001A4BC7" w:rsidP="00D35A9E">
            <w:pPr>
              <w:ind w:right="-108"/>
              <w:rPr>
                <w:rFonts w:eastAsia="Times New Roman" w:cs="Times New Roman"/>
                <w:b/>
              </w:rPr>
            </w:pPr>
            <w:r>
              <w:rPr>
                <w:rFonts w:eastAsia="Times New Roman" w:cs="Times New Roman"/>
                <w:b/>
              </w:rPr>
              <w:t>В 26,8 раз</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03FD" w:rsidRPr="00D35A9E" w:rsidRDefault="009E03FD" w:rsidP="00D35A9E">
            <w:pPr>
              <w:ind w:right="-108"/>
              <w:rPr>
                <w:rFonts w:eastAsia="Times New Roman" w:cs="Times New Roman"/>
                <w:color w:val="000000"/>
                <w:sz w:val="20"/>
                <w:szCs w:val="20"/>
              </w:rPr>
            </w:pPr>
            <w:r>
              <w:rPr>
                <w:rFonts w:eastAsia="Times New Roman" w:cs="Times New Roman"/>
                <w:color w:val="000000"/>
                <w:sz w:val="20"/>
                <w:szCs w:val="20"/>
              </w:rPr>
              <w:t>Жилищное хозяйство</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Pr="00D35A9E" w:rsidRDefault="009E03FD" w:rsidP="00D35A9E">
            <w:pPr>
              <w:ind w:right="-108"/>
              <w:rPr>
                <w:rFonts w:eastAsia="Times New Roman" w:cs="Times New Roman"/>
              </w:rPr>
            </w:pPr>
            <w:r>
              <w:rPr>
                <w:rFonts w:eastAsia="Times New Roman" w:cs="Times New Roman"/>
              </w:rPr>
              <w:t>05</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Pr="00D35A9E" w:rsidRDefault="009E03FD" w:rsidP="00043ECA">
            <w:pPr>
              <w:ind w:firstLine="709"/>
              <w:jc w:val="both"/>
              <w:rPr>
                <w:rFonts w:eastAsia="Times New Roman" w:cs="Times New Roman"/>
              </w:rPr>
            </w:pPr>
            <w:r w:rsidRPr="00D35A9E">
              <w:rPr>
                <w:rFonts w:eastAsia="Times New Roman" w:cs="Times New Roman"/>
              </w:rPr>
              <w:t>0</w:t>
            </w:r>
            <w:r>
              <w:rPr>
                <w:rFonts w:eastAsia="Times New Roman" w:cs="Times New Roman"/>
              </w:rPr>
              <w:t>01</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9E03FD" w:rsidRDefault="00AF3641" w:rsidP="00D35A9E">
            <w:pPr>
              <w:ind w:right="-108"/>
              <w:rPr>
                <w:rFonts w:eastAsia="Times New Roman" w:cs="Times New Roman"/>
              </w:rPr>
            </w:pPr>
            <w:r>
              <w:rPr>
                <w:rFonts w:eastAsia="Times New Roman" w:cs="Times New Roman"/>
              </w:rPr>
              <w:t>54,3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7C4443" w:rsidP="00D35A9E">
            <w:pPr>
              <w:ind w:right="-108"/>
              <w:rPr>
                <w:rFonts w:eastAsia="Times New Roman" w:cs="Times New Roman"/>
              </w:rPr>
            </w:pPr>
            <w:r>
              <w:rPr>
                <w:rFonts w:eastAsia="Times New Roman" w:cs="Times New Roman"/>
              </w:rPr>
              <w:t>53,8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974A76" w:rsidP="00D35A9E">
            <w:pPr>
              <w:ind w:right="-108"/>
              <w:rPr>
                <w:rFonts w:eastAsia="Times New Roman" w:cs="Times New Roman"/>
              </w:rPr>
            </w:pPr>
            <w:r>
              <w:rPr>
                <w:rFonts w:eastAsia="Times New Roman" w:cs="Times New Roman"/>
              </w:rPr>
              <w:t>-0,5</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1A4BC7" w:rsidP="00D35A9E">
            <w:pPr>
              <w:ind w:right="-108"/>
              <w:rPr>
                <w:rFonts w:eastAsia="Times New Roman" w:cs="Times New Roman"/>
              </w:rPr>
            </w:pPr>
            <w:r>
              <w:rPr>
                <w:rFonts w:eastAsia="Times New Roman" w:cs="Times New Roman"/>
              </w:rPr>
              <w:t>99,1</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3FD" w:rsidRPr="00D35A9E" w:rsidRDefault="009E03FD" w:rsidP="00D35A9E">
            <w:pPr>
              <w:ind w:right="-108"/>
              <w:rPr>
                <w:rFonts w:eastAsia="Times New Roman" w:cs="Times New Roman"/>
              </w:rPr>
            </w:pPr>
            <w:r w:rsidRPr="00D35A9E">
              <w:rPr>
                <w:rFonts w:eastAsia="Times New Roman" w:cs="Times New Roman"/>
                <w:color w:val="000000"/>
                <w:sz w:val="20"/>
                <w:szCs w:val="20"/>
              </w:rPr>
              <w:t>Коммунальное хозяйство</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D35A9E">
            <w:pPr>
              <w:ind w:right="-108"/>
              <w:rPr>
                <w:rFonts w:eastAsia="Times New Roman" w:cs="Times New Roman"/>
              </w:rPr>
            </w:pPr>
            <w:r w:rsidRPr="00D35A9E">
              <w:rPr>
                <w:rFonts w:eastAsia="Times New Roman" w:cs="Times New Roman"/>
              </w:rPr>
              <w:t>05</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043ECA">
            <w:pPr>
              <w:ind w:right="-108"/>
              <w:jc w:val="both"/>
              <w:rPr>
                <w:rFonts w:eastAsia="Times New Roman" w:cs="Times New Roman"/>
              </w:rPr>
            </w:pPr>
            <w:r w:rsidRPr="00D35A9E">
              <w:rPr>
                <w:rFonts w:eastAsia="Times New Roman" w:cs="Times New Roman"/>
              </w:rPr>
              <w:t>02</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AF3641" w:rsidP="00D35A9E">
            <w:pPr>
              <w:ind w:right="-108"/>
              <w:rPr>
                <w:rFonts w:eastAsia="Times New Roman" w:cs="Times New Roman"/>
              </w:rPr>
            </w:pPr>
            <w:r>
              <w:rPr>
                <w:rFonts w:eastAsia="Times New Roman" w:cs="Times New Roman"/>
              </w:rPr>
              <w:t>651,0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7C4443" w:rsidP="00D35A9E">
            <w:pPr>
              <w:ind w:right="-108"/>
              <w:rPr>
                <w:rFonts w:eastAsia="Times New Roman" w:cs="Times New Roman"/>
              </w:rPr>
            </w:pPr>
            <w:r>
              <w:rPr>
                <w:rFonts w:eastAsia="Times New Roman" w:cs="Times New Roman"/>
              </w:rPr>
              <w:t>18849,3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974A76" w:rsidP="00D35A9E">
            <w:pPr>
              <w:ind w:right="-108"/>
              <w:rPr>
                <w:rFonts w:eastAsia="Times New Roman" w:cs="Times New Roman"/>
              </w:rPr>
            </w:pPr>
            <w:r>
              <w:rPr>
                <w:rFonts w:eastAsia="Times New Roman" w:cs="Times New Roman"/>
              </w:rPr>
              <w:t>18198,3</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1A4BC7" w:rsidP="00D35A9E">
            <w:pPr>
              <w:ind w:right="-108"/>
              <w:rPr>
                <w:rFonts w:eastAsia="Times New Roman" w:cs="Times New Roman"/>
              </w:rPr>
            </w:pPr>
            <w:r>
              <w:rPr>
                <w:rFonts w:eastAsia="Times New Roman" w:cs="Times New Roman"/>
              </w:rPr>
              <w:t>В 28,9 раз</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03FD" w:rsidRPr="00AF3641" w:rsidRDefault="009E03FD" w:rsidP="00D35A9E">
            <w:pPr>
              <w:ind w:right="-108"/>
              <w:rPr>
                <w:rFonts w:eastAsia="Times New Roman" w:cs="Times New Roman"/>
                <w:b/>
                <w:color w:val="000000"/>
                <w:sz w:val="20"/>
                <w:szCs w:val="20"/>
              </w:rPr>
            </w:pPr>
            <w:r w:rsidRPr="00AF3641">
              <w:rPr>
                <w:rFonts w:eastAsia="Times New Roman" w:cs="Times New Roman"/>
                <w:b/>
                <w:color w:val="000000"/>
                <w:sz w:val="20"/>
                <w:szCs w:val="20"/>
              </w:rPr>
              <w:t>Охрана окружающей среды</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Pr="00AF3641" w:rsidRDefault="009E03FD" w:rsidP="00D35A9E">
            <w:pPr>
              <w:ind w:right="-108"/>
              <w:rPr>
                <w:rFonts w:eastAsia="Times New Roman" w:cs="Times New Roman"/>
                <w:b/>
              </w:rPr>
            </w:pPr>
            <w:r w:rsidRPr="00AF3641">
              <w:rPr>
                <w:rFonts w:eastAsia="Times New Roman" w:cs="Times New Roman"/>
                <w:b/>
              </w:rPr>
              <w:t>06</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Pr="00AF3641" w:rsidRDefault="009E03FD" w:rsidP="00043ECA">
            <w:pPr>
              <w:ind w:right="-108"/>
              <w:jc w:val="both"/>
              <w:rPr>
                <w:rFonts w:eastAsia="Times New Roman" w:cs="Times New Roman"/>
                <w:b/>
              </w:rPr>
            </w:pP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AF3641" w:rsidRDefault="009E03FD" w:rsidP="00D35A9E">
            <w:pPr>
              <w:ind w:right="-108"/>
              <w:rPr>
                <w:rFonts w:eastAsia="Times New Roman" w:cs="Times New Roman"/>
                <w:b/>
              </w:rPr>
            </w:pPr>
            <w:r w:rsidRPr="00AF3641">
              <w:rPr>
                <w:rFonts w:eastAsia="Times New Roman" w:cs="Times New Roman"/>
                <w:b/>
              </w:rPr>
              <w:t>15,0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AF3641" w:rsidRDefault="007C4443" w:rsidP="00D35A9E">
            <w:pPr>
              <w:ind w:right="-108"/>
              <w:rPr>
                <w:rFonts w:eastAsia="Times New Roman" w:cs="Times New Roman"/>
                <w:b/>
              </w:rPr>
            </w:pPr>
            <w:r>
              <w:rPr>
                <w:rFonts w:eastAsia="Times New Roman" w:cs="Times New Roman"/>
                <w:b/>
              </w:rPr>
              <w:t>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AF3641" w:rsidRDefault="009E03FD" w:rsidP="00D35A9E">
            <w:pPr>
              <w:ind w:right="-108"/>
              <w:rPr>
                <w:rFonts w:eastAsia="Times New Roman" w:cs="Times New Roman"/>
                <w:b/>
              </w:rPr>
            </w:pPr>
            <w:r w:rsidRPr="00AF3641">
              <w:rPr>
                <w:rFonts w:eastAsia="Times New Roman" w:cs="Times New Roman"/>
                <w:b/>
              </w:rPr>
              <w:t>-15,0</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AF3641" w:rsidRDefault="009E03FD" w:rsidP="00D35A9E">
            <w:pPr>
              <w:ind w:right="-108"/>
              <w:rPr>
                <w:rFonts w:eastAsia="Times New Roman" w:cs="Times New Roman"/>
                <w:b/>
              </w:rPr>
            </w:pPr>
            <w:r w:rsidRPr="00AF3641">
              <w:rPr>
                <w:rFonts w:eastAsia="Times New Roman" w:cs="Times New Roman"/>
                <w:b/>
              </w:rPr>
              <w:t>-</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03FD" w:rsidRDefault="009E03FD" w:rsidP="00D35A9E">
            <w:pPr>
              <w:ind w:right="-108"/>
              <w:rPr>
                <w:rFonts w:eastAsia="Times New Roman" w:cs="Times New Roman"/>
                <w:color w:val="000000"/>
                <w:sz w:val="20"/>
                <w:szCs w:val="20"/>
              </w:rPr>
            </w:pPr>
            <w:r>
              <w:rPr>
                <w:rFonts w:eastAsia="Times New Roman" w:cs="Times New Roman"/>
                <w:color w:val="000000"/>
                <w:sz w:val="20"/>
                <w:szCs w:val="20"/>
              </w:rPr>
              <w:t>Другие вопросы в области охраны окружающей среды</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Default="009E03FD" w:rsidP="00D35A9E">
            <w:pPr>
              <w:ind w:right="-108"/>
              <w:rPr>
                <w:rFonts w:eastAsia="Times New Roman" w:cs="Times New Roman"/>
              </w:rPr>
            </w:pPr>
            <w:r>
              <w:rPr>
                <w:rFonts w:eastAsia="Times New Roman" w:cs="Times New Roman"/>
              </w:rPr>
              <w:t>06</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Pr="00D35A9E" w:rsidRDefault="009E03FD" w:rsidP="00043ECA">
            <w:pPr>
              <w:ind w:right="-108"/>
              <w:jc w:val="both"/>
              <w:rPr>
                <w:rFonts w:eastAsia="Times New Roman" w:cs="Times New Roman"/>
              </w:rPr>
            </w:pPr>
            <w:r>
              <w:rPr>
                <w:rFonts w:eastAsia="Times New Roman" w:cs="Times New Roman"/>
              </w:rPr>
              <w:t>05</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9E03FD" w:rsidRDefault="009E03FD" w:rsidP="00D35A9E">
            <w:pPr>
              <w:ind w:right="-108"/>
              <w:rPr>
                <w:rFonts w:eastAsia="Times New Roman" w:cs="Times New Roman"/>
              </w:rPr>
            </w:pPr>
            <w:r>
              <w:rPr>
                <w:rFonts w:eastAsia="Times New Roman" w:cs="Times New Roman"/>
              </w:rPr>
              <w:t>15,0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7C4443" w:rsidP="00D35A9E">
            <w:pPr>
              <w:ind w:right="-108"/>
              <w:rPr>
                <w:rFonts w:eastAsia="Times New Roman" w:cs="Times New Roman"/>
              </w:rPr>
            </w:pPr>
            <w:r>
              <w:rPr>
                <w:rFonts w:eastAsia="Times New Roman" w:cs="Times New Roman"/>
              </w:rPr>
              <w:t>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9E03FD" w:rsidP="00D35A9E">
            <w:pPr>
              <w:ind w:right="-108"/>
              <w:rPr>
                <w:rFonts w:eastAsia="Times New Roman" w:cs="Times New Roman"/>
              </w:rPr>
            </w:pPr>
            <w:r>
              <w:rPr>
                <w:rFonts w:eastAsia="Times New Roman" w:cs="Times New Roman"/>
              </w:rPr>
              <w:t>-15,0</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9E03FD" w:rsidP="00D35A9E">
            <w:pPr>
              <w:ind w:right="-108"/>
              <w:rPr>
                <w:rFonts w:eastAsia="Times New Roman" w:cs="Times New Roman"/>
              </w:rPr>
            </w:pPr>
            <w:r>
              <w:rPr>
                <w:rFonts w:eastAsia="Times New Roman" w:cs="Times New Roman"/>
              </w:rPr>
              <w:t>-</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3FD" w:rsidRPr="00AF3641" w:rsidRDefault="009E03FD" w:rsidP="00D35A9E">
            <w:pPr>
              <w:ind w:right="-108"/>
              <w:rPr>
                <w:rFonts w:eastAsia="Times New Roman" w:cs="Times New Roman"/>
                <w:b/>
              </w:rPr>
            </w:pPr>
            <w:r w:rsidRPr="00AF3641">
              <w:rPr>
                <w:rFonts w:eastAsia="Times New Roman" w:cs="Times New Roman"/>
                <w:b/>
                <w:sz w:val="20"/>
                <w:szCs w:val="20"/>
              </w:rPr>
              <w:t>Образование</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AF3641" w:rsidRDefault="009E03FD" w:rsidP="00D35A9E">
            <w:pPr>
              <w:ind w:right="-108"/>
              <w:rPr>
                <w:rFonts w:eastAsia="Times New Roman" w:cs="Times New Roman"/>
                <w:b/>
              </w:rPr>
            </w:pPr>
            <w:r w:rsidRPr="00AF3641">
              <w:rPr>
                <w:rFonts w:eastAsia="Times New Roman" w:cs="Times New Roman"/>
                <w:b/>
              </w:rPr>
              <w:t>07</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AF3641" w:rsidRDefault="009E03FD" w:rsidP="00043ECA">
            <w:pPr>
              <w:ind w:firstLine="709"/>
              <w:jc w:val="both"/>
              <w:rPr>
                <w:rFonts w:eastAsia="Times New Roman" w:cs="Times New Roman"/>
                <w:b/>
              </w:rPr>
            </w:pP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AF3641" w:rsidRDefault="00AF3641" w:rsidP="00D35A9E">
            <w:pPr>
              <w:ind w:right="-108"/>
              <w:rPr>
                <w:rFonts w:eastAsia="Times New Roman" w:cs="Times New Roman"/>
                <w:b/>
              </w:rPr>
            </w:pPr>
            <w:r>
              <w:rPr>
                <w:rFonts w:eastAsia="Times New Roman" w:cs="Times New Roman"/>
                <w:b/>
              </w:rPr>
              <w:t>190234,4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AF3641" w:rsidRDefault="007C4443" w:rsidP="00D35A9E">
            <w:pPr>
              <w:ind w:right="-108"/>
              <w:rPr>
                <w:rFonts w:eastAsia="Times New Roman" w:cs="Times New Roman"/>
                <w:b/>
              </w:rPr>
            </w:pPr>
            <w:r>
              <w:rPr>
                <w:rFonts w:eastAsia="Times New Roman" w:cs="Times New Roman"/>
                <w:b/>
              </w:rPr>
              <w:t>204961,5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AF3641" w:rsidRDefault="00974A76" w:rsidP="00D35A9E">
            <w:pPr>
              <w:ind w:right="-108"/>
              <w:rPr>
                <w:rFonts w:eastAsia="Times New Roman" w:cs="Times New Roman"/>
                <w:b/>
              </w:rPr>
            </w:pPr>
            <w:r>
              <w:rPr>
                <w:rFonts w:eastAsia="Times New Roman" w:cs="Times New Roman"/>
                <w:b/>
              </w:rPr>
              <w:t>14727,1</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AF3641" w:rsidRDefault="001A4BC7" w:rsidP="00D35A9E">
            <w:pPr>
              <w:ind w:right="-108"/>
              <w:rPr>
                <w:rFonts w:eastAsia="Times New Roman" w:cs="Times New Roman"/>
                <w:b/>
              </w:rPr>
            </w:pPr>
            <w:r>
              <w:rPr>
                <w:rFonts w:eastAsia="Times New Roman" w:cs="Times New Roman"/>
                <w:b/>
              </w:rPr>
              <w:t>107,7</w:t>
            </w:r>
          </w:p>
        </w:tc>
      </w:tr>
      <w:tr w:rsidR="00AF3641" w:rsidRPr="00D35A9E" w:rsidTr="00575D90">
        <w:trPr>
          <w:trHeight w:val="244"/>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F3641" w:rsidRPr="00AF3641" w:rsidRDefault="00AF3641" w:rsidP="00D35A9E">
            <w:pPr>
              <w:ind w:right="-108"/>
              <w:rPr>
                <w:rFonts w:eastAsia="Times New Roman" w:cs="Times New Roman"/>
                <w:sz w:val="20"/>
                <w:szCs w:val="20"/>
              </w:rPr>
            </w:pPr>
            <w:r>
              <w:rPr>
                <w:rFonts w:eastAsia="Times New Roman" w:cs="Times New Roman"/>
                <w:sz w:val="20"/>
                <w:szCs w:val="20"/>
              </w:rPr>
              <w:t>Дошкольное образование</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AF3641" w:rsidRPr="00AF3641" w:rsidRDefault="00AF3641" w:rsidP="00D35A9E">
            <w:pPr>
              <w:ind w:right="-108"/>
              <w:rPr>
                <w:rFonts w:eastAsia="Times New Roman" w:cs="Times New Roman"/>
              </w:rPr>
            </w:pPr>
            <w:r>
              <w:rPr>
                <w:rFonts w:eastAsia="Times New Roman" w:cs="Times New Roman"/>
              </w:rPr>
              <w:t>07</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AF3641" w:rsidRPr="00AF3641" w:rsidRDefault="00AF3641" w:rsidP="00575D90">
            <w:pPr>
              <w:ind w:left="-65" w:firstLine="774"/>
              <w:rPr>
                <w:rFonts w:eastAsia="Times New Roman" w:cs="Times New Roman"/>
              </w:rPr>
            </w:pPr>
            <w:r>
              <w:rPr>
                <w:rFonts w:eastAsia="Times New Roman" w:cs="Times New Roman"/>
              </w:rPr>
              <w:t>001</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AF3641" w:rsidRPr="00AF3641" w:rsidRDefault="00AF3641" w:rsidP="00D35A9E">
            <w:pPr>
              <w:ind w:right="-108"/>
              <w:rPr>
                <w:rFonts w:eastAsia="Times New Roman" w:cs="Times New Roman"/>
              </w:rPr>
            </w:pPr>
            <w:r>
              <w:rPr>
                <w:rFonts w:eastAsia="Times New Roman" w:cs="Times New Roman"/>
              </w:rPr>
              <w:t>34826,5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AF3641" w:rsidRPr="00AF3641" w:rsidRDefault="007C4443" w:rsidP="00D35A9E">
            <w:pPr>
              <w:ind w:right="-108"/>
              <w:rPr>
                <w:rFonts w:eastAsia="Times New Roman" w:cs="Times New Roman"/>
              </w:rPr>
            </w:pPr>
            <w:r>
              <w:rPr>
                <w:rFonts w:eastAsia="Times New Roman" w:cs="Times New Roman"/>
              </w:rPr>
              <w:t>35646,9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AF3641" w:rsidRPr="00AF3641" w:rsidRDefault="00974A76" w:rsidP="00D35A9E">
            <w:pPr>
              <w:ind w:right="-108"/>
              <w:rPr>
                <w:rFonts w:eastAsia="Times New Roman" w:cs="Times New Roman"/>
              </w:rPr>
            </w:pPr>
            <w:r>
              <w:rPr>
                <w:rFonts w:eastAsia="Times New Roman" w:cs="Times New Roman"/>
              </w:rPr>
              <w:t>820,4</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AF3641" w:rsidRPr="00AF3641" w:rsidRDefault="001A4BC7" w:rsidP="00D35A9E">
            <w:pPr>
              <w:ind w:right="-108"/>
              <w:rPr>
                <w:rFonts w:eastAsia="Times New Roman" w:cs="Times New Roman"/>
              </w:rPr>
            </w:pPr>
            <w:r>
              <w:rPr>
                <w:rFonts w:eastAsia="Times New Roman" w:cs="Times New Roman"/>
              </w:rPr>
              <w:t>102,4</w:t>
            </w:r>
          </w:p>
        </w:tc>
      </w:tr>
      <w:tr w:rsidR="00AF3641" w:rsidRPr="00D35A9E" w:rsidTr="00575D90">
        <w:trPr>
          <w:trHeight w:val="380"/>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F3641" w:rsidRDefault="00AF3641" w:rsidP="00D35A9E">
            <w:pPr>
              <w:ind w:right="-108"/>
              <w:rPr>
                <w:rFonts w:eastAsia="Times New Roman" w:cs="Times New Roman"/>
                <w:sz w:val="20"/>
                <w:szCs w:val="20"/>
              </w:rPr>
            </w:pPr>
            <w:r>
              <w:rPr>
                <w:rFonts w:eastAsia="Times New Roman" w:cs="Times New Roman"/>
                <w:sz w:val="20"/>
                <w:szCs w:val="20"/>
              </w:rPr>
              <w:t>Общее образование</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AF3641" w:rsidRDefault="00575D90" w:rsidP="00D35A9E">
            <w:pPr>
              <w:ind w:right="-108"/>
              <w:rPr>
                <w:rFonts w:eastAsia="Times New Roman" w:cs="Times New Roman"/>
              </w:rPr>
            </w:pPr>
            <w:r>
              <w:rPr>
                <w:rFonts w:eastAsia="Times New Roman" w:cs="Times New Roman"/>
              </w:rPr>
              <w:t>07</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AF3641" w:rsidRDefault="00575D90" w:rsidP="00575D90">
            <w:pPr>
              <w:ind w:left="-65" w:firstLine="774"/>
              <w:rPr>
                <w:rFonts w:eastAsia="Times New Roman" w:cs="Times New Roman"/>
              </w:rPr>
            </w:pPr>
            <w:r>
              <w:rPr>
                <w:rFonts w:eastAsia="Times New Roman" w:cs="Times New Roman"/>
              </w:rPr>
              <w:t>002</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AF3641" w:rsidRDefault="00575D90" w:rsidP="00D35A9E">
            <w:pPr>
              <w:ind w:right="-108"/>
              <w:rPr>
                <w:rFonts w:eastAsia="Times New Roman" w:cs="Times New Roman"/>
              </w:rPr>
            </w:pPr>
            <w:r>
              <w:rPr>
                <w:rFonts w:eastAsia="Times New Roman" w:cs="Times New Roman"/>
              </w:rPr>
              <w:t>135633,4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AF3641" w:rsidRPr="00AF3641" w:rsidRDefault="007C4443" w:rsidP="00D35A9E">
            <w:pPr>
              <w:ind w:right="-108"/>
              <w:rPr>
                <w:rFonts w:eastAsia="Times New Roman" w:cs="Times New Roman"/>
              </w:rPr>
            </w:pPr>
            <w:r>
              <w:rPr>
                <w:rFonts w:eastAsia="Times New Roman" w:cs="Times New Roman"/>
              </w:rPr>
              <w:t>146644,5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AF3641" w:rsidRPr="00AF3641" w:rsidRDefault="00974A76" w:rsidP="00D35A9E">
            <w:pPr>
              <w:ind w:right="-108"/>
              <w:rPr>
                <w:rFonts w:eastAsia="Times New Roman" w:cs="Times New Roman"/>
              </w:rPr>
            </w:pPr>
            <w:r>
              <w:rPr>
                <w:rFonts w:eastAsia="Times New Roman" w:cs="Times New Roman"/>
              </w:rPr>
              <w:t>11011,1</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AF3641" w:rsidRPr="00AF3641" w:rsidRDefault="001A4BC7" w:rsidP="00D35A9E">
            <w:pPr>
              <w:ind w:right="-108"/>
              <w:rPr>
                <w:rFonts w:eastAsia="Times New Roman" w:cs="Times New Roman"/>
              </w:rPr>
            </w:pPr>
            <w:r>
              <w:rPr>
                <w:rFonts w:eastAsia="Times New Roman" w:cs="Times New Roman"/>
              </w:rPr>
              <w:t>108,1</w:t>
            </w:r>
          </w:p>
        </w:tc>
      </w:tr>
      <w:tr w:rsidR="00575D90" w:rsidRPr="00D35A9E" w:rsidTr="00575D90">
        <w:trPr>
          <w:trHeight w:val="380"/>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75D90" w:rsidRDefault="00575D90" w:rsidP="00D35A9E">
            <w:pPr>
              <w:ind w:right="-108"/>
              <w:rPr>
                <w:rFonts w:eastAsia="Times New Roman" w:cs="Times New Roman"/>
                <w:sz w:val="20"/>
                <w:szCs w:val="20"/>
              </w:rPr>
            </w:pPr>
            <w:r>
              <w:rPr>
                <w:rFonts w:eastAsia="Times New Roman" w:cs="Times New Roman"/>
                <w:sz w:val="20"/>
                <w:szCs w:val="20"/>
              </w:rPr>
              <w:t>Дополнительное образование детей</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575D90" w:rsidRDefault="00575D90" w:rsidP="00D35A9E">
            <w:pPr>
              <w:ind w:right="-108"/>
              <w:rPr>
                <w:rFonts w:eastAsia="Times New Roman" w:cs="Times New Roman"/>
              </w:rPr>
            </w:pPr>
            <w:r>
              <w:rPr>
                <w:rFonts w:eastAsia="Times New Roman" w:cs="Times New Roman"/>
              </w:rPr>
              <w:t>07</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575D90" w:rsidRDefault="00575D90" w:rsidP="00575D90">
            <w:pPr>
              <w:ind w:left="-65" w:firstLine="774"/>
              <w:rPr>
                <w:rFonts w:eastAsia="Times New Roman" w:cs="Times New Roman"/>
              </w:rPr>
            </w:pPr>
            <w:r>
              <w:rPr>
                <w:rFonts w:eastAsia="Times New Roman" w:cs="Times New Roman"/>
              </w:rPr>
              <w:t>703</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575D90" w:rsidRDefault="00575D90" w:rsidP="00D35A9E">
            <w:pPr>
              <w:ind w:right="-108"/>
              <w:rPr>
                <w:rFonts w:eastAsia="Times New Roman" w:cs="Times New Roman"/>
              </w:rPr>
            </w:pPr>
            <w:r>
              <w:rPr>
                <w:rFonts w:eastAsia="Times New Roman" w:cs="Times New Roman"/>
              </w:rPr>
              <w:t>755,3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AF3641" w:rsidRDefault="007C4443" w:rsidP="00D35A9E">
            <w:pPr>
              <w:ind w:right="-108"/>
              <w:rPr>
                <w:rFonts w:eastAsia="Times New Roman" w:cs="Times New Roman"/>
              </w:rPr>
            </w:pPr>
            <w:r>
              <w:rPr>
                <w:rFonts w:eastAsia="Times New Roman" w:cs="Times New Roman"/>
              </w:rPr>
              <w:t>748,9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AF3641" w:rsidRDefault="00974A76" w:rsidP="00D35A9E">
            <w:pPr>
              <w:ind w:right="-108"/>
              <w:rPr>
                <w:rFonts w:eastAsia="Times New Roman" w:cs="Times New Roman"/>
              </w:rPr>
            </w:pPr>
            <w:r>
              <w:rPr>
                <w:rFonts w:eastAsia="Times New Roman" w:cs="Times New Roman"/>
              </w:rPr>
              <w:t>-6,4</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AF3641" w:rsidRDefault="001A4BC7" w:rsidP="00D35A9E">
            <w:pPr>
              <w:ind w:right="-108"/>
              <w:rPr>
                <w:rFonts w:eastAsia="Times New Roman" w:cs="Times New Roman"/>
              </w:rPr>
            </w:pPr>
            <w:r>
              <w:rPr>
                <w:rFonts w:eastAsia="Times New Roman" w:cs="Times New Roman"/>
              </w:rPr>
              <w:t>99,2</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03FD" w:rsidRPr="00D35A9E" w:rsidRDefault="009E03FD" w:rsidP="00D35A9E">
            <w:pPr>
              <w:ind w:right="-108"/>
              <w:rPr>
                <w:rFonts w:eastAsia="Times New Roman" w:cs="Times New Roman"/>
              </w:rPr>
            </w:pPr>
            <w:r w:rsidRPr="00D35A9E">
              <w:rPr>
                <w:rFonts w:eastAsia="Times New Roman" w:cs="Times New Roman"/>
                <w:sz w:val="20"/>
                <w:szCs w:val="20"/>
              </w:rPr>
              <w:t>Молодежная политика и оздоровление детей</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D35A9E">
            <w:pPr>
              <w:ind w:right="-108"/>
              <w:rPr>
                <w:rFonts w:eastAsia="Times New Roman" w:cs="Times New Roman"/>
              </w:rPr>
            </w:pPr>
            <w:r w:rsidRPr="00D35A9E">
              <w:rPr>
                <w:rFonts w:eastAsia="Times New Roman" w:cs="Times New Roman"/>
              </w:rPr>
              <w:t>07</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9E03FD" w:rsidRPr="00D35A9E" w:rsidRDefault="009E03FD" w:rsidP="00043ECA">
            <w:pPr>
              <w:ind w:right="-108"/>
              <w:jc w:val="both"/>
              <w:rPr>
                <w:rFonts w:eastAsia="Times New Roman" w:cs="Times New Roman"/>
              </w:rPr>
            </w:pPr>
            <w:r w:rsidRPr="00D35A9E">
              <w:rPr>
                <w:rFonts w:eastAsia="Times New Roman" w:cs="Times New Roman"/>
              </w:rPr>
              <w:t>07</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575D90" w:rsidP="00D35A9E">
            <w:pPr>
              <w:ind w:right="-108"/>
              <w:rPr>
                <w:rFonts w:eastAsia="Times New Roman" w:cs="Times New Roman"/>
              </w:rPr>
            </w:pPr>
            <w:r>
              <w:rPr>
                <w:rFonts w:eastAsia="Times New Roman" w:cs="Times New Roman"/>
              </w:rPr>
              <w:t>1662,4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7C4443" w:rsidP="00D35A9E">
            <w:pPr>
              <w:ind w:right="-108"/>
              <w:rPr>
                <w:rFonts w:eastAsia="Times New Roman" w:cs="Times New Roman"/>
              </w:rPr>
            </w:pPr>
            <w:r>
              <w:rPr>
                <w:rFonts w:eastAsia="Times New Roman" w:cs="Times New Roman"/>
              </w:rPr>
              <w:t>1248,4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974A76" w:rsidP="000F4D4C">
            <w:pPr>
              <w:ind w:right="-108"/>
              <w:rPr>
                <w:rFonts w:eastAsia="Times New Roman" w:cs="Times New Roman"/>
              </w:rPr>
            </w:pPr>
            <w:r>
              <w:rPr>
                <w:rFonts w:eastAsia="Times New Roman" w:cs="Times New Roman"/>
              </w:rPr>
              <w:t>-414,0</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9E03FD" w:rsidRPr="00D35A9E" w:rsidRDefault="001A4BC7" w:rsidP="00D35A9E">
            <w:pPr>
              <w:ind w:right="-108"/>
              <w:rPr>
                <w:rFonts w:eastAsia="Times New Roman" w:cs="Times New Roman"/>
              </w:rPr>
            </w:pPr>
            <w:r>
              <w:rPr>
                <w:rFonts w:eastAsia="Times New Roman" w:cs="Times New Roman"/>
              </w:rPr>
              <w:t>75,1</w:t>
            </w:r>
          </w:p>
        </w:tc>
      </w:tr>
      <w:tr w:rsidR="009E03FD"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03FD" w:rsidRPr="00D35A9E" w:rsidRDefault="009E03FD" w:rsidP="00D35A9E">
            <w:pPr>
              <w:ind w:right="-108"/>
              <w:rPr>
                <w:rFonts w:eastAsia="Times New Roman" w:cs="Times New Roman"/>
                <w:sz w:val="20"/>
                <w:szCs w:val="20"/>
              </w:rPr>
            </w:pPr>
            <w:r>
              <w:rPr>
                <w:rFonts w:eastAsia="Times New Roman" w:cs="Times New Roman"/>
                <w:sz w:val="20"/>
                <w:szCs w:val="20"/>
              </w:rPr>
              <w:t>Другие вопросы в области образования</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Pr="00D35A9E" w:rsidRDefault="009E03FD" w:rsidP="00D35A9E">
            <w:pPr>
              <w:ind w:right="-108"/>
              <w:rPr>
                <w:rFonts w:eastAsia="Times New Roman" w:cs="Times New Roman"/>
              </w:rPr>
            </w:pPr>
            <w:r>
              <w:rPr>
                <w:rFonts w:eastAsia="Times New Roman" w:cs="Times New Roman"/>
              </w:rPr>
              <w:t>07</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9E03FD" w:rsidRPr="00D35A9E" w:rsidRDefault="009E03FD" w:rsidP="00043ECA">
            <w:pPr>
              <w:ind w:right="-108"/>
              <w:jc w:val="both"/>
              <w:rPr>
                <w:rFonts w:eastAsia="Times New Roman" w:cs="Times New Roman"/>
              </w:rPr>
            </w:pPr>
            <w:r>
              <w:rPr>
                <w:rFonts w:eastAsia="Times New Roman" w:cs="Times New Roman"/>
              </w:rPr>
              <w:t>09</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9E03FD" w:rsidRDefault="00575D90" w:rsidP="00D35A9E">
            <w:pPr>
              <w:ind w:right="-108"/>
              <w:rPr>
                <w:rFonts w:eastAsia="Times New Roman" w:cs="Times New Roman"/>
              </w:rPr>
            </w:pPr>
            <w:r>
              <w:rPr>
                <w:rFonts w:eastAsia="Times New Roman" w:cs="Times New Roman"/>
              </w:rPr>
              <w:t>17356,8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7C4443" w:rsidP="00D35A9E">
            <w:pPr>
              <w:ind w:right="-108"/>
              <w:rPr>
                <w:rFonts w:eastAsia="Times New Roman" w:cs="Times New Roman"/>
              </w:rPr>
            </w:pPr>
            <w:r>
              <w:rPr>
                <w:rFonts w:eastAsia="Times New Roman" w:cs="Times New Roman"/>
              </w:rPr>
              <w:t>20672,8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974A76" w:rsidP="00D35A9E">
            <w:pPr>
              <w:ind w:right="-108"/>
              <w:rPr>
                <w:rFonts w:eastAsia="Times New Roman" w:cs="Times New Roman"/>
              </w:rPr>
            </w:pPr>
            <w:r>
              <w:rPr>
                <w:rFonts w:eastAsia="Times New Roman" w:cs="Times New Roman"/>
              </w:rPr>
              <w:t>3316,0</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9E03FD" w:rsidRPr="00D35A9E" w:rsidRDefault="001A4BC7" w:rsidP="00D35A9E">
            <w:pPr>
              <w:ind w:right="-108"/>
              <w:rPr>
                <w:rFonts w:eastAsia="Times New Roman" w:cs="Times New Roman"/>
              </w:rPr>
            </w:pPr>
            <w:r>
              <w:rPr>
                <w:rFonts w:eastAsia="Times New Roman" w:cs="Times New Roman"/>
              </w:rPr>
              <w:t>119,1</w:t>
            </w:r>
          </w:p>
        </w:tc>
      </w:tr>
      <w:tr w:rsidR="00575D9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75D90" w:rsidRPr="00575D90" w:rsidRDefault="00575D90" w:rsidP="00F559AF">
            <w:pPr>
              <w:ind w:right="-108"/>
              <w:rPr>
                <w:rFonts w:eastAsia="Times New Roman" w:cs="Times New Roman"/>
                <w:b/>
                <w:sz w:val="20"/>
                <w:szCs w:val="20"/>
              </w:rPr>
            </w:pPr>
            <w:r w:rsidRPr="00575D90">
              <w:rPr>
                <w:rFonts w:eastAsia="Times New Roman" w:cs="Times New Roman"/>
                <w:b/>
                <w:sz w:val="20"/>
                <w:szCs w:val="20"/>
              </w:rPr>
              <w:t>Культура и кинематография</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575D90" w:rsidRPr="00575D90" w:rsidRDefault="00575D90" w:rsidP="00F559AF">
            <w:pPr>
              <w:ind w:right="-108"/>
              <w:rPr>
                <w:rFonts w:eastAsia="Times New Roman" w:cs="Times New Roman"/>
                <w:b/>
              </w:rPr>
            </w:pPr>
            <w:r w:rsidRPr="00575D90">
              <w:rPr>
                <w:rFonts w:eastAsia="Times New Roman" w:cs="Times New Roman"/>
                <w:b/>
              </w:rPr>
              <w:t>08</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575D90" w:rsidRPr="00575D90" w:rsidRDefault="00575D90" w:rsidP="00F559AF">
            <w:pPr>
              <w:ind w:right="-108"/>
              <w:jc w:val="both"/>
              <w:rPr>
                <w:rFonts w:eastAsia="Times New Roman" w:cs="Times New Roman"/>
                <w:b/>
              </w:rPr>
            </w:pP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575D90" w:rsidRDefault="00575D90" w:rsidP="00F559AF">
            <w:pPr>
              <w:ind w:right="-108"/>
              <w:rPr>
                <w:rFonts w:eastAsia="Times New Roman" w:cs="Times New Roman"/>
                <w:b/>
              </w:rPr>
            </w:pPr>
            <w:r>
              <w:rPr>
                <w:rFonts w:eastAsia="Times New Roman" w:cs="Times New Roman"/>
                <w:b/>
              </w:rPr>
              <w:t>27632,2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575D90" w:rsidRDefault="007C4443" w:rsidP="00F559AF">
            <w:pPr>
              <w:ind w:right="-108"/>
              <w:rPr>
                <w:rFonts w:eastAsia="Times New Roman" w:cs="Times New Roman"/>
                <w:b/>
              </w:rPr>
            </w:pPr>
            <w:r>
              <w:rPr>
                <w:rFonts w:eastAsia="Times New Roman" w:cs="Times New Roman"/>
                <w:b/>
              </w:rPr>
              <w:t>34885,7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575D90" w:rsidRDefault="00974A76" w:rsidP="00F559AF">
            <w:pPr>
              <w:ind w:right="-108"/>
              <w:rPr>
                <w:rFonts w:eastAsia="Times New Roman" w:cs="Times New Roman"/>
                <w:b/>
              </w:rPr>
            </w:pPr>
            <w:r>
              <w:rPr>
                <w:rFonts w:eastAsia="Times New Roman" w:cs="Times New Roman"/>
                <w:b/>
              </w:rPr>
              <w:t>7253,5</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575D90" w:rsidRDefault="001A4BC7" w:rsidP="00F559AF">
            <w:pPr>
              <w:ind w:right="-108"/>
              <w:rPr>
                <w:rFonts w:eastAsia="Times New Roman" w:cs="Times New Roman"/>
                <w:b/>
              </w:rPr>
            </w:pPr>
            <w:r>
              <w:rPr>
                <w:rFonts w:eastAsia="Times New Roman" w:cs="Times New Roman"/>
                <w:b/>
              </w:rPr>
              <w:t>126,3</w:t>
            </w:r>
          </w:p>
        </w:tc>
      </w:tr>
      <w:tr w:rsidR="00575D9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75D90" w:rsidRDefault="00575D90" w:rsidP="00F559AF">
            <w:pPr>
              <w:ind w:right="-108"/>
              <w:rPr>
                <w:rFonts w:eastAsia="Times New Roman" w:cs="Times New Roman"/>
                <w:sz w:val="20"/>
                <w:szCs w:val="20"/>
              </w:rPr>
            </w:pPr>
            <w:r>
              <w:rPr>
                <w:rFonts w:eastAsia="Times New Roman" w:cs="Times New Roman"/>
                <w:sz w:val="20"/>
                <w:szCs w:val="20"/>
              </w:rPr>
              <w:t>Культура</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575D90" w:rsidRDefault="00575D90" w:rsidP="00F559AF">
            <w:pPr>
              <w:ind w:right="-108"/>
              <w:rPr>
                <w:rFonts w:eastAsia="Times New Roman" w:cs="Times New Roman"/>
              </w:rPr>
            </w:pPr>
            <w:r>
              <w:rPr>
                <w:rFonts w:eastAsia="Times New Roman" w:cs="Times New Roman"/>
              </w:rPr>
              <w:t>08</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575D90" w:rsidRDefault="00575D90" w:rsidP="00F559AF">
            <w:pPr>
              <w:ind w:right="-108"/>
              <w:jc w:val="both"/>
              <w:rPr>
                <w:rFonts w:eastAsia="Times New Roman" w:cs="Times New Roman"/>
              </w:rPr>
            </w:pPr>
            <w:r>
              <w:rPr>
                <w:rFonts w:eastAsia="Times New Roman" w:cs="Times New Roman"/>
              </w:rPr>
              <w:t>01</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575D90" w:rsidRDefault="00575D90" w:rsidP="00F559AF">
            <w:pPr>
              <w:ind w:right="-108"/>
              <w:rPr>
                <w:rFonts w:eastAsia="Times New Roman" w:cs="Times New Roman"/>
              </w:rPr>
            </w:pPr>
            <w:r>
              <w:rPr>
                <w:rFonts w:eastAsia="Times New Roman" w:cs="Times New Roman"/>
              </w:rPr>
              <w:t>26559,5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D35A9E" w:rsidRDefault="007C4443" w:rsidP="00F559AF">
            <w:pPr>
              <w:ind w:right="-108"/>
              <w:rPr>
                <w:rFonts w:eastAsia="Times New Roman" w:cs="Times New Roman"/>
              </w:rPr>
            </w:pPr>
            <w:r>
              <w:rPr>
                <w:rFonts w:eastAsia="Times New Roman" w:cs="Times New Roman"/>
              </w:rPr>
              <w:t>31708,9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D35A9E" w:rsidRDefault="00974A76" w:rsidP="00F559AF">
            <w:pPr>
              <w:ind w:right="-108"/>
              <w:rPr>
                <w:rFonts w:eastAsia="Times New Roman" w:cs="Times New Roman"/>
              </w:rPr>
            </w:pPr>
            <w:r>
              <w:rPr>
                <w:rFonts w:eastAsia="Times New Roman" w:cs="Times New Roman"/>
              </w:rPr>
              <w:t>5149,4</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D35A9E" w:rsidRDefault="001A4BC7" w:rsidP="00F559AF">
            <w:pPr>
              <w:ind w:right="-108"/>
              <w:rPr>
                <w:rFonts w:eastAsia="Times New Roman" w:cs="Times New Roman"/>
              </w:rPr>
            </w:pPr>
            <w:r>
              <w:rPr>
                <w:rFonts w:eastAsia="Times New Roman" w:cs="Times New Roman"/>
              </w:rPr>
              <w:t>119,4</w:t>
            </w:r>
          </w:p>
        </w:tc>
      </w:tr>
      <w:tr w:rsidR="00575D9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75D90" w:rsidRDefault="00575D90" w:rsidP="00F559AF">
            <w:pPr>
              <w:ind w:right="-108"/>
              <w:rPr>
                <w:rFonts w:eastAsia="Times New Roman" w:cs="Times New Roman"/>
                <w:sz w:val="20"/>
                <w:szCs w:val="20"/>
              </w:rPr>
            </w:pPr>
            <w:r>
              <w:rPr>
                <w:rFonts w:eastAsia="Times New Roman" w:cs="Times New Roman"/>
                <w:sz w:val="20"/>
                <w:szCs w:val="20"/>
              </w:rPr>
              <w:t>Другие вопросы в области культуры, кинематографии</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575D90" w:rsidRDefault="00575D90" w:rsidP="00F559AF">
            <w:pPr>
              <w:ind w:right="-108"/>
              <w:rPr>
                <w:rFonts w:eastAsia="Times New Roman" w:cs="Times New Roman"/>
              </w:rPr>
            </w:pPr>
            <w:r>
              <w:rPr>
                <w:rFonts w:eastAsia="Times New Roman" w:cs="Times New Roman"/>
              </w:rPr>
              <w:t>08</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575D90" w:rsidRDefault="00575D90" w:rsidP="00F559AF">
            <w:pPr>
              <w:ind w:right="-108"/>
              <w:jc w:val="both"/>
              <w:rPr>
                <w:rFonts w:eastAsia="Times New Roman" w:cs="Times New Roman"/>
              </w:rPr>
            </w:pPr>
            <w:r>
              <w:rPr>
                <w:rFonts w:eastAsia="Times New Roman" w:cs="Times New Roman"/>
              </w:rPr>
              <w:t>04</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575D90" w:rsidRDefault="00575D90" w:rsidP="00F559AF">
            <w:pPr>
              <w:ind w:right="-108"/>
              <w:rPr>
                <w:rFonts w:eastAsia="Times New Roman" w:cs="Times New Roman"/>
              </w:rPr>
            </w:pPr>
            <w:r>
              <w:rPr>
                <w:rFonts w:eastAsia="Times New Roman" w:cs="Times New Roman"/>
              </w:rPr>
              <w:t>1072,8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D35A9E" w:rsidRDefault="007C4443" w:rsidP="00F559AF">
            <w:pPr>
              <w:ind w:right="-108"/>
              <w:rPr>
                <w:rFonts w:eastAsia="Times New Roman" w:cs="Times New Roman"/>
              </w:rPr>
            </w:pPr>
            <w:r>
              <w:rPr>
                <w:rFonts w:eastAsia="Times New Roman" w:cs="Times New Roman"/>
              </w:rPr>
              <w:t>3176,9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D35A9E" w:rsidRDefault="00974A76" w:rsidP="00F559AF">
            <w:pPr>
              <w:ind w:right="-108"/>
              <w:rPr>
                <w:rFonts w:eastAsia="Times New Roman" w:cs="Times New Roman"/>
              </w:rPr>
            </w:pPr>
            <w:r>
              <w:rPr>
                <w:rFonts w:eastAsia="Times New Roman" w:cs="Times New Roman"/>
              </w:rPr>
              <w:t>2104,1</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D35A9E" w:rsidRDefault="001A4BC7" w:rsidP="00F559AF">
            <w:pPr>
              <w:ind w:right="-108"/>
              <w:rPr>
                <w:rFonts w:eastAsia="Times New Roman" w:cs="Times New Roman"/>
              </w:rPr>
            </w:pPr>
            <w:r>
              <w:rPr>
                <w:rFonts w:eastAsia="Times New Roman" w:cs="Times New Roman"/>
              </w:rPr>
              <w:t>В 2,9 раз</w:t>
            </w:r>
          </w:p>
        </w:tc>
      </w:tr>
      <w:tr w:rsidR="00575D9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D90" w:rsidRPr="00575D90" w:rsidRDefault="00575D90" w:rsidP="00D35A9E">
            <w:pPr>
              <w:ind w:right="-108"/>
              <w:rPr>
                <w:rFonts w:eastAsia="Times New Roman" w:cs="Times New Roman"/>
                <w:b/>
              </w:rPr>
            </w:pPr>
            <w:r w:rsidRPr="00575D90">
              <w:rPr>
                <w:rFonts w:eastAsia="Times New Roman" w:cs="Times New Roman"/>
                <w:b/>
                <w:sz w:val="20"/>
                <w:szCs w:val="20"/>
              </w:rPr>
              <w:t>Социальная политика</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575D90" w:rsidRDefault="00575D90" w:rsidP="00D35A9E">
            <w:pPr>
              <w:ind w:right="-108"/>
              <w:rPr>
                <w:rFonts w:eastAsia="Times New Roman" w:cs="Times New Roman"/>
                <w:b/>
              </w:rPr>
            </w:pPr>
            <w:r w:rsidRPr="00575D90">
              <w:rPr>
                <w:rFonts w:eastAsia="Times New Roman" w:cs="Times New Roman"/>
                <w:b/>
              </w:rPr>
              <w:t>10</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575D90" w:rsidRDefault="00575D90" w:rsidP="00043ECA">
            <w:pPr>
              <w:ind w:firstLine="709"/>
              <w:jc w:val="both"/>
              <w:rPr>
                <w:rFonts w:eastAsia="Times New Roman" w:cs="Times New Roman"/>
                <w:b/>
              </w:rPr>
            </w:pP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575D90" w:rsidRDefault="00575D90" w:rsidP="00D35A9E">
            <w:pPr>
              <w:ind w:right="-108"/>
              <w:rPr>
                <w:rFonts w:eastAsia="Times New Roman" w:cs="Times New Roman"/>
                <w:b/>
              </w:rPr>
            </w:pPr>
            <w:r w:rsidRPr="00575D90">
              <w:rPr>
                <w:rFonts w:eastAsia="Times New Roman" w:cs="Times New Roman"/>
                <w:b/>
              </w:rPr>
              <w:t>12361,2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575D90" w:rsidRDefault="007C4443" w:rsidP="00D35A9E">
            <w:pPr>
              <w:ind w:right="-108"/>
              <w:rPr>
                <w:rFonts w:eastAsia="Times New Roman" w:cs="Times New Roman"/>
                <w:b/>
              </w:rPr>
            </w:pPr>
            <w:r>
              <w:rPr>
                <w:rFonts w:eastAsia="Times New Roman" w:cs="Times New Roman"/>
                <w:b/>
              </w:rPr>
              <w:t>17973,2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575D90" w:rsidRDefault="00974A76" w:rsidP="00D35A9E">
            <w:pPr>
              <w:ind w:right="-108"/>
              <w:rPr>
                <w:rFonts w:eastAsia="Times New Roman" w:cs="Times New Roman"/>
                <w:b/>
              </w:rPr>
            </w:pPr>
            <w:r>
              <w:rPr>
                <w:rFonts w:eastAsia="Times New Roman" w:cs="Times New Roman"/>
                <w:b/>
              </w:rPr>
              <w:t>5612,2</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575D90" w:rsidRDefault="001A4BC7" w:rsidP="00D35A9E">
            <w:pPr>
              <w:ind w:right="-108"/>
              <w:rPr>
                <w:rFonts w:eastAsia="Times New Roman" w:cs="Times New Roman"/>
                <w:b/>
              </w:rPr>
            </w:pPr>
            <w:r>
              <w:rPr>
                <w:rFonts w:eastAsia="Times New Roman" w:cs="Times New Roman"/>
                <w:b/>
              </w:rPr>
              <w:t>145,4</w:t>
            </w:r>
          </w:p>
        </w:tc>
      </w:tr>
      <w:tr w:rsidR="00575D9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sz w:val="20"/>
                <w:szCs w:val="20"/>
              </w:rPr>
              <w:t>Пенсионное обеспечение</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rPr>
              <w:t>10</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043ECA">
            <w:pPr>
              <w:ind w:right="-108"/>
              <w:jc w:val="both"/>
              <w:rPr>
                <w:rFonts w:eastAsia="Times New Roman" w:cs="Times New Roman"/>
              </w:rPr>
            </w:pPr>
            <w:r w:rsidRPr="00D35A9E">
              <w:rPr>
                <w:rFonts w:eastAsia="Times New Roman" w:cs="Times New Roman"/>
              </w:rPr>
              <w:t>01</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575D90" w:rsidP="00D35A9E">
            <w:pPr>
              <w:ind w:right="-108"/>
              <w:rPr>
                <w:rFonts w:eastAsia="Times New Roman" w:cs="Times New Roman"/>
              </w:rPr>
            </w:pPr>
            <w:r>
              <w:rPr>
                <w:rFonts w:eastAsia="Times New Roman" w:cs="Times New Roman"/>
              </w:rPr>
              <w:t>2792,9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7C4443" w:rsidP="00D35A9E">
            <w:pPr>
              <w:ind w:right="-108"/>
              <w:rPr>
                <w:rFonts w:eastAsia="Times New Roman" w:cs="Times New Roman"/>
              </w:rPr>
            </w:pPr>
            <w:r>
              <w:rPr>
                <w:rFonts w:eastAsia="Times New Roman" w:cs="Times New Roman"/>
              </w:rPr>
              <w:t>2763,1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974A76" w:rsidP="00D35A9E">
            <w:pPr>
              <w:ind w:right="-108"/>
              <w:rPr>
                <w:rFonts w:eastAsia="Times New Roman" w:cs="Times New Roman"/>
              </w:rPr>
            </w:pPr>
            <w:r>
              <w:rPr>
                <w:rFonts w:eastAsia="Times New Roman" w:cs="Times New Roman"/>
              </w:rPr>
              <w:t>-29,8</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1A4BC7" w:rsidP="00D35A9E">
            <w:pPr>
              <w:ind w:right="-108"/>
              <w:rPr>
                <w:rFonts w:eastAsia="Times New Roman" w:cs="Times New Roman"/>
              </w:rPr>
            </w:pPr>
            <w:r>
              <w:rPr>
                <w:rFonts w:eastAsia="Times New Roman" w:cs="Times New Roman"/>
              </w:rPr>
              <w:t>98,9</w:t>
            </w:r>
          </w:p>
        </w:tc>
      </w:tr>
      <w:tr w:rsidR="00575D9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sz w:val="20"/>
                <w:szCs w:val="20"/>
              </w:rPr>
              <w:t>Социальное обеспечение населения</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rPr>
              <w:t>10</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043ECA">
            <w:pPr>
              <w:ind w:right="-108"/>
              <w:jc w:val="both"/>
              <w:rPr>
                <w:rFonts w:eastAsia="Times New Roman" w:cs="Times New Roman"/>
              </w:rPr>
            </w:pPr>
            <w:r w:rsidRPr="00D35A9E">
              <w:rPr>
                <w:rFonts w:eastAsia="Times New Roman" w:cs="Times New Roman"/>
              </w:rPr>
              <w:t>03</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575D90" w:rsidP="00D35A9E">
            <w:pPr>
              <w:ind w:right="-108"/>
              <w:rPr>
                <w:rFonts w:eastAsia="Times New Roman" w:cs="Times New Roman"/>
              </w:rPr>
            </w:pPr>
            <w:r>
              <w:rPr>
                <w:rFonts w:eastAsia="Times New Roman" w:cs="Times New Roman"/>
              </w:rPr>
              <w:t>335,0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7C4443" w:rsidP="00D35A9E">
            <w:pPr>
              <w:ind w:right="-108"/>
              <w:rPr>
                <w:rFonts w:eastAsia="Times New Roman" w:cs="Times New Roman"/>
              </w:rPr>
            </w:pPr>
            <w:r>
              <w:rPr>
                <w:rFonts w:eastAsia="Times New Roman" w:cs="Times New Roman"/>
              </w:rPr>
              <w:t>977,6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974A76" w:rsidP="00D35A9E">
            <w:pPr>
              <w:ind w:right="-108"/>
              <w:rPr>
                <w:rFonts w:eastAsia="Times New Roman" w:cs="Times New Roman"/>
              </w:rPr>
            </w:pPr>
            <w:r>
              <w:rPr>
                <w:rFonts w:eastAsia="Times New Roman" w:cs="Times New Roman"/>
              </w:rPr>
              <w:t>642,6</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D508D6" w:rsidP="00D35A9E">
            <w:pPr>
              <w:ind w:right="-108"/>
              <w:rPr>
                <w:rFonts w:eastAsia="Times New Roman" w:cs="Times New Roman"/>
              </w:rPr>
            </w:pPr>
            <w:r>
              <w:rPr>
                <w:rFonts w:eastAsia="Times New Roman" w:cs="Times New Roman"/>
              </w:rPr>
              <w:t>В 2,9 раз</w:t>
            </w:r>
          </w:p>
        </w:tc>
      </w:tr>
      <w:tr w:rsidR="00575D9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sz w:val="20"/>
                <w:szCs w:val="20"/>
              </w:rPr>
              <w:t>Охрана семьи и детства</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rPr>
              <w:t>10</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043ECA">
            <w:pPr>
              <w:ind w:right="-108"/>
              <w:jc w:val="both"/>
              <w:rPr>
                <w:rFonts w:eastAsia="Times New Roman" w:cs="Times New Roman"/>
              </w:rPr>
            </w:pPr>
            <w:r w:rsidRPr="00D35A9E">
              <w:rPr>
                <w:rFonts w:eastAsia="Times New Roman" w:cs="Times New Roman"/>
              </w:rPr>
              <w:t>04</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575D90" w:rsidP="00D35A9E">
            <w:pPr>
              <w:ind w:right="-108"/>
              <w:rPr>
                <w:rFonts w:eastAsia="Times New Roman" w:cs="Times New Roman"/>
              </w:rPr>
            </w:pPr>
            <w:r>
              <w:rPr>
                <w:rFonts w:eastAsia="Times New Roman" w:cs="Times New Roman"/>
              </w:rPr>
              <w:t>12968,5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7C4443" w:rsidP="00D35A9E">
            <w:pPr>
              <w:ind w:right="-108"/>
              <w:rPr>
                <w:rFonts w:eastAsia="Times New Roman" w:cs="Times New Roman"/>
              </w:rPr>
            </w:pPr>
            <w:r>
              <w:rPr>
                <w:rFonts w:eastAsia="Times New Roman" w:cs="Times New Roman"/>
              </w:rPr>
              <w:t>13180,4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974A76" w:rsidP="00D35A9E">
            <w:pPr>
              <w:ind w:right="-108"/>
              <w:rPr>
                <w:rFonts w:eastAsia="Times New Roman" w:cs="Times New Roman"/>
              </w:rPr>
            </w:pPr>
            <w:r>
              <w:rPr>
                <w:rFonts w:eastAsia="Times New Roman" w:cs="Times New Roman"/>
              </w:rPr>
              <w:t>211,9</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D508D6" w:rsidP="00D35A9E">
            <w:pPr>
              <w:ind w:right="-108"/>
              <w:rPr>
                <w:rFonts w:eastAsia="Times New Roman" w:cs="Times New Roman"/>
              </w:rPr>
            </w:pPr>
            <w:r>
              <w:rPr>
                <w:rFonts w:eastAsia="Times New Roman" w:cs="Times New Roman"/>
              </w:rPr>
              <w:t>101,6</w:t>
            </w:r>
          </w:p>
        </w:tc>
      </w:tr>
      <w:tr w:rsidR="00575D9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color w:val="000000"/>
                <w:sz w:val="20"/>
                <w:szCs w:val="20"/>
              </w:rPr>
              <w:t>Другие вопросы в области социальной политики</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rPr>
              <w:t>10</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043ECA">
            <w:pPr>
              <w:ind w:right="-108"/>
              <w:jc w:val="both"/>
              <w:rPr>
                <w:rFonts w:eastAsia="Times New Roman" w:cs="Times New Roman"/>
              </w:rPr>
            </w:pPr>
            <w:r w:rsidRPr="00D35A9E">
              <w:rPr>
                <w:rFonts w:eastAsia="Times New Roman" w:cs="Times New Roman"/>
              </w:rPr>
              <w:t>06</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575D90" w:rsidP="00D35A9E">
            <w:pPr>
              <w:ind w:right="-108"/>
              <w:rPr>
                <w:rFonts w:eastAsia="Times New Roman" w:cs="Times New Roman"/>
              </w:rPr>
            </w:pPr>
            <w:r>
              <w:rPr>
                <w:rFonts w:eastAsia="Times New Roman" w:cs="Times New Roman"/>
              </w:rPr>
              <w:t>1052,1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7C4443" w:rsidP="00D35A9E">
            <w:pPr>
              <w:ind w:right="-108"/>
              <w:rPr>
                <w:rFonts w:eastAsia="Times New Roman" w:cs="Times New Roman"/>
              </w:rPr>
            </w:pPr>
            <w:r>
              <w:rPr>
                <w:rFonts w:eastAsia="Times New Roman" w:cs="Times New Roman"/>
              </w:rPr>
              <w:t>1052,1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575D90" w:rsidP="00D35A9E">
            <w:pPr>
              <w:ind w:right="-108"/>
              <w:rPr>
                <w:rFonts w:eastAsia="Times New Roman" w:cs="Times New Roman"/>
              </w:rPr>
            </w:pPr>
            <w:r>
              <w:rPr>
                <w:rFonts w:eastAsia="Times New Roman" w:cs="Times New Roman"/>
              </w:rPr>
              <w:t>0</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D508D6" w:rsidP="00D35A9E">
            <w:pPr>
              <w:ind w:right="-108"/>
              <w:rPr>
                <w:rFonts w:eastAsia="Times New Roman" w:cs="Times New Roman"/>
              </w:rPr>
            </w:pPr>
            <w:r>
              <w:rPr>
                <w:rFonts w:eastAsia="Times New Roman" w:cs="Times New Roman"/>
              </w:rPr>
              <w:t>100,0</w:t>
            </w:r>
          </w:p>
        </w:tc>
      </w:tr>
      <w:tr w:rsidR="00575D9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D90" w:rsidRPr="00575D90" w:rsidRDefault="00575D90" w:rsidP="00D35A9E">
            <w:pPr>
              <w:ind w:right="-108"/>
              <w:rPr>
                <w:rFonts w:eastAsia="Times New Roman" w:cs="Times New Roman"/>
                <w:b/>
              </w:rPr>
            </w:pPr>
            <w:r w:rsidRPr="00575D90">
              <w:rPr>
                <w:rFonts w:eastAsia="Times New Roman" w:cs="Times New Roman"/>
                <w:b/>
                <w:sz w:val="20"/>
                <w:szCs w:val="20"/>
              </w:rPr>
              <w:t>Физическая культура и спорт</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575D90" w:rsidRDefault="00575D90" w:rsidP="00D35A9E">
            <w:pPr>
              <w:ind w:right="-108"/>
              <w:rPr>
                <w:rFonts w:eastAsia="Times New Roman" w:cs="Times New Roman"/>
                <w:b/>
              </w:rPr>
            </w:pPr>
            <w:r w:rsidRPr="00575D90">
              <w:rPr>
                <w:rFonts w:eastAsia="Times New Roman" w:cs="Times New Roman"/>
                <w:b/>
              </w:rPr>
              <w:t>11</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575D90" w:rsidRDefault="00575D90" w:rsidP="00043ECA">
            <w:pPr>
              <w:ind w:right="-108"/>
              <w:jc w:val="both"/>
              <w:rPr>
                <w:rFonts w:eastAsia="Times New Roman" w:cs="Times New Roman"/>
                <w:b/>
              </w:rPr>
            </w:pP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575D90" w:rsidRDefault="00575D90" w:rsidP="00D35A9E">
            <w:pPr>
              <w:ind w:right="-108"/>
              <w:rPr>
                <w:rFonts w:eastAsia="Times New Roman" w:cs="Times New Roman"/>
                <w:b/>
              </w:rPr>
            </w:pPr>
            <w:r>
              <w:rPr>
                <w:rFonts w:eastAsia="Times New Roman" w:cs="Times New Roman"/>
                <w:b/>
              </w:rPr>
              <w:t>247,6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575D90" w:rsidRDefault="007C4443" w:rsidP="00D35A9E">
            <w:pPr>
              <w:ind w:right="-108"/>
              <w:rPr>
                <w:rFonts w:eastAsia="Times New Roman" w:cs="Times New Roman"/>
                <w:b/>
              </w:rPr>
            </w:pPr>
            <w:r>
              <w:rPr>
                <w:rFonts w:eastAsia="Times New Roman" w:cs="Times New Roman"/>
                <w:b/>
              </w:rPr>
              <w:t>227,1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575D90" w:rsidRDefault="00974A76" w:rsidP="00D35A9E">
            <w:pPr>
              <w:ind w:right="-108"/>
              <w:rPr>
                <w:rFonts w:eastAsia="Times New Roman" w:cs="Times New Roman"/>
                <w:b/>
              </w:rPr>
            </w:pPr>
            <w:r>
              <w:rPr>
                <w:rFonts w:eastAsia="Times New Roman" w:cs="Times New Roman"/>
                <w:b/>
              </w:rPr>
              <w:t>-20,5</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575D90" w:rsidRDefault="00D508D6" w:rsidP="00D35A9E">
            <w:pPr>
              <w:ind w:right="-108"/>
              <w:rPr>
                <w:rFonts w:eastAsia="Times New Roman" w:cs="Times New Roman"/>
                <w:b/>
              </w:rPr>
            </w:pPr>
            <w:r>
              <w:rPr>
                <w:rFonts w:eastAsia="Times New Roman" w:cs="Times New Roman"/>
                <w:b/>
              </w:rPr>
              <w:t>91,7</w:t>
            </w:r>
          </w:p>
        </w:tc>
      </w:tr>
      <w:tr w:rsidR="00575D9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color w:val="000000"/>
                <w:sz w:val="20"/>
                <w:szCs w:val="20"/>
              </w:rPr>
              <w:t>Физическая культура</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rPr>
              <w:t>11</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043ECA">
            <w:pPr>
              <w:ind w:right="-108"/>
              <w:jc w:val="both"/>
              <w:rPr>
                <w:rFonts w:eastAsia="Times New Roman" w:cs="Times New Roman"/>
              </w:rPr>
            </w:pPr>
            <w:r w:rsidRPr="00D35A9E">
              <w:rPr>
                <w:rFonts w:eastAsia="Times New Roman" w:cs="Times New Roman"/>
              </w:rPr>
              <w:t>01</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575D90" w:rsidP="00D35A9E">
            <w:pPr>
              <w:ind w:right="-108"/>
              <w:rPr>
                <w:rFonts w:eastAsia="Times New Roman" w:cs="Times New Roman"/>
              </w:rPr>
            </w:pPr>
            <w:r>
              <w:rPr>
                <w:rFonts w:eastAsia="Times New Roman" w:cs="Times New Roman"/>
              </w:rPr>
              <w:t>247,6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7C4443" w:rsidP="00D35A9E">
            <w:pPr>
              <w:ind w:right="-108"/>
              <w:rPr>
                <w:rFonts w:eastAsia="Times New Roman" w:cs="Times New Roman"/>
              </w:rPr>
            </w:pPr>
            <w:r>
              <w:rPr>
                <w:rFonts w:eastAsia="Times New Roman" w:cs="Times New Roman"/>
              </w:rPr>
              <w:t>227,1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974A76" w:rsidP="00D35A9E">
            <w:pPr>
              <w:ind w:right="-108"/>
              <w:rPr>
                <w:rFonts w:eastAsia="Times New Roman" w:cs="Times New Roman"/>
              </w:rPr>
            </w:pPr>
            <w:r>
              <w:rPr>
                <w:rFonts w:eastAsia="Times New Roman" w:cs="Times New Roman"/>
              </w:rPr>
              <w:t>-20,5</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D508D6" w:rsidP="00D35A9E">
            <w:pPr>
              <w:ind w:right="-108"/>
              <w:rPr>
                <w:rFonts w:eastAsia="Times New Roman" w:cs="Times New Roman"/>
              </w:rPr>
            </w:pPr>
            <w:r>
              <w:rPr>
                <w:rFonts w:eastAsia="Times New Roman" w:cs="Times New Roman"/>
              </w:rPr>
              <w:t>91,7</w:t>
            </w:r>
          </w:p>
        </w:tc>
      </w:tr>
      <w:tr w:rsidR="00575D90" w:rsidRPr="00D35A9E" w:rsidTr="00575D90">
        <w:trPr>
          <w:trHeight w:val="76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D90" w:rsidRPr="00575D90" w:rsidRDefault="00575D90" w:rsidP="00D35A9E">
            <w:pPr>
              <w:ind w:right="-108"/>
              <w:rPr>
                <w:rFonts w:eastAsia="Times New Roman" w:cs="Times New Roman"/>
                <w:b/>
              </w:rPr>
            </w:pPr>
            <w:r w:rsidRPr="00575D90">
              <w:rPr>
                <w:rFonts w:eastAsia="Times New Roman" w:cs="Times New Roman"/>
                <w:b/>
                <w:sz w:val="20"/>
                <w:szCs w:val="20"/>
              </w:rPr>
              <w:t xml:space="preserve">Межбюджетные трансферты бюджетам общего характера субъектов РФ и муниципальных образований </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575D90" w:rsidRDefault="00575D90" w:rsidP="00D35A9E">
            <w:pPr>
              <w:ind w:right="-108"/>
              <w:rPr>
                <w:rFonts w:eastAsia="Times New Roman" w:cs="Times New Roman"/>
                <w:b/>
              </w:rPr>
            </w:pPr>
            <w:r w:rsidRPr="00575D90">
              <w:rPr>
                <w:rFonts w:eastAsia="Times New Roman" w:cs="Times New Roman"/>
                <w:b/>
              </w:rPr>
              <w:t>14</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575D90" w:rsidRDefault="00575D90" w:rsidP="00043ECA">
            <w:pPr>
              <w:ind w:firstLine="709"/>
              <w:jc w:val="both"/>
              <w:rPr>
                <w:rFonts w:eastAsia="Times New Roman" w:cs="Times New Roman"/>
                <w:b/>
              </w:rPr>
            </w:pP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575D90" w:rsidRDefault="00575D90" w:rsidP="00D35A9E">
            <w:pPr>
              <w:ind w:right="-108"/>
              <w:rPr>
                <w:rFonts w:eastAsia="Times New Roman" w:cs="Times New Roman"/>
                <w:b/>
              </w:rPr>
            </w:pPr>
            <w:r>
              <w:rPr>
                <w:rFonts w:eastAsia="Times New Roman" w:cs="Times New Roman"/>
                <w:b/>
              </w:rPr>
              <w:t>4956,0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575D90" w:rsidRDefault="007C4443" w:rsidP="00D35A9E">
            <w:pPr>
              <w:ind w:right="-108"/>
              <w:rPr>
                <w:rFonts w:eastAsia="Times New Roman" w:cs="Times New Roman"/>
                <w:b/>
              </w:rPr>
            </w:pPr>
            <w:r>
              <w:rPr>
                <w:rFonts w:eastAsia="Times New Roman" w:cs="Times New Roman"/>
                <w:b/>
              </w:rPr>
              <w:t>11766,4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575D90" w:rsidRDefault="007A1890" w:rsidP="00D35A9E">
            <w:pPr>
              <w:ind w:right="-108"/>
              <w:rPr>
                <w:rFonts w:eastAsia="Times New Roman" w:cs="Times New Roman"/>
                <w:b/>
              </w:rPr>
            </w:pPr>
            <w:r>
              <w:rPr>
                <w:rFonts w:eastAsia="Times New Roman" w:cs="Times New Roman"/>
                <w:b/>
              </w:rPr>
              <w:t>6810,4</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575D90" w:rsidRDefault="00D508D6" w:rsidP="00D35A9E">
            <w:pPr>
              <w:ind w:right="-108"/>
              <w:rPr>
                <w:rFonts w:eastAsia="Times New Roman" w:cs="Times New Roman"/>
                <w:b/>
              </w:rPr>
            </w:pPr>
            <w:r>
              <w:rPr>
                <w:rFonts w:eastAsia="Times New Roman" w:cs="Times New Roman"/>
                <w:b/>
              </w:rPr>
              <w:t>В 2,4 раза</w:t>
            </w:r>
          </w:p>
        </w:tc>
      </w:tr>
      <w:tr w:rsidR="00575D90" w:rsidRPr="00D35A9E" w:rsidTr="00575D90">
        <w:trPr>
          <w:trHeight w:val="76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sz w:val="20"/>
                <w:szCs w:val="20"/>
              </w:rPr>
              <w:t>Дотации на выравнивание бюджетной обеспеченности субъектов РФ  и муниципальных образований</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rPr>
              <w:t>14</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043ECA">
            <w:pPr>
              <w:ind w:right="-108"/>
              <w:jc w:val="both"/>
              <w:rPr>
                <w:rFonts w:eastAsia="Times New Roman" w:cs="Times New Roman"/>
              </w:rPr>
            </w:pPr>
            <w:r w:rsidRPr="00D35A9E">
              <w:rPr>
                <w:rFonts w:eastAsia="Times New Roman" w:cs="Times New Roman"/>
              </w:rPr>
              <w:t>01</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575D90" w:rsidP="00D35A9E">
            <w:pPr>
              <w:ind w:right="-108"/>
              <w:rPr>
                <w:rFonts w:eastAsia="Times New Roman" w:cs="Times New Roman"/>
              </w:rPr>
            </w:pPr>
            <w:r>
              <w:rPr>
                <w:rFonts w:eastAsia="Times New Roman" w:cs="Times New Roman"/>
              </w:rPr>
              <w:t>756,0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7C4443" w:rsidP="00D35A9E">
            <w:pPr>
              <w:ind w:right="-108"/>
              <w:rPr>
                <w:rFonts w:eastAsia="Times New Roman" w:cs="Times New Roman"/>
              </w:rPr>
            </w:pPr>
            <w:r>
              <w:rPr>
                <w:rFonts w:eastAsia="Times New Roman" w:cs="Times New Roman"/>
              </w:rPr>
              <w:t>756,0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575D90" w:rsidP="00D35A9E">
            <w:pPr>
              <w:ind w:right="-108"/>
              <w:rPr>
                <w:rFonts w:eastAsia="Times New Roman" w:cs="Times New Roman"/>
              </w:rPr>
            </w:pPr>
            <w:r>
              <w:rPr>
                <w:rFonts w:eastAsia="Times New Roman" w:cs="Times New Roman"/>
              </w:rPr>
              <w:t>0</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575D90" w:rsidP="00D35A9E">
            <w:pPr>
              <w:ind w:right="-108"/>
              <w:rPr>
                <w:rFonts w:eastAsia="Times New Roman" w:cs="Times New Roman"/>
              </w:rPr>
            </w:pPr>
            <w:r>
              <w:rPr>
                <w:rFonts w:eastAsia="Times New Roman" w:cs="Times New Roman"/>
              </w:rPr>
              <w:t>100,0</w:t>
            </w:r>
          </w:p>
        </w:tc>
      </w:tr>
      <w:tr w:rsidR="00575D9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sz w:val="20"/>
                <w:szCs w:val="20"/>
              </w:rPr>
              <w:t>Иные дотации</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rPr>
              <w:t>14</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043ECA">
            <w:pPr>
              <w:ind w:right="-108"/>
              <w:jc w:val="both"/>
              <w:rPr>
                <w:rFonts w:eastAsia="Times New Roman" w:cs="Times New Roman"/>
              </w:rPr>
            </w:pPr>
            <w:r w:rsidRPr="00D35A9E">
              <w:rPr>
                <w:rFonts w:eastAsia="Times New Roman" w:cs="Times New Roman"/>
              </w:rPr>
              <w:t>02</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575D90" w:rsidP="00D35A9E">
            <w:pPr>
              <w:ind w:right="-108"/>
              <w:rPr>
                <w:rFonts w:eastAsia="Times New Roman" w:cs="Times New Roman"/>
              </w:rPr>
            </w:pPr>
            <w:r>
              <w:rPr>
                <w:rFonts w:eastAsia="Times New Roman" w:cs="Times New Roman"/>
              </w:rPr>
              <w:t>4200,0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7C4443" w:rsidP="00D35A9E">
            <w:pPr>
              <w:ind w:right="-108"/>
              <w:rPr>
                <w:rFonts w:eastAsia="Times New Roman" w:cs="Times New Roman"/>
              </w:rPr>
            </w:pPr>
            <w:r>
              <w:rPr>
                <w:rFonts w:eastAsia="Times New Roman" w:cs="Times New Roman"/>
              </w:rPr>
              <w:t>4200,0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8A7297" w:rsidP="00D35A9E">
            <w:pPr>
              <w:ind w:right="-108"/>
              <w:rPr>
                <w:rFonts w:eastAsia="Times New Roman" w:cs="Times New Roman"/>
              </w:rPr>
            </w:pPr>
            <w:r>
              <w:rPr>
                <w:rFonts w:eastAsia="Times New Roman" w:cs="Times New Roman"/>
              </w:rPr>
              <w:t>0</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D508D6" w:rsidP="00D35A9E">
            <w:pPr>
              <w:ind w:right="-108"/>
              <w:rPr>
                <w:rFonts w:eastAsia="Times New Roman" w:cs="Times New Roman"/>
              </w:rPr>
            </w:pPr>
            <w:r>
              <w:rPr>
                <w:rFonts w:eastAsia="Times New Roman" w:cs="Times New Roman"/>
              </w:rPr>
              <w:t>100,0</w:t>
            </w:r>
          </w:p>
        </w:tc>
      </w:tr>
      <w:tr w:rsidR="00575D9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75D90" w:rsidRPr="00D35A9E" w:rsidRDefault="00575D90" w:rsidP="00D35A9E">
            <w:pPr>
              <w:ind w:right="-108"/>
              <w:rPr>
                <w:rFonts w:eastAsia="Times New Roman" w:cs="Times New Roman"/>
                <w:sz w:val="20"/>
                <w:szCs w:val="20"/>
              </w:rPr>
            </w:pPr>
            <w:r>
              <w:rPr>
                <w:rFonts w:eastAsia="Times New Roman" w:cs="Times New Roman"/>
                <w:sz w:val="20"/>
                <w:szCs w:val="20"/>
              </w:rPr>
              <w:t>Прочие межбюджетные трансферты общего характера</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575D90" w:rsidRPr="00D35A9E" w:rsidRDefault="00575D90" w:rsidP="00D35A9E">
            <w:pPr>
              <w:ind w:right="-108"/>
              <w:rPr>
                <w:rFonts w:eastAsia="Times New Roman" w:cs="Times New Roman"/>
              </w:rPr>
            </w:pPr>
            <w:r>
              <w:rPr>
                <w:rFonts w:eastAsia="Times New Roman" w:cs="Times New Roman"/>
              </w:rPr>
              <w:t>14</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575D90" w:rsidRPr="00D35A9E" w:rsidRDefault="00575D90" w:rsidP="00043ECA">
            <w:pPr>
              <w:ind w:right="-108"/>
              <w:jc w:val="both"/>
              <w:rPr>
                <w:rFonts w:eastAsia="Times New Roman" w:cs="Times New Roman"/>
              </w:rPr>
            </w:pPr>
            <w:r>
              <w:rPr>
                <w:rFonts w:eastAsia="Times New Roman" w:cs="Times New Roman"/>
              </w:rPr>
              <w:t>03</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575D90" w:rsidRDefault="00575D90" w:rsidP="00D35A9E">
            <w:pPr>
              <w:ind w:right="-108"/>
              <w:rPr>
                <w:rFonts w:eastAsia="Times New Roman" w:cs="Times New Roman"/>
              </w:rPr>
            </w:pPr>
            <w:r>
              <w:rPr>
                <w:rFonts w:eastAsia="Times New Roman" w:cs="Times New Roman"/>
              </w:rPr>
              <w:t>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575D90" w:rsidRDefault="007C4443" w:rsidP="00D35A9E">
            <w:pPr>
              <w:ind w:right="-108"/>
              <w:rPr>
                <w:rFonts w:eastAsia="Times New Roman" w:cs="Times New Roman"/>
              </w:rPr>
            </w:pPr>
            <w:r>
              <w:rPr>
                <w:rFonts w:eastAsia="Times New Roman" w:cs="Times New Roman"/>
              </w:rPr>
              <w:t>6810,4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D35A9E" w:rsidRDefault="008A7297" w:rsidP="00D35A9E">
            <w:pPr>
              <w:ind w:right="-108"/>
              <w:rPr>
                <w:rFonts w:eastAsia="Times New Roman" w:cs="Times New Roman"/>
              </w:rPr>
            </w:pPr>
            <w:r>
              <w:rPr>
                <w:rFonts w:eastAsia="Times New Roman" w:cs="Times New Roman"/>
              </w:rPr>
              <w:t>6810,4</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tcPr>
          <w:p w:rsidR="00575D90" w:rsidRPr="00D35A9E" w:rsidRDefault="00575D90" w:rsidP="00D35A9E">
            <w:pPr>
              <w:ind w:right="-108"/>
              <w:rPr>
                <w:rFonts w:eastAsia="Times New Roman" w:cs="Times New Roman"/>
              </w:rPr>
            </w:pPr>
            <w:r>
              <w:rPr>
                <w:rFonts w:eastAsia="Times New Roman" w:cs="Times New Roman"/>
              </w:rPr>
              <w:t>-</w:t>
            </w:r>
          </w:p>
        </w:tc>
      </w:tr>
      <w:tr w:rsidR="00575D90" w:rsidRPr="00D35A9E" w:rsidTr="00575D90">
        <w:trPr>
          <w:trHeight w:val="255"/>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right="-108"/>
              <w:rPr>
                <w:rFonts w:eastAsia="Times New Roman" w:cs="Times New Roman"/>
              </w:rPr>
            </w:pPr>
            <w:r w:rsidRPr="00D35A9E">
              <w:rPr>
                <w:rFonts w:eastAsia="Times New Roman" w:cs="Times New Roman"/>
                <w:b/>
                <w:bCs/>
                <w:sz w:val="20"/>
                <w:szCs w:val="20"/>
              </w:rPr>
              <w:t>Всего расходов</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D35A9E">
            <w:pPr>
              <w:ind w:firstLine="709"/>
              <w:rPr>
                <w:rFonts w:eastAsia="Times New Roman" w:cs="Times New Roman"/>
              </w:rPr>
            </w:pP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575D90" w:rsidRPr="00D35A9E" w:rsidRDefault="00575D90" w:rsidP="00043ECA">
            <w:pPr>
              <w:ind w:firstLine="709"/>
              <w:jc w:val="both"/>
              <w:rPr>
                <w:rFonts w:eastAsia="Times New Roman" w:cs="Times New Roman"/>
              </w:rPr>
            </w:pP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575D90" w:rsidP="00D35A9E">
            <w:pPr>
              <w:ind w:right="-108"/>
              <w:rPr>
                <w:rFonts w:eastAsia="Times New Roman" w:cs="Times New Roman"/>
              </w:rPr>
            </w:pPr>
            <w:r>
              <w:rPr>
                <w:rFonts w:eastAsia="Times New Roman" w:cs="Times New Roman"/>
                <w:b/>
                <w:bCs/>
              </w:rPr>
              <w:t>284153,9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A030FE" w:rsidRDefault="007C4443" w:rsidP="00D35A9E">
            <w:pPr>
              <w:ind w:right="-108"/>
              <w:rPr>
                <w:rFonts w:eastAsia="Times New Roman" w:cs="Times New Roman"/>
                <w:b/>
              </w:rPr>
            </w:pPr>
            <w:r>
              <w:rPr>
                <w:rFonts w:eastAsia="Times New Roman" w:cs="Times New Roman"/>
                <w:b/>
              </w:rPr>
              <w:t>379101,1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8A7297" w:rsidP="00D35A9E">
            <w:pPr>
              <w:ind w:right="-108"/>
              <w:rPr>
                <w:rFonts w:eastAsia="Times New Roman" w:cs="Times New Roman"/>
              </w:rPr>
            </w:pPr>
            <w:r>
              <w:rPr>
                <w:rFonts w:eastAsia="Times New Roman" w:cs="Times New Roman"/>
              </w:rPr>
              <w:t>94947,2</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hideMark/>
          </w:tcPr>
          <w:p w:rsidR="00575D90" w:rsidRPr="00D35A9E" w:rsidRDefault="00D508D6" w:rsidP="00D35A9E">
            <w:pPr>
              <w:ind w:right="-108"/>
              <w:rPr>
                <w:rFonts w:eastAsia="Times New Roman" w:cs="Times New Roman"/>
              </w:rPr>
            </w:pPr>
            <w:r>
              <w:rPr>
                <w:rFonts w:eastAsia="Times New Roman" w:cs="Times New Roman"/>
              </w:rPr>
              <w:t>133,4</w:t>
            </w:r>
          </w:p>
        </w:tc>
      </w:tr>
    </w:tbl>
    <w:p w:rsidR="00B7539B" w:rsidRDefault="00B7539B" w:rsidP="00D35A9E">
      <w:pPr>
        <w:ind w:firstLine="567"/>
        <w:jc w:val="both"/>
        <w:rPr>
          <w:rFonts w:eastAsia="Times New Roman" w:cs="Times New Roman"/>
          <w:sz w:val="28"/>
          <w:szCs w:val="28"/>
        </w:rPr>
      </w:pPr>
    </w:p>
    <w:p w:rsidR="00D35A9E" w:rsidRPr="00D35A9E" w:rsidRDefault="00D35A9E" w:rsidP="00D35A9E">
      <w:pPr>
        <w:ind w:firstLine="567"/>
        <w:jc w:val="both"/>
        <w:rPr>
          <w:rFonts w:eastAsia="Times New Roman" w:cs="Times New Roman"/>
        </w:rPr>
      </w:pPr>
      <w:r w:rsidRPr="00D35A9E">
        <w:rPr>
          <w:rFonts w:eastAsia="Times New Roman" w:cs="Times New Roman"/>
          <w:sz w:val="28"/>
          <w:szCs w:val="28"/>
        </w:rPr>
        <w:t xml:space="preserve">Увеличение плана по расходам по сравнению с первоначальным вариантом бюджета составило </w:t>
      </w:r>
      <w:r w:rsidR="00D508D6">
        <w:rPr>
          <w:rFonts w:eastAsia="Times New Roman" w:cs="Times New Roman"/>
          <w:sz w:val="28"/>
          <w:szCs w:val="28"/>
        </w:rPr>
        <w:t>94947,2</w:t>
      </w:r>
      <w:r w:rsidRPr="00D35A9E">
        <w:rPr>
          <w:rFonts w:eastAsia="Times New Roman" w:cs="Times New Roman"/>
          <w:sz w:val="28"/>
          <w:szCs w:val="28"/>
        </w:rPr>
        <w:t xml:space="preserve"> тыс. рублей, или </w:t>
      </w:r>
      <w:r w:rsidR="00D508D6">
        <w:rPr>
          <w:rFonts w:eastAsia="Times New Roman" w:cs="Times New Roman"/>
          <w:sz w:val="28"/>
          <w:szCs w:val="28"/>
        </w:rPr>
        <w:t>133,4</w:t>
      </w:r>
      <w:r w:rsidRPr="00D35A9E">
        <w:rPr>
          <w:rFonts w:eastAsia="Times New Roman" w:cs="Times New Roman"/>
          <w:sz w:val="28"/>
          <w:szCs w:val="28"/>
        </w:rPr>
        <w:t xml:space="preserve">%. Наибольший рост расходов к первоначальному варианту отмечен по </w:t>
      </w:r>
      <w:r w:rsidR="00D508D6">
        <w:rPr>
          <w:rFonts w:eastAsia="Times New Roman" w:cs="Times New Roman"/>
          <w:sz w:val="28"/>
          <w:szCs w:val="28"/>
        </w:rPr>
        <w:t>разделу 05 «Жилищное хозяйство» - в 26,8 раз.</w:t>
      </w:r>
    </w:p>
    <w:p w:rsidR="00D35A9E" w:rsidRPr="00D35A9E" w:rsidRDefault="00D35A9E" w:rsidP="00D35A9E">
      <w:pPr>
        <w:ind w:firstLine="567"/>
        <w:jc w:val="both"/>
        <w:rPr>
          <w:rFonts w:eastAsia="Times New Roman" w:cs="Times New Roman"/>
        </w:rPr>
      </w:pPr>
      <w:r w:rsidRPr="00D35A9E">
        <w:rPr>
          <w:rFonts w:eastAsia="Times New Roman" w:cs="Times New Roman"/>
          <w:sz w:val="28"/>
          <w:szCs w:val="28"/>
        </w:rPr>
        <w:t>Наибольшее снижение расходов по сравнению с первоначальным вариантом бюджета отмечено по подразделам:</w:t>
      </w:r>
    </w:p>
    <w:p w:rsidR="00D35A9E" w:rsidRPr="00D35A9E" w:rsidRDefault="00D35A9E" w:rsidP="00D35A9E">
      <w:pPr>
        <w:ind w:firstLine="567"/>
        <w:jc w:val="both"/>
        <w:rPr>
          <w:rFonts w:eastAsia="Times New Roman" w:cs="Times New Roman"/>
        </w:rPr>
      </w:pPr>
      <w:r w:rsidRPr="00D35A9E">
        <w:rPr>
          <w:rFonts w:eastAsia="Times New Roman" w:cs="Times New Roman"/>
          <w:sz w:val="28"/>
          <w:szCs w:val="28"/>
        </w:rPr>
        <w:t xml:space="preserve">- </w:t>
      </w:r>
      <w:r w:rsidR="00EA5326">
        <w:rPr>
          <w:rFonts w:eastAsia="Times New Roman" w:cs="Times New Roman"/>
          <w:sz w:val="28"/>
          <w:szCs w:val="28"/>
        </w:rPr>
        <w:t xml:space="preserve">04 </w:t>
      </w:r>
      <w:r w:rsidR="00D508D6">
        <w:rPr>
          <w:rFonts w:eastAsia="Times New Roman" w:cs="Times New Roman"/>
          <w:sz w:val="28"/>
          <w:szCs w:val="28"/>
        </w:rPr>
        <w:t>12</w:t>
      </w:r>
      <w:r w:rsidRPr="00D35A9E">
        <w:rPr>
          <w:rFonts w:eastAsia="Times New Roman" w:cs="Times New Roman"/>
          <w:sz w:val="28"/>
          <w:szCs w:val="28"/>
        </w:rPr>
        <w:t xml:space="preserve"> «</w:t>
      </w:r>
      <w:r w:rsidR="00D508D6">
        <w:rPr>
          <w:rFonts w:eastAsia="Times New Roman" w:cs="Times New Roman"/>
          <w:sz w:val="28"/>
          <w:szCs w:val="28"/>
        </w:rPr>
        <w:t>Другие вопросы в области национальной экономики</w:t>
      </w:r>
      <w:r w:rsidRPr="00D35A9E">
        <w:rPr>
          <w:rFonts w:eastAsia="Times New Roman" w:cs="Times New Roman"/>
          <w:sz w:val="28"/>
          <w:szCs w:val="28"/>
        </w:rPr>
        <w:t xml:space="preserve">» на </w:t>
      </w:r>
      <w:r w:rsidR="00D508D6">
        <w:rPr>
          <w:rFonts w:eastAsia="Times New Roman" w:cs="Times New Roman"/>
          <w:sz w:val="28"/>
          <w:szCs w:val="28"/>
        </w:rPr>
        <w:t>1313,2</w:t>
      </w:r>
      <w:r w:rsidR="00B7539B">
        <w:rPr>
          <w:rFonts w:eastAsia="Times New Roman" w:cs="Times New Roman"/>
          <w:sz w:val="28"/>
          <w:szCs w:val="28"/>
        </w:rPr>
        <w:t xml:space="preserve"> тыс. рублей, или на </w:t>
      </w:r>
      <w:r w:rsidR="00D508D6">
        <w:rPr>
          <w:rFonts w:eastAsia="Times New Roman" w:cs="Times New Roman"/>
          <w:sz w:val="28"/>
          <w:szCs w:val="28"/>
        </w:rPr>
        <w:t>65,3</w:t>
      </w:r>
      <w:r w:rsidR="00B7539B">
        <w:rPr>
          <w:rFonts w:eastAsia="Times New Roman" w:cs="Times New Roman"/>
          <w:sz w:val="28"/>
          <w:szCs w:val="28"/>
        </w:rPr>
        <w:t>%</w:t>
      </w:r>
    </w:p>
    <w:p w:rsidR="00D35A9E" w:rsidRPr="00D35A9E" w:rsidRDefault="00D35A9E" w:rsidP="00D35A9E">
      <w:pPr>
        <w:ind w:firstLine="567"/>
        <w:jc w:val="both"/>
        <w:rPr>
          <w:rFonts w:eastAsia="Times New Roman" w:cs="Times New Roman"/>
        </w:rPr>
      </w:pPr>
      <w:r w:rsidRPr="00D35A9E">
        <w:rPr>
          <w:rFonts w:eastAsia="Times New Roman" w:cs="Times New Roman"/>
          <w:sz w:val="28"/>
          <w:szCs w:val="28"/>
        </w:rPr>
        <w:t xml:space="preserve">- </w:t>
      </w:r>
      <w:r w:rsidR="00D508D6">
        <w:rPr>
          <w:rFonts w:eastAsia="Times New Roman" w:cs="Times New Roman"/>
          <w:sz w:val="28"/>
          <w:szCs w:val="28"/>
        </w:rPr>
        <w:t>07 07</w:t>
      </w:r>
      <w:r w:rsidRPr="00D35A9E">
        <w:rPr>
          <w:rFonts w:eastAsia="Times New Roman" w:cs="Times New Roman"/>
          <w:sz w:val="28"/>
          <w:szCs w:val="28"/>
        </w:rPr>
        <w:t xml:space="preserve"> «</w:t>
      </w:r>
      <w:r w:rsidR="00D508D6">
        <w:rPr>
          <w:rFonts w:eastAsia="Times New Roman" w:cs="Times New Roman"/>
          <w:sz w:val="28"/>
          <w:szCs w:val="28"/>
        </w:rPr>
        <w:t>Молодежная политика и оздоровление детей</w:t>
      </w:r>
      <w:r w:rsidRPr="00D35A9E">
        <w:rPr>
          <w:rFonts w:eastAsia="Times New Roman" w:cs="Times New Roman"/>
          <w:sz w:val="28"/>
          <w:szCs w:val="28"/>
        </w:rPr>
        <w:t xml:space="preserve">» на </w:t>
      </w:r>
      <w:r w:rsidR="00D508D6">
        <w:rPr>
          <w:rFonts w:eastAsia="Times New Roman" w:cs="Times New Roman"/>
          <w:sz w:val="28"/>
          <w:szCs w:val="28"/>
        </w:rPr>
        <w:t>414,0</w:t>
      </w:r>
      <w:r w:rsidRPr="00D35A9E">
        <w:rPr>
          <w:rFonts w:eastAsia="Times New Roman" w:cs="Times New Roman"/>
          <w:sz w:val="28"/>
          <w:szCs w:val="28"/>
        </w:rPr>
        <w:t xml:space="preserve"> тыс. рублей, или на </w:t>
      </w:r>
      <w:r w:rsidR="00D508D6">
        <w:rPr>
          <w:rFonts w:eastAsia="Times New Roman" w:cs="Times New Roman"/>
          <w:sz w:val="28"/>
          <w:szCs w:val="28"/>
        </w:rPr>
        <w:t>24,9</w:t>
      </w:r>
      <w:r w:rsidRPr="00D35A9E">
        <w:rPr>
          <w:rFonts w:eastAsia="Times New Roman" w:cs="Times New Roman"/>
          <w:sz w:val="28"/>
          <w:szCs w:val="28"/>
        </w:rPr>
        <w:t>%.</w:t>
      </w:r>
    </w:p>
    <w:p w:rsidR="00D35A9E" w:rsidRDefault="00D35A9E" w:rsidP="00EA5326">
      <w:pPr>
        <w:ind w:firstLine="567"/>
        <w:jc w:val="both"/>
        <w:rPr>
          <w:rFonts w:eastAsia="Times New Roman" w:cs="Times New Roman"/>
          <w:sz w:val="28"/>
          <w:szCs w:val="28"/>
        </w:rPr>
      </w:pPr>
      <w:proofErr w:type="gramStart"/>
      <w:r w:rsidRPr="00D35A9E">
        <w:rPr>
          <w:rFonts w:eastAsia="Times New Roman" w:cs="Times New Roman"/>
          <w:sz w:val="28"/>
          <w:szCs w:val="28"/>
        </w:rPr>
        <w:t xml:space="preserve">В </w:t>
      </w:r>
      <w:r w:rsidR="00EA5326">
        <w:rPr>
          <w:rFonts w:eastAsia="Times New Roman" w:cs="Times New Roman"/>
          <w:sz w:val="28"/>
          <w:szCs w:val="28"/>
        </w:rPr>
        <w:t>соответствии с</w:t>
      </w:r>
      <w:r w:rsidRPr="00D35A9E">
        <w:rPr>
          <w:rFonts w:eastAsia="Times New Roman" w:cs="Times New Roman"/>
          <w:sz w:val="28"/>
          <w:szCs w:val="28"/>
        </w:rPr>
        <w:t xml:space="preserve"> пункт</w:t>
      </w:r>
      <w:r w:rsidR="00EA5326">
        <w:rPr>
          <w:rFonts w:eastAsia="Times New Roman" w:cs="Times New Roman"/>
          <w:sz w:val="28"/>
          <w:szCs w:val="28"/>
        </w:rPr>
        <w:t>ом</w:t>
      </w:r>
      <w:r w:rsidRPr="00D35A9E">
        <w:rPr>
          <w:rFonts w:eastAsia="Times New Roman" w:cs="Times New Roman"/>
          <w:sz w:val="28"/>
          <w:szCs w:val="28"/>
        </w:rPr>
        <w:t xml:space="preserve"> 2 статьи 38 Федерального закона от 06.10.2003г. №131-ФЗ "Об общих принципах организации местного самоуправления в Российской Федерации", пункт</w:t>
      </w:r>
      <w:r w:rsidR="00EA5326">
        <w:rPr>
          <w:rFonts w:eastAsia="Times New Roman" w:cs="Times New Roman"/>
          <w:sz w:val="28"/>
          <w:szCs w:val="28"/>
        </w:rPr>
        <w:t>ом</w:t>
      </w:r>
      <w:r w:rsidRPr="00D35A9E">
        <w:rPr>
          <w:rFonts w:eastAsia="Times New Roman" w:cs="Times New Roman"/>
          <w:sz w:val="28"/>
          <w:szCs w:val="28"/>
        </w:rPr>
        <w:t xml:space="preserve"> 2 статьи 9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проекты решений С</w:t>
      </w:r>
      <w:r w:rsidR="00EA5326">
        <w:rPr>
          <w:rFonts w:eastAsia="Times New Roman" w:cs="Times New Roman"/>
          <w:sz w:val="28"/>
          <w:szCs w:val="28"/>
        </w:rPr>
        <w:t>тародубского</w:t>
      </w:r>
      <w:r w:rsidRPr="00D35A9E">
        <w:rPr>
          <w:rFonts w:eastAsia="Times New Roman" w:cs="Times New Roman"/>
          <w:sz w:val="28"/>
          <w:szCs w:val="28"/>
        </w:rPr>
        <w:t xml:space="preserve"> районного Совета народных депутатов о внесении изменений в Решение о бюджете</w:t>
      </w:r>
      <w:proofErr w:type="gramEnd"/>
      <w:r w:rsidRPr="00D35A9E">
        <w:rPr>
          <w:rFonts w:eastAsia="Times New Roman" w:cs="Times New Roman"/>
          <w:sz w:val="28"/>
          <w:szCs w:val="28"/>
        </w:rPr>
        <w:t xml:space="preserve"> на 201</w:t>
      </w:r>
      <w:r w:rsidR="00E751D2">
        <w:rPr>
          <w:rFonts w:eastAsia="Times New Roman" w:cs="Times New Roman"/>
          <w:sz w:val="28"/>
          <w:szCs w:val="28"/>
        </w:rPr>
        <w:t>7</w:t>
      </w:r>
      <w:r w:rsidRPr="00D35A9E">
        <w:rPr>
          <w:rFonts w:eastAsia="Times New Roman" w:cs="Times New Roman"/>
          <w:sz w:val="28"/>
          <w:szCs w:val="28"/>
        </w:rPr>
        <w:t xml:space="preserve"> год </w:t>
      </w:r>
      <w:r w:rsidR="00EA5326">
        <w:rPr>
          <w:rFonts w:eastAsia="Times New Roman" w:cs="Times New Roman"/>
          <w:sz w:val="28"/>
          <w:szCs w:val="28"/>
        </w:rPr>
        <w:t>предоставлялись на экспертизу в Контрольно-счетную палату.</w:t>
      </w:r>
    </w:p>
    <w:p w:rsidR="00747259" w:rsidRDefault="00747259" w:rsidP="00EA5326">
      <w:pPr>
        <w:ind w:firstLine="567"/>
        <w:jc w:val="both"/>
        <w:rPr>
          <w:rFonts w:eastAsia="Times New Roman" w:cs="Times New Roman"/>
          <w:sz w:val="28"/>
          <w:szCs w:val="28"/>
        </w:rPr>
      </w:pPr>
    </w:p>
    <w:p w:rsidR="00EA5326" w:rsidRPr="00EA5326" w:rsidRDefault="00EA5326" w:rsidP="00EA5326">
      <w:pPr>
        <w:ind w:left="1259"/>
        <w:jc w:val="center"/>
        <w:rPr>
          <w:rFonts w:eastAsia="Calibri" w:cs="Times New Roman"/>
          <w:sz w:val="22"/>
          <w:szCs w:val="22"/>
          <w:lang w:eastAsia="en-US"/>
        </w:rPr>
      </w:pPr>
      <w:r w:rsidRPr="00EA5326">
        <w:rPr>
          <w:rFonts w:eastAsia="Calibri" w:cs="Times New Roman"/>
          <w:b/>
          <w:bCs/>
          <w:sz w:val="22"/>
          <w:szCs w:val="22"/>
          <w:lang w:eastAsia="en-US"/>
        </w:rPr>
        <w:t>ОБЩАЯ ОЦЕНКА ИСПОЛНЕНИЯ БЮДЖЕТА С</w:t>
      </w:r>
      <w:r w:rsidR="00747259">
        <w:rPr>
          <w:rFonts w:eastAsia="Calibri" w:cs="Times New Roman"/>
          <w:b/>
          <w:bCs/>
          <w:sz w:val="22"/>
          <w:szCs w:val="22"/>
          <w:lang w:eastAsia="en-US"/>
        </w:rPr>
        <w:t>ТАРОДУБСКОГО</w:t>
      </w:r>
      <w:r w:rsidRPr="00EA5326">
        <w:rPr>
          <w:rFonts w:eastAsia="Calibri" w:cs="Times New Roman"/>
          <w:b/>
          <w:bCs/>
          <w:sz w:val="22"/>
          <w:szCs w:val="22"/>
          <w:lang w:eastAsia="en-US"/>
        </w:rPr>
        <w:t xml:space="preserve"> МУНИЦИПАЛЬНОГО РАЙОНА ЗА 201</w:t>
      </w:r>
      <w:r w:rsidR="00E751D2">
        <w:rPr>
          <w:rFonts w:eastAsia="Calibri" w:cs="Times New Roman"/>
          <w:b/>
          <w:bCs/>
          <w:sz w:val="22"/>
          <w:szCs w:val="22"/>
          <w:lang w:eastAsia="en-US"/>
        </w:rPr>
        <w:t>7</w:t>
      </w:r>
      <w:r w:rsidRPr="00EA5326">
        <w:rPr>
          <w:rFonts w:eastAsia="Calibri" w:cs="Times New Roman"/>
          <w:b/>
          <w:bCs/>
          <w:sz w:val="22"/>
          <w:szCs w:val="22"/>
          <w:lang w:eastAsia="en-US"/>
        </w:rPr>
        <w:t xml:space="preserve"> ГОД</w:t>
      </w:r>
    </w:p>
    <w:p w:rsidR="00EA5326" w:rsidRPr="00EA5326" w:rsidRDefault="00EA5326" w:rsidP="00EA5326">
      <w:pPr>
        <w:rPr>
          <w:rFonts w:eastAsia="Calibri" w:cs="Times New Roman"/>
          <w:sz w:val="22"/>
          <w:szCs w:val="22"/>
          <w:lang w:eastAsia="en-US"/>
        </w:rPr>
      </w:pPr>
      <w:r w:rsidRPr="00EA5326">
        <w:rPr>
          <w:rFonts w:eastAsia="Calibri" w:cs="Times New Roman"/>
          <w:sz w:val="28"/>
          <w:szCs w:val="28"/>
          <w:lang w:eastAsia="en-US"/>
        </w:rPr>
        <w:t xml:space="preserve">      </w:t>
      </w:r>
    </w:p>
    <w:p w:rsidR="00566093" w:rsidRDefault="00EA5326" w:rsidP="00EA5326">
      <w:pPr>
        <w:ind w:firstLine="567"/>
        <w:jc w:val="both"/>
        <w:rPr>
          <w:rFonts w:eastAsia="Times New Roman" w:cs="Times New Roman"/>
          <w:sz w:val="28"/>
          <w:szCs w:val="28"/>
        </w:rPr>
      </w:pPr>
      <w:r w:rsidRPr="00EA5326">
        <w:rPr>
          <w:rFonts w:eastAsia="Times New Roman" w:cs="Times New Roman"/>
          <w:sz w:val="28"/>
          <w:szCs w:val="28"/>
        </w:rPr>
        <w:t>Бюджет С</w:t>
      </w:r>
      <w:r w:rsidR="00747259">
        <w:rPr>
          <w:rFonts w:eastAsia="Times New Roman" w:cs="Times New Roman"/>
          <w:sz w:val="28"/>
          <w:szCs w:val="28"/>
        </w:rPr>
        <w:t>тародубского</w:t>
      </w:r>
      <w:r w:rsidRPr="00EA5326">
        <w:rPr>
          <w:rFonts w:eastAsia="Times New Roman" w:cs="Times New Roman"/>
          <w:sz w:val="28"/>
          <w:szCs w:val="28"/>
        </w:rPr>
        <w:t xml:space="preserve"> района за 201</w:t>
      </w:r>
      <w:r w:rsidR="0010021A">
        <w:rPr>
          <w:rFonts w:eastAsia="Times New Roman" w:cs="Times New Roman"/>
          <w:sz w:val="28"/>
          <w:szCs w:val="28"/>
        </w:rPr>
        <w:t>7</w:t>
      </w:r>
      <w:r w:rsidRPr="00EA5326">
        <w:rPr>
          <w:rFonts w:eastAsia="Times New Roman" w:cs="Times New Roman"/>
          <w:sz w:val="28"/>
          <w:szCs w:val="28"/>
        </w:rPr>
        <w:t xml:space="preserve"> год исполнен по доходам в объеме </w:t>
      </w:r>
      <w:r w:rsidR="00880B51">
        <w:rPr>
          <w:rFonts w:eastAsia="Times New Roman" w:cs="Times New Roman"/>
          <w:sz w:val="28"/>
          <w:szCs w:val="28"/>
        </w:rPr>
        <w:t>371543,9</w:t>
      </w:r>
      <w:r w:rsidRPr="00EA5326">
        <w:rPr>
          <w:rFonts w:eastAsia="Times New Roman" w:cs="Times New Roman"/>
          <w:sz w:val="28"/>
          <w:szCs w:val="28"/>
        </w:rPr>
        <w:t xml:space="preserve"> тыс. рублей или </w:t>
      </w:r>
      <w:r w:rsidR="00880B51">
        <w:rPr>
          <w:rFonts w:eastAsia="Times New Roman" w:cs="Times New Roman"/>
          <w:sz w:val="28"/>
          <w:szCs w:val="28"/>
        </w:rPr>
        <w:t>104,3</w:t>
      </w:r>
      <w:r w:rsidRPr="00EA5326">
        <w:rPr>
          <w:rFonts w:eastAsia="Times New Roman" w:cs="Times New Roman"/>
          <w:sz w:val="28"/>
          <w:szCs w:val="28"/>
        </w:rPr>
        <w:t>% к уточненному годовому плану. По сравнению с 201</w:t>
      </w:r>
      <w:r w:rsidR="00880B51">
        <w:rPr>
          <w:rFonts w:eastAsia="Times New Roman" w:cs="Times New Roman"/>
          <w:sz w:val="28"/>
          <w:szCs w:val="28"/>
        </w:rPr>
        <w:t>6</w:t>
      </w:r>
      <w:r w:rsidRPr="00EA5326">
        <w:rPr>
          <w:rFonts w:eastAsia="Times New Roman" w:cs="Times New Roman"/>
          <w:sz w:val="28"/>
          <w:szCs w:val="28"/>
        </w:rPr>
        <w:t xml:space="preserve"> годом поступление доходов </w:t>
      </w:r>
      <w:r w:rsidR="00C8502D">
        <w:rPr>
          <w:rFonts w:eastAsia="Times New Roman" w:cs="Times New Roman"/>
          <w:sz w:val="28"/>
          <w:szCs w:val="28"/>
        </w:rPr>
        <w:t>снизились</w:t>
      </w:r>
      <w:r w:rsidRPr="00EA5326">
        <w:rPr>
          <w:rFonts w:eastAsia="Times New Roman" w:cs="Times New Roman"/>
          <w:sz w:val="28"/>
          <w:szCs w:val="28"/>
        </w:rPr>
        <w:t xml:space="preserve"> на </w:t>
      </w:r>
      <w:r w:rsidR="00C8502D">
        <w:rPr>
          <w:rFonts w:eastAsia="Times New Roman" w:cs="Times New Roman"/>
          <w:sz w:val="28"/>
          <w:szCs w:val="28"/>
        </w:rPr>
        <w:t>16212,1</w:t>
      </w:r>
      <w:r w:rsidRPr="00EA5326">
        <w:rPr>
          <w:rFonts w:eastAsia="Times New Roman" w:cs="Times New Roman"/>
          <w:sz w:val="28"/>
          <w:szCs w:val="28"/>
        </w:rPr>
        <w:t xml:space="preserve"> тыс. рублей, или на </w:t>
      </w:r>
      <w:r w:rsidR="00C8502D">
        <w:rPr>
          <w:rFonts w:eastAsia="Times New Roman" w:cs="Times New Roman"/>
          <w:sz w:val="28"/>
          <w:szCs w:val="28"/>
        </w:rPr>
        <w:t xml:space="preserve">4,2 </w:t>
      </w:r>
      <w:r w:rsidRPr="00EA5326">
        <w:rPr>
          <w:rFonts w:eastAsia="Times New Roman" w:cs="Times New Roman"/>
          <w:sz w:val="28"/>
          <w:szCs w:val="28"/>
        </w:rPr>
        <w:t xml:space="preserve">%, из них собственные доходы увеличились на </w:t>
      </w:r>
      <w:r w:rsidR="00566093">
        <w:rPr>
          <w:rFonts w:eastAsia="Times New Roman" w:cs="Times New Roman"/>
          <w:sz w:val="28"/>
          <w:szCs w:val="28"/>
        </w:rPr>
        <w:t>17,6</w:t>
      </w:r>
      <w:r w:rsidRPr="00EA5326">
        <w:rPr>
          <w:rFonts w:eastAsia="Times New Roman" w:cs="Times New Roman"/>
          <w:sz w:val="28"/>
          <w:szCs w:val="28"/>
        </w:rPr>
        <w:t xml:space="preserve">%, финансовая помощь от других уровней бюджетов </w:t>
      </w:r>
      <w:r w:rsidR="00566093">
        <w:rPr>
          <w:rFonts w:eastAsia="Times New Roman" w:cs="Times New Roman"/>
          <w:sz w:val="28"/>
          <w:szCs w:val="28"/>
        </w:rPr>
        <w:t>снизилась</w:t>
      </w:r>
      <w:r w:rsidRPr="00EA5326">
        <w:rPr>
          <w:rFonts w:eastAsia="Times New Roman" w:cs="Times New Roman"/>
          <w:sz w:val="28"/>
          <w:szCs w:val="28"/>
        </w:rPr>
        <w:t xml:space="preserve"> на </w:t>
      </w:r>
      <w:r w:rsidR="00566093">
        <w:rPr>
          <w:rFonts w:eastAsia="Times New Roman" w:cs="Times New Roman"/>
          <w:sz w:val="28"/>
          <w:szCs w:val="28"/>
        </w:rPr>
        <w:t>13,4</w:t>
      </w:r>
      <w:r w:rsidRPr="00EA5326">
        <w:rPr>
          <w:rFonts w:eastAsia="Times New Roman" w:cs="Times New Roman"/>
          <w:sz w:val="28"/>
          <w:szCs w:val="28"/>
        </w:rPr>
        <w:t xml:space="preserve">%.   </w:t>
      </w:r>
    </w:p>
    <w:p w:rsidR="00EA5326" w:rsidRPr="00EA5326" w:rsidRDefault="00EA5326" w:rsidP="00EA5326">
      <w:pPr>
        <w:ind w:firstLine="567"/>
        <w:jc w:val="both"/>
        <w:rPr>
          <w:rFonts w:eastAsia="Times New Roman" w:cs="Times New Roman"/>
        </w:rPr>
      </w:pPr>
      <w:r w:rsidRPr="00EA5326">
        <w:rPr>
          <w:rFonts w:eastAsia="Times New Roman" w:cs="Times New Roman"/>
          <w:sz w:val="28"/>
          <w:szCs w:val="28"/>
        </w:rPr>
        <w:t xml:space="preserve">Годовой отчет об исполнении бюджета формы 0503117 в части расходов бюджета финансовым органом сформирован путем суммирования одноименных показателей соответствующих </w:t>
      </w:r>
      <w:proofErr w:type="gramStart"/>
      <w:r w:rsidRPr="00EA5326">
        <w:rPr>
          <w:rFonts w:eastAsia="Times New Roman" w:cs="Times New Roman"/>
          <w:sz w:val="28"/>
          <w:szCs w:val="28"/>
        </w:rPr>
        <w:t>граф отчетов получателей средств бюджета формы</w:t>
      </w:r>
      <w:proofErr w:type="gramEnd"/>
      <w:r w:rsidRPr="00EA5326">
        <w:rPr>
          <w:rFonts w:eastAsia="Times New Roman" w:cs="Times New Roman"/>
          <w:sz w:val="28"/>
          <w:szCs w:val="28"/>
        </w:rPr>
        <w:t xml:space="preserve"> 0503127.</w:t>
      </w:r>
    </w:p>
    <w:p w:rsidR="00EA5326" w:rsidRPr="00EA5326" w:rsidRDefault="00EA5326" w:rsidP="00EA5326">
      <w:pPr>
        <w:ind w:firstLine="567"/>
        <w:jc w:val="both"/>
        <w:rPr>
          <w:rFonts w:eastAsia="Times New Roman" w:cs="Times New Roman"/>
        </w:rPr>
      </w:pPr>
      <w:r w:rsidRPr="00EA5326">
        <w:rPr>
          <w:rFonts w:eastAsia="Times New Roman" w:cs="Times New Roman"/>
          <w:sz w:val="28"/>
          <w:szCs w:val="28"/>
        </w:rPr>
        <w:t>Показатели отчета об исполнении бюджета по расходам соответствуют суммам выбытий из бюджета и подтверждены консолидированным отчетам о кассовых поступлениях и выбытиях формы 0503124.</w:t>
      </w:r>
    </w:p>
    <w:p w:rsidR="00EA5326" w:rsidRPr="00EA5326" w:rsidRDefault="00EA5326" w:rsidP="00EA5326">
      <w:pPr>
        <w:ind w:firstLine="567"/>
        <w:jc w:val="both"/>
        <w:rPr>
          <w:rFonts w:eastAsia="Times New Roman" w:cs="Times New Roman"/>
        </w:rPr>
      </w:pPr>
      <w:r w:rsidRPr="00EA5326">
        <w:rPr>
          <w:rFonts w:eastAsia="Times New Roman" w:cs="Times New Roman"/>
          <w:sz w:val="28"/>
          <w:szCs w:val="28"/>
        </w:rPr>
        <w:t>Бюджет С</w:t>
      </w:r>
      <w:r w:rsidR="00847982">
        <w:rPr>
          <w:rFonts w:eastAsia="Times New Roman" w:cs="Times New Roman"/>
          <w:sz w:val="28"/>
          <w:szCs w:val="28"/>
        </w:rPr>
        <w:t>тародубского</w:t>
      </w:r>
      <w:r w:rsidRPr="00EA5326">
        <w:rPr>
          <w:rFonts w:eastAsia="Times New Roman" w:cs="Times New Roman"/>
          <w:sz w:val="28"/>
          <w:szCs w:val="28"/>
        </w:rPr>
        <w:t xml:space="preserve"> района за 201</w:t>
      </w:r>
      <w:r w:rsidR="00566093">
        <w:rPr>
          <w:rFonts w:eastAsia="Times New Roman" w:cs="Times New Roman"/>
          <w:sz w:val="28"/>
          <w:szCs w:val="28"/>
        </w:rPr>
        <w:t>7</w:t>
      </w:r>
      <w:r w:rsidRPr="00EA5326">
        <w:rPr>
          <w:rFonts w:eastAsia="Times New Roman" w:cs="Times New Roman"/>
          <w:sz w:val="28"/>
          <w:szCs w:val="28"/>
        </w:rPr>
        <w:t xml:space="preserve"> год исполнен с </w:t>
      </w:r>
      <w:r w:rsidR="00847982">
        <w:rPr>
          <w:rFonts w:eastAsia="Times New Roman" w:cs="Times New Roman"/>
          <w:sz w:val="28"/>
          <w:szCs w:val="28"/>
        </w:rPr>
        <w:t>профицитом</w:t>
      </w:r>
      <w:r w:rsidRPr="00EA5326">
        <w:rPr>
          <w:rFonts w:eastAsia="Times New Roman" w:cs="Times New Roman"/>
          <w:sz w:val="28"/>
          <w:szCs w:val="28"/>
        </w:rPr>
        <w:t xml:space="preserve"> в размере </w:t>
      </w:r>
      <w:r w:rsidR="00566093">
        <w:rPr>
          <w:rFonts w:eastAsia="Times New Roman" w:cs="Times New Roman"/>
          <w:sz w:val="28"/>
          <w:szCs w:val="28"/>
        </w:rPr>
        <w:t xml:space="preserve">12805,1 </w:t>
      </w:r>
      <w:r w:rsidRPr="00EA5326">
        <w:rPr>
          <w:rFonts w:eastAsia="Times New Roman" w:cs="Times New Roman"/>
          <w:sz w:val="28"/>
          <w:szCs w:val="28"/>
        </w:rPr>
        <w:t>тыс. рублей.</w:t>
      </w:r>
    </w:p>
    <w:p w:rsidR="00EA5326" w:rsidRPr="00EA5326" w:rsidRDefault="00EA5326" w:rsidP="00EA5326">
      <w:pPr>
        <w:ind w:firstLine="567"/>
        <w:jc w:val="both"/>
        <w:rPr>
          <w:rFonts w:eastAsia="Times New Roman" w:cs="Times New Roman"/>
        </w:rPr>
      </w:pPr>
      <w:proofErr w:type="gramStart"/>
      <w:r w:rsidRPr="00EA5326">
        <w:rPr>
          <w:rFonts w:eastAsia="Times New Roman" w:cs="Times New Roman"/>
          <w:sz w:val="28"/>
          <w:szCs w:val="28"/>
        </w:rPr>
        <w:t>Внешней проверкой отмечено, что по состоянию на начало финансового года остаток средств на едином счете в отделении Федерального казначейства на 01.01.201</w:t>
      </w:r>
      <w:r w:rsidR="00566093">
        <w:rPr>
          <w:rFonts w:eastAsia="Times New Roman" w:cs="Times New Roman"/>
          <w:sz w:val="28"/>
          <w:szCs w:val="28"/>
        </w:rPr>
        <w:t>7</w:t>
      </w:r>
      <w:r w:rsidRPr="00EA5326">
        <w:rPr>
          <w:rFonts w:eastAsia="Times New Roman" w:cs="Times New Roman"/>
          <w:sz w:val="28"/>
          <w:szCs w:val="28"/>
        </w:rPr>
        <w:t xml:space="preserve"> года согласно балансу по поступлению и выбытию бюджетных средств форма 0503140 составил </w:t>
      </w:r>
      <w:r w:rsidR="00B231F5">
        <w:rPr>
          <w:rFonts w:eastAsia="Times New Roman" w:cs="Times New Roman"/>
          <w:sz w:val="28"/>
          <w:szCs w:val="28"/>
        </w:rPr>
        <w:t>36149,2</w:t>
      </w:r>
      <w:r w:rsidRPr="00EA5326">
        <w:rPr>
          <w:rFonts w:eastAsia="Times New Roman" w:cs="Times New Roman"/>
          <w:sz w:val="28"/>
          <w:szCs w:val="28"/>
        </w:rPr>
        <w:t xml:space="preserve"> тыс. рублей, на конец года остаток средств на счете у</w:t>
      </w:r>
      <w:r w:rsidR="00847982">
        <w:rPr>
          <w:rFonts w:eastAsia="Times New Roman" w:cs="Times New Roman"/>
          <w:sz w:val="28"/>
          <w:szCs w:val="28"/>
        </w:rPr>
        <w:t>величился</w:t>
      </w:r>
      <w:r w:rsidRPr="00EA5326">
        <w:rPr>
          <w:rFonts w:eastAsia="Times New Roman" w:cs="Times New Roman"/>
          <w:sz w:val="28"/>
          <w:szCs w:val="28"/>
        </w:rPr>
        <w:t xml:space="preserve"> на </w:t>
      </w:r>
      <w:r w:rsidR="00B231F5">
        <w:rPr>
          <w:rFonts w:eastAsia="Times New Roman" w:cs="Times New Roman"/>
          <w:sz w:val="28"/>
          <w:szCs w:val="28"/>
        </w:rPr>
        <w:t>12805,0</w:t>
      </w:r>
      <w:r w:rsidRPr="00EA5326">
        <w:rPr>
          <w:rFonts w:eastAsia="Times New Roman" w:cs="Times New Roman"/>
          <w:sz w:val="28"/>
          <w:szCs w:val="28"/>
        </w:rPr>
        <w:t xml:space="preserve">  тыс. рублей и составил </w:t>
      </w:r>
      <w:r w:rsidR="00B231F5">
        <w:rPr>
          <w:rFonts w:eastAsia="Times New Roman" w:cs="Times New Roman"/>
          <w:sz w:val="28"/>
          <w:szCs w:val="28"/>
        </w:rPr>
        <w:t>48954,2</w:t>
      </w:r>
      <w:r w:rsidRPr="00EA5326">
        <w:rPr>
          <w:rFonts w:eastAsia="Times New Roman" w:cs="Times New Roman"/>
          <w:sz w:val="28"/>
          <w:szCs w:val="28"/>
        </w:rPr>
        <w:t xml:space="preserve"> тыс. рублей. </w:t>
      </w:r>
      <w:proofErr w:type="gramEnd"/>
    </w:p>
    <w:p w:rsidR="00955880" w:rsidRDefault="00955880" w:rsidP="00EA5326">
      <w:pPr>
        <w:spacing w:line="276" w:lineRule="auto"/>
        <w:ind w:left="1259"/>
        <w:jc w:val="center"/>
        <w:rPr>
          <w:rFonts w:eastAsia="Times New Roman" w:cs="Times New Roman"/>
          <w:b/>
          <w:bCs/>
        </w:rPr>
      </w:pPr>
    </w:p>
    <w:p w:rsidR="00955880" w:rsidRDefault="00955880" w:rsidP="00EA5326">
      <w:pPr>
        <w:spacing w:line="276" w:lineRule="auto"/>
        <w:ind w:left="1259"/>
        <w:jc w:val="center"/>
        <w:rPr>
          <w:rFonts w:eastAsia="Times New Roman" w:cs="Times New Roman"/>
          <w:b/>
          <w:bCs/>
        </w:rPr>
      </w:pPr>
    </w:p>
    <w:p w:rsidR="00EA5326" w:rsidRPr="00EA5326" w:rsidRDefault="00EA5326" w:rsidP="00EA5326">
      <w:pPr>
        <w:spacing w:line="276" w:lineRule="auto"/>
        <w:ind w:left="1259"/>
        <w:jc w:val="center"/>
        <w:rPr>
          <w:rFonts w:eastAsia="Times New Roman" w:cs="Times New Roman"/>
        </w:rPr>
      </w:pPr>
      <w:r w:rsidRPr="00EA5326">
        <w:rPr>
          <w:rFonts w:eastAsia="Times New Roman" w:cs="Times New Roman"/>
          <w:b/>
          <w:bCs/>
        </w:rPr>
        <w:t> </w:t>
      </w:r>
    </w:p>
    <w:p w:rsidR="00EA5326" w:rsidRPr="00EA5326" w:rsidRDefault="00EA5326" w:rsidP="00EA5326">
      <w:pPr>
        <w:jc w:val="center"/>
        <w:rPr>
          <w:rFonts w:eastAsia="Times New Roman" w:cs="Times New Roman"/>
        </w:rPr>
      </w:pPr>
      <w:r w:rsidRPr="00EA5326">
        <w:rPr>
          <w:rFonts w:eastAsia="Times New Roman" w:cs="Times New Roman"/>
          <w:b/>
          <w:bCs/>
        </w:rPr>
        <w:lastRenderedPageBreak/>
        <w:t>ИСПОЛНЕНИЕ ДОХОДНОЙ ЧАСТИ БЮДЖЕТА ЗА 201</w:t>
      </w:r>
      <w:r w:rsidR="00955880">
        <w:rPr>
          <w:rFonts w:eastAsia="Times New Roman" w:cs="Times New Roman"/>
          <w:b/>
          <w:bCs/>
        </w:rPr>
        <w:t>6</w:t>
      </w:r>
      <w:r w:rsidRPr="00EA5326">
        <w:rPr>
          <w:rFonts w:eastAsia="Times New Roman" w:cs="Times New Roman"/>
          <w:b/>
          <w:bCs/>
        </w:rPr>
        <w:t xml:space="preserve"> ГОД</w:t>
      </w:r>
    </w:p>
    <w:p w:rsidR="00EA5326" w:rsidRPr="00EA5326" w:rsidRDefault="00EA5326" w:rsidP="00EA5326">
      <w:pPr>
        <w:jc w:val="center"/>
        <w:rPr>
          <w:rFonts w:eastAsia="Times New Roman" w:cs="Times New Roman"/>
        </w:rPr>
      </w:pPr>
      <w:r w:rsidRPr="00EA5326">
        <w:rPr>
          <w:rFonts w:eastAsia="Times New Roman" w:cs="Times New Roman"/>
          <w:b/>
          <w:bCs/>
        </w:rPr>
        <w:t> </w:t>
      </w:r>
    </w:p>
    <w:p w:rsidR="00EA5326" w:rsidRPr="00EA5326" w:rsidRDefault="00EA5326" w:rsidP="00EA5326">
      <w:pPr>
        <w:ind w:firstLine="567"/>
        <w:jc w:val="both"/>
        <w:rPr>
          <w:rFonts w:eastAsia="Times New Roman" w:cs="Times New Roman"/>
        </w:rPr>
      </w:pPr>
      <w:r w:rsidRPr="00EA5326">
        <w:rPr>
          <w:rFonts w:eastAsia="Times New Roman" w:cs="Times New Roman"/>
          <w:sz w:val="28"/>
          <w:szCs w:val="28"/>
        </w:rPr>
        <w:t>Доходы районного бюджета за 201</w:t>
      </w:r>
      <w:r w:rsidR="00F559AF">
        <w:rPr>
          <w:rFonts w:eastAsia="Times New Roman" w:cs="Times New Roman"/>
          <w:sz w:val="28"/>
          <w:szCs w:val="28"/>
        </w:rPr>
        <w:t>7</w:t>
      </w:r>
      <w:r w:rsidRPr="00EA5326">
        <w:rPr>
          <w:rFonts w:eastAsia="Times New Roman" w:cs="Times New Roman"/>
          <w:sz w:val="28"/>
          <w:szCs w:val="28"/>
        </w:rPr>
        <w:t xml:space="preserve"> год составили </w:t>
      </w:r>
      <w:r w:rsidR="00F559AF">
        <w:rPr>
          <w:rFonts w:eastAsia="Times New Roman" w:cs="Times New Roman"/>
          <w:sz w:val="28"/>
          <w:szCs w:val="28"/>
        </w:rPr>
        <w:t>371543,9</w:t>
      </w:r>
      <w:r w:rsidRPr="00EA5326">
        <w:rPr>
          <w:rFonts w:eastAsia="Times New Roman" w:cs="Times New Roman"/>
          <w:sz w:val="28"/>
          <w:szCs w:val="28"/>
        </w:rPr>
        <w:t xml:space="preserve"> тыс. рублей (</w:t>
      </w:r>
      <w:r w:rsidR="00B433BB">
        <w:rPr>
          <w:rFonts w:eastAsia="Times New Roman" w:cs="Times New Roman"/>
          <w:sz w:val="28"/>
          <w:szCs w:val="28"/>
        </w:rPr>
        <w:t>104,4</w:t>
      </w:r>
      <w:r w:rsidRPr="00EA5326">
        <w:rPr>
          <w:rFonts w:eastAsia="Times New Roman" w:cs="Times New Roman"/>
          <w:sz w:val="28"/>
          <w:szCs w:val="28"/>
        </w:rPr>
        <w:t xml:space="preserve">% к плану), что </w:t>
      </w:r>
      <w:r w:rsidR="00F6367F">
        <w:rPr>
          <w:rFonts w:eastAsia="Times New Roman" w:cs="Times New Roman"/>
          <w:sz w:val="28"/>
          <w:szCs w:val="28"/>
        </w:rPr>
        <w:t>ниже</w:t>
      </w:r>
      <w:r w:rsidRPr="00EA5326">
        <w:rPr>
          <w:rFonts w:eastAsia="Times New Roman" w:cs="Times New Roman"/>
          <w:sz w:val="28"/>
          <w:szCs w:val="28"/>
        </w:rPr>
        <w:t xml:space="preserve"> уровня 201</w:t>
      </w:r>
      <w:r w:rsidR="00CE67EF">
        <w:rPr>
          <w:rFonts w:eastAsia="Times New Roman" w:cs="Times New Roman"/>
          <w:sz w:val="28"/>
          <w:szCs w:val="28"/>
        </w:rPr>
        <w:t>6</w:t>
      </w:r>
      <w:r w:rsidRPr="00EA5326">
        <w:rPr>
          <w:rFonts w:eastAsia="Times New Roman" w:cs="Times New Roman"/>
          <w:sz w:val="28"/>
          <w:szCs w:val="28"/>
        </w:rPr>
        <w:t xml:space="preserve"> года на </w:t>
      </w:r>
      <w:r w:rsidR="00F6367F">
        <w:rPr>
          <w:rFonts w:eastAsia="Times New Roman" w:cs="Times New Roman"/>
          <w:sz w:val="28"/>
          <w:szCs w:val="28"/>
        </w:rPr>
        <w:t>16212,1</w:t>
      </w:r>
      <w:r w:rsidRPr="00EA5326">
        <w:rPr>
          <w:rFonts w:eastAsia="Times New Roman" w:cs="Times New Roman"/>
          <w:sz w:val="28"/>
          <w:szCs w:val="28"/>
        </w:rPr>
        <w:t xml:space="preserve"> тыс. рублей, или на </w:t>
      </w:r>
      <w:r w:rsidR="00F6367F">
        <w:rPr>
          <w:rFonts w:eastAsia="Times New Roman" w:cs="Times New Roman"/>
          <w:sz w:val="28"/>
          <w:szCs w:val="28"/>
        </w:rPr>
        <w:t>4,2</w:t>
      </w:r>
      <w:r w:rsidRPr="00EA5326">
        <w:rPr>
          <w:rFonts w:eastAsia="Times New Roman" w:cs="Times New Roman"/>
          <w:sz w:val="28"/>
          <w:szCs w:val="28"/>
        </w:rPr>
        <w:t>%. Налоговые и неналоговые доходы исполнены на  </w:t>
      </w:r>
      <w:r w:rsidR="00F6367F">
        <w:rPr>
          <w:rFonts w:eastAsia="Times New Roman" w:cs="Times New Roman"/>
          <w:sz w:val="28"/>
          <w:szCs w:val="28"/>
        </w:rPr>
        <w:t>114,5</w:t>
      </w:r>
      <w:r w:rsidRPr="00EA5326">
        <w:rPr>
          <w:rFonts w:eastAsia="Times New Roman" w:cs="Times New Roman"/>
          <w:sz w:val="28"/>
          <w:szCs w:val="28"/>
        </w:rPr>
        <w:t>%.</w:t>
      </w:r>
    </w:p>
    <w:p w:rsidR="00EA5326" w:rsidRDefault="00EA5326" w:rsidP="00EA5326">
      <w:pPr>
        <w:ind w:firstLine="567"/>
        <w:jc w:val="both"/>
        <w:rPr>
          <w:spacing w:val="-8"/>
          <w:sz w:val="28"/>
          <w:szCs w:val="28"/>
        </w:rPr>
      </w:pPr>
      <w:r w:rsidRPr="00EA5326">
        <w:rPr>
          <w:rFonts w:eastAsia="Times New Roman" w:cs="Times New Roman"/>
          <w:sz w:val="28"/>
          <w:szCs w:val="28"/>
        </w:rPr>
        <w:t>В общем объеме доходов районного бюджета за 201</w:t>
      </w:r>
      <w:r w:rsidR="00F6367F">
        <w:rPr>
          <w:rFonts w:eastAsia="Times New Roman" w:cs="Times New Roman"/>
          <w:sz w:val="28"/>
          <w:szCs w:val="28"/>
        </w:rPr>
        <w:t>7</w:t>
      </w:r>
      <w:r w:rsidRPr="00EA5326">
        <w:rPr>
          <w:rFonts w:eastAsia="Times New Roman" w:cs="Times New Roman"/>
          <w:sz w:val="28"/>
          <w:szCs w:val="28"/>
        </w:rPr>
        <w:t xml:space="preserve"> год удельный вес поступлений по группе «Налоговые и неналоговые доходы»  составляет  </w:t>
      </w:r>
      <w:r w:rsidR="00F6367F">
        <w:rPr>
          <w:rFonts w:eastAsia="Times New Roman" w:cs="Times New Roman"/>
          <w:sz w:val="28"/>
          <w:szCs w:val="28"/>
        </w:rPr>
        <w:t>36,6</w:t>
      </w:r>
      <w:r w:rsidRPr="00EA5326">
        <w:rPr>
          <w:rFonts w:eastAsia="Times New Roman" w:cs="Times New Roman"/>
          <w:sz w:val="28"/>
          <w:szCs w:val="28"/>
        </w:rPr>
        <w:t>%, безвозмездные поступления -</w:t>
      </w:r>
      <w:r w:rsidR="00F6367F">
        <w:rPr>
          <w:rFonts w:eastAsia="Times New Roman" w:cs="Times New Roman"/>
          <w:sz w:val="28"/>
          <w:szCs w:val="28"/>
        </w:rPr>
        <w:t xml:space="preserve"> 63,4</w:t>
      </w:r>
      <w:r w:rsidRPr="00EA5326">
        <w:rPr>
          <w:rFonts w:eastAsia="Times New Roman" w:cs="Times New Roman"/>
          <w:sz w:val="28"/>
          <w:szCs w:val="28"/>
        </w:rPr>
        <w:t xml:space="preserve">%. </w:t>
      </w:r>
    </w:p>
    <w:p w:rsidR="00263FB6" w:rsidRPr="00263FB6" w:rsidRDefault="00247D75" w:rsidP="00263FB6">
      <w:pPr>
        <w:autoSpaceDE w:val="0"/>
        <w:autoSpaceDN w:val="0"/>
        <w:adjustRightInd w:val="0"/>
        <w:ind w:firstLine="540"/>
        <w:jc w:val="both"/>
        <w:rPr>
          <w:rFonts w:eastAsia="Calibri" w:cs="Times New Roman"/>
          <w:b/>
          <w:sz w:val="28"/>
          <w:szCs w:val="28"/>
          <w:lang w:eastAsia="en-US"/>
        </w:rPr>
      </w:pPr>
      <w:r w:rsidRPr="00E406B8">
        <w:rPr>
          <w:rFonts w:cs="Times New Roman"/>
          <w:b/>
          <w:sz w:val="28"/>
          <w:szCs w:val="28"/>
          <w:lang w:eastAsia="en-US"/>
        </w:rPr>
        <w:t xml:space="preserve">В соответствии с </w:t>
      </w:r>
      <w:hyperlink r:id="rId9" w:history="1">
        <w:r w:rsidRPr="00E406B8">
          <w:rPr>
            <w:rFonts w:cs="Times New Roman"/>
            <w:b/>
            <w:color w:val="0000FF"/>
            <w:sz w:val="28"/>
            <w:szCs w:val="28"/>
            <w:lang w:eastAsia="en-US"/>
          </w:rPr>
          <w:t>пунктом 13</w:t>
        </w:r>
        <w:r w:rsidR="00263FB6" w:rsidRPr="00E406B8">
          <w:rPr>
            <w:rFonts w:cs="Times New Roman"/>
            <w:b/>
            <w:color w:val="0000FF"/>
            <w:sz w:val="28"/>
            <w:szCs w:val="28"/>
            <w:lang w:eastAsia="en-US"/>
          </w:rPr>
          <w:t>4</w:t>
        </w:r>
      </w:hyperlink>
      <w:r w:rsidRPr="00E406B8">
        <w:rPr>
          <w:rFonts w:cs="Times New Roman"/>
          <w:b/>
          <w:sz w:val="28"/>
          <w:szCs w:val="28"/>
          <w:lang w:eastAsia="en-US"/>
        </w:rPr>
        <w:t xml:space="preserve"> Инструкции N 191н в графе 4 Отчета (ф. 0503117) отражаются годовые объемы бюджетных назначений на текущий финансовый год:</w:t>
      </w:r>
      <w:r w:rsidR="00263FB6" w:rsidRPr="00E406B8">
        <w:rPr>
          <w:rFonts w:cs="Times New Roman"/>
          <w:b/>
          <w:sz w:val="28"/>
          <w:szCs w:val="28"/>
          <w:lang w:eastAsia="en-US"/>
        </w:rPr>
        <w:t xml:space="preserve"> </w:t>
      </w:r>
      <w:r w:rsidRPr="00E406B8">
        <w:rPr>
          <w:rFonts w:cs="Times New Roman"/>
          <w:b/>
          <w:sz w:val="28"/>
          <w:szCs w:val="28"/>
          <w:lang w:eastAsia="en-US"/>
        </w:rPr>
        <w:t xml:space="preserve">по </w:t>
      </w:r>
      <w:hyperlink r:id="rId10" w:history="1">
        <w:r w:rsidRPr="00E406B8">
          <w:rPr>
            <w:rFonts w:cs="Times New Roman"/>
            <w:b/>
            <w:color w:val="0000FF"/>
            <w:sz w:val="28"/>
            <w:szCs w:val="28"/>
            <w:lang w:eastAsia="en-US"/>
          </w:rPr>
          <w:t>разделу</w:t>
        </w:r>
      </w:hyperlink>
      <w:r w:rsidRPr="00E406B8">
        <w:rPr>
          <w:rFonts w:cs="Times New Roman"/>
          <w:b/>
          <w:sz w:val="28"/>
          <w:szCs w:val="28"/>
          <w:lang w:eastAsia="en-US"/>
        </w:rPr>
        <w:t xml:space="preserve"> "Доходы бюджета" - </w:t>
      </w:r>
      <w:r w:rsidRPr="00E406B8">
        <w:rPr>
          <w:rFonts w:cs="Times New Roman"/>
          <w:b/>
          <w:sz w:val="28"/>
          <w:szCs w:val="28"/>
          <w:u w:val="single"/>
          <w:lang w:eastAsia="en-US"/>
        </w:rPr>
        <w:t>в сумме плановых показателей доходов бюджета</w:t>
      </w:r>
      <w:r w:rsidRPr="00E406B8">
        <w:rPr>
          <w:rFonts w:cs="Times New Roman"/>
          <w:i/>
          <w:sz w:val="28"/>
          <w:szCs w:val="28"/>
          <w:u w:val="single"/>
          <w:lang w:eastAsia="en-US"/>
        </w:rPr>
        <w:t xml:space="preserve">, </w:t>
      </w:r>
      <w:r w:rsidRPr="00E406B8">
        <w:rPr>
          <w:rFonts w:cs="Times New Roman"/>
          <w:b/>
          <w:sz w:val="28"/>
          <w:szCs w:val="28"/>
          <w:u w:val="single"/>
          <w:lang w:eastAsia="en-US"/>
        </w:rPr>
        <w:t>утвержденных законом (решением) о соответствующем бюджете</w:t>
      </w:r>
      <w:r w:rsidR="00263FB6" w:rsidRPr="006601FE">
        <w:rPr>
          <w:rFonts w:cs="Times New Roman"/>
          <w:sz w:val="28"/>
          <w:szCs w:val="28"/>
          <w:lang w:eastAsia="en-US"/>
        </w:rPr>
        <w:t>.</w:t>
      </w:r>
      <w:r w:rsidR="00263FB6">
        <w:rPr>
          <w:rFonts w:cs="Times New Roman"/>
          <w:i/>
          <w:sz w:val="28"/>
          <w:szCs w:val="28"/>
          <w:lang w:eastAsia="en-US"/>
        </w:rPr>
        <w:t xml:space="preserve"> </w:t>
      </w:r>
      <w:r w:rsidR="00263FB6" w:rsidRPr="00263FB6">
        <w:rPr>
          <w:rFonts w:cs="Times New Roman"/>
          <w:b/>
          <w:sz w:val="28"/>
          <w:szCs w:val="28"/>
          <w:lang w:eastAsia="en-US"/>
        </w:rPr>
        <w:t xml:space="preserve">В нарушение </w:t>
      </w:r>
      <w:r w:rsidR="00263FB6">
        <w:rPr>
          <w:rFonts w:cs="Times New Roman"/>
          <w:b/>
          <w:sz w:val="28"/>
          <w:szCs w:val="28"/>
          <w:lang w:eastAsia="en-US"/>
        </w:rPr>
        <w:t>вышеуказанных условий годовые объемы  бюджетных назначений по доходам бюджета</w:t>
      </w:r>
      <w:r w:rsidR="006601FE">
        <w:rPr>
          <w:rFonts w:cs="Times New Roman"/>
          <w:b/>
          <w:sz w:val="28"/>
          <w:szCs w:val="28"/>
          <w:lang w:eastAsia="en-US"/>
        </w:rPr>
        <w:t xml:space="preserve"> отчета (ф.0503117) в сумме 355634,3 тыс. рублей</w:t>
      </w:r>
      <w:r w:rsidR="00263FB6">
        <w:rPr>
          <w:rFonts w:cs="Times New Roman"/>
          <w:b/>
          <w:sz w:val="28"/>
          <w:szCs w:val="28"/>
          <w:lang w:eastAsia="en-US"/>
        </w:rPr>
        <w:t xml:space="preserve"> </w:t>
      </w:r>
      <w:r w:rsidR="00263FB6" w:rsidRPr="00263FB6">
        <w:rPr>
          <w:rFonts w:eastAsia="Calibri" w:cs="Times New Roman"/>
          <w:b/>
          <w:sz w:val="28"/>
          <w:szCs w:val="28"/>
          <w:lang w:eastAsia="en-US"/>
        </w:rPr>
        <w:t>не соответствуют показателям, утвержденным</w:t>
      </w:r>
      <w:r w:rsidR="00263FB6" w:rsidRPr="006601FE">
        <w:rPr>
          <w:rFonts w:eastAsia="Calibri" w:cs="Times New Roman"/>
          <w:b/>
          <w:sz w:val="28"/>
          <w:szCs w:val="28"/>
          <w:lang w:eastAsia="en-US"/>
        </w:rPr>
        <w:t xml:space="preserve"> решением</w:t>
      </w:r>
      <w:r w:rsidR="006601FE" w:rsidRPr="006601FE">
        <w:rPr>
          <w:rFonts w:eastAsia="Calibri" w:cs="Times New Roman"/>
          <w:b/>
          <w:sz w:val="28"/>
          <w:szCs w:val="28"/>
          <w:lang w:eastAsia="en-US"/>
        </w:rPr>
        <w:t xml:space="preserve"> </w:t>
      </w:r>
      <w:r w:rsidR="00263FB6" w:rsidRPr="006601FE">
        <w:rPr>
          <w:rFonts w:eastAsia="Calibri" w:cs="Times New Roman"/>
          <w:b/>
          <w:sz w:val="28"/>
          <w:szCs w:val="28"/>
          <w:lang w:eastAsia="en-US"/>
        </w:rPr>
        <w:t xml:space="preserve">о бюджете (редакция от </w:t>
      </w:r>
      <w:r w:rsidR="006601FE" w:rsidRPr="006601FE">
        <w:rPr>
          <w:rFonts w:eastAsia="Calibri" w:cs="Times New Roman"/>
          <w:b/>
          <w:sz w:val="28"/>
          <w:szCs w:val="28"/>
          <w:lang w:eastAsia="en-US"/>
        </w:rPr>
        <w:t>22.12.2017г №403)</w:t>
      </w:r>
      <w:r w:rsidR="00263FB6" w:rsidRPr="006601FE">
        <w:rPr>
          <w:rFonts w:eastAsia="Calibri" w:cs="Times New Roman"/>
          <w:b/>
          <w:sz w:val="28"/>
          <w:szCs w:val="28"/>
          <w:lang w:eastAsia="en-US"/>
        </w:rPr>
        <w:t xml:space="preserve"> </w:t>
      </w:r>
      <w:r w:rsidR="00263FB6" w:rsidRPr="00263FB6">
        <w:rPr>
          <w:rFonts w:eastAsia="Calibri" w:cs="Times New Roman"/>
          <w:b/>
          <w:sz w:val="28"/>
          <w:szCs w:val="28"/>
          <w:lang w:eastAsia="en-US"/>
        </w:rPr>
        <w:t xml:space="preserve"> доходной части бюджета </w:t>
      </w:r>
      <w:r w:rsidR="006601FE" w:rsidRPr="006601FE">
        <w:rPr>
          <w:rFonts w:eastAsia="Calibri" w:cs="Times New Roman"/>
          <w:b/>
          <w:sz w:val="28"/>
          <w:szCs w:val="28"/>
          <w:lang w:eastAsia="en-US"/>
        </w:rPr>
        <w:t>(356221,3 тыс. рублей)</w:t>
      </w:r>
      <w:r w:rsidR="00263FB6" w:rsidRPr="00263FB6">
        <w:rPr>
          <w:rFonts w:eastAsia="Calibri" w:cs="Times New Roman"/>
          <w:b/>
          <w:sz w:val="28"/>
          <w:szCs w:val="28"/>
          <w:lang w:eastAsia="en-US"/>
        </w:rPr>
        <w:t xml:space="preserve"> на сумму </w:t>
      </w:r>
      <w:r w:rsidR="006601FE" w:rsidRPr="006601FE">
        <w:rPr>
          <w:rFonts w:eastAsia="Calibri" w:cs="Times New Roman"/>
          <w:b/>
          <w:sz w:val="28"/>
          <w:szCs w:val="28"/>
          <w:lang w:eastAsia="en-US"/>
        </w:rPr>
        <w:t>587,0 тыс. рублей</w:t>
      </w:r>
      <w:r w:rsidR="00263FB6" w:rsidRPr="00263FB6">
        <w:rPr>
          <w:rFonts w:eastAsia="Calibri" w:cs="Times New Roman"/>
          <w:b/>
          <w:sz w:val="28"/>
          <w:szCs w:val="28"/>
          <w:lang w:eastAsia="en-US"/>
        </w:rPr>
        <w:t>.</w:t>
      </w:r>
    </w:p>
    <w:p w:rsidR="00263FB6" w:rsidRPr="00263FB6" w:rsidRDefault="00263FB6" w:rsidP="00263FB6">
      <w:pPr>
        <w:ind w:firstLine="709"/>
        <w:contextualSpacing/>
        <w:jc w:val="both"/>
        <w:rPr>
          <w:rFonts w:eastAsia="Calibri" w:cs="Times New Roman"/>
          <w:b/>
          <w:sz w:val="28"/>
          <w:szCs w:val="28"/>
          <w:lang w:eastAsia="en-US"/>
        </w:rPr>
      </w:pPr>
      <w:r w:rsidRPr="00263FB6">
        <w:rPr>
          <w:rFonts w:eastAsia="Calibri" w:cs="Times New Roman"/>
          <w:b/>
          <w:sz w:val="28"/>
          <w:szCs w:val="28"/>
          <w:lang w:eastAsia="en-US"/>
        </w:rPr>
        <w:t xml:space="preserve">Кроме того, указанный факт повлек искажение взаимосвязанного показателя – размера дефицита на сумму </w:t>
      </w:r>
      <w:r w:rsidR="006601FE">
        <w:rPr>
          <w:rFonts w:eastAsia="Calibri" w:cs="Times New Roman"/>
          <w:b/>
          <w:sz w:val="28"/>
          <w:szCs w:val="28"/>
          <w:lang w:eastAsia="en-US"/>
        </w:rPr>
        <w:t>587,0 тыс.</w:t>
      </w:r>
      <w:r w:rsidR="00E406B8">
        <w:rPr>
          <w:rFonts w:eastAsia="Calibri" w:cs="Times New Roman"/>
          <w:b/>
          <w:sz w:val="28"/>
          <w:szCs w:val="28"/>
          <w:lang w:eastAsia="en-US"/>
        </w:rPr>
        <w:t xml:space="preserve"> </w:t>
      </w:r>
      <w:r w:rsidR="006601FE">
        <w:rPr>
          <w:rFonts w:eastAsia="Calibri" w:cs="Times New Roman"/>
          <w:b/>
          <w:sz w:val="28"/>
          <w:szCs w:val="28"/>
          <w:lang w:eastAsia="en-US"/>
        </w:rPr>
        <w:t>рублей</w:t>
      </w:r>
      <w:r w:rsidRPr="00263FB6">
        <w:rPr>
          <w:rFonts w:eastAsia="Calibri" w:cs="Times New Roman"/>
          <w:b/>
          <w:sz w:val="28"/>
          <w:szCs w:val="28"/>
          <w:lang w:eastAsia="en-US"/>
        </w:rPr>
        <w:t>.</w:t>
      </w:r>
    </w:p>
    <w:p w:rsidR="00544E0B" w:rsidRDefault="00544E0B" w:rsidP="00544E0B">
      <w:pPr>
        <w:ind w:firstLine="709"/>
        <w:jc w:val="center"/>
        <w:rPr>
          <w:sz w:val="28"/>
          <w:szCs w:val="28"/>
        </w:rPr>
      </w:pPr>
    </w:p>
    <w:p w:rsidR="00544E0B" w:rsidRDefault="00544E0B" w:rsidP="00544E0B">
      <w:pPr>
        <w:ind w:firstLine="709"/>
        <w:jc w:val="center"/>
        <w:rPr>
          <w:rFonts w:eastAsia="Times New Roman" w:cs="Times New Roman"/>
          <w:b/>
          <w:bCs/>
        </w:rPr>
      </w:pPr>
      <w:r w:rsidRPr="00544E0B">
        <w:rPr>
          <w:rFonts w:eastAsia="Times New Roman" w:cs="Times New Roman"/>
          <w:b/>
          <w:bCs/>
        </w:rPr>
        <w:t>НАЛОГОВЫЕ ДОХОДЫ</w:t>
      </w:r>
    </w:p>
    <w:p w:rsidR="00544E0B" w:rsidRPr="00544E0B" w:rsidRDefault="00544E0B" w:rsidP="00544E0B">
      <w:pPr>
        <w:ind w:firstLine="709"/>
        <w:jc w:val="center"/>
        <w:rPr>
          <w:rFonts w:eastAsia="Times New Roman" w:cs="Times New Roman"/>
        </w:rPr>
      </w:pPr>
    </w:p>
    <w:p w:rsidR="00544E0B" w:rsidRPr="00544E0B" w:rsidRDefault="00544E0B" w:rsidP="00544E0B">
      <w:pPr>
        <w:spacing w:line="276" w:lineRule="auto"/>
        <w:ind w:firstLine="567"/>
        <w:jc w:val="both"/>
        <w:rPr>
          <w:rFonts w:eastAsia="Times New Roman" w:cs="Times New Roman"/>
        </w:rPr>
      </w:pPr>
      <w:r w:rsidRPr="00544E0B">
        <w:rPr>
          <w:rFonts w:eastAsia="Times New Roman" w:cs="Times New Roman"/>
          <w:sz w:val="28"/>
          <w:szCs w:val="28"/>
        </w:rPr>
        <w:t xml:space="preserve">Наибольший удельный вес в структуре налоговых доходов бюджета занимает налог на доходы физических лиц </w:t>
      </w:r>
      <w:r w:rsidRPr="00104A62">
        <w:rPr>
          <w:rFonts w:eastAsia="Times New Roman" w:cs="Times New Roman"/>
          <w:sz w:val="28"/>
          <w:szCs w:val="28"/>
        </w:rPr>
        <w:t xml:space="preserve">– </w:t>
      </w:r>
      <w:r w:rsidR="00F6367F">
        <w:rPr>
          <w:rFonts w:eastAsia="Times New Roman" w:cs="Times New Roman"/>
          <w:sz w:val="28"/>
          <w:szCs w:val="28"/>
        </w:rPr>
        <w:t>63,2</w:t>
      </w:r>
      <w:r w:rsidRPr="00104A62">
        <w:rPr>
          <w:rFonts w:eastAsia="Times New Roman" w:cs="Times New Roman"/>
          <w:sz w:val="28"/>
          <w:szCs w:val="28"/>
        </w:rPr>
        <w:t>% (</w:t>
      </w:r>
      <w:r w:rsidR="00F6367F">
        <w:rPr>
          <w:rFonts w:eastAsia="Times New Roman" w:cs="Times New Roman"/>
          <w:sz w:val="28"/>
          <w:szCs w:val="28"/>
        </w:rPr>
        <w:t>72170,3</w:t>
      </w:r>
      <w:r w:rsidRPr="00104A62">
        <w:rPr>
          <w:rFonts w:eastAsia="Times New Roman" w:cs="Times New Roman"/>
          <w:sz w:val="28"/>
          <w:szCs w:val="28"/>
        </w:rPr>
        <w:t xml:space="preserve"> тыс. рублей).</w:t>
      </w:r>
    </w:p>
    <w:p w:rsidR="00544E0B" w:rsidRPr="00544E0B" w:rsidRDefault="00544E0B" w:rsidP="00544E0B">
      <w:pPr>
        <w:spacing w:after="120" w:line="276" w:lineRule="auto"/>
        <w:ind w:firstLine="567"/>
        <w:jc w:val="right"/>
        <w:rPr>
          <w:rFonts w:eastAsia="Times New Roman" w:cs="Times New Roman"/>
        </w:rPr>
      </w:pPr>
      <w:r w:rsidRPr="00544E0B">
        <w:rPr>
          <w:rFonts w:eastAsia="Times New Roman" w:cs="Times New Roman"/>
          <w:sz w:val="28"/>
          <w:szCs w:val="28"/>
        </w:rPr>
        <w:t>Таблица №</w:t>
      </w:r>
      <w:r w:rsidR="00754229">
        <w:rPr>
          <w:rFonts w:eastAsia="Times New Roman" w:cs="Times New Roman"/>
          <w:sz w:val="28"/>
          <w:szCs w:val="28"/>
        </w:rPr>
        <w:t>4</w:t>
      </w:r>
      <w:r w:rsidRPr="00544E0B">
        <w:rPr>
          <w:rFonts w:eastAsia="Times New Roman" w:cs="Times New Roman"/>
          <w:sz w:val="28"/>
          <w:szCs w:val="28"/>
        </w:rPr>
        <w:t>, тыс. рублей</w:t>
      </w:r>
    </w:p>
    <w:tbl>
      <w:tblPr>
        <w:tblW w:w="9791" w:type="dxa"/>
        <w:tblInd w:w="98" w:type="dxa"/>
        <w:tblCellMar>
          <w:left w:w="0" w:type="dxa"/>
          <w:right w:w="0" w:type="dxa"/>
        </w:tblCellMar>
        <w:tblLook w:val="04A0" w:firstRow="1" w:lastRow="0" w:firstColumn="1" w:lastColumn="0" w:noHBand="0" w:noVBand="1"/>
      </w:tblPr>
      <w:tblGrid>
        <w:gridCol w:w="4587"/>
        <w:gridCol w:w="1369"/>
        <w:gridCol w:w="1138"/>
        <w:gridCol w:w="1559"/>
        <w:gridCol w:w="1138"/>
      </w:tblGrid>
      <w:tr w:rsidR="00544E0B" w:rsidRPr="00544E0B" w:rsidTr="00544E0B">
        <w:trPr>
          <w:trHeight w:val="765"/>
        </w:trPr>
        <w:tc>
          <w:tcPr>
            <w:tcW w:w="4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4E0B" w:rsidRPr="00544E0B" w:rsidRDefault="00544E0B" w:rsidP="00544E0B">
            <w:pPr>
              <w:rPr>
                <w:rFonts w:ascii="Calibri" w:eastAsia="Calibri" w:hAnsi="Calibri" w:cs="Calibri"/>
                <w:lang w:eastAsia="en-US"/>
              </w:rPr>
            </w:pPr>
            <w:r w:rsidRPr="00544E0B">
              <w:rPr>
                <w:rFonts w:eastAsia="Calibri" w:cs="Times New Roman"/>
                <w:b/>
                <w:bCs/>
                <w:sz w:val="22"/>
                <w:szCs w:val="22"/>
                <w:lang w:eastAsia="en-US"/>
              </w:rPr>
              <w:t>Наименование доходов</w:t>
            </w:r>
          </w:p>
        </w:tc>
        <w:tc>
          <w:tcPr>
            <w:tcW w:w="13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4E0B" w:rsidRPr="00544E0B" w:rsidRDefault="00544E0B" w:rsidP="00544E0B">
            <w:pPr>
              <w:ind w:right="-107"/>
              <w:rPr>
                <w:rFonts w:ascii="Calibri" w:eastAsia="Calibri" w:hAnsi="Calibri" w:cs="Calibri"/>
                <w:lang w:eastAsia="en-US"/>
              </w:rPr>
            </w:pPr>
            <w:r w:rsidRPr="00544E0B">
              <w:rPr>
                <w:rFonts w:eastAsia="Calibri" w:cs="Times New Roman"/>
                <w:b/>
                <w:bCs/>
                <w:sz w:val="20"/>
                <w:szCs w:val="20"/>
                <w:lang w:eastAsia="en-US"/>
              </w:rPr>
              <w:t>Исполнение</w:t>
            </w:r>
          </w:p>
          <w:p w:rsidR="00544E0B" w:rsidRPr="00544E0B" w:rsidRDefault="00544E0B" w:rsidP="00F6367F">
            <w:pPr>
              <w:ind w:right="-107"/>
              <w:rPr>
                <w:rFonts w:ascii="Calibri" w:eastAsia="Calibri" w:hAnsi="Calibri" w:cs="Calibri"/>
                <w:lang w:eastAsia="en-US"/>
              </w:rPr>
            </w:pPr>
            <w:r w:rsidRPr="00544E0B">
              <w:rPr>
                <w:rFonts w:eastAsia="Calibri" w:cs="Times New Roman"/>
                <w:b/>
                <w:bCs/>
                <w:sz w:val="20"/>
                <w:szCs w:val="20"/>
                <w:lang w:eastAsia="en-US"/>
              </w:rPr>
              <w:t>201</w:t>
            </w:r>
            <w:r w:rsidR="00F6367F">
              <w:rPr>
                <w:rFonts w:eastAsia="Calibri" w:cs="Times New Roman"/>
                <w:b/>
                <w:bCs/>
                <w:sz w:val="20"/>
                <w:szCs w:val="20"/>
                <w:lang w:eastAsia="en-US"/>
              </w:rPr>
              <w:t>6</w:t>
            </w:r>
            <w:r w:rsidRPr="00544E0B">
              <w:rPr>
                <w:rFonts w:eastAsia="Calibri" w:cs="Times New Roman"/>
                <w:b/>
                <w:bCs/>
                <w:sz w:val="20"/>
                <w:szCs w:val="20"/>
                <w:lang w:eastAsia="en-US"/>
              </w:rPr>
              <w:t xml:space="preserve"> года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4E0B" w:rsidRPr="00544E0B" w:rsidRDefault="00544E0B" w:rsidP="00F36E76">
            <w:pPr>
              <w:ind w:right="-107"/>
              <w:rPr>
                <w:rFonts w:ascii="Calibri" w:eastAsia="Calibri" w:hAnsi="Calibri" w:cs="Calibri"/>
                <w:lang w:eastAsia="en-US"/>
              </w:rPr>
            </w:pPr>
            <w:r w:rsidRPr="00544E0B">
              <w:rPr>
                <w:rFonts w:eastAsia="Calibri" w:cs="Times New Roman"/>
                <w:b/>
                <w:bCs/>
                <w:sz w:val="20"/>
                <w:szCs w:val="20"/>
                <w:lang w:eastAsia="en-US"/>
              </w:rPr>
              <w:t>Структура,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4E0B" w:rsidRPr="00544E0B" w:rsidRDefault="00544E0B" w:rsidP="00544E0B">
            <w:pPr>
              <w:ind w:right="-107"/>
              <w:rPr>
                <w:rFonts w:ascii="Calibri" w:eastAsia="Calibri" w:hAnsi="Calibri" w:cs="Calibri"/>
                <w:lang w:eastAsia="en-US"/>
              </w:rPr>
            </w:pPr>
            <w:r w:rsidRPr="00544E0B">
              <w:rPr>
                <w:rFonts w:eastAsia="Calibri" w:cs="Times New Roman"/>
                <w:b/>
                <w:bCs/>
                <w:sz w:val="20"/>
                <w:szCs w:val="20"/>
                <w:lang w:eastAsia="en-US"/>
              </w:rPr>
              <w:t>Исполнение</w:t>
            </w:r>
          </w:p>
          <w:p w:rsidR="00544E0B" w:rsidRPr="00544E0B" w:rsidRDefault="00544E0B" w:rsidP="00BA0957">
            <w:pPr>
              <w:ind w:right="-107"/>
              <w:rPr>
                <w:rFonts w:ascii="Calibri" w:eastAsia="Calibri" w:hAnsi="Calibri" w:cs="Calibri"/>
                <w:lang w:eastAsia="en-US"/>
              </w:rPr>
            </w:pPr>
            <w:r w:rsidRPr="00544E0B">
              <w:rPr>
                <w:rFonts w:eastAsia="Calibri" w:cs="Times New Roman"/>
                <w:b/>
                <w:bCs/>
                <w:sz w:val="20"/>
                <w:szCs w:val="20"/>
                <w:lang w:eastAsia="en-US"/>
              </w:rPr>
              <w:t>201</w:t>
            </w:r>
            <w:r w:rsidR="00BA0957">
              <w:rPr>
                <w:rFonts w:eastAsia="Calibri" w:cs="Times New Roman"/>
                <w:b/>
                <w:bCs/>
                <w:sz w:val="20"/>
                <w:szCs w:val="20"/>
                <w:lang w:eastAsia="en-US"/>
              </w:rPr>
              <w:t>6</w:t>
            </w:r>
            <w:r w:rsidRPr="00544E0B">
              <w:rPr>
                <w:rFonts w:eastAsia="Calibri" w:cs="Times New Roman"/>
                <w:b/>
                <w:bCs/>
                <w:sz w:val="20"/>
                <w:szCs w:val="20"/>
                <w:lang w:eastAsia="en-US"/>
              </w:rPr>
              <w:t xml:space="preserve"> года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4E0B" w:rsidRPr="00544E0B" w:rsidRDefault="00544E0B" w:rsidP="00F36E76">
            <w:pPr>
              <w:ind w:right="-107"/>
              <w:rPr>
                <w:rFonts w:ascii="Calibri" w:eastAsia="Calibri" w:hAnsi="Calibri" w:cs="Calibri"/>
                <w:lang w:eastAsia="en-US"/>
              </w:rPr>
            </w:pPr>
            <w:r w:rsidRPr="00544E0B">
              <w:rPr>
                <w:rFonts w:eastAsia="Calibri" w:cs="Times New Roman"/>
                <w:b/>
                <w:bCs/>
                <w:sz w:val="20"/>
                <w:szCs w:val="20"/>
                <w:lang w:eastAsia="en-US"/>
              </w:rPr>
              <w:t>Структура, %</w:t>
            </w:r>
          </w:p>
        </w:tc>
      </w:tr>
      <w:tr w:rsidR="00544E0B" w:rsidRPr="00544E0B" w:rsidTr="00544E0B">
        <w:trPr>
          <w:trHeight w:val="255"/>
        </w:trPr>
        <w:tc>
          <w:tcPr>
            <w:tcW w:w="4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E0B" w:rsidRPr="00544E0B" w:rsidRDefault="00544E0B" w:rsidP="00544E0B">
            <w:pPr>
              <w:ind w:right="-108"/>
              <w:rPr>
                <w:rFonts w:eastAsia="Times New Roman" w:cs="Times New Roman"/>
              </w:rPr>
            </w:pPr>
            <w:r w:rsidRPr="00544E0B">
              <w:rPr>
                <w:rFonts w:eastAsia="Times New Roman" w:cs="Times New Roman"/>
                <w:b/>
                <w:bCs/>
                <w:sz w:val="20"/>
                <w:szCs w:val="20"/>
              </w:rPr>
              <w:t xml:space="preserve"> НАЛОГОВЫЕ ДОХОДЫ                                       </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F6367F" w:rsidP="00544E0B">
            <w:pPr>
              <w:ind w:right="-107"/>
              <w:rPr>
                <w:rFonts w:ascii="Calibri" w:eastAsia="Calibri" w:hAnsi="Calibri" w:cs="Calibri"/>
                <w:lang w:eastAsia="en-US"/>
              </w:rPr>
            </w:pPr>
            <w:r>
              <w:rPr>
                <w:rFonts w:eastAsia="Calibri" w:cs="Times New Roman"/>
                <w:b/>
                <w:bCs/>
                <w:sz w:val="20"/>
                <w:szCs w:val="20"/>
                <w:lang w:eastAsia="en-US"/>
              </w:rPr>
              <w:t>99867,3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544E0B" w:rsidP="00544E0B">
            <w:pPr>
              <w:ind w:right="-107"/>
              <w:rPr>
                <w:rFonts w:ascii="Calibri" w:eastAsia="Calibri" w:hAnsi="Calibri" w:cs="Calibri"/>
                <w:lang w:eastAsia="en-US"/>
              </w:rPr>
            </w:pPr>
            <w:r w:rsidRPr="00544E0B">
              <w:rPr>
                <w:rFonts w:eastAsia="Calibri" w:cs="Times New Roman"/>
                <w:b/>
                <w:bCs/>
                <w:sz w:val="20"/>
                <w:szCs w:val="20"/>
                <w:lang w:eastAsia="en-US"/>
              </w:rPr>
              <w:t>100,0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B62DE8" w:rsidRDefault="00946697" w:rsidP="00544E0B">
            <w:pPr>
              <w:ind w:right="-107"/>
              <w:rPr>
                <w:rFonts w:eastAsia="Calibri" w:cs="Times New Roman"/>
                <w:b/>
                <w:sz w:val="18"/>
                <w:szCs w:val="18"/>
                <w:lang w:eastAsia="en-US"/>
              </w:rPr>
            </w:pPr>
            <w:r>
              <w:rPr>
                <w:rFonts w:eastAsia="Calibri" w:cs="Times New Roman"/>
                <w:b/>
                <w:sz w:val="18"/>
                <w:szCs w:val="18"/>
                <w:lang w:eastAsia="en-US"/>
              </w:rPr>
              <w:t>114185,4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544E0B" w:rsidP="00544E0B">
            <w:pPr>
              <w:ind w:right="-107"/>
              <w:rPr>
                <w:rFonts w:ascii="Calibri" w:eastAsia="Calibri" w:hAnsi="Calibri" w:cs="Calibri"/>
                <w:lang w:eastAsia="en-US"/>
              </w:rPr>
            </w:pPr>
            <w:r w:rsidRPr="00544E0B">
              <w:rPr>
                <w:rFonts w:eastAsia="Calibri" w:cs="Times New Roman"/>
                <w:b/>
                <w:bCs/>
                <w:sz w:val="20"/>
                <w:szCs w:val="20"/>
                <w:lang w:eastAsia="en-US"/>
              </w:rPr>
              <w:t>100,0</w:t>
            </w:r>
          </w:p>
        </w:tc>
      </w:tr>
      <w:tr w:rsidR="00544E0B" w:rsidRPr="00544E0B" w:rsidTr="00544E0B">
        <w:trPr>
          <w:trHeight w:val="255"/>
        </w:trPr>
        <w:tc>
          <w:tcPr>
            <w:tcW w:w="4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E0B" w:rsidRPr="00544E0B" w:rsidRDefault="00544E0B" w:rsidP="00544E0B">
            <w:pPr>
              <w:ind w:right="-108"/>
              <w:rPr>
                <w:rFonts w:eastAsia="Times New Roman" w:cs="Times New Roman"/>
                <w:b/>
              </w:rPr>
            </w:pPr>
            <w:r w:rsidRPr="00544E0B">
              <w:rPr>
                <w:rFonts w:eastAsia="Times New Roman" w:cs="Times New Roman"/>
                <w:b/>
                <w:sz w:val="20"/>
                <w:szCs w:val="20"/>
              </w:rPr>
              <w:t xml:space="preserve">Налоги на прибыль, доходы </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F6367F" w:rsidP="00544E0B">
            <w:pPr>
              <w:ind w:right="-107"/>
              <w:rPr>
                <w:rFonts w:ascii="Calibri" w:eastAsia="Calibri" w:hAnsi="Calibri" w:cs="Calibri"/>
                <w:lang w:eastAsia="en-US"/>
              </w:rPr>
            </w:pPr>
            <w:r>
              <w:rPr>
                <w:rFonts w:eastAsia="Calibri" w:cs="Times New Roman"/>
                <w:sz w:val="20"/>
                <w:szCs w:val="20"/>
                <w:lang w:eastAsia="en-US"/>
              </w:rPr>
              <w:t>65188,3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946697" w:rsidP="00544E0B">
            <w:pPr>
              <w:ind w:right="-107"/>
              <w:rPr>
                <w:rFonts w:ascii="Calibri" w:eastAsia="Calibri" w:hAnsi="Calibri" w:cs="Calibri"/>
                <w:lang w:eastAsia="en-US"/>
              </w:rPr>
            </w:pPr>
            <w:r>
              <w:rPr>
                <w:rFonts w:eastAsia="Calibri" w:cs="Times New Roman"/>
                <w:sz w:val="20"/>
                <w:szCs w:val="20"/>
                <w:lang w:eastAsia="en-US"/>
              </w:rPr>
              <w:t>65,3</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946697" w:rsidP="00544E0B">
            <w:pPr>
              <w:ind w:right="-107"/>
              <w:rPr>
                <w:rFonts w:ascii="Calibri" w:eastAsia="Calibri" w:hAnsi="Calibri" w:cs="Calibri"/>
                <w:lang w:eastAsia="en-US"/>
              </w:rPr>
            </w:pPr>
            <w:r>
              <w:rPr>
                <w:rFonts w:eastAsia="Calibri" w:cs="Times New Roman"/>
                <w:sz w:val="20"/>
                <w:szCs w:val="20"/>
                <w:lang w:eastAsia="en-US"/>
              </w:rPr>
              <w:t>72170,3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22259D" w:rsidP="00544E0B">
            <w:pPr>
              <w:ind w:right="-107"/>
              <w:rPr>
                <w:rFonts w:ascii="Calibri" w:eastAsia="Calibri" w:hAnsi="Calibri" w:cs="Calibri"/>
                <w:lang w:eastAsia="en-US"/>
              </w:rPr>
            </w:pPr>
            <w:r>
              <w:rPr>
                <w:rFonts w:eastAsia="Calibri" w:cs="Times New Roman"/>
                <w:sz w:val="20"/>
                <w:szCs w:val="20"/>
                <w:lang w:eastAsia="en-US"/>
              </w:rPr>
              <w:t>63,2</w:t>
            </w:r>
          </w:p>
        </w:tc>
      </w:tr>
      <w:tr w:rsidR="00544E0B" w:rsidRPr="00544E0B" w:rsidTr="00544E0B">
        <w:trPr>
          <w:trHeight w:val="253"/>
        </w:trPr>
        <w:tc>
          <w:tcPr>
            <w:tcW w:w="4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E0B" w:rsidRPr="00544E0B" w:rsidRDefault="00544E0B" w:rsidP="00544E0B">
            <w:pPr>
              <w:ind w:right="-108"/>
              <w:rPr>
                <w:rFonts w:eastAsia="Times New Roman" w:cs="Times New Roman"/>
              </w:rPr>
            </w:pPr>
            <w:r>
              <w:rPr>
                <w:rFonts w:eastAsia="Times New Roman" w:cs="Times New Roman"/>
                <w:color w:val="000000"/>
                <w:sz w:val="20"/>
                <w:szCs w:val="20"/>
              </w:rPr>
              <w:t>Налог на доходы физических лиц</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F6367F" w:rsidP="00544E0B">
            <w:pPr>
              <w:ind w:right="-107"/>
              <w:rPr>
                <w:rFonts w:ascii="Calibri" w:eastAsia="Calibri" w:hAnsi="Calibri" w:cs="Calibri"/>
                <w:lang w:eastAsia="en-US"/>
              </w:rPr>
            </w:pPr>
            <w:r>
              <w:rPr>
                <w:rFonts w:eastAsia="Calibri" w:cs="Times New Roman"/>
                <w:sz w:val="20"/>
                <w:szCs w:val="20"/>
                <w:lang w:eastAsia="en-US"/>
              </w:rPr>
              <w:t>65188,3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946697" w:rsidP="00544E0B">
            <w:pPr>
              <w:ind w:right="-107"/>
              <w:rPr>
                <w:rFonts w:ascii="Calibri" w:eastAsia="Calibri" w:hAnsi="Calibri" w:cs="Calibri"/>
                <w:lang w:eastAsia="en-US"/>
              </w:rPr>
            </w:pPr>
            <w:r>
              <w:rPr>
                <w:rFonts w:eastAsia="Calibri" w:cs="Times New Roman"/>
                <w:sz w:val="20"/>
                <w:szCs w:val="20"/>
                <w:lang w:eastAsia="en-US"/>
              </w:rPr>
              <w:t>65,3</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8F1117" w:rsidP="00544E0B">
            <w:pPr>
              <w:ind w:right="-107"/>
              <w:rPr>
                <w:rFonts w:ascii="Calibri" w:eastAsia="Calibri" w:hAnsi="Calibri" w:cs="Calibri"/>
                <w:lang w:eastAsia="en-US"/>
              </w:rPr>
            </w:pPr>
            <w:r>
              <w:rPr>
                <w:rFonts w:eastAsia="Calibri" w:cs="Times New Roman"/>
                <w:sz w:val="20"/>
                <w:szCs w:val="20"/>
                <w:lang w:eastAsia="en-US"/>
              </w:rPr>
              <w:t>72170,3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22259D" w:rsidP="00544E0B">
            <w:pPr>
              <w:ind w:right="-107"/>
              <w:rPr>
                <w:rFonts w:ascii="Calibri" w:eastAsia="Calibri" w:hAnsi="Calibri" w:cs="Calibri"/>
                <w:lang w:eastAsia="en-US"/>
              </w:rPr>
            </w:pPr>
            <w:r>
              <w:rPr>
                <w:rFonts w:eastAsia="Calibri" w:cs="Times New Roman"/>
                <w:sz w:val="20"/>
                <w:szCs w:val="20"/>
                <w:lang w:eastAsia="en-US"/>
              </w:rPr>
              <w:t>63,2</w:t>
            </w:r>
          </w:p>
        </w:tc>
      </w:tr>
      <w:tr w:rsidR="00544E0B" w:rsidRPr="00544E0B" w:rsidTr="00544E0B">
        <w:trPr>
          <w:trHeight w:val="255"/>
        </w:trPr>
        <w:tc>
          <w:tcPr>
            <w:tcW w:w="4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E0B" w:rsidRPr="00544E0B" w:rsidRDefault="00544E0B" w:rsidP="00544E0B">
            <w:pPr>
              <w:ind w:right="-108"/>
              <w:rPr>
                <w:rFonts w:eastAsia="Times New Roman" w:cs="Times New Roman"/>
                <w:b/>
              </w:rPr>
            </w:pPr>
            <w:r w:rsidRPr="00544E0B">
              <w:rPr>
                <w:rFonts w:eastAsia="Times New Roman" w:cs="Times New Roman"/>
                <w:b/>
                <w:sz w:val="20"/>
                <w:szCs w:val="20"/>
              </w:rPr>
              <w:t>Налоги на товары (работы,</w:t>
            </w:r>
            <w:r w:rsidR="00946697">
              <w:rPr>
                <w:rFonts w:eastAsia="Times New Roman" w:cs="Times New Roman"/>
                <w:b/>
                <w:sz w:val="20"/>
                <w:szCs w:val="20"/>
              </w:rPr>
              <w:t xml:space="preserve"> </w:t>
            </w:r>
            <w:r w:rsidRPr="00544E0B">
              <w:rPr>
                <w:rFonts w:eastAsia="Times New Roman" w:cs="Times New Roman"/>
                <w:b/>
                <w:sz w:val="20"/>
                <w:szCs w:val="20"/>
              </w:rPr>
              <w:t>услуги), реализуемые на территории РФ</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946697" w:rsidP="00544E0B">
            <w:pPr>
              <w:ind w:right="-107"/>
              <w:rPr>
                <w:rFonts w:ascii="Calibri" w:eastAsia="Calibri" w:hAnsi="Calibri" w:cs="Calibri"/>
                <w:lang w:eastAsia="en-US"/>
              </w:rPr>
            </w:pPr>
            <w:r>
              <w:rPr>
                <w:rFonts w:eastAsia="Calibri" w:cs="Times New Roman"/>
                <w:sz w:val="20"/>
                <w:szCs w:val="20"/>
                <w:lang w:eastAsia="en-US"/>
              </w:rPr>
              <w:t>18087,0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946697" w:rsidP="00544E0B">
            <w:pPr>
              <w:ind w:right="-107"/>
              <w:rPr>
                <w:rFonts w:ascii="Calibri" w:eastAsia="Calibri" w:hAnsi="Calibri" w:cs="Calibri"/>
                <w:lang w:eastAsia="en-US"/>
              </w:rPr>
            </w:pPr>
            <w:r>
              <w:rPr>
                <w:rFonts w:eastAsia="Calibri" w:cs="Times New Roman"/>
                <w:sz w:val="20"/>
                <w:szCs w:val="20"/>
                <w:lang w:eastAsia="en-US"/>
              </w:rPr>
              <w:t>18,1</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8F1117" w:rsidP="00544E0B">
            <w:pPr>
              <w:ind w:right="-107"/>
              <w:rPr>
                <w:rFonts w:ascii="Calibri" w:eastAsia="Calibri" w:hAnsi="Calibri" w:cs="Calibri"/>
                <w:lang w:eastAsia="en-US"/>
              </w:rPr>
            </w:pPr>
            <w:r>
              <w:rPr>
                <w:rFonts w:eastAsia="Calibri" w:cs="Times New Roman"/>
                <w:sz w:val="20"/>
                <w:szCs w:val="20"/>
                <w:lang w:eastAsia="en-US"/>
              </w:rPr>
              <w:t>15571,2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22259D" w:rsidP="00544E0B">
            <w:pPr>
              <w:ind w:right="-107"/>
              <w:rPr>
                <w:rFonts w:ascii="Calibri" w:eastAsia="Calibri" w:hAnsi="Calibri" w:cs="Calibri"/>
                <w:lang w:eastAsia="en-US"/>
              </w:rPr>
            </w:pPr>
            <w:r>
              <w:rPr>
                <w:rFonts w:eastAsia="Calibri" w:cs="Times New Roman"/>
                <w:sz w:val="20"/>
                <w:szCs w:val="20"/>
                <w:lang w:eastAsia="en-US"/>
              </w:rPr>
              <w:t>13,6</w:t>
            </w:r>
          </w:p>
        </w:tc>
      </w:tr>
      <w:tr w:rsidR="005C04AC" w:rsidRPr="00544E0B" w:rsidTr="00544E0B">
        <w:trPr>
          <w:trHeight w:val="255"/>
        </w:trPr>
        <w:tc>
          <w:tcPr>
            <w:tcW w:w="45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04AC" w:rsidRPr="005C04AC" w:rsidRDefault="00D1618F" w:rsidP="00544E0B">
            <w:pPr>
              <w:ind w:right="-108"/>
              <w:rPr>
                <w:rFonts w:eastAsia="Times New Roman" w:cs="Times New Roman"/>
                <w:sz w:val="20"/>
                <w:szCs w:val="20"/>
              </w:rPr>
            </w:pPr>
            <w:r>
              <w:rPr>
                <w:rFonts w:eastAsia="Times New Roman" w:cs="Times New Roman"/>
                <w:sz w:val="20"/>
                <w:szCs w:val="20"/>
              </w:rPr>
              <w:t>А</w:t>
            </w:r>
            <w:r w:rsidR="005C04AC" w:rsidRPr="005C04AC">
              <w:rPr>
                <w:rFonts w:eastAsia="Times New Roman" w:cs="Times New Roman"/>
                <w:sz w:val="20"/>
                <w:szCs w:val="20"/>
              </w:rPr>
              <w:t>кцизы  по подакцизным товарам (продукции), производимым на территории РФ</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tcPr>
          <w:p w:rsidR="005C04AC" w:rsidRPr="005C04AC" w:rsidRDefault="00946697" w:rsidP="00544E0B">
            <w:pPr>
              <w:ind w:right="-107"/>
              <w:rPr>
                <w:rFonts w:eastAsia="Calibri" w:cs="Times New Roman"/>
                <w:sz w:val="20"/>
                <w:szCs w:val="20"/>
                <w:lang w:eastAsia="en-US"/>
              </w:rPr>
            </w:pPr>
            <w:r>
              <w:rPr>
                <w:rFonts w:eastAsia="Calibri" w:cs="Times New Roman"/>
                <w:sz w:val="20"/>
                <w:szCs w:val="20"/>
                <w:lang w:eastAsia="en-US"/>
              </w:rPr>
              <w:t>18087,0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tcPr>
          <w:p w:rsidR="005C04AC" w:rsidRPr="005C04AC" w:rsidRDefault="00946697" w:rsidP="00544E0B">
            <w:pPr>
              <w:ind w:right="-107"/>
              <w:rPr>
                <w:rFonts w:eastAsia="Calibri" w:cs="Times New Roman"/>
                <w:sz w:val="20"/>
                <w:szCs w:val="20"/>
                <w:lang w:eastAsia="en-US"/>
              </w:rPr>
            </w:pPr>
            <w:r>
              <w:rPr>
                <w:rFonts w:eastAsia="Calibri" w:cs="Times New Roman"/>
                <w:sz w:val="20"/>
                <w:szCs w:val="20"/>
                <w:lang w:eastAsia="en-US"/>
              </w:rPr>
              <w:t>18,1</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tcPr>
          <w:p w:rsidR="005C04AC" w:rsidRPr="005C04AC" w:rsidRDefault="008F1117" w:rsidP="00544E0B">
            <w:pPr>
              <w:ind w:right="-107"/>
              <w:rPr>
                <w:rFonts w:eastAsia="Calibri" w:cs="Times New Roman"/>
                <w:sz w:val="20"/>
                <w:szCs w:val="20"/>
                <w:lang w:eastAsia="en-US"/>
              </w:rPr>
            </w:pPr>
            <w:r>
              <w:rPr>
                <w:rFonts w:eastAsia="Calibri" w:cs="Times New Roman"/>
                <w:sz w:val="20"/>
                <w:szCs w:val="20"/>
                <w:lang w:eastAsia="en-US"/>
              </w:rPr>
              <w:t>15571,2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tcPr>
          <w:p w:rsidR="005C04AC" w:rsidRPr="005C04AC" w:rsidRDefault="0022259D" w:rsidP="00544E0B">
            <w:pPr>
              <w:ind w:right="-107"/>
              <w:rPr>
                <w:rFonts w:eastAsia="Calibri" w:cs="Times New Roman"/>
                <w:sz w:val="20"/>
                <w:szCs w:val="20"/>
                <w:lang w:eastAsia="en-US"/>
              </w:rPr>
            </w:pPr>
            <w:r>
              <w:rPr>
                <w:rFonts w:eastAsia="Calibri" w:cs="Times New Roman"/>
                <w:sz w:val="20"/>
                <w:szCs w:val="20"/>
                <w:lang w:eastAsia="en-US"/>
              </w:rPr>
              <w:t>13,6</w:t>
            </w:r>
          </w:p>
        </w:tc>
      </w:tr>
      <w:tr w:rsidR="00D1618F" w:rsidRPr="00544E0B" w:rsidTr="00544E0B">
        <w:trPr>
          <w:trHeight w:val="255"/>
        </w:trPr>
        <w:tc>
          <w:tcPr>
            <w:tcW w:w="45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618F" w:rsidRPr="00D1618F" w:rsidRDefault="00D1618F" w:rsidP="00544E0B">
            <w:pPr>
              <w:ind w:right="-108"/>
              <w:rPr>
                <w:rFonts w:eastAsia="Times New Roman" w:cs="Times New Roman"/>
                <w:b/>
                <w:sz w:val="20"/>
                <w:szCs w:val="20"/>
              </w:rPr>
            </w:pPr>
            <w:r>
              <w:rPr>
                <w:rFonts w:eastAsia="Times New Roman" w:cs="Times New Roman"/>
                <w:b/>
                <w:sz w:val="20"/>
                <w:szCs w:val="20"/>
              </w:rPr>
              <w:t>Н</w:t>
            </w:r>
            <w:r w:rsidRPr="00D1618F">
              <w:rPr>
                <w:rFonts w:eastAsia="Times New Roman" w:cs="Times New Roman"/>
                <w:b/>
                <w:sz w:val="20"/>
                <w:szCs w:val="20"/>
              </w:rPr>
              <w:t>алоги на совокупный доход</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tcPr>
          <w:p w:rsidR="00D1618F" w:rsidRPr="005C04AC" w:rsidRDefault="00946697" w:rsidP="00544E0B">
            <w:pPr>
              <w:ind w:right="-107"/>
              <w:rPr>
                <w:rFonts w:eastAsia="Calibri" w:cs="Times New Roman"/>
                <w:sz w:val="20"/>
                <w:szCs w:val="20"/>
                <w:lang w:eastAsia="en-US"/>
              </w:rPr>
            </w:pPr>
            <w:r>
              <w:rPr>
                <w:rFonts w:eastAsia="Calibri" w:cs="Times New Roman"/>
                <w:sz w:val="20"/>
                <w:szCs w:val="20"/>
                <w:lang w:eastAsia="en-US"/>
              </w:rPr>
              <w:t>16578,7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tcPr>
          <w:p w:rsidR="00D1618F" w:rsidRPr="005C04AC" w:rsidRDefault="00946697" w:rsidP="00544E0B">
            <w:pPr>
              <w:ind w:right="-107"/>
              <w:rPr>
                <w:rFonts w:eastAsia="Calibri" w:cs="Times New Roman"/>
                <w:sz w:val="20"/>
                <w:szCs w:val="20"/>
                <w:lang w:eastAsia="en-US"/>
              </w:rPr>
            </w:pPr>
            <w:r>
              <w:rPr>
                <w:rFonts w:eastAsia="Calibri" w:cs="Times New Roman"/>
                <w:sz w:val="20"/>
                <w:szCs w:val="20"/>
                <w:lang w:eastAsia="en-US"/>
              </w:rPr>
              <w:t>16,6</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tcPr>
          <w:p w:rsidR="00D1618F" w:rsidRPr="005C04AC" w:rsidRDefault="008F1117" w:rsidP="00544E0B">
            <w:pPr>
              <w:ind w:right="-107"/>
              <w:rPr>
                <w:rFonts w:eastAsia="Calibri" w:cs="Times New Roman"/>
                <w:sz w:val="20"/>
                <w:szCs w:val="20"/>
                <w:lang w:eastAsia="en-US"/>
              </w:rPr>
            </w:pPr>
            <w:r>
              <w:rPr>
                <w:rFonts w:eastAsia="Calibri" w:cs="Times New Roman"/>
                <w:sz w:val="20"/>
                <w:szCs w:val="20"/>
                <w:lang w:eastAsia="en-US"/>
              </w:rPr>
              <w:t>26453,2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tcPr>
          <w:p w:rsidR="00D1618F" w:rsidRPr="005C04AC" w:rsidRDefault="0022259D" w:rsidP="00544E0B">
            <w:pPr>
              <w:ind w:right="-107"/>
              <w:rPr>
                <w:rFonts w:eastAsia="Calibri" w:cs="Times New Roman"/>
                <w:sz w:val="20"/>
                <w:szCs w:val="20"/>
                <w:lang w:eastAsia="en-US"/>
              </w:rPr>
            </w:pPr>
            <w:r>
              <w:rPr>
                <w:rFonts w:eastAsia="Calibri" w:cs="Times New Roman"/>
                <w:sz w:val="20"/>
                <w:szCs w:val="20"/>
                <w:lang w:eastAsia="en-US"/>
              </w:rPr>
              <w:t>23,2</w:t>
            </w:r>
          </w:p>
        </w:tc>
      </w:tr>
      <w:tr w:rsidR="00D1618F" w:rsidRPr="00544E0B" w:rsidTr="00544E0B">
        <w:trPr>
          <w:trHeight w:val="255"/>
        </w:trPr>
        <w:tc>
          <w:tcPr>
            <w:tcW w:w="45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618F" w:rsidRPr="00D1618F" w:rsidRDefault="00D1618F" w:rsidP="00D1618F">
            <w:pPr>
              <w:ind w:right="-108"/>
              <w:rPr>
                <w:rFonts w:eastAsia="Times New Roman" w:cs="Times New Roman"/>
                <w:sz w:val="20"/>
                <w:szCs w:val="20"/>
              </w:rPr>
            </w:pPr>
            <w:r>
              <w:rPr>
                <w:rFonts w:eastAsia="Times New Roman" w:cs="Times New Roman"/>
                <w:sz w:val="20"/>
                <w:szCs w:val="20"/>
              </w:rPr>
              <w:t>Е</w:t>
            </w:r>
            <w:r w:rsidRPr="00D1618F">
              <w:rPr>
                <w:rFonts w:eastAsia="Times New Roman" w:cs="Times New Roman"/>
                <w:sz w:val="20"/>
                <w:szCs w:val="20"/>
              </w:rPr>
              <w:t>диный налог на вмененный доход для отдельных видов деятельности</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tcPr>
          <w:p w:rsidR="00D1618F" w:rsidRPr="005C04AC" w:rsidRDefault="00946697" w:rsidP="00544E0B">
            <w:pPr>
              <w:ind w:right="-107"/>
              <w:rPr>
                <w:rFonts w:eastAsia="Calibri" w:cs="Times New Roman"/>
                <w:sz w:val="20"/>
                <w:szCs w:val="20"/>
                <w:lang w:eastAsia="en-US"/>
              </w:rPr>
            </w:pPr>
            <w:r>
              <w:rPr>
                <w:rFonts w:eastAsia="Calibri" w:cs="Times New Roman"/>
                <w:sz w:val="20"/>
                <w:szCs w:val="20"/>
                <w:lang w:eastAsia="en-US"/>
              </w:rPr>
              <w:t>1914,8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tcPr>
          <w:p w:rsidR="00D1618F" w:rsidRPr="005C04AC" w:rsidRDefault="00BA0957" w:rsidP="00544E0B">
            <w:pPr>
              <w:ind w:right="-107"/>
              <w:rPr>
                <w:rFonts w:eastAsia="Calibri" w:cs="Times New Roman"/>
                <w:sz w:val="20"/>
                <w:szCs w:val="20"/>
                <w:lang w:eastAsia="en-US"/>
              </w:rPr>
            </w:pPr>
            <w:r>
              <w:rPr>
                <w:rFonts w:eastAsia="Calibri" w:cs="Times New Roman"/>
                <w:sz w:val="20"/>
                <w:szCs w:val="20"/>
                <w:lang w:eastAsia="en-US"/>
              </w:rPr>
              <w:t>1,9</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tcPr>
          <w:p w:rsidR="00D1618F" w:rsidRPr="005C04AC" w:rsidRDefault="008F1117" w:rsidP="00544E0B">
            <w:pPr>
              <w:ind w:right="-107"/>
              <w:rPr>
                <w:rFonts w:eastAsia="Calibri" w:cs="Times New Roman"/>
                <w:sz w:val="20"/>
                <w:szCs w:val="20"/>
                <w:lang w:eastAsia="en-US"/>
              </w:rPr>
            </w:pPr>
            <w:r>
              <w:rPr>
                <w:rFonts w:eastAsia="Calibri" w:cs="Times New Roman"/>
                <w:sz w:val="20"/>
                <w:szCs w:val="20"/>
                <w:lang w:eastAsia="en-US"/>
              </w:rPr>
              <w:t>1842,7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tcPr>
          <w:p w:rsidR="00D1618F" w:rsidRPr="005C04AC" w:rsidRDefault="0022259D" w:rsidP="00544E0B">
            <w:pPr>
              <w:ind w:right="-107"/>
              <w:rPr>
                <w:rFonts w:eastAsia="Calibri" w:cs="Times New Roman"/>
                <w:sz w:val="20"/>
                <w:szCs w:val="20"/>
                <w:lang w:eastAsia="en-US"/>
              </w:rPr>
            </w:pPr>
            <w:r>
              <w:rPr>
                <w:rFonts w:eastAsia="Calibri" w:cs="Times New Roman"/>
                <w:sz w:val="20"/>
                <w:szCs w:val="20"/>
                <w:lang w:eastAsia="en-US"/>
              </w:rPr>
              <w:t>1,6</w:t>
            </w:r>
          </w:p>
        </w:tc>
      </w:tr>
      <w:tr w:rsidR="00544E0B" w:rsidRPr="00544E0B" w:rsidTr="00544E0B">
        <w:trPr>
          <w:trHeight w:val="255"/>
        </w:trPr>
        <w:tc>
          <w:tcPr>
            <w:tcW w:w="4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E0B" w:rsidRPr="00544E0B" w:rsidRDefault="00544E0B" w:rsidP="00544E0B">
            <w:pPr>
              <w:ind w:right="-108"/>
              <w:rPr>
                <w:rFonts w:eastAsia="Times New Roman" w:cs="Times New Roman"/>
              </w:rPr>
            </w:pPr>
            <w:r w:rsidRPr="00544E0B">
              <w:rPr>
                <w:rFonts w:eastAsia="Times New Roman" w:cs="Times New Roman"/>
                <w:sz w:val="20"/>
                <w:szCs w:val="20"/>
              </w:rPr>
              <w:t>Единый сельскохозяйственный налог</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946697" w:rsidP="00544E0B">
            <w:pPr>
              <w:ind w:right="-107"/>
              <w:rPr>
                <w:rFonts w:ascii="Calibri" w:eastAsia="Calibri" w:hAnsi="Calibri" w:cs="Calibri"/>
                <w:lang w:eastAsia="en-US"/>
              </w:rPr>
            </w:pPr>
            <w:r>
              <w:rPr>
                <w:rFonts w:eastAsia="Calibri" w:cs="Times New Roman"/>
                <w:sz w:val="20"/>
                <w:szCs w:val="20"/>
                <w:lang w:eastAsia="en-US"/>
              </w:rPr>
              <w:t>14652,0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946697" w:rsidP="00544E0B">
            <w:pPr>
              <w:ind w:right="-107"/>
              <w:rPr>
                <w:rFonts w:ascii="Calibri" w:eastAsia="Calibri" w:hAnsi="Calibri" w:cs="Calibri"/>
                <w:lang w:eastAsia="en-US"/>
              </w:rPr>
            </w:pPr>
            <w:r>
              <w:rPr>
                <w:rFonts w:eastAsia="Calibri" w:cs="Times New Roman"/>
                <w:sz w:val="20"/>
                <w:szCs w:val="20"/>
                <w:lang w:eastAsia="en-US"/>
              </w:rPr>
              <w:t>14,7</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8F1117" w:rsidP="00544E0B">
            <w:pPr>
              <w:ind w:right="-107"/>
              <w:rPr>
                <w:rFonts w:ascii="Calibri" w:eastAsia="Calibri" w:hAnsi="Calibri" w:cs="Calibri"/>
                <w:lang w:eastAsia="en-US"/>
              </w:rPr>
            </w:pPr>
            <w:r>
              <w:rPr>
                <w:rFonts w:eastAsia="Calibri" w:cs="Times New Roman"/>
                <w:sz w:val="20"/>
                <w:szCs w:val="20"/>
                <w:lang w:eastAsia="en-US"/>
              </w:rPr>
              <w:t>24583,5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22259D" w:rsidP="00544E0B">
            <w:pPr>
              <w:ind w:right="-107"/>
              <w:rPr>
                <w:rFonts w:ascii="Calibri" w:eastAsia="Calibri" w:hAnsi="Calibri" w:cs="Calibri"/>
                <w:lang w:eastAsia="en-US"/>
              </w:rPr>
            </w:pPr>
            <w:r>
              <w:rPr>
                <w:rFonts w:eastAsia="Calibri" w:cs="Times New Roman"/>
                <w:sz w:val="20"/>
                <w:szCs w:val="20"/>
                <w:lang w:eastAsia="en-US"/>
              </w:rPr>
              <w:t>21,5</w:t>
            </w:r>
          </w:p>
        </w:tc>
      </w:tr>
      <w:tr w:rsidR="00E04767" w:rsidRPr="00544E0B" w:rsidTr="00544E0B">
        <w:trPr>
          <w:trHeight w:val="255"/>
        </w:trPr>
        <w:tc>
          <w:tcPr>
            <w:tcW w:w="459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4767" w:rsidRPr="00544E0B" w:rsidRDefault="00E04767" w:rsidP="00E04767">
            <w:pPr>
              <w:ind w:right="-108"/>
              <w:rPr>
                <w:rFonts w:eastAsia="Times New Roman" w:cs="Times New Roman"/>
                <w:sz w:val="20"/>
                <w:szCs w:val="20"/>
              </w:rPr>
            </w:pPr>
            <w:r>
              <w:rPr>
                <w:rFonts w:eastAsia="Times New Roman" w:cs="Times New Roman"/>
                <w:sz w:val="20"/>
                <w:szCs w:val="20"/>
              </w:rPr>
              <w:t>Налог, взимаемый в виде стоимости патента в связи с применением патентной системы налогообложения</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tcPr>
          <w:p w:rsidR="00E04767" w:rsidRDefault="00BA0957" w:rsidP="00544E0B">
            <w:pPr>
              <w:ind w:right="-107"/>
              <w:rPr>
                <w:rFonts w:eastAsia="Calibri" w:cs="Times New Roman"/>
                <w:sz w:val="20"/>
                <w:szCs w:val="20"/>
                <w:lang w:eastAsia="en-US"/>
              </w:rPr>
            </w:pPr>
            <w:r>
              <w:rPr>
                <w:rFonts w:eastAsia="Calibri" w:cs="Times New Roman"/>
                <w:sz w:val="20"/>
                <w:szCs w:val="20"/>
                <w:lang w:eastAsia="en-US"/>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tcPr>
          <w:p w:rsidR="00E04767" w:rsidRPr="00544E0B" w:rsidRDefault="00BA0957" w:rsidP="00544E0B">
            <w:pPr>
              <w:ind w:right="-107"/>
              <w:rPr>
                <w:rFonts w:eastAsia="Calibri" w:cs="Times New Roman"/>
                <w:sz w:val="20"/>
                <w:szCs w:val="20"/>
                <w:lang w:eastAsia="en-US"/>
              </w:rPr>
            </w:pPr>
            <w:r>
              <w:rPr>
                <w:rFonts w:eastAsia="Calibri" w:cs="Times New Roman"/>
                <w:sz w:val="20"/>
                <w:szCs w:val="20"/>
                <w:lang w:eastAsia="en-US"/>
              </w:rPr>
              <w:t>-</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tcPr>
          <w:p w:rsidR="00E04767" w:rsidRPr="00544E0B" w:rsidRDefault="008F1117" w:rsidP="00544E0B">
            <w:pPr>
              <w:ind w:right="-107"/>
              <w:rPr>
                <w:rFonts w:eastAsia="Calibri" w:cs="Times New Roman"/>
                <w:sz w:val="20"/>
                <w:szCs w:val="20"/>
                <w:lang w:eastAsia="en-US"/>
              </w:rPr>
            </w:pPr>
            <w:r>
              <w:rPr>
                <w:rFonts w:eastAsia="Calibri" w:cs="Times New Roman"/>
                <w:sz w:val="20"/>
                <w:szCs w:val="20"/>
                <w:lang w:eastAsia="en-US"/>
              </w:rPr>
              <w:t>27,0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tcPr>
          <w:p w:rsidR="00E04767" w:rsidRPr="00544E0B" w:rsidRDefault="0022259D" w:rsidP="00544E0B">
            <w:pPr>
              <w:ind w:right="-107"/>
              <w:rPr>
                <w:rFonts w:eastAsia="Calibri" w:cs="Times New Roman"/>
                <w:sz w:val="20"/>
                <w:szCs w:val="20"/>
                <w:lang w:eastAsia="en-US"/>
              </w:rPr>
            </w:pPr>
            <w:r>
              <w:rPr>
                <w:rFonts w:eastAsia="Calibri" w:cs="Times New Roman"/>
                <w:sz w:val="20"/>
                <w:szCs w:val="20"/>
                <w:lang w:eastAsia="en-US"/>
              </w:rPr>
              <w:t>0,02</w:t>
            </w:r>
          </w:p>
        </w:tc>
      </w:tr>
      <w:tr w:rsidR="00544E0B" w:rsidRPr="00544E0B" w:rsidTr="00544E0B">
        <w:trPr>
          <w:trHeight w:val="255"/>
        </w:trPr>
        <w:tc>
          <w:tcPr>
            <w:tcW w:w="4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4E0B" w:rsidRPr="00544E0B" w:rsidRDefault="00544E0B" w:rsidP="00544E0B">
            <w:pPr>
              <w:ind w:right="-108"/>
              <w:rPr>
                <w:rFonts w:eastAsia="Times New Roman" w:cs="Times New Roman"/>
                <w:b/>
              </w:rPr>
            </w:pPr>
            <w:r w:rsidRPr="00544E0B">
              <w:rPr>
                <w:rFonts w:eastAsia="Times New Roman" w:cs="Times New Roman"/>
                <w:b/>
                <w:sz w:val="20"/>
                <w:szCs w:val="20"/>
              </w:rPr>
              <w:t>Государственная пошлина</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946697" w:rsidP="00544E0B">
            <w:pPr>
              <w:ind w:right="-107"/>
              <w:rPr>
                <w:rFonts w:ascii="Calibri" w:eastAsia="Calibri" w:hAnsi="Calibri" w:cs="Calibri"/>
                <w:lang w:eastAsia="en-US"/>
              </w:rPr>
            </w:pPr>
            <w:r>
              <w:rPr>
                <w:rFonts w:eastAsia="Calibri" w:cs="Times New Roman"/>
                <w:sz w:val="20"/>
                <w:szCs w:val="20"/>
                <w:lang w:eastAsia="en-US"/>
              </w:rPr>
              <w:t>13,3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BA0957" w:rsidP="00946697">
            <w:pPr>
              <w:ind w:right="-107"/>
              <w:rPr>
                <w:rFonts w:ascii="Calibri" w:eastAsia="Calibri" w:hAnsi="Calibri" w:cs="Calibri"/>
                <w:lang w:eastAsia="en-US"/>
              </w:rPr>
            </w:pPr>
            <w:r>
              <w:rPr>
                <w:rFonts w:eastAsia="Calibri" w:cs="Times New Roman"/>
                <w:sz w:val="20"/>
                <w:szCs w:val="20"/>
                <w:lang w:eastAsia="en-US"/>
              </w:rPr>
              <w:t>0,0</w:t>
            </w:r>
            <w:r w:rsidR="00946697">
              <w:rPr>
                <w:rFonts w:eastAsia="Calibri" w:cs="Times New Roman"/>
                <w:sz w:val="20"/>
                <w:szCs w:val="20"/>
                <w:lang w:eastAsia="en-US"/>
              </w:rPr>
              <w:t>1</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8F1117" w:rsidP="00544E0B">
            <w:pPr>
              <w:ind w:right="-107"/>
              <w:rPr>
                <w:rFonts w:ascii="Calibri" w:eastAsia="Calibri" w:hAnsi="Calibri" w:cs="Calibri"/>
                <w:lang w:eastAsia="en-US"/>
              </w:rPr>
            </w:pPr>
            <w:r>
              <w:rPr>
                <w:rFonts w:eastAsia="Calibri" w:cs="Times New Roman"/>
                <w:sz w:val="20"/>
                <w:szCs w:val="20"/>
                <w:lang w:eastAsia="en-US"/>
              </w:rPr>
              <w:t>-9,3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544E0B" w:rsidRPr="00544E0B" w:rsidRDefault="0022259D" w:rsidP="00544E0B">
            <w:pPr>
              <w:ind w:right="-107"/>
              <w:rPr>
                <w:rFonts w:ascii="Calibri" w:eastAsia="Calibri" w:hAnsi="Calibri" w:cs="Calibri"/>
                <w:lang w:eastAsia="en-US"/>
              </w:rPr>
            </w:pPr>
            <w:r>
              <w:rPr>
                <w:rFonts w:eastAsia="Calibri" w:cs="Times New Roman"/>
                <w:sz w:val="20"/>
                <w:szCs w:val="20"/>
                <w:lang w:eastAsia="en-US"/>
              </w:rPr>
              <w:t>-</w:t>
            </w:r>
          </w:p>
        </w:tc>
      </w:tr>
    </w:tbl>
    <w:p w:rsidR="001265F1" w:rsidRDefault="00544E0B" w:rsidP="0022259D">
      <w:pPr>
        <w:ind w:firstLine="567"/>
        <w:jc w:val="both"/>
        <w:rPr>
          <w:sz w:val="28"/>
          <w:szCs w:val="28"/>
        </w:rPr>
      </w:pPr>
      <w:r w:rsidRPr="00544E0B">
        <w:rPr>
          <w:rFonts w:eastAsia="Times New Roman" w:cs="Times New Roman"/>
          <w:sz w:val="28"/>
          <w:szCs w:val="28"/>
        </w:rPr>
        <w:t xml:space="preserve">Наименьший удельный вес в структуре налоговых доходов бюджета занимает </w:t>
      </w:r>
      <w:r w:rsidR="0022259D" w:rsidRPr="0022259D">
        <w:rPr>
          <w:rFonts w:eastAsia="Times New Roman" w:cs="Times New Roman"/>
          <w:sz w:val="28"/>
          <w:szCs w:val="28"/>
        </w:rPr>
        <w:t>налог, взимаемый в виде стоимости патента в связи с применением патентной системы налогообложения</w:t>
      </w:r>
      <w:r w:rsidR="0022259D" w:rsidRPr="00544E0B">
        <w:rPr>
          <w:rFonts w:eastAsia="Times New Roman" w:cs="Times New Roman"/>
          <w:sz w:val="28"/>
          <w:szCs w:val="28"/>
        </w:rPr>
        <w:t xml:space="preserve"> </w:t>
      </w:r>
      <w:r w:rsidRPr="00544E0B">
        <w:rPr>
          <w:rFonts w:eastAsia="Times New Roman" w:cs="Times New Roman"/>
          <w:sz w:val="28"/>
          <w:szCs w:val="28"/>
        </w:rPr>
        <w:t xml:space="preserve">– </w:t>
      </w:r>
      <w:r w:rsidR="00104A62">
        <w:rPr>
          <w:rFonts w:eastAsia="Times New Roman" w:cs="Times New Roman"/>
          <w:sz w:val="28"/>
          <w:szCs w:val="28"/>
        </w:rPr>
        <w:t>0,0</w:t>
      </w:r>
      <w:r w:rsidR="0022259D">
        <w:rPr>
          <w:rFonts w:eastAsia="Times New Roman" w:cs="Times New Roman"/>
          <w:sz w:val="28"/>
          <w:szCs w:val="28"/>
        </w:rPr>
        <w:t>2</w:t>
      </w:r>
      <w:r w:rsidRPr="00544E0B">
        <w:rPr>
          <w:rFonts w:eastAsia="Times New Roman" w:cs="Times New Roman"/>
          <w:sz w:val="28"/>
          <w:szCs w:val="28"/>
        </w:rPr>
        <w:t>% (</w:t>
      </w:r>
      <w:r w:rsidR="0022259D">
        <w:rPr>
          <w:rFonts w:eastAsia="Times New Roman" w:cs="Times New Roman"/>
          <w:sz w:val="28"/>
          <w:szCs w:val="28"/>
        </w:rPr>
        <w:t>27,0</w:t>
      </w:r>
      <w:r w:rsidRPr="00544E0B">
        <w:rPr>
          <w:rFonts w:eastAsia="Times New Roman" w:cs="Times New Roman"/>
          <w:sz w:val="28"/>
          <w:szCs w:val="28"/>
        </w:rPr>
        <w:t xml:space="preserve"> тыс. рублей).</w:t>
      </w:r>
    </w:p>
    <w:p w:rsidR="001265F1" w:rsidRDefault="001265F1" w:rsidP="001265F1">
      <w:pPr>
        <w:ind w:firstLine="709"/>
        <w:jc w:val="both"/>
        <w:rPr>
          <w:sz w:val="28"/>
          <w:szCs w:val="28"/>
        </w:rPr>
      </w:pPr>
      <w:r>
        <w:rPr>
          <w:sz w:val="28"/>
          <w:szCs w:val="28"/>
        </w:rPr>
        <w:t>Поступление налого</w:t>
      </w:r>
      <w:r w:rsidR="003B42A7">
        <w:rPr>
          <w:sz w:val="28"/>
          <w:szCs w:val="28"/>
        </w:rPr>
        <w:t>вых и неналоговых доходов в 201</w:t>
      </w:r>
      <w:r w:rsidR="00C96A86">
        <w:rPr>
          <w:sz w:val="28"/>
          <w:szCs w:val="28"/>
        </w:rPr>
        <w:t>7</w:t>
      </w:r>
      <w:r>
        <w:rPr>
          <w:sz w:val="28"/>
          <w:szCs w:val="28"/>
        </w:rPr>
        <w:t xml:space="preserve"> году составило </w:t>
      </w:r>
      <w:r w:rsidR="00C96A86">
        <w:rPr>
          <w:sz w:val="28"/>
          <w:szCs w:val="28"/>
        </w:rPr>
        <w:t>135812,4</w:t>
      </w:r>
      <w:r>
        <w:rPr>
          <w:sz w:val="28"/>
          <w:szCs w:val="28"/>
        </w:rPr>
        <w:t xml:space="preserve"> тыс. рублей, или </w:t>
      </w:r>
      <w:r w:rsidR="00C96A86">
        <w:rPr>
          <w:sz w:val="28"/>
          <w:szCs w:val="28"/>
        </w:rPr>
        <w:t>114,4</w:t>
      </w:r>
      <w:r>
        <w:rPr>
          <w:sz w:val="28"/>
          <w:szCs w:val="28"/>
        </w:rPr>
        <w:t xml:space="preserve"> % пл</w:t>
      </w:r>
      <w:r w:rsidR="00A017CC">
        <w:rPr>
          <w:sz w:val="28"/>
          <w:szCs w:val="28"/>
        </w:rPr>
        <w:t>ана. По сравнению с уровнем 201</w:t>
      </w:r>
      <w:r w:rsidR="00C96A86">
        <w:rPr>
          <w:sz w:val="28"/>
          <w:szCs w:val="28"/>
        </w:rPr>
        <w:t>6</w:t>
      </w:r>
      <w:r>
        <w:rPr>
          <w:sz w:val="28"/>
          <w:szCs w:val="28"/>
        </w:rPr>
        <w:t xml:space="preserve"> года </w:t>
      </w:r>
      <w:r>
        <w:rPr>
          <w:sz w:val="28"/>
          <w:szCs w:val="28"/>
        </w:rPr>
        <w:lastRenderedPageBreak/>
        <w:t>объем собственных доходов за 201</w:t>
      </w:r>
      <w:r w:rsidR="00C96A86">
        <w:rPr>
          <w:sz w:val="28"/>
          <w:szCs w:val="28"/>
        </w:rPr>
        <w:t>7</w:t>
      </w:r>
      <w:r>
        <w:rPr>
          <w:sz w:val="28"/>
          <w:szCs w:val="28"/>
        </w:rPr>
        <w:t xml:space="preserve"> год увеличился на </w:t>
      </w:r>
      <w:r w:rsidR="00C96A86">
        <w:rPr>
          <w:sz w:val="28"/>
          <w:szCs w:val="28"/>
        </w:rPr>
        <w:t>20298,4</w:t>
      </w:r>
      <w:r>
        <w:rPr>
          <w:sz w:val="28"/>
          <w:szCs w:val="28"/>
        </w:rPr>
        <w:t xml:space="preserve"> тыс. рублей, </w:t>
      </w:r>
      <w:r w:rsidR="000F0F5B">
        <w:rPr>
          <w:sz w:val="28"/>
          <w:szCs w:val="28"/>
        </w:rPr>
        <w:t xml:space="preserve">или </w:t>
      </w:r>
      <w:r w:rsidR="00AF2C12">
        <w:rPr>
          <w:sz w:val="28"/>
          <w:szCs w:val="28"/>
        </w:rPr>
        <w:t xml:space="preserve">на </w:t>
      </w:r>
      <w:r w:rsidR="00C96A86">
        <w:rPr>
          <w:sz w:val="28"/>
          <w:szCs w:val="28"/>
        </w:rPr>
        <w:t>17,6</w:t>
      </w:r>
      <w:r w:rsidR="00AF2C12">
        <w:rPr>
          <w:sz w:val="28"/>
          <w:szCs w:val="28"/>
        </w:rPr>
        <w:t>%</w:t>
      </w:r>
      <w:r w:rsidR="000F0F5B">
        <w:rPr>
          <w:sz w:val="28"/>
          <w:szCs w:val="28"/>
        </w:rPr>
        <w:t>.</w:t>
      </w:r>
    </w:p>
    <w:p w:rsidR="001265F1" w:rsidRDefault="001265F1" w:rsidP="001265F1">
      <w:pPr>
        <w:ind w:firstLine="709"/>
        <w:jc w:val="both"/>
        <w:rPr>
          <w:sz w:val="28"/>
          <w:szCs w:val="28"/>
        </w:rPr>
      </w:pPr>
      <w:r>
        <w:rPr>
          <w:sz w:val="28"/>
          <w:szCs w:val="28"/>
        </w:rPr>
        <w:t xml:space="preserve">В структуре собственных доходов наибольший удельный вес занимают налоговые доходы, на их долю приходится </w:t>
      </w:r>
      <w:r w:rsidR="00A629B7">
        <w:rPr>
          <w:sz w:val="28"/>
          <w:szCs w:val="28"/>
        </w:rPr>
        <w:t>84,1</w:t>
      </w:r>
      <w:r>
        <w:rPr>
          <w:sz w:val="28"/>
          <w:szCs w:val="28"/>
        </w:rPr>
        <w:t xml:space="preserve"> %, неналоговые доходы занимают </w:t>
      </w:r>
      <w:r w:rsidR="00A629B7">
        <w:rPr>
          <w:sz w:val="28"/>
          <w:szCs w:val="28"/>
        </w:rPr>
        <w:t>18,9</w:t>
      </w:r>
      <w:r>
        <w:rPr>
          <w:sz w:val="28"/>
          <w:szCs w:val="28"/>
        </w:rPr>
        <w:t>% собственных доходов бюджета Стародубского муниципального района.</w:t>
      </w:r>
    </w:p>
    <w:p w:rsidR="001265F1" w:rsidRDefault="001265F1" w:rsidP="001265F1">
      <w:pPr>
        <w:ind w:firstLine="709"/>
        <w:jc w:val="both"/>
        <w:rPr>
          <w:sz w:val="28"/>
          <w:szCs w:val="28"/>
        </w:rPr>
      </w:pPr>
      <w:r>
        <w:rPr>
          <w:sz w:val="28"/>
          <w:szCs w:val="28"/>
        </w:rPr>
        <w:t xml:space="preserve">Исполнение установленных заданий по налоговым и неналоговым доходам обеспечено на </w:t>
      </w:r>
      <w:r w:rsidR="00E27A25">
        <w:rPr>
          <w:sz w:val="28"/>
          <w:szCs w:val="28"/>
        </w:rPr>
        <w:t>109,8</w:t>
      </w:r>
      <w:r>
        <w:rPr>
          <w:sz w:val="28"/>
          <w:szCs w:val="28"/>
        </w:rPr>
        <w:t xml:space="preserve"> % и </w:t>
      </w:r>
      <w:r w:rsidR="00E27A25">
        <w:rPr>
          <w:sz w:val="28"/>
          <w:szCs w:val="28"/>
        </w:rPr>
        <w:t>147,4</w:t>
      </w:r>
      <w:r>
        <w:rPr>
          <w:sz w:val="28"/>
          <w:szCs w:val="28"/>
        </w:rPr>
        <w:t xml:space="preserve"> % соответственно.</w:t>
      </w:r>
    </w:p>
    <w:p w:rsidR="000561BE" w:rsidRDefault="000561BE" w:rsidP="000561BE">
      <w:pPr>
        <w:ind w:firstLine="709"/>
        <w:jc w:val="both"/>
        <w:rPr>
          <w:sz w:val="28"/>
          <w:szCs w:val="28"/>
        </w:rPr>
      </w:pPr>
      <w:r>
        <w:rPr>
          <w:sz w:val="28"/>
          <w:szCs w:val="28"/>
        </w:rPr>
        <w:t>В</w:t>
      </w:r>
      <w:r w:rsidR="007D1BF4">
        <w:rPr>
          <w:sz w:val="28"/>
          <w:szCs w:val="28"/>
        </w:rPr>
        <w:t xml:space="preserve"> 201</w:t>
      </w:r>
      <w:r w:rsidR="00E27A25">
        <w:rPr>
          <w:sz w:val="28"/>
          <w:szCs w:val="28"/>
        </w:rPr>
        <w:t>7</w:t>
      </w:r>
      <w:r>
        <w:rPr>
          <w:sz w:val="28"/>
          <w:szCs w:val="28"/>
        </w:rPr>
        <w:t xml:space="preserve"> году </w:t>
      </w:r>
      <w:r w:rsidR="00E27A25">
        <w:rPr>
          <w:sz w:val="28"/>
          <w:szCs w:val="28"/>
        </w:rPr>
        <w:t>53,1</w:t>
      </w:r>
      <w:r>
        <w:rPr>
          <w:sz w:val="28"/>
          <w:szCs w:val="28"/>
        </w:rPr>
        <w:t>% собственных доходов получено за счет налога на доходы физических лиц.</w:t>
      </w:r>
      <w:r w:rsidR="002B782F">
        <w:rPr>
          <w:sz w:val="28"/>
          <w:szCs w:val="28"/>
        </w:rPr>
        <w:t xml:space="preserve"> В 201</w:t>
      </w:r>
      <w:r w:rsidR="00E27A25">
        <w:rPr>
          <w:sz w:val="28"/>
          <w:szCs w:val="28"/>
        </w:rPr>
        <w:t>6</w:t>
      </w:r>
      <w:r w:rsidR="00D358B3">
        <w:rPr>
          <w:sz w:val="28"/>
          <w:szCs w:val="28"/>
        </w:rPr>
        <w:t xml:space="preserve"> году данный показатель составлял </w:t>
      </w:r>
      <w:r w:rsidR="00E27A25">
        <w:rPr>
          <w:sz w:val="28"/>
          <w:szCs w:val="28"/>
        </w:rPr>
        <w:t>56,4</w:t>
      </w:r>
      <w:r w:rsidR="002B782F">
        <w:rPr>
          <w:sz w:val="28"/>
          <w:szCs w:val="28"/>
        </w:rPr>
        <w:t xml:space="preserve"> процентов.</w:t>
      </w:r>
    </w:p>
    <w:p w:rsidR="000561BE" w:rsidRDefault="007D1BF4" w:rsidP="000561BE">
      <w:pPr>
        <w:ind w:firstLine="709"/>
        <w:jc w:val="both"/>
        <w:rPr>
          <w:sz w:val="28"/>
          <w:szCs w:val="28"/>
        </w:rPr>
      </w:pPr>
      <w:r>
        <w:rPr>
          <w:sz w:val="28"/>
          <w:szCs w:val="28"/>
        </w:rPr>
        <w:t>За 201</w:t>
      </w:r>
      <w:r w:rsidR="00E27A25">
        <w:rPr>
          <w:sz w:val="28"/>
          <w:szCs w:val="28"/>
        </w:rPr>
        <w:t>7</w:t>
      </w:r>
      <w:r w:rsidR="000561BE">
        <w:rPr>
          <w:sz w:val="28"/>
          <w:szCs w:val="28"/>
        </w:rPr>
        <w:t xml:space="preserve"> год </w:t>
      </w:r>
      <w:r w:rsidR="000561BE" w:rsidRPr="000561BE">
        <w:rPr>
          <w:b/>
          <w:sz w:val="28"/>
          <w:szCs w:val="28"/>
        </w:rPr>
        <w:t>налоговые доходы</w:t>
      </w:r>
      <w:r w:rsidR="000561BE">
        <w:rPr>
          <w:sz w:val="28"/>
          <w:szCs w:val="28"/>
        </w:rPr>
        <w:t xml:space="preserve"> в бюджет Стародубского района поступили в сумме </w:t>
      </w:r>
      <w:r w:rsidR="00E27A25">
        <w:rPr>
          <w:sz w:val="28"/>
          <w:szCs w:val="28"/>
        </w:rPr>
        <w:t>114185,4</w:t>
      </w:r>
      <w:r w:rsidR="000561BE">
        <w:rPr>
          <w:sz w:val="28"/>
          <w:szCs w:val="28"/>
        </w:rPr>
        <w:t xml:space="preserve"> тыс. рублей, что составляет </w:t>
      </w:r>
      <w:r w:rsidR="00E27A25">
        <w:rPr>
          <w:sz w:val="28"/>
          <w:szCs w:val="28"/>
        </w:rPr>
        <w:t>109,8</w:t>
      </w:r>
      <w:r w:rsidR="000561BE">
        <w:rPr>
          <w:sz w:val="28"/>
          <w:szCs w:val="28"/>
        </w:rPr>
        <w:t>% уточненного</w:t>
      </w:r>
      <w:r w:rsidR="00D358B3">
        <w:rPr>
          <w:sz w:val="28"/>
          <w:szCs w:val="28"/>
        </w:rPr>
        <w:t xml:space="preserve"> плана. </w:t>
      </w:r>
    </w:p>
    <w:p w:rsidR="00D358B3" w:rsidRDefault="00D358B3" w:rsidP="000561BE">
      <w:pPr>
        <w:ind w:firstLine="709"/>
        <w:jc w:val="both"/>
        <w:rPr>
          <w:sz w:val="28"/>
          <w:szCs w:val="28"/>
        </w:rPr>
      </w:pPr>
      <w:r>
        <w:rPr>
          <w:sz w:val="28"/>
          <w:szCs w:val="28"/>
        </w:rPr>
        <w:t xml:space="preserve">В структуре налоговых доходов налог на доходы физических лиц занимает </w:t>
      </w:r>
      <w:r w:rsidR="00B8230C">
        <w:rPr>
          <w:sz w:val="28"/>
          <w:szCs w:val="28"/>
        </w:rPr>
        <w:t>63,2</w:t>
      </w:r>
      <w:r>
        <w:rPr>
          <w:sz w:val="28"/>
          <w:szCs w:val="28"/>
        </w:rPr>
        <w:t xml:space="preserve">%, единый сельскохозяйственный налог </w:t>
      </w:r>
      <w:r w:rsidR="00B8230C">
        <w:rPr>
          <w:sz w:val="28"/>
          <w:szCs w:val="28"/>
        </w:rPr>
        <w:t>21,5</w:t>
      </w:r>
      <w:r>
        <w:rPr>
          <w:sz w:val="28"/>
          <w:szCs w:val="28"/>
        </w:rPr>
        <w:t xml:space="preserve">%, единый налог на вмененный доход </w:t>
      </w:r>
      <w:r w:rsidR="00B8230C">
        <w:rPr>
          <w:sz w:val="28"/>
          <w:szCs w:val="28"/>
        </w:rPr>
        <w:t>1,6</w:t>
      </w:r>
      <w:r>
        <w:rPr>
          <w:sz w:val="28"/>
          <w:szCs w:val="28"/>
        </w:rPr>
        <w:t xml:space="preserve">%, </w:t>
      </w:r>
      <w:r w:rsidR="00650CC9">
        <w:rPr>
          <w:sz w:val="28"/>
          <w:szCs w:val="28"/>
        </w:rPr>
        <w:t xml:space="preserve">акцизы по подакцизным товарам (продукции), производимым на территории РФ </w:t>
      </w:r>
      <w:r w:rsidR="00B8230C">
        <w:rPr>
          <w:sz w:val="28"/>
          <w:szCs w:val="28"/>
        </w:rPr>
        <w:t>13,6</w:t>
      </w:r>
      <w:r w:rsidR="00650CC9">
        <w:rPr>
          <w:sz w:val="28"/>
          <w:szCs w:val="28"/>
        </w:rPr>
        <w:t xml:space="preserve"> процента.</w:t>
      </w:r>
    </w:p>
    <w:p w:rsidR="00A92A0D" w:rsidRDefault="003A681E" w:rsidP="00493303">
      <w:pPr>
        <w:ind w:firstLine="709"/>
        <w:jc w:val="both"/>
        <w:rPr>
          <w:sz w:val="28"/>
          <w:szCs w:val="28"/>
        </w:rPr>
      </w:pPr>
      <w:r w:rsidRPr="00D64E71">
        <w:rPr>
          <w:b/>
          <w:i/>
          <w:sz w:val="28"/>
          <w:szCs w:val="28"/>
        </w:rPr>
        <w:t>Налог на доходы физических лиц</w:t>
      </w:r>
      <w:r>
        <w:rPr>
          <w:sz w:val="28"/>
          <w:szCs w:val="28"/>
        </w:rPr>
        <w:t xml:space="preserve"> поступил в бюджет Стародубского </w:t>
      </w:r>
      <w:r w:rsidR="007D1BF4">
        <w:rPr>
          <w:sz w:val="28"/>
          <w:szCs w:val="28"/>
        </w:rPr>
        <w:t xml:space="preserve">муниципального </w:t>
      </w:r>
      <w:r>
        <w:rPr>
          <w:sz w:val="28"/>
          <w:szCs w:val="28"/>
        </w:rPr>
        <w:t xml:space="preserve">района в сумме </w:t>
      </w:r>
      <w:r w:rsidR="00B8230C">
        <w:rPr>
          <w:sz w:val="28"/>
          <w:szCs w:val="28"/>
        </w:rPr>
        <w:t>72170,3</w:t>
      </w:r>
      <w:r>
        <w:rPr>
          <w:sz w:val="28"/>
          <w:szCs w:val="28"/>
        </w:rPr>
        <w:t xml:space="preserve"> тыс. рублей, или </w:t>
      </w:r>
      <w:r w:rsidR="00B8230C">
        <w:rPr>
          <w:sz w:val="28"/>
          <w:szCs w:val="28"/>
        </w:rPr>
        <w:t>103,6</w:t>
      </w:r>
      <w:r>
        <w:rPr>
          <w:sz w:val="28"/>
          <w:szCs w:val="28"/>
        </w:rPr>
        <w:t xml:space="preserve">% </w:t>
      </w:r>
      <w:r w:rsidR="007D1BF4">
        <w:rPr>
          <w:sz w:val="28"/>
          <w:szCs w:val="28"/>
        </w:rPr>
        <w:t>плана</w:t>
      </w:r>
      <w:r w:rsidR="004329DD">
        <w:rPr>
          <w:sz w:val="28"/>
          <w:szCs w:val="28"/>
        </w:rPr>
        <w:t xml:space="preserve">, сверх утвержденных назначений в бюджет района поступило </w:t>
      </w:r>
      <w:r w:rsidR="00B8230C">
        <w:rPr>
          <w:sz w:val="28"/>
          <w:szCs w:val="28"/>
        </w:rPr>
        <w:t>2495,3</w:t>
      </w:r>
      <w:r w:rsidR="004329DD">
        <w:rPr>
          <w:sz w:val="28"/>
          <w:szCs w:val="28"/>
        </w:rPr>
        <w:t xml:space="preserve"> тыс. рублей</w:t>
      </w:r>
      <w:r>
        <w:rPr>
          <w:sz w:val="28"/>
          <w:szCs w:val="28"/>
        </w:rPr>
        <w:t xml:space="preserve">. </w:t>
      </w:r>
      <w:r w:rsidR="00A67D8A">
        <w:rPr>
          <w:sz w:val="28"/>
          <w:szCs w:val="28"/>
        </w:rPr>
        <w:t>К</w:t>
      </w:r>
      <w:r w:rsidR="007D1BF4">
        <w:rPr>
          <w:sz w:val="28"/>
          <w:szCs w:val="28"/>
        </w:rPr>
        <w:t xml:space="preserve"> уровню 201</w:t>
      </w:r>
      <w:r w:rsidR="00B8230C">
        <w:rPr>
          <w:sz w:val="28"/>
          <w:szCs w:val="28"/>
        </w:rPr>
        <w:t>6</w:t>
      </w:r>
      <w:r>
        <w:rPr>
          <w:sz w:val="28"/>
          <w:szCs w:val="28"/>
        </w:rPr>
        <w:t xml:space="preserve"> года</w:t>
      </w:r>
      <w:r w:rsidR="00A67D8A">
        <w:rPr>
          <w:sz w:val="28"/>
          <w:szCs w:val="28"/>
        </w:rPr>
        <w:t xml:space="preserve"> поступления налога </w:t>
      </w:r>
      <w:r w:rsidR="00C23F41">
        <w:rPr>
          <w:sz w:val="28"/>
          <w:szCs w:val="28"/>
        </w:rPr>
        <w:t>повысилось</w:t>
      </w:r>
      <w:r w:rsidR="00A67D8A">
        <w:rPr>
          <w:sz w:val="28"/>
          <w:szCs w:val="28"/>
        </w:rPr>
        <w:t xml:space="preserve"> на </w:t>
      </w:r>
      <w:r w:rsidR="00B8230C">
        <w:rPr>
          <w:sz w:val="28"/>
          <w:szCs w:val="28"/>
        </w:rPr>
        <w:t>6982,0</w:t>
      </w:r>
      <w:r w:rsidR="00A67D8A">
        <w:rPr>
          <w:sz w:val="28"/>
          <w:szCs w:val="28"/>
        </w:rPr>
        <w:t xml:space="preserve"> тыс. рублей или на </w:t>
      </w:r>
      <w:r w:rsidR="00B8230C">
        <w:rPr>
          <w:sz w:val="28"/>
          <w:szCs w:val="28"/>
        </w:rPr>
        <w:t>10,7</w:t>
      </w:r>
      <w:r w:rsidR="00A67D8A">
        <w:rPr>
          <w:sz w:val="28"/>
          <w:szCs w:val="28"/>
        </w:rPr>
        <w:t xml:space="preserve"> процента. </w:t>
      </w:r>
    </w:p>
    <w:p w:rsidR="00A67D8A" w:rsidRPr="00BA54D3" w:rsidRDefault="00BA54D3" w:rsidP="00493303">
      <w:pPr>
        <w:ind w:firstLine="709"/>
        <w:jc w:val="both"/>
        <w:rPr>
          <w:sz w:val="28"/>
          <w:szCs w:val="28"/>
        </w:rPr>
      </w:pPr>
      <w:r w:rsidRPr="00BA54D3">
        <w:rPr>
          <w:b/>
          <w:i/>
          <w:sz w:val="28"/>
          <w:szCs w:val="28"/>
        </w:rPr>
        <w:t>Акцизы по подакцизным товарам</w:t>
      </w:r>
      <w:r w:rsidR="00B8230C">
        <w:rPr>
          <w:b/>
          <w:i/>
          <w:sz w:val="28"/>
          <w:szCs w:val="28"/>
        </w:rPr>
        <w:t xml:space="preserve"> </w:t>
      </w:r>
      <w:r w:rsidRPr="00BA54D3">
        <w:rPr>
          <w:b/>
          <w:i/>
          <w:sz w:val="28"/>
          <w:szCs w:val="28"/>
        </w:rPr>
        <w:t>(продукции), производимым на территории Российской Федерации</w:t>
      </w:r>
      <w:r>
        <w:rPr>
          <w:sz w:val="28"/>
          <w:szCs w:val="28"/>
        </w:rPr>
        <w:t xml:space="preserve"> поступили в бюджет Стародубского муниципального района в сумме </w:t>
      </w:r>
      <w:r w:rsidR="00B8230C">
        <w:rPr>
          <w:sz w:val="28"/>
          <w:szCs w:val="28"/>
        </w:rPr>
        <w:t>15571,2</w:t>
      </w:r>
      <w:r>
        <w:rPr>
          <w:sz w:val="28"/>
          <w:szCs w:val="28"/>
        </w:rPr>
        <w:t xml:space="preserve"> тыс. рублей, или </w:t>
      </w:r>
      <w:r w:rsidR="000D1420">
        <w:rPr>
          <w:sz w:val="28"/>
          <w:szCs w:val="28"/>
        </w:rPr>
        <w:t>107,4</w:t>
      </w:r>
      <w:r>
        <w:rPr>
          <w:sz w:val="28"/>
          <w:szCs w:val="28"/>
        </w:rPr>
        <w:t xml:space="preserve"> % плана, сверх утвержденных назначений в бюджет района поступило </w:t>
      </w:r>
      <w:r w:rsidR="000D1420">
        <w:rPr>
          <w:sz w:val="28"/>
          <w:szCs w:val="28"/>
        </w:rPr>
        <w:t>138,7</w:t>
      </w:r>
      <w:r>
        <w:rPr>
          <w:sz w:val="28"/>
          <w:szCs w:val="28"/>
        </w:rPr>
        <w:t xml:space="preserve"> тыс. рублей.</w:t>
      </w:r>
      <w:r w:rsidR="008376D0">
        <w:rPr>
          <w:sz w:val="28"/>
          <w:szCs w:val="28"/>
        </w:rPr>
        <w:t xml:space="preserve"> </w:t>
      </w:r>
      <w:r w:rsidR="00AA13D1">
        <w:rPr>
          <w:sz w:val="28"/>
          <w:szCs w:val="28"/>
        </w:rPr>
        <w:t>К уровню 201</w:t>
      </w:r>
      <w:r w:rsidR="000D1420">
        <w:rPr>
          <w:sz w:val="28"/>
          <w:szCs w:val="28"/>
        </w:rPr>
        <w:t>6</w:t>
      </w:r>
      <w:r w:rsidR="00AA13D1">
        <w:rPr>
          <w:sz w:val="28"/>
          <w:szCs w:val="28"/>
        </w:rPr>
        <w:t xml:space="preserve"> года поступления налога </w:t>
      </w:r>
      <w:r w:rsidR="000D1420">
        <w:rPr>
          <w:sz w:val="28"/>
          <w:szCs w:val="28"/>
        </w:rPr>
        <w:t>снизилось</w:t>
      </w:r>
      <w:r w:rsidR="00AA13D1">
        <w:rPr>
          <w:sz w:val="28"/>
          <w:szCs w:val="28"/>
        </w:rPr>
        <w:t xml:space="preserve"> на </w:t>
      </w:r>
      <w:r w:rsidR="000D1420">
        <w:rPr>
          <w:sz w:val="28"/>
          <w:szCs w:val="28"/>
        </w:rPr>
        <w:t>2515,8</w:t>
      </w:r>
      <w:r w:rsidR="00AA13D1">
        <w:rPr>
          <w:sz w:val="28"/>
          <w:szCs w:val="28"/>
        </w:rPr>
        <w:t xml:space="preserve"> тыс. рублей  или на </w:t>
      </w:r>
      <w:r w:rsidR="000D1420">
        <w:rPr>
          <w:sz w:val="28"/>
          <w:szCs w:val="28"/>
        </w:rPr>
        <w:t>13,9</w:t>
      </w:r>
      <w:r w:rsidR="00F75013">
        <w:rPr>
          <w:sz w:val="28"/>
          <w:szCs w:val="28"/>
        </w:rPr>
        <w:t xml:space="preserve"> </w:t>
      </w:r>
      <w:r w:rsidR="00AA13D1">
        <w:rPr>
          <w:sz w:val="28"/>
          <w:szCs w:val="28"/>
        </w:rPr>
        <w:t xml:space="preserve"> процент</w:t>
      </w:r>
      <w:r w:rsidR="00F75013">
        <w:rPr>
          <w:sz w:val="28"/>
          <w:szCs w:val="28"/>
        </w:rPr>
        <w:t>ов</w:t>
      </w:r>
      <w:r w:rsidR="00AA13D1">
        <w:rPr>
          <w:sz w:val="28"/>
          <w:szCs w:val="28"/>
        </w:rPr>
        <w:t xml:space="preserve">. </w:t>
      </w:r>
    </w:p>
    <w:p w:rsidR="00A92A0D" w:rsidRDefault="00A92A0D" w:rsidP="00493303">
      <w:pPr>
        <w:ind w:firstLine="709"/>
        <w:jc w:val="both"/>
        <w:rPr>
          <w:sz w:val="28"/>
          <w:szCs w:val="28"/>
        </w:rPr>
      </w:pPr>
      <w:r w:rsidRPr="00A92A0D">
        <w:rPr>
          <w:b/>
          <w:i/>
          <w:sz w:val="28"/>
          <w:szCs w:val="28"/>
        </w:rPr>
        <w:t>Единый налог на вмененный доход</w:t>
      </w:r>
      <w:r>
        <w:rPr>
          <w:sz w:val="28"/>
          <w:szCs w:val="28"/>
        </w:rPr>
        <w:t xml:space="preserve"> поступил в бюджет Стародубского района в сумме </w:t>
      </w:r>
      <w:r w:rsidR="000D1420">
        <w:rPr>
          <w:sz w:val="28"/>
          <w:szCs w:val="28"/>
        </w:rPr>
        <w:t>1842,7</w:t>
      </w:r>
      <w:r w:rsidR="00EC5E5B">
        <w:rPr>
          <w:sz w:val="28"/>
          <w:szCs w:val="28"/>
        </w:rPr>
        <w:t xml:space="preserve"> тыс. рублей, что составляет </w:t>
      </w:r>
      <w:r w:rsidR="00AB72B8">
        <w:rPr>
          <w:sz w:val="28"/>
          <w:szCs w:val="28"/>
        </w:rPr>
        <w:t>101,8</w:t>
      </w:r>
      <w:r w:rsidR="00EC5E5B">
        <w:rPr>
          <w:sz w:val="28"/>
          <w:szCs w:val="28"/>
        </w:rPr>
        <w:t xml:space="preserve">% утвержденного годового плана. </w:t>
      </w:r>
      <w:r w:rsidR="00EC5E5B" w:rsidRPr="00BA54D3">
        <w:rPr>
          <w:sz w:val="28"/>
          <w:szCs w:val="28"/>
        </w:rPr>
        <w:t xml:space="preserve">По сравнению с аналогичным периодом прошлого года доходы от уплаты данного вида налога </w:t>
      </w:r>
      <w:r w:rsidR="00AB72B8">
        <w:rPr>
          <w:sz w:val="28"/>
          <w:szCs w:val="28"/>
        </w:rPr>
        <w:t>снизились</w:t>
      </w:r>
      <w:r w:rsidR="00EC5E5B" w:rsidRPr="00BA54D3">
        <w:rPr>
          <w:sz w:val="28"/>
          <w:szCs w:val="28"/>
        </w:rPr>
        <w:t xml:space="preserve"> на </w:t>
      </w:r>
      <w:r w:rsidR="00AB72B8">
        <w:rPr>
          <w:sz w:val="28"/>
          <w:szCs w:val="28"/>
        </w:rPr>
        <w:t>72,1</w:t>
      </w:r>
      <w:r w:rsidR="00AE4E15" w:rsidRPr="00BA54D3">
        <w:rPr>
          <w:sz w:val="28"/>
          <w:szCs w:val="28"/>
        </w:rPr>
        <w:t xml:space="preserve"> тыс. рублей, или на </w:t>
      </w:r>
      <w:r w:rsidR="00AB72B8">
        <w:rPr>
          <w:sz w:val="28"/>
          <w:szCs w:val="28"/>
        </w:rPr>
        <w:t>3,8</w:t>
      </w:r>
      <w:r w:rsidR="005176BA" w:rsidRPr="00BA54D3">
        <w:rPr>
          <w:sz w:val="28"/>
          <w:szCs w:val="28"/>
        </w:rPr>
        <w:t xml:space="preserve"> процентов.</w:t>
      </w:r>
    </w:p>
    <w:p w:rsidR="00D64E71" w:rsidRDefault="00D64E71" w:rsidP="00493303">
      <w:pPr>
        <w:ind w:firstLine="709"/>
        <w:jc w:val="both"/>
        <w:rPr>
          <w:sz w:val="28"/>
          <w:szCs w:val="28"/>
        </w:rPr>
      </w:pPr>
      <w:r>
        <w:rPr>
          <w:sz w:val="28"/>
          <w:szCs w:val="28"/>
        </w:rPr>
        <w:t xml:space="preserve">Поступление </w:t>
      </w:r>
      <w:r w:rsidRPr="00EC5E5B">
        <w:rPr>
          <w:b/>
          <w:i/>
          <w:sz w:val="28"/>
          <w:szCs w:val="28"/>
        </w:rPr>
        <w:t xml:space="preserve">единого сельскохозяйственного налога </w:t>
      </w:r>
      <w:r>
        <w:rPr>
          <w:sz w:val="28"/>
          <w:szCs w:val="28"/>
        </w:rPr>
        <w:t>в местный бюджет сложилось в сумме</w:t>
      </w:r>
      <w:r w:rsidR="00AB72B8">
        <w:rPr>
          <w:sz w:val="28"/>
          <w:szCs w:val="28"/>
        </w:rPr>
        <w:t xml:space="preserve"> 24583,5 </w:t>
      </w:r>
      <w:r w:rsidR="00A92A0D">
        <w:rPr>
          <w:sz w:val="28"/>
          <w:szCs w:val="28"/>
        </w:rPr>
        <w:t>тыс. рублей</w:t>
      </w:r>
      <w:r w:rsidR="00EC5E5B">
        <w:rPr>
          <w:sz w:val="28"/>
          <w:szCs w:val="28"/>
        </w:rPr>
        <w:t xml:space="preserve">, что </w:t>
      </w:r>
      <w:r w:rsidR="00AB72B8">
        <w:rPr>
          <w:sz w:val="28"/>
          <w:szCs w:val="28"/>
        </w:rPr>
        <w:t>9931,5</w:t>
      </w:r>
      <w:r w:rsidR="00F75013">
        <w:rPr>
          <w:sz w:val="28"/>
          <w:szCs w:val="28"/>
        </w:rPr>
        <w:t xml:space="preserve"> тыс. рублей или на </w:t>
      </w:r>
      <w:r w:rsidR="00AB72B8">
        <w:rPr>
          <w:sz w:val="28"/>
          <w:szCs w:val="28"/>
        </w:rPr>
        <w:t>67,8</w:t>
      </w:r>
      <w:r w:rsidR="00F75013">
        <w:rPr>
          <w:sz w:val="28"/>
          <w:szCs w:val="28"/>
        </w:rPr>
        <w:t xml:space="preserve">% </w:t>
      </w:r>
      <w:r w:rsidR="00AB72B8">
        <w:rPr>
          <w:sz w:val="28"/>
          <w:szCs w:val="28"/>
        </w:rPr>
        <w:t>выше</w:t>
      </w:r>
      <w:r w:rsidR="00AE4E15">
        <w:rPr>
          <w:sz w:val="28"/>
          <w:szCs w:val="28"/>
        </w:rPr>
        <w:t xml:space="preserve"> уровня 201</w:t>
      </w:r>
      <w:r w:rsidR="00AB72B8">
        <w:rPr>
          <w:sz w:val="28"/>
          <w:szCs w:val="28"/>
        </w:rPr>
        <w:t>6</w:t>
      </w:r>
      <w:r w:rsidR="00EC5E5B">
        <w:rPr>
          <w:sz w:val="28"/>
          <w:szCs w:val="28"/>
        </w:rPr>
        <w:t xml:space="preserve"> года. К утвержденным плановым назначениям поступления исполнены на </w:t>
      </w:r>
      <w:r w:rsidR="00AB72B8">
        <w:rPr>
          <w:sz w:val="28"/>
          <w:szCs w:val="28"/>
        </w:rPr>
        <w:t xml:space="preserve">138,0 </w:t>
      </w:r>
      <w:r w:rsidR="005176BA">
        <w:rPr>
          <w:sz w:val="28"/>
          <w:szCs w:val="28"/>
        </w:rPr>
        <w:t>процентов</w:t>
      </w:r>
      <w:r w:rsidR="00EC5E5B">
        <w:rPr>
          <w:sz w:val="28"/>
          <w:szCs w:val="28"/>
        </w:rPr>
        <w:t>.</w:t>
      </w:r>
    </w:p>
    <w:p w:rsidR="00AB72B8" w:rsidRPr="00AB72B8" w:rsidRDefault="00AB72B8" w:rsidP="00493303">
      <w:pPr>
        <w:ind w:firstLine="709"/>
        <w:jc w:val="both"/>
        <w:rPr>
          <w:sz w:val="28"/>
          <w:szCs w:val="28"/>
        </w:rPr>
      </w:pPr>
      <w:r>
        <w:rPr>
          <w:sz w:val="28"/>
          <w:szCs w:val="28"/>
        </w:rPr>
        <w:t xml:space="preserve">Поступление </w:t>
      </w:r>
      <w:proofErr w:type="gramStart"/>
      <w:r w:rsidRPr="00AB72B8">
        <w:rPr>
          <w:b/>
          <w:i/>
          <w:sz w:val="28"/>
          <w:szCs w:val="28"/>
        </w:rPr>
        <w:t>налога, взимаемого в виде стоимости патента в связи с применением патентной системы налогообложения</w:t>
      </w:r>
      <w:r>
        <w:rPr>
          <w:b/>
          <w:sz w:val="28"/>
          <w:szCs w:val="28"/>
        </w:rPr>
        <w:t xml:space="preserve">  </w:t>
      </w:r>
      <w:r>
        <w:rPr>
          <w:sz w:val="28"/>
          <w:szCs w:val="28"/>
        </w:rPr>
        <w:t>сложилась</w:t>
      </w:r>
      <w:proofErr w:type="gramEnd"/>
      <w:r>
        <w:rPr>
          <w:sz w:val="28"/>
          <w:szCs w:val="28"/>
        </w:rPr>
        <w:t xml:space="preserve"> в сумме 27,0 тыс. рублей или 225% утвержденных назначений.</w:t>
      </w:r>
    </w:p>
    <w:p w:rsidR="001824D5" w:rsidRDefault="00EC0877" w:rsidP="001824D5">
      <w:pPr>
        <w:ind w:firstLine="709"/>
        <w:jc w:val="both"/>
        <w:rPr>
          <w:sz w:val="28"/>
          <w:szCs w:val="28"/>
        </w:rPr>
      </w:pPr>
      <w:r>
        <w:rPr>
          <w:sz w:val="28"/>
          <w:szCs w:val="28"/>
        </w:rPr>
        <w:t xml:space="preserve">Плановые назначения </w:t>
      </w:r>
      <w:r w:rsidR="000D75DC">
        <w:rPr>
          <w:sz w:val="28"/>
          <w:szCs w:val="28"/>
        </w:rPr>
        <w:t xml:space="preserve">по </w:t>
      </w:r>
      <w:r w:rsidR="000D75DC" w:rsidRPr="000D75DC">
        <w:rPr>
          <w:b/>
          <w:i/>
          <w:sz w:val="28"/>
          <w:szCs w:val="28"/>
        </w:rPr>
        <w:t>государственной пошлине</w:t>
      </w:r>
      <w:r w:rsidR="000D75DC">
        <w:rPr>
          <w:sz w:val="28"/>
          <w:szCs w:val="28"/>
        </w:rPr>
        <w:t xml:space="preserve"> исполнены на </w:t>
      </w:r>
      <w:r w:rsidR="00AB72B8">
        <w:rPr>
          <w:sz w:val="28"/>
          <w:szCs w:val="28"/>
        </w:rPr>
        <w:t>-93%, поступление сложилось -9,3 тыс. рублей</w:t>
      </w:r>
      <w:r w:rsidR="001824D5" w:rsidRPr="00BA54D3">
        <w:rPr>
          <w:sz w:val="28"/>
          <w:szCs w:val="28"/>
        </w:rPr>
        <w:t>.</w:t>
      </w:r>
    </w:p>
    <w:p w:rsidR="00B604FE" w:rsidRDefault="00B604FE" w:rsidP="001824D5">
      <w:pPr>
        <w:ind w:firstLine="709"/>
        <w:jc w:val="both"/>
        <w:rPr>
          <w:sz w:val="28"/>
          <w:szCs w:val="28"/>
        </w:rPr>
      </w:pPr>
    </w:p>
    <w:p w:rsidR="00B604FE" w:rsidRPr="00B604FE" w:rsidRDefault="00B604FE" w:rsidP="00B604FE">
      <w:pPr>
        <w:ind w:firstLine="567"/>
        <w:jc w:val="center"/>
        <w:rPr>
          <w:rFonts w:eastAsia="Times New Roman" w:cs="Times New Roman"/>
        </w:rPr>
      </w:pPr>
      <w:r w:rsidRPr="00B604FE">
        <w:rPr>
          <w:rFonts w:eastAsia="Times New Roman" w:cs="Times New Roman"/>
          <w:b/>
          <w:bCs/>
        </w:rPr>
        <w:t>НЕНАЛОГОВЫЕ ДОХОДЫ</w:t>
      </w:r>
    </w:p>
    <w:p w:rsidR="00B604FE" w:rsidRPr="00B604FE" w:rsidRDefault="00B604FE" w:rsidP="00B604FE">
      <w:pPr>
        <w:ind w:firstLine="567"/>
        <w:jc w:val="center"/>
        <w:rPr>
          <w:rFonts w:eastAsia="Times New Roman" w:cs="Times New Roman"/>
        </w:rPr>
      </w:pPr>
      <w:r w:rsidRPr="00B604FE">
        <w:rPr>
          <w:rFonts w:eastAsia="Times New Roman" w:cs="Times New Roman"/>
          <w:b/>
          <w:bCs/>
        </w:rPr>
        <w:t> </w:t>
      </w:r>
    </w:p>
    <w:p w:rsidR="00B604FE" w:rsidRPr="00B604FE" w:rsidRDefault="00B604FE" w:rsidP="00754229">
      <w:pPr>
        <w:ind w:firstLine="567"/>
        <w:jc w:val="both"/>
        <w:rPr>
          <w:rFonts w:eastAsia="Times New Roman" w:cs="Times New Roman"/>
        </w:rPr>
      </w:pPr>
      <w:r w:rsidRPr="00B604FE">
        <w:rPr>
          <w:rFonts w:eastAsia="Times New Roman" w:cs="Times New Roman"/>
          <w:sz w:val="28"/>
          <w:szCs w:val="28"/>
        </w:rPr>
        <w:lastRenderedPageBreak/>
        <w:t xml:space="preserve">Наибольший удельный вес в структуре неналоговых доходов бюджета занимают доходы от </w:t>
      </w:r>
      <w:r w:rsidR="0004467A">
        <w:rPr>
          <w:rFonts w:eastAsia="Times New Roman" w:cs="Times New Roman"/>
          <w:sz w:val="28"/>
          <w:szCs w:val="28"/>
        </w:rPr>
        <w:t>продажи материальных и нематериальных активов</w:t>
      </w:r>
      <w:r w:rsidRPr="00B604FE">
        <w:rPr>
          <w:rFonts w:eastAsia="Times New Roman" w:cs="Times New Roman"/>
          <w:sz w:val="28"/>
          <w:szCs w:val="28"/>
        </w:rPr>
        <w:t xml:space="preserve"> – </w:t>
      </w:r>
      <w:r w:rsidR="0004467A">
        <w:rPr>
          <w:rFonts w:eastAsia="Times New Roman" w:cs="Times New Roman"/>
          <w:sz w:val="28"/>
          <w:szCs w:val="28"/>
        </w:rPr>
        <w:t>68,2</w:t>
      </w:r>
      <w:r w:rsidRPr="0004467A">
        <w:rPr>
          <w:rFonts w:eastAsia="Times New Roman" w:cs="Times New Roman"/>
          <w:sz w:val="28"/>
          <w:szCs w:val="28"/>
        </w:rPr>
        <w:t>% (</w:t>
      </w:r>
      <w:r w:rsidR="0004467A">
        <w:rPr>
          <w:rFonts w:eastAsia="Times New Roman" w:cs="Times New Roman"/>
          <w:sz w:val="28"/>
          <w:szCs w:val="28"/>
        </w:rPr>
        <w:t>14745,9</w:t>
      </w:r>
      <w:r w:rsidRPr="0004467A">
        <w:rPr>
          <w:rFonts w:eastAsia="Times New Roman" w:cs="Times New Roman"/>
          <w:sz w:val="28"/>
          <w:szCs w:val="28"/>
        </w:rPr>
        <w:t xml:space="preserve"> тыс. руб.).</w:t>
      </w:r>
      <w:r w:rsidRPr="00B604FE">
        <w:rPr>
          <w:rFonts w:eastAsia="Times New Roman" w:cs="Times New Roman"/>
          <w:sz w:val="28"/>
          <w:szCs w:val="28"/>
        </w:rPr>
        <w:t xml:space="preserve">  </w:t>
      </w:r>
    </w:p>
    <w:p w:rsidR="00B604FE" w:rsidRPr="00B604FE" w:rsidRDefault="00B604FE" w:rsidP="00B604FE">
      <w:pPr>
        <w:spacing w:after="120"/>
        <w:ind w:firstLine="567"/>
        <w:jc w:val="right"/>
        <w:rPr>
          <w:rFonts w:eastAsia="Times New Roman" w:cs="Times New Roman"/>
        </w:rPr>
      </w:pPr>
      <w:r w:rsidRPr="00B604FE">
        <w:rPr>
          <w:rFonts w:eastAsia="Times New Roman" w:cs="Times New Roman"/>
          <w:sz w:val="28"/>
          <w:szCs w:val="28"/>
        </w:rPr>
        <w:t>Таблица №</w:t>
      </w:r>
      <w:r w:rsidR="00754229">
        <w:rPr>
          <w:rFonts w:eastAsia="Times New Roman" w:cs="Times New Roman"/>
          <w:sz w:val="28"/>
          <w:szCs w:val="28"/>
        </w:rPr>
        <w:t>5</w:t>
      </w:r>
      <w:r w:rsidRPr="00B604FE">
        <w:rPr>
          <w:rFonts w:eastAsia="Times New Roman" w:cs="Times New Roman"/>
          <w:sz w:val="28"/>
          <w:szCs w:val="28"/>
        </w:rPr>
        <w:t>, тыс. рублей</w:t>
      </w:r>
    </w:p>
    <w:tbl>
      <w:tblPr>
        <w:tblW w:w="9649" w:type="dxa"/>
        <w:tblInd w:w="98" w:type="dxa"/>
        <w:tblCellMar>
          <w:left w:w="0" w:type="dxa"/>
          <w:right w:w="0" w:type="dxa"/>
        </w:tblCellMar>
        <w:tblLook w:val="04A0" w:firstRow="1" w:lastRow="0" w:firstColumn="1" w:lastColumn="0" w:noHBand="0" w:noVBand="1"/>
      </w:tblPr>
      <w:tblGrid>
        <w:gridCol w:w="4213"/>
        <w:gridCol w:w="1751"/>
        <w:gridCol w:w="992"/>
        <w:gridCol w:w="1559"/>
        <w:gridCol w:w="1134"/>
      </w:tblGrid>
      <w:tr w:rsidR="00B604FE" w:rsidRPr="00B604FE" w:rsidTr="0004467A">
        <w:trPr>
          <w:trHeight w:val="765"/>
        </w:trPr>
        <w:tc>
          <w:tcPr>
            <w:tcW w:w="42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04FE" w:rsidRPr="00B604FE" w:rsidRDefault="00B604FE" w:rsidP="00B604FE">
            <w:pPr>
              <w:rPr>
                <w:rFonts w:ascii="Calibri" w:eastAsia="Calibri" w:hAnsi="Calibri" w:cs="Calibri"/>
                <w:lang w:eastAsia="en-US"/>
              </w:rPr>
            </w:pPr>
            <w:r w:rsidRPr="00B604FE">
              <w:rPr>
                <w:rFonts w:eastAsia="Calibri" w:cs="Times New Roman"/>
                <w:b/>
                <w:bCs/>
                <w:sz w:val="22"/>
                <w:szCs w:val="22"/>
                <w:lang w:eastAsia="en-US"/>
              </w:rPr>
              <w:t>Наименование доходов</w:t>
            </w:r>
          </w:p>
        </w:tc>
        <w:tc>
          <w:tcPr>
            <w:tcW w:w="17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4FE" w:rsidRPr="00B604FE" w:rsidRDefault="00B604FE" w:rsidP="00B604FE">
            <w:pPr>
              <w:ind w:left="29" w:right="-109" w:hanging="29"/>
              <w:rPr>
                <w:rFonts w:ascii="Calibri" w:eastAsia="Calibri" w:hAnsi="Calibri" w:cs="Calibri"/>
                <w:lang w:eastAsia="en-US"/>
              </w:rPr>
            </w:pPr>
            <w:r w:rsidRPr="00B604FE">
              <w:rPr>
                <w:rFonts w:eastAsia="Calibri" w:cs="Times New Roman"/>
                <w:b/>
                <w:bCs/>
                <w:sz w:val="22"/>
                <w:szCs w:val="22"/>
                <w:lang w:eastAsia="en-US"/>
              </w:rPr>
              <w:t>Исполнение</w:t>
            </w:r>
          </w:p>
          <w:p w:rsidR="00B604FE" w:rsidRPr="00B604FE" w:rsidRDefault="00B604FE" w:rsidP="00AB72B8">
            <w:pPr>
              <w:ind w:left="29" w:right="-109" w:hanging="29"/>
              <w:rPr>
                <w:rFonts w:ascii="Calibri" w:eastAsia="Calibri" w:hAnsi="Calibri" w:cs="Calibri"/>
                <w:lang w:eastAsia="en-US"/>
              </w:rPr>
            </w:pPr>
            <w:r w:rsidRPr="00B604FE">
              <w:rPr>
                <w:rFonts w:eastAsia="Calibri" w:cs="Times New Roman"/>
                <w:b/>
                <w:bCs/>
                <w:sz w:val="22"/>
                <w:szCs w:val="22"/>
                <w:lang w:eastAsia="en-US"/>
              </w:rPr>
              <w:t>201</w:t>
            </w:r>
            <w:r w:rsidR="00AB72B8">
              <w:rPr>
                <w:rFonts w:eastAsia="Calibri" w:cs="Times New Roman"/>
                <w:b/>
                <w:bCs/>
                <w:sz w:val="22"/>
                <w:szCs w:val="22"/>
                <w:lang w:eastAsia="en-US"/>
              </w:rPr>
              <w:t>6</w:t>
            </w:r>
            <w:r w:rsidRPr="00B604FE">
              <w:rPr>
                <w:rFonts w:eastAsia="Calibri" w:cs="Times New Roman"/>
                <w:b/>
                <w:bCs/>
                <w:sz w:val="22"/>
                <w:szCs w:val="22"/>
                <w:lang w:eastAsia="en-US"/>
              </w:rPr>
              <w:t xml:space="preserve"> года</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4FE" w:rsidRPr="00B604FE" w:rsidRDefault="00B604FE" w:rsidP="00B604FE">
            <w:pPr>
              <w:ind w:left="29" w:right="-109" w:hanging="29"/>
              <w:rPr>
                <w:rFonts w:ascii="Calibri" w:eastAsia="Calibri" w:hAnsi="Calibri" w:cs="Calibri"/>
                <w:lang w:eastAsia="en-US"/>
              </w:rPr>
            </w:pPr>
            <w:proofErr w:type="spellStart"/>
            <w:r w:rsidRPr="00B604FE">
              <w:rPr>
                <w:rFonts w:eastAsia="Calibri" w:cs="Times New Roman"/>
                <w:b/>
                <w:bCs/>
                <w:sz w:val="22"/>
                <w:szCs w:val="22"/>
                <w:lang w:eastAsia="en-US"/>
              </w:rPr>
              <w:t>Струк</w:t>
            </w:r>
            <w:proofErr w:type="spellEnd"/>
          </w:p>
          <w:p w:rsidR="00B604FE" w:rsidRPr="00B604FE" w:rsidRDefault="00B604FE" w:rsidP="00B604FE">
            <w:pPr>
              <w:ind w:left="29" w:right="-109" w:hanging="29"/>
              <w:rPr>
                <w:rFonts w:ascii="Calibri" w:eastAsia="Calibri" w:hAnsi="Calibri" w:cs="Calibri"/>
                <w:lang w:eastAsia="en-US"/>
              </w:rPr>
            </w:pPr>
            <w:r w:rsidRPr="00B604FE">
              <w:rPr>
                <w:rFonts w:eastAsia="Calibri" w:cs="Times New Roman"/>
                <w:b/>
                <w:bCs/>
                <w:sz w:val="22"/>
                <w:szCs w:val="22"/>
                <w:lang w:eastAsia="en-US"/>
              </w:rPr>
              <w:t>тура,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4FE" w:rsidRPr="00B604FE" w:rsidRDefault="00B604FE" w:rsidP="00B604FE">
            <w:pPr>
              <w:ind w:left="29" w:right="-109" w:hanging="29"/>
              <w:rPr>
                <w:rFonts w:ascii="Calibri" w:eastAsia="Calibri" w:hAnsi="Calibri" w:cs="Calibri"/>
                <w:lang w:eastAsia="en-US"/>
              </w:rPr>
            </w:pPr>
            <w:r w:rsidRPr="00B604FE">
              <w:rPr>
                <w:rFonts w:eastAsia="Calibri" w:cs="Times New Roman"/>
                <w:b/>
                <w:bCs/>
                <w:sz w:val="22"/>
                <w:szCs w:val="22"/>
                <w:lang w:eastAsia="en-US"/>
              </w:rPr>
              <w:t>Исполнение</w:t>
            </w:r>
          </w:p>
          <w:p w:rsidR="00B604FE" w:rsidRPr="00B604FE" w:rsidRDefault="00B604FE" w:rsidP="00AB72B8">
            <w:pPr>
              <w:ind w:left="29" w:right="-109" w:hanging="29"/>
              <w:rPr>
                <w:rFonts w:ascii="Calibri" w:eastAsia="Calibri" w:hAnsi="Calibri" w:cs="Calibri"/>
                <w:lang w:eastAsia="en-US"/>
              </w:rPr>
            </w:pPr>
            <w:r w:rsidRPr="00B604FE">
              <w:rPr>
                <w:rFonts w:eastAsia="Calibri" w:cs="Times New Roman"/>
                <w:b/>
                <w:bCs/>
                <w:sz w:val="22"/>
                <w:szCs w:val="22"/>
                <w:lang w:eastAsia="en-US"/>
              </w:rPr>
              <w:t>201</w:t>
            </w:r>
            <w:r w:rsidR="00AB72B8">
              <w:rPr>
                <w:rFonts w:eastAsia="Calibri" w:cs="Times New Roman"/>
                <w:b/>
                <w:bCs/>
                <w:sz w:val="22"/>
                <w:szCs w:val="22"/>
                <w:lang w:eastAsia="en-US"/>
              </w:rPr>
              <w:t>7</w:t>
            </w:r>
            <w:r w:rsidRPr="00B604FE">
              <w:rPr>
                <w:rFonts w:eastAsia="Calibri" w:cs="Times New Roman"/>
                <w:b/>
                <w:bCs/>
                <w:sz w:val="22"/>
                <w:szCs w:val="22"/>
                <w:lang w:eastAsia="en-US"/>
              </w:rPr>
              <w:t xml:space="preserve"> года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04FE" w:rsidRPr="00B604FE" w:rsidRDefault="00B604FE" w:rsidP="00B604FE">
            <w:pPr>
              <w:ind w:left="29" w:right="-109" w:hanging="29"/>
              <w:rPr>
                <w:rFonts w:ascii="Calibri" w:eastAsia="Calibri" w:hAnsi="Calibri" w:cs="Calibri"/>
                <w:lang w:eastAsia="en-US"/>
              </w:rPr>
            </w:pPr>
            <w:proofErr w:type="spellStart"/>
            <w:r w:rsidRPr="00B604FE">
              <w:rPr>
                <w:rFonts w:eastAsia="Calibri" w:cs="Times New Roman"/>
                <w:b/>
                <w:bCs/>
                <w:sz w:val="22"/>
                <w:szCs w:val="22"/>
                <w:lang w:eastAsia="en-US"/>
              </w:rPr>
              <w:t>Струк</w:t>
            </w:r>
            <w:proofErr w:type="spellEnd"/>
          </w:p>
          <w:p w:rsidR="00B604FE" w:rsidRPr="00B604FE" w:rsidRDefault="00B604FE" w:rsidP="00B604FE">
            <w:pPr>
              <w:ind w:left="29" w:right="-109" w:hanging="29"/>
              <w:rPr>
                <w:rFonts w:ascii="Calibri" w:eastAsia="Calibri" w:hAnsi="Calibri" w:cs="Calibri"/>
                <w:lang w:eastAsia="en-US"/>
              </w:rPr>
            </w:pPr>
            <w:r w:rsidRPr="00B604FE">
              <w:rPr>
                <w:rFonts w:eastAsia="Calibri" w:cs="Times New Roman"/>
                <w:b/>
                <w:bCs/>
                <w:sz w:val="22"/>
                <w:szCs w:val="22"/>
                <w:lang w:eastAsia="en-US"/>
              </w:rPr>
              <w:t>тура, %</w:t>
            </w:r>
          </w:p>
        </w:tc>
      </w:tr>
      <w:tr w:rsidR="00B604FE" w:rsidRPr="00B604FE" w:rsidTr="0004467A">
        <w:trPr>
          <w:trHeight w:val="255"/>
        </w:trPr>
        <w:tc>
          <w:tcPr>
            <w:tcW w:w="4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4FE" w:rsidRPr="00B604FE" w:rsidRDefault="00B604FE" w:rsidP="00B604FE">
            <w:pPr>
              <w:ind w:right="-108"/>
              <w:rPr>
                <w:rFonts w:eastAsia="Times New Roman" w:cs="Times New Roman"/>
              </w:rPr>
            </w:pPr>
            <w:r w:rsidRPr="00B604FE">
              <w:rPr>
                <w:rFonts w:eastAsia="Times New Roman" w:cs="Times New Roman"/>
                <w:b/>
                <w:bCs/>
                <w:sz w:val="18"/>
                <w:szCs w:val="18"/>
              </w:rPr>
              <w:t xml:space="preserve">НЕНАЛОГОВЫЕ ДОХОДЫ                                       </w:t>
            </w:r>
          </w:p>
        </w:tc>
        <w:tc>
          <w:tcPr>
            <w:tcW w:w="1751"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AB72B8" w:rsidP="00B604FE">
            <w:pPr>
              <w:ind w:left="29" w:right="-109" w:hanging="29"/>
              <w:rPr>
                <w:rFonts w:ascii="Calibri" w:eastAsia="Calibri" w:hAnsi="Calibri" w:cs="Calibri"/>
                <w:lang w:eastAsia="en-US"/>
              </w:rPr>
            </w:pPr>
            <w:r>
              <w:rPr>
                <w:rFonts w:eastAsia="Calibri" w:cs="Times New Roman"/>
                <w:b/>
                <w:bCs/>
                <w:sz w:val="22"/>
                <w:szCs w:val="22"/>
                <w:lang w:eastAsia="en-US"/>
              </w:rPr>
              <w:t>15646,7</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B604FE" w:rsidP="00B604FE">
            <w:pPr>
              <w:ind w:left="29" w:right="-109" w:hanging="29"/>
              <w:rPr>
                <w:rFonts w:ascii="Calibri" w:eastAsia="Calibri" w:hAnsi="Calibri" w:cs="Calibri"/>
                <w:lang w:eastAsia="en-US"/>
              </w:rPr>
            </w:pPr>
            <w:r w:rsidRPr="00B604FE">
              <w:rPr>
                <w:rFonts w:eastAsia="Calibri" w:cs="Times New Roman"/>
                <w:b/>
                <w:bCs/>
                <w:sz w:val="22"/>
                <w:szCs w:val="22"/>
                <w:lang w:eastAsia="en-US"/>
              </w:rPr>
              <w:t>100,0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6B25DF" w:rsidRDefault="0004467A" w:rsidP="00B604FE">
            <w:pPr>
              <w:ind w:left="29" w:right="-109" w:hanging="29"/>
              <w:rPr>
                <w:rFonts w:eastAsia="Calibri" w:cs="Times New Roman"/>
                <w:b/>
                <w:lang w:eastAsia="en-US"/>
              </w:rPr>
            </w:pPr>
            <w:r>
              <w:rPr>
                <w:rFonts w:eastAsia="Calibri" w:cs="Times New Roman"/>
                <w:b/>
                <w:lang w:eastAsia="en-US"/>
              </w:rPr>
              <w:t>21627,0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B604FE" w:rsidP="00B604FE">
            <w:pPr>
              <w:ind w:left="29" w:right="-109" w:hanging="29"/>
              <w:rPr>
                <w:rFonts w:ascii="Calibri" w:eastAsia="Calibri" w:hAnsi="Calibri" w:cs="Calibri"/>
                <w:lang w:eastAsia="en-US"/>
              </w:rPr>
            </w:pPr>
            <w:r w:rsidRPr="00B604FE">
              <w:rPr>
                <w:rFonts w:eastAsia="Calibri" w:cs="Times New Roman"/>
                <w:b/>
                <w:bCs/>
                <w:sz w:val="22"/>
                <w:szCs w:val="22"/>
                <w:lang w:eastAsia="en-US"/>
              </w:rPr>
              <w:t>100,0</w:t>
            </w:r>
          </w:p>
        </w:tc>
      </w:tr>
      <w:tr w:rsidR="00B604FE" w:rsidRPr="00B604FE" w:rsidTr="0004467A">
        <w:trPr>
          <w:trHeight w:val="510"/>
        </w:trPr>
        <w:tc>
          <w:tcPr>
            <w:tcW w:w="4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4FE" w:rsidRPr="00B604FE" w:rsidRDefault="00B604FE" w:rsidP="00B604FE">
            <w:pPr>
              <w:ind w:right="-108"/>
              <w:rPr>
                <w:rFonts w:eastAsia="Times New Roman" w:cs="Times New Roman"/>
              </w:rPr>
            </w:pPr>
            <w:r w:rsidRPr="00B604FE">
              <w:rPr>
                <w:rFonts w:eastAsia="Times New Roman" w:cs="Times New Roman"/>
                <w:sz w:val="18"/>
                <w:szCs w:val="18"/>
              </w:rPr>
              <w:t>ДОХОДЫ ОТ ИСПОЛЬЗОВАНИЯ ИМУЩЕСТВА, НАХОДЯЩЕГОСЯ В ГОСУДАРСТВЕННОЙ И МУНИЦИПАЛЬНОЙ СОБСТВЕННОСТИ</w:t>
            </w:r>
          </w:p>
        </w:tc>
        <w:tc>
          <w:tcPr>
            <w:tcW w:w="1751"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AB72B8" w:rsidP="00B604FE">
            <w:pPr>
              <w:ind w:left="29" w:right="-109" w:hanging="29"/>
              <w:rPr>
                <w:rFonts w:ascii="Calibri" w:eastAsia="Calibri" w:hAnsi="Calibri" w:cs="Calibri"/>
                <w:lang w:eastAsia="en-US"/>
              </w:rPr>
            </w:pPr>
            <w:r>
              <w:rPr>
                <w:rFonts w:eastAsia="Calibri" w:cs="Times New Roman"/>
                <w:sz w:val="22"/>
                <w:szCs w:val="22"/>
                <w:lang w:eastAsia="en-US"/>
              </w:rPr>
              <w:t>7268,0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AB72B8" w:rsidP="00B604FE">
            <w:pPr>
              <w:ind w:left="29" w:right="-109" w:hanging="29"/>
              <w:rPr>
                <w:rFonts w:ascii="Calibri" w:eastAsia="Calibri" w:hAnsi="Calibri" w:cs="Calibri"/>
                <w:lang w:eastAsia="en-US"/>
              </w:rPr>
            </w:pPr>
            <w:r>
              <w:rPr>
                <w:rFonts w:eastAsia="Calibri" w:cs="Times New Roman"/>
                <w:sz w:val="22"/>
                <w:szCs w:val="22"/>
                <w:lang w:eastAsia="en-US"/>
              </w:rPr>
              <w:t>46,5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04467A" w:rsidP="00B604FE">
            <w:pPr>
              <w:ind w:left="29" w:right="-109" w:hanging="29"/>
              <w:rPr>
                <w:rFonts w:ascii="Calibri" w:eastAsia="Calibri" w:hAnsi="Calibri" w:cs="Calibri"/>
                <w:lang w:eastAsia="en-US"/>
              </w:rPr>
            </w:pPr>
            <w:r>
              <w:rPr>
                <w:rFonts w:eastAsia="Calibri" w:cs="Times New Roman"/>
                <w:sz w:val="22"/>
                <w:szCs w:val="22"/>
                <w:lang w:eastAsia="en-US"/>
              </w:rPr>
              <w:t>5877,6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04467A" w:rsidRDefault="0004467A" w:rsidP="0004467A">
            <w:pPr>
              <w:ind w:left="29" w:right="-109" w:hanging="29"/>
              <w:rPr>
                <w:rFonts w:eastAsia="Calibri" w:cs="Times New Roman"/>
                <w:lang w:eastAsia="en-US"/>
              </w:rPr>
            </w:pPr>
            <w:r w:rsidRPr="0004467A">
              <w:rPr>
                <w:rFonts w:eastAsia="Calibri" w:cs="Times New Roman"/>
                <w:lang w:eastAsia="en-US"/>
              </w:rPr>
              <w:t>27,2</w:t>
            </w:r>
          </w:p>
        </w:tc>
      </w:tr>
      <w:tr w:rsidR="00B604FE" w:rsidRPr="00B604FE" w:rsidTr="0004467A">
        <w:trPr>
          <w:trHeight w:val="255"/>
        </w:trPr>
        <w:tc>
          <w:tcPr>
            <w:tcW w:w="4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4FE" w:rsidRPr="00B604FE" w:rsidRDefault="00B604FE" w:rsidP="00B604FE">
            <w:pPr>
              <w:ind w:right="-108"/>
              <w:rPr>
                <w:rFonts w:eastAsia="Times New Roman" w:cs="Times New Roman"/>
              </w:rPr>
            </w:pPr>
            <w:r w:rsidRPr="00B604FE">
              <w:rPr>
                <w:rFonts w:eastAsia="Times New Roman" w:cs="Times New Roman"/>
                <w:sz w:val="18"/>
                <w:szCs w:val="18"/>
              </w:rPr>
              <w:t>ПЛАТЕЖИ ПРИ ПОЛЬЗОВАНИИ ПРИРОДНЫМИ РЕСУРСАМИ</w:t>
            </w:r>
          </w:p>
        </w:tc>
        <w:tc>
          <w:tcPr>
            <w:tcW w:w="1751"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AB72B8" w:rsidP="00B604FE">
            <w:pPr>
              <w:ind w:left="29" w:right="-109" w:hanging="29"/>
              <w:rPr>
                <w:rFonts w:ascii="Calibri" w:eastAsia="Calibri" w:hAnsi="Calibri" w:cs="Calibri"/>
                <w:lang w:eastAsia="en-US"/>
              </w:rPr>
            </w:pPr>
            <w:r>
              <w:rPr>
                <w:rFonts w:eastAsia="Calibri" w:cs="Times New Roman"/>
                <w:sz w:val="22"/>
                <w:szCs w:val="22"/>
                <w:lang w:eastAsia="en-US"/>
              </w:rPr>
              <w:t>309,4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AB72B8" w:rsidP="00B604FE">
            <w:pPr>
              <w:ind w:left="29" w:right="-109" w:hanging="29"/>
              <w:rPr>
                <w:rFonts w:ascii="Calibri" w:eastAsia="Calibri" w:hAnsi="Calibri" w:cs="Calibri"/>
                <w:lang w:eastAsia="en-US"/>
              </w:rPr>
            </w:pPr>
            <w:r>
              <w:rPr>
                <w:rFonts w:eastAsia="Calibri" w:cs="Times New Roman"/>
                <w:sz w:val="22"/>
                <w:szCs w:val="22"/>
                <w:lang w:eastAsia="en-US"/>
              </w:rPr>
              <w:t>2,0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04467A" w:rsidP="00B604FE">
            <w:pPr>
              <w:ind w:left="29" w:right="-109" w:hanging="29"/>
              <w:rPr>
                <w:rFonts w:ascii="Calibri" w:eastAsia="Calibri" w:hAnsi="Calibri" w:cs="Calibri"/>
                <w:lang w:eastAsia="en-US"/>
              </w:rPr>
            </w:pPr>
            <w:r>
              <w:rPr>
                <w:rFonts w:eastAsia="Calibri" w:cs="Times New Roman"/>
                <w:sz w:val="22"/>
                <w:szCs w:val="22"/>
                <w:lang w:eastAsia="en-US"/>
              </w:rPr>
              <w:t>451,1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04467A" w:rsidP="00B604FE">
            <w:pPr>
              <w:ind w:left="29" w:right="-109" w:hanging="29"/>
              <w:rPr>
                <w:rFonts w:ascii="Calibri" w:eastAsia="Calibri" w:hAnsi="Calibri" w:cs="Calibri"/>
                <w:lang w:eastAsia="en-US"/>
              </w:rPr>
            </w:pPr>
            <w:r>
              <w:rPr>
                <w:rFonts w:eastAsia="Calibri" w:cs="Times New Roman"/>
                <w:sz w:val="22"/>
                <w:szCs w:val="22"/>
                <w:lang w:eastAsia="en-US"/>
              </w:rPr>
              <w:t>2,1</w:t>
            </w:r>
          </w:p>
        </w:tc>
      </w:tr>
      <w:tr w:rsidR="00B604FE" w:rsidRPr="00B604FE" w:rsidTr="0004467A">
        <w:trPr>
          <w:trHeight w:val="318"/>
        </w:trPr>
        <w:tc>
          <w:tcPr>
            <w:tcW w:w="4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4FE" w:rsidRPr="00B604FE" w:rsidRDefault="00B604FE" w:rsidP="00B604FE">
            <w:pPr>
              <w:ind w:right="-108"/>
              <w:rPr>
                <w:rFonts w:eastAsia="Times New Roman" w:cs="Times New Roman"/>
              </w:rPr>
            </w:pPr>
            <w:r w:rsidRPr="00B604FE">
              <w:rPr>
                <w:rFonts w:eastAsia="Times New Roman" w:cs="Times New Roman"/>
                <w:sz w:val="18"/>
                <w:szCs w:val="18"/>
              </w:rPr>
              <w:t>ДОХОДЫ ОТ ОКАЗАНИЯ ПЛАТНЫХ УСЛУГ (РАБОТ) И КОМПЕНСАЦИИ ЗАТРАТ ГОСУДАРСТВА</w:t>
            </w:r>
          </w:p>
        </w:tc>
        <w:tc>
          <w:tcPr>
            <w:tcW w:w="1751"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AB72B8" w:rsidP="00B604FE">
            <w:pPr>
              <w:ind w:left="29" w:right="-109" w:hanging="29"/>
              <w:rPr>
                <w:rFonts w:ascii="Calibri" w:eastAsia="Calibri" w:hAnsi="Calibri" w:cs="Calibri"/>
                <w:lang w:eastAsia="en-US"/>
              </w:rPr>
            </w:pPr>
            <w:r>
              <w:rPr>
                <w:rFonts w:eastAsia="Calibri" w:cs="Times New Roman"/>
                <w:sz w:val="22"/>
                <w:szCs w:val="22"/>
                <w:lang w:eastAsia="en-US"/>
              </w:rPr>
              <w:t>346,8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AB72B8" w:rsidP="00B604FE">
            <w:pPr>
              <w:ind w:left="29" w:right="-109" w:hanging="29"/>
              <w:rPr>
                <w:rFonts w:ascii="Calibri" w:eastAsia="Calibri" w:hAnsi="Calibri" w:cs="Calibri"/>
                <w:lang w:eastAsia="en-US"/>
              </w:rPr>
            </w:pPr>
            <w:r>
              <w:rPr>
                <w:rFonts w:eastAsia="Calibri" w:cs="Times New Roman"/>
                <w:sz w:val="22"/>
                <w:szCs w:val="22"/>
                <w:lang w:eastAsia="en-US"/>
              </w:rPr>
              <w:t>2,2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04467A" w:rsidP="00B604FE">
            <w:pPr>
              <w:ind w:left="29" w:right="-109" w:hanging="29"/>
              <w:rPr>
                <w:rFonts w:ascii="Calibri" w:eastAsia="Calibri" w:hAnsi="Calibri" w:cs="Calibri"/>
                <w:lang w:eastAsia="en-US"/>
              </w:rPr>
            </w:pPr>
            <w:r>
              <w:rPr>
                <w:rFonts w:eastAsia="Calibri" w:cs="Times New Roman"/>
                <w:sz w:val="22"/>
                <w:szCs w:val="22"/>
                <w:lang w:eastAsia="en-US"/>
              </w:rPr>
              <w:t>251,7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6B25DF" w:rsidP="00B604FE">
            <w:pPr>
              <w:ind w:left="29" w:right="-109" w:hanging="29"/>
              <w:rPr>
                <w:rFonts w:ascii="Calibri" w:eastAsia="Calibri" w:hAnsi="Calibri" w:cs="Calibri"/>
                <w:lang w:eastAsia="en-US"/>
              </w:rPr>
            </w:pPr>
            <w:r>
              <w:rPr>
                <w:rFonts w:eastAsia="Calibri" w:cs="Times New Roman"/>
                <w:sz w:val="22"/>
                <w:szCs w:val="22"/>
                <w:lang w:eastAsia="en-US"/>
              </w:rPr>
              <w:t>2,2</w:t>
            </w:r>
          </w:p>
        </w:tc>
      </w:tr>
      <w:tr w:rsidR="00B604FE" w:rsidRPr="00B604FE" w:rsidTr="0004467A">
        <w:trPr>
          <w:trHeight w:val="255"/>
        </w:trPr>
        <w:tc>
          <w:tcPr>
            <w:tcW w:w="4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4FE" w:rsidRPr="00B604FE" w:rsidRDefault="00B604FE" w:rsidP="002B1AAC">
            <w:pPr>
              <w:ind w:right="-108"/>
              <w:rPr>
                <w:rFonts w:eastAsia="Times New Roman" w:cs="Times New Roman"/>
              </w:rPr>
            </w:pPr>
            <w:r w:rsidRPr="00B604FE">
              <w:rPr>
                <w:rFonts w:eastAsia="Times New Roman" w:cs="Times New Roman"/>
                <w:sz w:val="18"/>
                <w:szCs w:val="18"/>
              </w:rPr>
              <w:t>ДОХОДЫ ОТ ПРОДАЖ</w:t>
            </w:r>
            <w:r w:rsidR="002B1AAC">
              <w:rPr>
                <w:rFonts w:eastAsia="Times New Roman" w:cs="Times New Roman"/>
                <w:sz w:val="18"/>
                <w:szCs w:val="18"/>
              </w:rPr>
              <w:t>И</w:t>
            </w:r>
            <w:r w:rsidRPr="00B604FE">
              <w:rPr>
                <w:rFonts w:eastAsia="Times New Roman" w:cs="Times New Roman"/>
                <w:sz w:val="18"/>
                <w:szCs w:val="18"/>
              </w:rPr>
              <w:t xml:space="preserve"> МАТЕРИАЛЬНЫХ И НЕМАТЕРИАЛЬНЫХ АКТИВОВ</w:t>
            </w:r>
          </w:p>
        </w:tc>
        <w:tc>
          <w:tcPr>
            <w:tcW w:w="1751"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AB72B8" w:rsidP="00B604FE">
            <w:pPr>
              <w:ind w:left="29" w:right="-109" w:hanging="29"/>
              <w:rPr>
                <w:rFonts w:ascii="Calibri" w:eastAsia="Calibri" w:hAnsi="Calibri" w:cs="Calibri"/>
                <w:lang w:eastAsia="en-US"/>
              </w:rPr>
            </w:pPr>
            <w:r>
              <w:rPr>
                <w:rFonts w:eastAsia="Calibri" w:cs="Times New Roman"/>
                <w:sz w:val="22"/>
                <w:szCs w:val="22"/>
                <w:lang w:eastAsia="en-US"/>
              </w:rPr>
              <w:t>6948,2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AB72B8" w:rsidP="00B604FE">
            <w:pPr>
              <w:ind w:left="29" w:right="-109" w:hanging="29"/>
              <w:rPr>
                <w:rFonts w:ascii="Calibri" w:eastAsia="Calibri" w:hAnsi="Calibri" w:cs="Calibri"/>
                <w:lang w:eastAsia="en-US"/>
              </w:rPr>
            </w:pPr>
            <w:r>
              <w:rPr>
                <w:rFonts w:eastAsia="Calibri" w:cs="Times New Roman"/>
                <w:sz w:val="22"/>
                <w:szCs w:val="22"/>
                <w:lang w:eastAsia="en-US"/>
              </w:rPr>
              <w:t>44,4</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04467A" w:rsidP="00B604FE">
            <w:pPr>
              <w:ind w:left="29" w:right="-109" w:hanging="29"/>
              <w:rPr>
                <w:rFonts w:ascii="Calibri" w:eastAsia="Calibri" w:hAnsi="Calibri" w:cs="Calibri"/>
                <w:lang w:eastAsia="en-US"/>
              </w:rPr>
            </w:pPr>
            <w:r>
              <w:rPr>
                <w:rFonts w:eastAsia="Calibri" w:cs="Times New Roman"/>
                <w:sz w:val="22"/>
                <w:szCs w:val="22"/>
                <w:lang w:eastAsia="en-US"/>
              </w:rPr>
              <w:t>14745,9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04467A" w:rsidP="00B604FE">
            <w:pPr>
              <w:ind w:left="29" w:right="-109" w:hanging="29"/>
              <w:rPr>
                <w:rFonts w:ascii="Calibri" w:eastAsia="Calibri" w:hAnsi="Calibri" w:cs="Calibri"/>
                <w:lang w:eastAsia="en-US"/>
              </w:rPr>
            </w:pPr>
            <w:r>
              <w:rPr>
                <w:rFonts w:eastAsia="Calibri" w:cs="Times New Roman"/>
                <w:sz w:val="22"/>
                <w:szCs w:val="22"/>
                <w:lang w:eastAsia="en-US"/>
              </w:rPr>
              <w:t>68,2</w:t>
            </w:r>
          </w:p>
        </w:tc>
      </w:tr>
      <w:tr w:rsidR="00B604FE" w:rsidRPr="00B604FE" w:rsidTr="0004467A">
        <w:trPr>
          <w:trHeight w:val="255"/>
        </w:trPr>
        <w:tc>
          <w:tcPr>
            <w:tcW w:w="4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4FE" w:rsidRPr="00B604FE" w:rsidRDefault="00B604FE" w:rsidP="00B604FE">
            <w:pPr>
              <w:ind w:right="-108"/>
              <w:rPr>
                <w:rFonts w:eastAsia="Times New Roman" w:cs="Times New Roman"/>
              </w:rPr>
            </w:pPr>
            <w:r w:rsidRPr="00B604FE">
              <w:rPr>
                <w:rFonts w:eastAsia="Times New Roman" w:cs="Times New Roman"/>
                <w:sz w:val="18"/>
                <w:szCs w:val="18"/>
              </w:rPr>
              <w:t>ШТРАФЫ, САНКЦИИ, ВОЗМЕЩЕНИЕ УЩЕРБА</w:t>
            </w:r>
          </w:p>
        </w:tc>
        <w:tc>
          <w:tcPr>
            <w:tcW w:w="1751"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AB72B8" w:rsidP="00B604FE">
            <w:pPr>
              <w:ind w:left="29" w:right="-109" w:hanging="29"/>
              <w:rPr>
                <w:rFonts w:ascii="Calibri" w:eastAsia="Calibri" w:hAnsi="Calibri" w:cs="Calibri"/>
                <w:lang w:eastAsia="en-US"/>
              </w:rPr>
            </w:pPr>
            <w:r>
              <w:rPr>
                <w:rFonts w:eastAsia="Calibri" w:cs="Times New Roman"/>
                <w:sz w:val="22"/>
                <w:szCs w:val="22"/>
                <w:lang w:eastAsia="en-US"/>
              </w:rPr>
              <w:t>774,3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AB72B8" w:rsidP="006B25DF">
            <w:pPr>
              <w:ind w:left="29" w:right="-109" w:hanging="29"/>
              <w:rPr>
                <w:rFonts w:ascii="Calibri" w:eastAsia="Calibri" w:hAnsi="Calibri" w:cs="Calibri"/>
                <w:lang w:eastAsia="en-US"/>
              </w:rPr>
            </w:pPr>
            <w:r>
              <w:rPr>
                <w:rFonts w:eastAsia="Calibri" w:cs="Times New Roman"/>
                <w:sz w:val="22"/>
                <w:szCs w:val="22"/>
                <w:lang w:eastAsia="en-US"/>
              </w:rPr>
              <w:t>4,9</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04467A" w:rsidP="00B604FE">
            <w:pPr>
              <w:ind w:left="29" w:right="-109" w:hanging="29"/>
              <w:rPr>
                <w:rFonts w:ascii="Calibri" w:eastAsia="Calibri" w:hAnsi="Calibri" w:cs="Calibri"/>
                <w:lang w:eastAsia="en-US"/>
              </w:rPr>
            </w:pPr>
            <w:r>
              <w:rPr>
                <w:rFonts w:eastAsia="Calibri" w:cs="Times New Roman"/>
                <w:sz w:val="22"/>
                <w:szCs w:val="22"/>
                <w:lang w:eastAsia="en-US"/>
              </w:rPr>
              <w:t>300,7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04467A" w:rsidP="00B604FE">
            <w:pPr>
              <w:ind w:left="29" w:right="-109" w:hanging="29"/>
              <w:rPr>
                <w:rFonts w:ascii="Calibri" w:eastAsia="Calibri" w:hAnsi="Calibri" w:cs="Calibri"/>
                <w:lang w:eastAsia="en-US"/>
              </w:rPr>
            </w:pPr>
            <w:r>
              <w:rPr>
                <w:rFonts w:eastAsia="Calibri" w:cs="Times New Roman"/>
                <w:sz w:val="22"/>
                <w:szCs w:val="22"/>
                <w:lang w:eastAsia="en-US"/>
              </w:rPr>
              <w:t>1,4</w:t>
            </w:r>
          </w:p>
        </w:tc>
      </w:tr>
      <w:tr w:rsidR="00B604FE" w:rsidRPr="00B604FE" w:rsidTr="0004467A">
        <w:trPr>
          <w:trHeight w:val="255"/>
        </w:trPr>
        <w:tc>
          <w:tcPr>
            <w:tcW w:w="42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04FE" w:rsidRPr="00B604FE" w:rsidRDefault="00B604FE" w:rsidP="00B604FE">
            <w:pPr>
              <w:ind w:right="-108"/>
              <w:rPr>
                <w:rFonts w:eastAsia="Times New Roman" w:cs="Times New Roman"/>
              </w:rPr>
            </w:pPr>
            <w:r w:rsidRPr="00B604FE">
              <w:rPr>
                <w:rFonts w:eastAsia="Times New Roman" w:cs="Times New Roman"/>
                <w:color w:val="000000"/>
                <w:sz w:val="18"/>
                <w:szCs w:val="18"/>
              </w:rPr>
              <w:t>ПРОЧИЕ НЕНАЛОГОВЫЕ ДОХОДЫ</w:t>
            </w:r>
          </w:p>
        </w:tc>
        <w:tc>
          <w:tcPr>
            <w:tcW w:w="1751"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AB72B8" w:rsidP="00B604FE">
            <w:pPr>
              <w:ind w:left="29" w:right="-109" w:hanging="29"/>
              <w:rPr>
                <w:rFonts w:ascii="Calibri" w:eastAsia="Calibri" w:hAnsi="Calibri" w:cs="Calibri"/>
                <w:lang w:eastAsia="en-US"/>
              </w:rPr>
            </w:pPr>
            <w:r>
              <w:rPr>
                <w:rFonts w:eastAsia="Calibri" w:cs="Times New Roman"/>
                <w:sz w:val="22"/>
                <w:szCs w:val="22"/>
                <w:lang w:eastAsia="en-US"/>
              </w:rPr>
              <w:t>-</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AB72B8" w:rsidP="00B604FE">
            <w:pPr>
              <w:ind w:left="29" w:right="-109" w:hanging="29"/>
              <w:rPr>
                <w:rFonts w:ascii="Calibri" w:eastAsia="Calibri" w:hAnsi="Calibri" w:cs="Calibri"/>
                <w:lang w:eastAsia="en-US"/>
              </w:rPr>
            </w:pPr>
            <w:r>
              <w:rPr>
                <w:rFonts w:eastAsia="Calibri" w:cs="Times New Roman"/>
                <w:sz w:val="22"/>
                <w:szCs w:val="22"/>
                <w:lang w:eastAsia="en-US"/>
              </w:rPr>
              <w:t>-</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6B25DF" w:rsidP="00B604FE">
            <w:pPr>
              <w:ind w:left="29" w:right="-109" w:hanging="29"/>
              <w:rPr>
                <w:rFonts w:ascii="Calibri" w:eastAsia="Calibri" w:hAnsi="Calibri" w:cs="Calibri"/>
                <w:lang w:eastAsia="en-US"/>
              </w:rPr>
            </w:pPr>
            <w:r>
              <w:rPr>
                <w:rFonts w:eastAsia="Calibri" w:cs="Times New Roman"/>
                <w:sz w:val="22"/>
                <w:szCs w:val="22"/>
                <w:lang w:eastAsia="en-US"/>
              </w:rPr>
              <w:t>-</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604FE" w:rsidRPr="00B604FE" w:rsidRDefault="006B25DF" w:rsidP="00B604FE">
            <w:pPr>
              <w:ind w:left="29" w:right="-109" w:hanging="29"/>
              <w:rPr>
                <w:rFonts w:ascii="Calibri" w:eastAsia="Calibri" w:hAnsi="Calibri" w:cs="Calibri"/>
                <w:lang w:eastAsia="en-US"/>
              </w:rPr>
            </w:pPr>
            <w:r>
              <w:rPr>
                <w:rFonts w:eastAsia="Calibri" w:cs="Times New Roman"/>
                <w:sz w:val="22"/>
                <w:szCs w:val="22"/>
                <w:lang w:eastAsia="en-US"/>
              </w:rPr>
              <w:t>-</w:t>
            </w:r>
          </w:p>
        </w:tc>
      </w:tr>
    </w:tbl>
    <w:p w:rsidR="00B604FE" w:rsidRPr="00B604FE" w:rsidRDefault="00B604FE" w:rsidP="00B604FE">
      <w:pPr>
        <w:ind w:firstLine="567"/>
        <w:jc w:val="both"/>
        <w:rPr>
          <w:rFonts w:eastAsia="Times New Roman" w:cs="Times New Roman"/>
        </w:rPr>
      </w:pPr>
      <w:r w:rsidRPr="00B604FE">
        <w:rPr>
          <w:rFonts w:eastAsia="Times New Roman" w:cs="Times New Roman"/>
          <w:sz w:val="28"/>
          <w:szCs w:val="28"/>
        </w:rPr>
        <w:t> </w:t>
      </w:r>
    </w:p>
    <w:p w:rsidR="00C10CE6" w:rsidRDefault="00B604FE" w:rsidP="006B25DF">
      <w:pPr>
        <w:ind w:firstLine="567"/>
        <w:jc w:val="both"/>
        <w:rPr>
          <w:sz w:val="28"/>
          <w:szCs w:val="28"/>
        </w:rPr>
      </w:pPr>
      <w:r w:rsidRPr="00B604FE">
        <w:rPr>
          <w:rFonts w:eastAsia="Times New Roman" w:cs="Times New Roman"/>
          <w:sz w:val="28"/>
          <w:szCs w:val="28"/>
        </w:rPr>
        <w:t xml:space="preserve">Наименьший удельный вес в структуре неналоговых доходов бюджета занимают </w:t>
      </w:r>
      <w:r w:rsidR="0004467A">
        <w:rPr>
          <w:rFonts w:eastAsia="Times New Roman" w:cs="Times New Roman"/>
          <w:sz w:val="28"/>
          <w:szCs w:val="28"/>
        </w:rPr>
        <w:t>штрафы, санкции, возмещение ущерба</w:t>
      </w:r>
      <w:r w:rsidRPr="00B604FE">
        <w:rPr>
          <w:rFonts w:eastAsia="Times New Roman" w:cs="Times New Roman"/>
          <w:sz w:val="28"/>
          <w:szCs w:val="28"/>
        </w:rPr>
        <w:t xml:space="preserve"> – </w:t>
      </w:r>
      <w:r w:rsidR="0004467A">
        <w:rPr>
          <w:rFonts w:eastAsia="Times New Roman" w:cs="Times New Roman"/>
          <w:sz w:val="28"/>
          <w:szCs w:val="28"/>
        </w:rPr>
        <w:t>1,4</w:t>
      </w:r>
      <w:r w:rsidRPr="00B604FE">
        <w:rPr>
          <w:rFonts w:eastAsia="Times New Roman" w:cs="Times New Roman"/>
          <w:sz w:val="28"/>
          <w:szCs w:val="28"/>
        </w:rPr>
        <w:t>% (</w:t>
      </w:r>
      <w:r w:rsidR="0004467A">
        <w:rPr>
          <w:rFonts w:eastAsia="Times New Roman" w:cs="Times New Roman"/>
          <w:sz w:val="28"/>
          <w:szCs w:val="28"/>
        </w:rPr>
        <w:t>300,7</w:t>
      </w:r>
      <w:r w:rsidRPr="00B604FE">
        <w:rPr>
          <w:rFonts w:eastAsia="Times New Roman" w:cs="Times New Roman"/>
          <w:sz w:val="28"/>
          <w:szCs w:val="28"/>
        </w:rPr>
        <w:t xml:space="preserve"> тыс. руб.).  </w:t>
      </w:r>
    </w:p>
    <w:p w:rsidR="000D75DC" w:rsidRDefault="00AE4E15" w:rsidP="00493303">
      <w:pPr>
        <w:ind w:firstLine="709"/>
        <w:jc w:val="both"/>
        <w:rPr>
          <w:sz w:val="28"/>
          <w:szCs w:val="28"/>
        </w:rPr>
      </w:pPr>
      <w:r>
        <w:rPr>
          <w:sz w:val="28"/>
          <w:szCs w:val="28"/>
        </w:rPr>
        <w:t>За 201</w:t>
      </w:r>
      <w:r w:rsidR="0004467A">
        <w:rPr>
          <w:sz w:val="28"/>
          <w:szCs w:val="28"/>
        </w:rPr>
        <w:t>7</w:t>
      </w:r>
      <w:r w:rsidR="000D75DC">
        <w:rPr>
          <w:sz w:val="28"/>
          <w:szCs w:val="28"/>
        </w:rPr>
        <w:t xml:space="preserve"> год в бюджет Стародубского муниципального района поступило </w:t>
      </w:r>
      <w:r w:rsidR="0004467A">
        <w:rPr>
          <w:sz w:val="28"/>
          <w:szCs w:val="28"/>
        </w:rPr>
        <w:t>21627,0</w:t>
      </w:r>
      <w:r w:rsidR="000D75DC">
        <w:rPr>
          <w:sz w:val="28"/>
          <w:szCs w:val="28"/>
        </w:rPr>
        <w:t xml:space="preserve"> тыс. рублей </w:t>
      </w:r>
      <w:r w:rsidR="000D75DC" w:rsidRPr="000D75DC">
        <w:rPr>
          <w:b/>
          <w:sz w:val="28"/>
          <w:szCs w:val="28"/>
        </w:rPr>
        <w:t>неналоговых доходов</w:t>
      </w:r>
      <w:r w:rsidR="000D75DC">
        <w:rPr>
          <w:sz w:val="28"/>
          <w:szCs w:val="28"/>
        </w:rPr>
        <w:t>. Ут</w:t>
      </w:r>
      <w:r w:rsidR="005176BA">
        <w:rPr>
          <w:sz w:val="28"/>
          <w:szCs w:val="28"/>
        </w:rPr>
        <w:t xml:space="preserve">очненный план исполнен на </w:t>
      </w:r>
      <w:r w:rsidR="0004467A">
        <w:rPr>
          <w:sz w:val="28"/>
          <w:szCs w:val="28"/>
        </w:rPr>
        <w:t>67,8</w:t>
      </w:r>
      <w:r w:rsidR="005176BA">
        <w:rPr>
          <w:sz w:val="28"/>
          <w:szCs w:val="28"/>
        </w:rPr>
        <w:t xml:space="preserve"> процентов</w:t>
      </w:r>
      <w:r w:rsidR="000D75DC">
        <w:rPr>
          <w:sz w:val="28"/>
          <w:szCs w:val="28"/>
        </w:rPr>
        <w:t xml:space="preserve">. К соответствующему периоду прошлого года объем неналоговых поступлений </w:t>
      </w:r>
      <w:r w:rsidR="00E60D2C">
        <w:rPr>
          <w:sz w:val="28"/>
          <w:szCs w:val="28"/>
        </w:rPr>
        <w:t xml:space="preserve">увеличился </w:t>
      </w:r>
      <w:r w:rsidR="0004467A">
        <w:rPr>
          <w:sz w:val="28"/>
          <w:szCs w:val="28"/>
        </w:rPr>
        <w:t>5980,3</w:t>
      </w:r>
      <w:r w:rsidR="006B25DF">
        <w:rPr>
          <w:sz w:val="28"/>
          <w:szCs w:val="28"/>
        </w:rPr>
        <w:t xml:space="preserve"> тыс. рублей или на </w:t>
      </w:r>
      <w:r w:rsidR="0004467A">
        <w:rPr>
          <w:sz w:val="28"/>
          <w:szCs w:val="28"/>
        </w:rPr>
        <w:t>38,2</w:t>
      </w:r>
      <w:r w:rsidR="00BF77A7">
        <w:rPr>
          <w:sz w:val="28"/>
          <w:szCs w:val="28"/>
        </w:rPr>
        <w:t>%</w:t>
      </w:r>
      <w:r w:rsidR="00E60D2C">
        <w:rPr>
          <w:sz w:val="28"/>
          <w:szCs w:val="28"/>
        </w:rPr>
        <w:t>.</w:t>
      </w:r>
      <w:r w:rsidR="000D75DC">
        <w:rPr>
          <w:sz w:val="28"/>
          <w:szCs w:val="28"/>
        </w:rPr>
        <w:t xml:space="preserve"> В структуре собственных доходов неналоговые доходы составляют </w:t>
      </w:r>
      <w:r w:rsidR="002B1AAC">
        <w:rPr>
          <w:sz w:val="28"/>
          <w:szCs w:val="28"/>
        </w:rPr>
        <w:t>15,9</w:t>
      </w:r>
      <w:r w:rsidR="0013176C">
        <w:rPr>
          <w:sz w:val="28"/>
          <w:szCs w:val="28"/>
        </w:rPr>
        <w:t xml:space="preserve">%, </w:t>
      </w:r>
      <w:r>
        <w:rPr>
          <w:sz w:val="28"/>
          <w:szCs w:val="28"/>
        </w:rPr>
        <w:t xml:space="preserve">в структуре общих доходов района – </w:t>
      </w:r>
      <w:r w:rsidR="002B1AAC">
        <w:rPr>
          <w:sz w:val="28"/>
          <w:szCs w:val="28"/>
        </w:rPr>
        <w:t>5,8</w:t>
      </w:r>
      <w:r>
        <w:rPr>
          <w:sz w:val="28"/>
          <w:szCs w:val="28"/>
        </w:rPr>
        <w:t xml:space="preserve"> процента</w:t>
      </w:r>
      <w:r w:rsidR="0013176C">
        <w:rPr>
          <w:sz w:val="28"/>
          <w:szCs w:val="28"/>
        </w:rPr>
        <w:t>.</w:t>
      </w:r>
    </w:p>
    <w:p w:rsidR="005D6CAB" w:rsidRDefault="0013176C" w:rsidP="00493303">
      <w:pPr>
        <w:ind w:firstLine="709"/>
        <w:jc w:val="both"/>
        <w:rPr>
          <w:sz w:val="28"/>
          <w:szCs w:val="28"/>
        </w:rPr>
      </w:pPr>
      <w:r>
        <w:rPr>
          <w:sz w:val="28"/>
          <w:szCs w:val="28"/>
        </w:rPr>
        <w:t>Основным источником неналоговых доходов (</w:t>
      </w:r>
      <w:r w:rsidR="002B1AAC">
        <w:rPr>
          <w:sz w:val="28"/>
          <w:szCs w:val="28"/>
        </w:rPr>
        <w:t>68,2</w:t>
      </w:r>
      <w:r>
        <w:rPr>
          <w:sz w:val="28"/>
          <w:szCs w:val="28"/>
        </w:rPr>
        <w:t>%)</w:t>
      </w:r>
      <w:r w:rsidR="002B1AAC">
        <w:rPr>
          <w:sz w:val="28"/>
          <w:szCs w:val="28"/>
        </w:rPr>
        <w:t xml:space="preserve"> </w:t>
      </w:r>
      <w:r>
        <w:rPr>
          <w:sz w:val="28"/>
          <w:szCs w:val="28"/>
        </w:rPr>
        <w:t xml:space="preserve">являются доходы от </w:t>
      </w:r>
      <w:r w:rsidR="002B1AAC">
        <w:rPr>
          <w:sz w:val="28"/>
          <w:szCs w:val="28"/>
        </w:rPr>
        <w:t>доходов от продажи материальных и нематериальных активов</w:t>
      </w:r>
      <w:r w:rsidR="00AE4E15">
        <w:rPr>
          <w:sz w:val="28"/>
          <w:szCs w:val="28"/>
        </w:rPr>
        <w:t xml:space="preserve">. </w:t>
      </w:r>
    </w:p>
    <w:p w:rsidR="00F716AC" w:rsidRDefault="00AE4E15" w:rsidP="00493303">
      <w:pPr>
        <w:ind w:firstLine="709"/>
        <w:jc w:val="both"/>
        <w:rPr>
          <w:sz w:val="28"/>
          <w:szCs w:val="28"/>
        </w:rPr>
      </w:pPr>
      <w:r>
        <w:rPr>
          <w:sz w:val="28"/>
          <w:szCs w:val="28"/>
        </w:rPr>
        <w:t>В 201</w:t>
      </w:r>
      <w:r w:rsidR="002B1AAC">
        <w:rPr>
          <w:sz w:val="28"/>
          <w:szCs w:val="28"/>
        </w:rPr>
        <w:t>7</w:t>
      </w:r>
      <w:r w:rsidR="0013176C">
        <w:rPr>
          <w:sz w:val="28"/>
          <w:szCs w:val="28"/>
        </w:rPr>
        <w:t xml:space="preserve"> году в бюджет района поступило </w:t>
      </w:r>
      <w:r w:rsidR="0013176C" w:rsidRPr="0013176C">
        <w:rPr>
          <w:b/>
          <w:i/>
          <w:sz w:val="28"/>
          <w:szCs w:val="28"/>
        </w:rPr>
        <w:t>доходов от использования имущества, находящегося в муниципальной собственности</w:t>
      </w:r>
      <w:r w:rsidR="0013176C">
        <w:rPr>
          <w:sz w:val="28"/>
          <w:szCs w:val="28"/>
        </w:rPr>
        <w:t xml:space="preserve">, в сумме </w:t>
      </w:r>
      <w:r w:rsidR="005D6CAB">
        <w:rPr>
          <w:sz w:val="28"/>
          <w:szCs w:val="28"/>
        </w:rPr>
        <w:t>5877,6</w:t>
      </w:r>
      <w:r w:rsidR="0013176C">
        <w:rPr>
          <w:sz w:val="28"/>
          <w:szCs w:val="28"/>
        </w:rPr>
        <w:t xml:space="preserve"> тыс. рублей.</w:t>
      </w:r>
      <w:r w:rsidR="008376D0">
        <w:rPr>
          <w:sz w:val="28"/>
          <w:szCs w:val="28"/>
        </w:rPr>
        <w:t xml:space="preserve"> </w:t>
      </w:r>
      <w:r w:rsidR="0013176C">
        <w:rPr>
          <w:sz w:val="28"/>
          <w:szCs w:val="28"/>
        </w:rPr>
        <w:t xml:space="preserve">Плановые показатели исполнены на </w:t>
      </w:r>
      <w:r w:rsidR="005D6CAB">
        <w:rPr>
          <w:sz w:val="28"/>
          <w:szCs w:val="28"/>
        </w:rPr>
        <w:t>108,5</w:t>
      </w:r>
      <w:r>
        <w:rPr>
          <w:sz w:val="28"/>
          <w:szCs w:val="28"/>
        </w:rPr>
        <w:t xml:space="preserve"> процентов</w:t>
      </w:r>
      <w:r w:rsidR="0013176C">
        <w:rPr>
          <w:sz w:val="28"/>
          <w:szCs w:val="28"/>
        </w:rPr>
        <w:t xml:space="preserve">. </w:t>
      </w:r>
      <w:r w:rsidR="0000028C">
        <w:rPr>
          <w:sz w:val="28"/>
          <w:szCs w:val="28"/>
        </w:rPr>
        <w:t>По сравнению с 201</w:t>
      </w:r>
      <w:r w:rsidR="00904743">
        <w:rPr>
          <w:sz w:val="28"/>
          <w:szCs w:val="28"/>
        </w:rPr>
        <w:t>7</w:t>
      </w:r>
      <w:r w:rsidR="0013176C">
        <w:rPr>
          <w:sz w:val="28"/>
          <w:szCs w:val="28"/>
        </w:rPr>
        <w:t xml:space="preserve"> годом доходы </w:t>
      </w:r>
      <w:r w:rsidR="00505700">
        <w:rPr>
          <w:sz w:val="28"/>
          <w:szCs w:val="28"/>
        </w:rPr>
        <w:t xml:space="preserve">снизились </w:t>
      </w:r>
      <w:r w:rsidR="0013176C">
        <w:rPr>
          <w:sz w:val="28"/>
          <w:szCs w:val="28"/>
        </w:rPr>
        <w:t xml:space="preserve">на </w:t>
      </w:r>
      <w:r w:rsidR="005D6CAB">
        <w:rPr>
          <w:sz w:val="28"/>
          <w:szCs w:val="28"/>
        </w:rPr>
        <w:t>1390,4</w:t>
      </w:r>
      <w:r w:rsidR="0013176C">
        <w:rPr>
          <w:sz w:val="28"/>
          <w:szCs w:val="28"/>
        </w:rPr>
        <w:t xml:space="preserve"> тыс. рублей, или</w:t>
      </w:r>
      <w:r w:rsidR="00F716AC">
        <w:rPr>
          <w:sz w:val="28"/>
          <w:szCs w:val="28"/>
        </w:rPr>
        <w:t xml:space="preserve"> на</w:t>
      </w:r>
      <w:r w:rsidR="005D6CAB">
        <w:rPr>
          <w:sz w:val="28"/>
          <w:szCs w:val="28"/>
        </w:rPr>
        <w:t xml:space="preserve"> 19,1</w:t>
      </w:r>
      <w:r w:rsidR="00F716AC">
        <w:rPr>
          <w:sz w:val="28"/>
          <w:szCs w:val="28"/>
        </w:rPr>
        <w:t>%</w:t>
      </w:r>
      <w:r w:rsidR="006F0C54">
        <w:rPr>
          <w:sz w:val="28"/>
          <w:szCs w:val="28"/>
        </w:rPr>
        <w:t>.</w:t>
      </w:r>
    </w:p>
    <w:p w:rsidR="00921B74" w:rsidRPr="00AE2951" w:rsidRDefault="00921B74" w:rsidP="00921B74">
      <w:pPr>
        <w:ind w:firstLine="720"/>
        <w:jc w:val="both"/>
        <w:rPr>
          <w:rFonts w:eastAsia="Times New Roman" w:cs="Times New Roman"/>
        </w:rPr>
      </w:pPr>
      <w:r w:rsidRPr="00AE2951">
        <w:rPr>
          <w:rFonts w:eastAsia="Times New Roman" w:cs="Times New Roman"/>
          <w:sz w:val="28"/>
          <w:szCs w:val="28"/>
        </w:rPr>
        <w:t>Согласно представленной информации</w:t>
      </w:r>
      <w:r>
        <w:rPr>
          <w:rFonts w:eastAsia="Times New Roman" w:cs="Times New Roman"/>
          <w:sz w:val="28"/>
          <w:szCs w:val="28"/>
        </w:rPr>
        <w:t xml:space="preserve"> (ф.0503161)</w:t>
      </w:r>
      <w:r w:rsidRPr="00AE2951">
        <w:rPr>
          <w:rFonts w:eastAsia="Times New Roman" w:cs="Times New Roman"/>
          <w:sz w:val="28"/>
          <w:szCs w:val="28"/>
        </w:rPr>
        <w:t xml:space="preserve">, на территории муниципального района </w:t>
      </w:r>
      <w:r>
        <w:rPr>
          <w:rFonts w:eastAsia="Times New Roman" w:cs="Times New Roman"/>
          <w:sz w:val="28"/>
          <w:szCs w:val="28"/>
        </w:rPr>
        <w:t>на начало</w:t>
      </w:r>
      <w:r w:rsidRPr="00AE2951">
        <w:rPr>
          <w:rFonts w:eastAsia="Times New Roman" w:cs="Times New Roman"/>
          <w:sz w:val="28"/>
          <w:szCs w:val="28"/>
        </w:rPr>
        <w:t xml:space="preserve"> 201</w:t>
      </w:r>
      <w:r>
        <w:rPr>
          <w:rFonts w:eastAsia="Times New Roman" w:cs="Times New Roman"/>
          <w:sz w:val="28"/>
          <w:szCs w:val="28"/>
        </w:rPr>
        <w:t>6</w:t>
      </w:r>
      <w:r w:rsidRPr="00AE2951">
        <w:rPr>
          <w:rFonts w:eastAsia="Times New Roman" w:cs="Times New Roman"/>
          <w:sz w:val="28"/>
          <w:szCs w:val="28"/>
        </w:rPr>
        <w:t xml:space="preserve"> год</w:t>
      </w:r>
      <w:r>
        <w:rPr>
          <w:rFonts w:eastAsia="Times New Roman" w:cs="Times New Roman"/>
          <w:sz w:val="28"/>
          <w:szCs w:val="28"/>
        </w:rPr>
        <w:t>а</w:t>
      </w:r>
      <w:r w:rsidRPr="00AE2951">
        <w:rPr>
          <w:rFonts w:eastAsia="Times New Roman" w:cs="Times New Roman"/>
          <w:sz w:val="28"/>
          <w:szCs w:val="28"/>
        </w:rPr>
        <w:t xml:space="preserve"> осуществляли финансово-хозяйственную деятельность </w:t>
      </w:r>
      <w:r>
        <w:rPr>
          <w:rFonts w:eastAsia="Times New Roman" w:cs="Times New Roman"/>
          <w:sz w:val="28"/>
          <w:szCs w:val="28"/>
        </w:rPr>
        <w:t xml:space="preserve">2 </w:t>
      </w:r>
      <w:proofErr w:type="gramStart"/>
      <w:r w:rsidRPr="00AE2951">
        <w:rPr>
          <w:rFonts w:eastAsia="Times New Roman" w:cs="Times New Roman"/>
          <w:sz w:val="28"/>
          <w:szCs w:val="28"/>
        </w:rPr>
        <w:t>муниципальных</w:t>
      </w:r>
      <w:proofErr w:type="gramEnd"/>
      <w:r w:rsidRPr="00AE2951">
        <w:rPr>
          <w:rFonts w:eastAsia="Times New Roman" w:cs="Times New Roman"/>
          <w:sz w:val="28"/>
          <w:szCs w:val="28"/>
        </w:rPr>
        <w:t xml:space="preserve"> унитарных предприятия:</w:t>
      </w:r>
    </w:p>
    <w:p w:rsidR="00921B74" w:rsidRPr="00AE2951" w:rsidRDefault="00921B74" w:rsidP="00921B74">
      <w:pPr>
        <w:ind w:firstLine="720"/>
        <w:jc w:val="both"/>
        <w:rPr>
          <w:rFonts w:eastAsia="Times New Roman" w:cs="Times New Roman"/>
        </w:rPr>
      </w:pPr>
      <w:r w:rsidRPr="00AE2951">
        <w:rPr>
          <w:rFonts w:eastAsia="Times New Roman" w:cs="Times New Roman"/>
          <w:sz w:val="28"/>
          <w:szCs w:val="28"/>
        </w:rPr>
        <w:t xml:space="preserve">- МУП </w:t>
      </w:r>
      <w:r>
        <w:rPr>
          <w:sz w:val="28"/>
          <w:szCs w:val="28"/>
        </w:rPr>
        <w:t>ЖКХ Стародубского района</w:t>
      </w:r>
      <w:r w:rsidRPr="00AE2951">
        <w:rPr>
          <w:rFonts w:eastAsia="Times New Roman" w:cs="Times New Roman"/>
          <w:sz w:val="28"/>
          <w:szCs w:val="28"/>
        </w:rPr>
        <w:t>;</w:t>
      </w:r>
    </w:p>
    <w:p w:rsidR="00921B74" w:rsidRDefault="00921B74" w:rsidP="00921B74">
      <w:pPr>
        <w:ind w:firstLine="720"/>
        <w:jc w:val="both"/>
        <w:rPr>
          <w:rFonts w:eastAsia="Times New Roman" w:cs="Times New Roman"/>
          <w:sz w:val="28"/>
          <w:szCs w:val="28"/>
        </w:rPr>
      </w:pPr>
      <w:r w:rsidRPr="00AE2951">
        <w:rPr>
          <w:rFonts w:eastAsia="Times New Roman" w:cs="Times New Roman"/>
          <w:sz w:val="28"/>
          <w:szCs w:val="28"/>
        </w:rPr>
        <w:t>- МУП «</w:t>
      </w:r>
      <w:r>
        <w:rPr>
          <w:rFonts w:eastAsia="Times New Roman" w:cs="Times New Roman"/>
          <w:sz w:val="28"/>
          <w:szCs w:val="28"/>
        </w:rPr>
        <w:t>Стародубский лесхоз</w:t>
      </w:r>
      <w:r w:rsidRPr="00AE2951">
        <w:rPr>
          <w:rFonts w:eastAsia="Times New Roman" w:cs="Times New Roman"/>
          <w:sz w:val="28"/>
          <w:szCs w:val="28"/>
        </w:rPr>
        <w:t>».</w:t>
      </w:r>
    </w:p>
    <w:p w:rsidR="00921B74" w:rsidRPr="00AE2951" w:rsidRDefault="00921B74" w:rsidP="00921B74">
      <w:pPr>
        <w:ind w:firstLine="720"/>
        <w:jc w:val="both"/>
        <w:rPr>
          <w:rFonts w:eastAsia="Times New Roman" w:cs="Times New Roman"/>
        </w:rPr>
      </w:pPr>
      <w:r>
        <w:rPr>
          <w:rFonts w:eastAsia="Times New Roman" w:cs="Times New Roman"/>
          <w:sz w:val="28"/>
          <w:szCs w:val="28"/>
        </w:rPr>
        <w:t xml:space="preserve">Согласно </w:t>
      </w:r>
      <w:r w:rsidR="00777008">
        <w:rPr>
          <w:rFonts w:eastAsia="Times New Roman" w:cs="Times New Roman"/>
          <w:sz w:val="28"/>
          <w:szCs w:val="28"/>
        </w:rPr>
        <w:t>сведениям о доходах бюджета от перечисления части прибыли (дивидендов) государственных (муниципальных) унитарных предприятий</w:t>
      </w:r>
      <w:r>
        <w:rPr>
          <w:rFonts w:eastAsia="Times New Roman" w:cs="Times New Roman"/>
          <w:sz w:val="28"/>
          <w:szCs w:val="28"/>
        </w:rPr>
        <w:t xml:space="preserve">, </w:t>
      </w:r>
      <w:r w:rsidR="00777008">
        <w:rPr>
          <w:rFonts w:eastAsia="Times New Roman" w:cs="Times New Roman"/>
          <w:sz w:val="28"/>
          <w:szCs w:val="28"/>
        </w:rPr>
        <w:t>иных организаций с государственным участием в капитале (ф.0503174), задолженность по перечислению в бюджет части прибыли на конец отчетного периода составила 801,3 тыс. рублей (за 2015 и 2016 годы).</w:t>
      </w:r>
    </w:p>
    <w:p w:rsidR="00921B74" w:rsidRPr="002A0AB9" w:rsidRDefault="00921B74" w:rsidP="00921B74">
      <w:pPr>
        <w:autoSpaceDE w:val="0"/>
        <w:autoSpaceDN w:val="0"/>
        <w:adjustRightInd w:val="0"/>
        <w:jc w:val="both"/>
        <w:rPr>
          <w:rFonts w:eastAsia="Times New Roman" w:cs="Times New Roman"/>
          <w:sz w:val="28"/>
          <w:szCs w:val="28"/>
        </w:rPr>
      </w:pPr>
      <w:r>
        <w:rPr>
          <w:rFonts w:eastAsia="Times New Roman" w:cs="Times New Roman"/>
          <w:sz w:val="28"/>
          <w:szCs w:val="28"/>
        </w:rPr>
        <w:t xml:space="preserve">         </w:t>
      </w:r>
      <w:proofErr w:type="gramStart"/>
      <w:r>
        <w:rPr>
          <w:rFonts w:eastAsia="Times New Roman" w:cs="Times New Roman"/>
          <w:sz w:val="28"/>
          <w:szCs w:val="28"/>
        </w:rPr>
        <w:t>Срок перечисления части прибыли за 2016 год, в соответствии с п.8</w:t>
      </w:r>
      <w:r w:rsidRPr="002A0AB9">
        <w:rPr>
          <w:rFonts w:eastAsia="Calibri" w:cs="Times New Roman"/>
          <w:sz w:val="28"/>
          <w:szCs w:val="28"/>
          <w:lang w:eastAsia="en-US"/>
        </w:rPr>
        <w:t xml:space="preserve"> Положения о порядке</w:t>
      </w:r>
      <w:r>
        <w:rPr>
          <w:rFonts w:eastAsia="Calibri" w:cs="Times New Roman"/>
          <w:sz w:val="28"/>
          <w:szCs w:val="28"/>
          <w:lang w:eastAsia="en-US"/>
        </w:rPr>
        <w:t xml:space="preserve"> п</w:t>
      </w:r>
      <w:r w:rsidRPr="002A0AB9">
        <w:rPr>
          <w:rFonts w:eastAsia="Calibri" w:cs="Times New Roman"/>
          <w:sz w:val="28"/>
          <w:szCs w:val="28"/>
          <w:lang w:eastAsia="en-US"/>
        </w:rPr>
        <w:t>еречисления</w:t>
      </w:r>
      <w:r>
        <w:rPr>
          <w:rFonts w:eastAsia="Calibri" w:cs="Times New Roman"/>
          <w:sz w:val="28"/>
          <w:szCs w:val="28"/>
          <w:lang w:eastAsia="en-US"/>
        </w:rPr>
        <w:t xml:space="preserve"> м</w:t>
      </w:r>
      <w:r w:rsidRPr="002A0AB9">
        <w:rPr>
          <w:rFonts w:eastAsia="Calibri" w:cs="Times New Roman"/>
          <w:sz w:val="28"/>
          <w:szCs w:val="28"/>
          <w:lang w:eastAsia="en-US"/>
        </w:rPr>
        <w:t>униципальными унитарными</w:t>
      </w:r>
      <w:r>
        <w:rPr>
          <w:rFonts w:eastAsia="Calibri" w:cs="Times New Roman"/>
          <w:sz w:val="28"/>
          <w:szCs w:val="28"/>
          <w:lang w:eastAsia="en-US"/>
        </w:rPr>
        <w:t xml:space="preserve"> </w:t>
      </w:r>
      <w:r w:rsidRPr="002A0AB9">
        <w:rPr>
          <w:rFonts w:eastAsia="Calibri" w:cs="Times New Roman"/>
          <w:sz w:val="28"/>
          <w:szCs w:val="28"/>
          <w:lang w:eastAsia="en-US"/>
        </w:rPr>
        <w:t>предприятиями в бюджет Стародубского</w:t>
      </w:r>
      <w:r>
        <w:rPr>
          <w:rFonts w:eastAsia="Calibri" w:cs="Times New Roman"/>
          <w:sz w:val="28"/>
          <w:szCs w:val="28"/>
          <w:lang w:eastAsia="en-US"/>
        </w:rPr>
        <w:t xml:space="preserve"> </w:t>
      </w:r>
      <w:r w:rsidRPr="002A0AB9">
        <w:rPr>
          <w:rFonts w:eastAsia="Calibri" w:cs="Times New Roman"/>
          <w:sz w:val="28"/>
          <w:szCs w:val="28"/>
          <w:lang w:eastAsia="en-US"/>
        </w:rPr>
        <w:t>муниципального района части прибыли,</w:t>
      </w:r>
      <w:r>
        <w:rPr>
          <w:rFonts w:eastAsia="Calibri" w:cs="Times New Roman"/>
          <w:sz w:val="28"/>
          <w:szCs w:val="28"/>
          <w:lang w:eastAsia="en-US"/>
        </w:rPr>
        <w:t xml:space="preserve"> </w:t>
      </w:r>
      <w:r w:rsidRPr="002A0AB9">
        <w:rPr>
          <w:rFonts w:eastAsia="Calibri" w:cs="Times New Roman"/>
          <w:sz w:val="28"/>
          <w:szCs w:val="28"/>
          <w:lang w:eastAsia="en-US"/>
        </w:rPr>
        <w:t>остающейся в их распоряжении после уплаты</w:t>
      </w:r>
      <w:r>
        <w:rPr>
          <w:rFonts w:eastAsia="Calibri" w:cs="Times New Roman"/>
          <w:sz w:val="28"/>
          <w:szCs w:val="28"/>
          <w:lang w:eastAsia="en-US"/>
        </w:rPr>
        <w:t xml:space="preserve"> </w:t>
      </w:r>
      <w:r w:rsidRPr="002A0AB9">
        <w:rPr>
          <w:rFonts w:eastAsia="Calibri" w:cs="Times New Roman"/>
          <w:sz w:val="28"/>
          <w:szCs w:val="28"/>
          <w:lang w:eastAsia="en-US"/>
        </w:rPr>
        <w:t xml:space="preserve">налогов и иных </w:t>
      </w:r>
      <w:r w:rsidRPr="002A0AB9">
        <w:rPr>
          <w:rFonts w:eastAsia="Calibri" w:cs="Times New Roman"/>
          <w:sz w:val="28"/>
          <w:szCs w:val="28"/>
          <w:lang w:eastAsia="en-US"/>
        </w:rPr>
        <w:lastRenderedPageBreak/>
        <w:t>обязательных платежей</w:t>
      </w:r>
      <w:r>
        <w:rPr>
          <w:rFonts w:eastAsia="Calibri" w:cs="Times New Roman"/>
          <w:sz w:val="28"/>
          <w:szCs w:val="28"/>
          <w:lang w:eastAsia="en-US"/>
        </w:rPr>
        <w:t xml:space="preserve">, утвержденного решением Стародубского районного Совета народных депутатов от </w:t>
      </w:r>
      <w:r w:rsidRPr="002A0AB9">
        <w:rPr>
          <w:rFonts w:eastAsia="Calibri" w:cs="Times New Roman"/>
          <w:sz w:val="28"/>
          <w:szCs w:val="28"/>
          <w:lang w:eastAsia="en-US"/>
        </w:rPr>
        <w:t>29.11.2016  № 273</w:t>
      </w:r>
      <w:r>
        <w:rPr>
          <w:rFonts w:eastAsia="Calibri" w:cs="Times New Roman"/>
          <w:sz w:val="28"/>
          <w:szCs w:val="28"/>
          <w:lang w:eastAsia="en-US"/>
        </w:rPr>
        <w:t>, установлен не позднее 01 июля 2017г.</w:t>
      </w:r>
      <w:proofErr w:type="gramEnd"/>
    </w:p>
    <w:p w:rsidR="0015131B" w:rsidRPr="0015131B" w:rsidRDefault="0015131B" w:rsidP="0015131B">
      <w:pPr>
        <w:ind w:firstLine="567"/>
        <w:jc w:val="both"/>
        <w:rPr>
          <w:rFonts w:eastAsia="Times New Roman" w:cs="Times New Roman"/>
          <w:b/>
          <w:sz w:val="28"/>
          <w:szCs w:val="28"/>
        </w:rPr>
      </w:pPr>
      <w:proofErr w:type="gramStart"/>
      <w:r w:rsidRPr="0015131B">
        <w:rPr>
          <w:rFonts w:eastAsia="Times New Roman" w:cs="Times New Roman"/>
          <w:b/>
          <w:sz w:val="28"/>
          <w:szCs w:val="28"/>
        </w:rPr>
        <w:t>В нарушение п. 2 ст. 17 Федерального закона от 14.11.2002 года №161-ФЗ «О государственных и муниципальных унитарных предприятиях», п.9 Положения о порядке перечисления муниципальными унитарными предприятиями в бюджет Стародубского муниципального района части прибыли, остающейся после уплаты налогов и иных обязательных платежей, утвержденного постановлением Стародубского районного Совета народных депутатов от 28.09.2005 года №94 (далее – Постановление от 28.09.2005г №94), п</w:t>
      </w:r>
      <w:proofErr w:type="gramEnd"/>
      <w:r w:rsidRPr="0015131B">
        <w:rPr>
          <w:rFonts w:eastAsia="Times New Roman" w:cs="Times New Roman"/>
          <w:b/>
          <w:sz w:val="28"/>
          <w:szCs w:val="28"/>
        </w:rPr>
        <w:t xml:space="preserve">.8 Положения от 29.11.2016 №273,  МУП </w:t>
      </w:r>
      <w:r w:rsidRPr="0015131B">
        <w:rPr>
          <w:b/>
          <w:sz w:val="28"/>
          <w:szCs w:val="28"/>
        </w:rPr>
        <w:t xml:space="preserve">ЖКХ Стародубского района </w:t>
      </w:r>
      <w:r w:rsidRPr="0015131B">
        <w:rPr>
          <w:rFonts w:eastAsia="Times New Roman" w:cs="Times New Roman"/>
          <w:b/>
          <w:sz w:val="28"/>
          <w:szCs w:val="28"/>
        </w:rPr>
        <w:t>по настоящее время не исполнило свои обязательства по перечислению платежа в бюджет района за 2015г-2016г в общей сумме 801,25 тыс. рублей.</w:t>
      </w:r>
    </w:p>
    <w:p w:rsidR="00921B74" w:rsidRPr="00AE2951" w:rsidRDefault="00921B74" w:rsidP="00921B74">
      <w:pPr>
        <w:ind w:firstLine="567"/>
        <w:jc w:val="both"/>
        <w:rPr>
          <w:rFonts w:eastAsia="Times New Roman" w:cs="Times New Roman"/>
        </w:rPr>
      </w:pPr>
      <w:r>
        <w:rPr>
          <w:rFonts w:eastAsia="Times New Roman" w:cs="Times New Roman"/>
          <w:sz w:val="28"/>
          <w:szCs w:val="28"/>
        </w:rPr>
        <w:t>Не</w:t>
      </w:r>
      <w:r w:rsidRPr="00AE2951">
        <w:rPr>
          <w:rFonts w:eastAsia="Times New Roman" w:cs="Times New Roman"/>
          <w:sz w:val="28"/>
          <w:szCs w:val="28"/>
        </w:rPr>
        <w:t xml:space="preserve"> поступление доходов от использования муниципального имущества муниципальными предприятиями свидетельствует о неэффективном управлении муниципальным имуществом, как со стороны администрации района, так и предприятий. </w:t>
      </w:r>
    </w:p>
    <w:p w:rsidR="00921B74" w:rsidRPr="00AE2951" w:rsidRDefault="00921B74" w:rsidP="00921B74">
      <w:pPr>
        <w:ind w:firstLine="567"/>
        <w:jc w:val="both"/>
        <w:rPr>
          <w:rFonts w:eastAsia="Times New Roman" w:cs="Times New Roman"/>
        </w:rPr>
      </w:pPr>
      <w:r w:rsidRPr="00AE2951">
        <w:rPr>
          <w:rFonts w:eastAsia="Times New Roman" w:cs="Times New Roman"/>
          <w:sz w:val="28"/>
          <w:szCs w:val="28"/>
        </w:rPr>
        <w:t>В 201</w:t>
      </w:r>
      <w:r w:rsidR="004C137B">
        <w:rPr>
          <w:rFonts w:eastAsia="Times New Roman" w:cs="Times New Roman"/>
          <w:sz w:val="28"/>
          <w:szCs w:val="28"/>
        </w:rPr>
        <w:t>5-2017</w:t>
      </w:r>
      <w:r w:rsidRPr="00AE2951">
        <w:rPr>
          <w:rFonts w:eastAsia="Times New Roman" w:cs="Times New Roman"/>
          <w:sz w:val="28"/>
          <w:szCs w:val="28"/>
        </w:rPr>
        <w:t xml:space="preserve"> год</w:t>
      </w:r>
      <w:r w:rsidR="004C137B">
        <w:rPr>
          <w:rFonts w:eastAsia="Times New Roman" w:cs="Times New Roman"/>
          <w:sz w:val="28"/>
          <w:szCs w:val="28"/>
        </w:rPr>
        <w:t>ах</w:t>
      </w:r>
      <w:r w:rsidRPr="00AE2951">
        <w:rPr>
          <w:rFonts w:eastAsia="Times New Roman" w:cs="Times New Roman"/>
          <w:sz w:val="28"/>
          <w:szCs w:val="28"/>
        </w:rPr>
        <w:t xml:space="preserve"> Комитетом по управлению муниципальным имуществом администрации С</w:t>
      </w:r>
      <w:r>
        <w:rPr>
          <w:rFonts w:eastAsia="Times New Roman" w:cs="Times New Roman"/>
          <w:sz w:val="28"/>
          <w:szCs w:val="28"/>
        </w:rPr>
        <w:t>тародубского</w:t>
      </w:r>
      <w:r w:rsidRPr="00AE2951">
        <w:rPr>
          <w:rFonts w:eastAsia="Times New Roman" w:cs="Times New Roman"/>
          <w:sz w:val="28"/>
          <w:szCs w:val="28"/>
        </w:rPr>
        <w:t xml:space="preserve"> района, как учредителем всех муниципальных унитарных предприятий выполнялись функции по контролю за правильностью исчисления, полнотой и своевременностью </w:t>
      </w:r>
      <w:proofErr w:type="gramStart"/>
      <w:r w:rsidRPr="00AE2951">
        <w:rPr>
          <w:rFonts w:eastAsia="Times New Roman" w:cs="Times New Roman"/>
          <w:sz w:val="28"/>
          <w:szCs w:val="28"/>
        </w:rPr>
        <w:t>осуществления платежей части прибыли муниципальных унитарных предприятий</w:t>
      </w:r>
      <w:proofErr w:type="gramEnd"/>
      <w:r w:rsidRPr="00AE2951">
        <w:rPr>
          <w:rFonts w:eastAsia="Times New Roman" w:cs="Times New Roman"/>
          <w:sz w:val="28"/>
          <w:szCs w:val="28"/>
        </w:rPr>
        <w:t xml:space="preserve"> в бюджет С</w:t>
      </w:r>
      <w:r>
        <w:rPr>
          <w:rFonts w:eastAsia="Times New Roman" w:cs="Times New Roman"/>
          <w:sz w:val="28"/>
          <w:szCs w:val="28"/>
        </w:rPr>
        <w:t>тародубского</w:t>
      </w:r>
      <w:r w:rsidRPr="00AE2951">
        <w:rPr>
          <w:rFonts w:eastAsia="Times New Roman" w:cs="Times New Roman"/>
          <w:sz w:val="28"/>
          <w:szCs w:val="28"/>
        </w:rPr>
        <w:t xml:space="preserve"> района. </w:t>
      </w:r>
    </w:p>
    <w:p w:rsidR="00921B74" w:rsidRPr="004C137B" w:rsidRDefault="00921B74" w:rsidP="00921B74">
      <w:pPr>
        <w:ind w:firstLine="567"/>
        <w:jc w:val="both"/>
        <w:rPr>
          <w:rFonts w:eastAsia="Times New Roman" w:cs="Times New Roman"/>
          <w:sz w:val="28"/>
          <w:szCs w:val="28"/>
        </w:rPr>
      </w:pPr>
      <w:r w:rsidRPr="004C137B">
        <w:rPr>
          <w:rFonts w:eastAsia="Times New Roman" w:cs="Times New Roman"/>
          <w:sz w:val="28"/>
          <w:szCs w:val="28"/>
        </w:rPr>
        <w:t xml:space="preserve">Контрольно-счетная палата рекомендует Комитету по управлению муниципальным имуществом администрации Стародубского района обратить внимание на правильность исчисления прибыли муниципальными предприятиями, своевременность перечисления в бюджет Стародубского района части прибыли, а также принятия необходимых мер по взысканию финансовых санкций, предусмотренных законодательством о налогах и сборах от МУП </w:t>
      </w:r>
      <w:r w:rsidRPr="004C137B">
        <w:rPr>
          <w:sz w:val="28"/>
          <w:szCs w:val="28"/>
        </w:rPr>
        <w:t>ЖКХ Стародубского района</w:t>
      </w:r>
      <w:r w:rsidRPr="004C137B">
        <w:rPr>
          <w:rFonts w:eastAsia="Times New Roman" w:cs="Times New Roman"/>
          <w:sz w:val="28"/>
          <w:szCs w:val="28"/>
        </w:rPr>
        <w:t>.</w:t>
      </w:r>
    </w:p>
    <w:p w:rsidR="004C137B" w:rsidRPr="00B7544E" w:rsidRDefault="004C137B" w:rsidP="00921B74">
      <w:pPr>
        <w:ind w:firstLine="567"/>
        <w:jc w:val="both"/>
        <w:rPr>
          <w:b/>
          <w:sz w:val="28"/>
          <w:szCs w:val="28"/>
        </w:rPr>
      </w:pPr>
      <w:r>
        <w:rPr>
          <w:rFonts w:eastAsia="Times New Roman" w:cs="Times New Roman"/>
          <w:b/>
          <w:sz w:val="28"/>
          <w:szCs w:val="28"/>
        </w:rPr>
        <w:t>Данное нарушение было отмечено при проведении внешней проверки за 2016 год и при проведении контрольного мероприятия в МУП ЖКХ в 2017 году</w:t>
      </w:r>
      <w:r w:rsidR="000762CF">
        <w:rPr>
          <w:rFonts w:eastAsia="Times New Roman" w:cs="Times New Roman"/>
          <w:b/>
          <w:sz w:val="28"/>
          <w:szCs w:val="28"/>
        </w:rPr>
        <w:t>,</w:t>
      </w:r>
      <w:r w:rsidR="00F21590">
        <w:rPr>
          <w:rFonts w:eastAsia="Times New Roman" w:cs="Times New Roman"/>
          <w:b/>
          <w:sz w:val="28"/>
          <w:szCs w:val="28"/>
        </w:rPr>
        <w:t xml:space="preserve"> в текущем 2018 году </w:t>
      </w:r>
      <w:r>
        <w:rPr>
          <w:rFonts w:eastAsia="Times New Roman" w:cs="Times New Roman"/>
          <w:b/>
          <w:sz w:val="28"/>
          <w:szCs w:val="28"/>
        </w:rPr>
        <w:t xml:space="preserve">к </w:t>
      </w:r>
      <w:r w:rsidR="00F21590">
        <w:rPr>
          <w:rFonts w:eastAsia="Times New Roman" w:cs="Times New Roman"/>
          <w:b/>
          <w:sz w:val="28"/>
          <w:szCs w:val="28"/>
        </w:rPr>
        <w:t>с</w:t>
      </w:r>
      <w:r>
        <w:rPr>
          <w:rFonts w:eastAsia="Times New Roman" w:cs="Times New Roman"/>
          <w:b/>
          <w:sz w:val="28"/>
          <w:szCs w:val="28"/>
        </w:rPr>
        <w:t xml:space="preserve">ведению принято не было. </w:t>
      </w:r>
    </w:p>
    <w:p w:rsidR="0068690B" w:rsidRDefault="0068690B" w:rsidP="00493303">
      <w:pPr>
        <w:ind w:firstLine="709"/>
        <w:jc w:val="both"/>
        <w:rPr>
          <w:sz w:val="28"/>
          <w:szCs w:val="28"/>
        </w:rPr>
      </w:pPr>
      <w:r w:rsidRPr="0068690B">
        <w:rPr>
          <w:b/>
          <w:i/>
          <w:sz w:val="28"/>
          <w:szCs w:val="28"/>
        </w:rPr>
        <w:t>Платежи при пользовании природными ресурсами</w:t>
      </w:r>
      <w:r>
        <w:rPr>
          <w:sz w:val="28"/>
          <w:szCs w:val="28"/>
        </w:rPr>
        <w:t xml:space="preserve"> исполнены в сумме </w:t>
      </w:r>
      <w:r w:rsidR="004C137B">
        <w:rPr>
          <w:sz w:val="28"/>
          <w:szCs w:val="28"/>
        </w:rPr>
        <w:t>451,1</w:t>
      </w:r>
      <w:r>
        <w:rPr>
          <w:sz w:val="28"/>
          <w:szCs w:val="28"/>
        </w:rPr>
        <w:t xml:space="preserve"> тыс. рублей, или на </w:t>
      </w:r>
      <w:r w:rsidR="004C137B">
        <w:rPr>
          <w:sz w:val="28"/>
          <w:szCs w:val="28"/>
        </w:rPr>
        <w:t>105,8</w:t>
      </w:r>
      <w:r>
        <w:rPr>
          <w:sz w:val="28"/>
          <w:szCs w:val="28"/>
        </w:rPr>
        <w:t>% утвержденного годового</w:t>
      </w:r>
      <w:r w:rsidR="0000028C">
        <w:rPr>
          <w:sz w:val="28"/>
          <w:szCs w:val="28"/>
        </w:rPr>
        <w:t xml:space="preserve"> плана. </w:t>
      </w:r>
      <w:r w:rsidR="005D38BE">
        <w:rPr>
          <w:sz w:val="28"/>
          <w:szCs w:val="28"/>
        </w:rPr>
        <w:t>К</w:t>
      </w:r>
      <w:r w:rsidR="0000028C">
        <w:rPr>
          <w:sz w:val="28"/>
          <w:szCs w:val="28"/>
        </w:rPr>
        <w:t xml:space="preserve"> уровню 201</w:t>
      </w:r>
      <w:r w:rsidR="004C137B">
        <w:rPr>
          <w:sz w:val="28"/>
          <w:szCs w:val="28"/>
        </w:rPr>
        <w:t>6</w:t>
      </w:r>
      <w:r>
        <w:rPr>
          <w:sz w:val="28"/>
          <w:szCs w:val="28"/>
        </w:rPr>
        <w:t xml:space="preserve"> года </w:t>
      </w:r>
      <w:r w:rsidR="005D38BE">
        <w:rPr>
          <w:sz w:val="28"/>
          <w:szCs w:val="28"/>
        </w:rPr>
        <w:t xml:space="preserve"> поступления </w:t>
      </w:r>
      <w:r w:rsidR="004C137B">
        <w:rPr>
          <w:sz w:val="28"/>
          <w:szCs w:val="28"/>
        </w:rPr>
        <w:t>увеличены</w:t>
      </w:r>
      <w:r w:rsidR="005D38BE">
        <w:rPr>
          <w:sz w:val="28"/>
          <w:szCs w:val="28"/>
        </w:rPr>
        <w:t xml:space="preserve"> на </w:t>
      </w:r>
      <w:r w:rsidR="004C137B">
        <w:rPr>
          <w:sz w:val="28"/>
          <w:szCs w:val="28"/>
        </w:rPr>
        <w:t>141,7</w:t>
      </w:r>
      <w:r w:rsidR="005D38BE">
        <w:rPr>
          <w:sz w:val="28"/>
          <w:szCs w:val="28"/>
        </w:rPr>
        <w:t xml:space="preserve"> тыс. рублей или на </w:t>
      </w:r>
      <w:r w:rsidR="004C137B">
        <w:rPr>
          <w:sz w:val="28"/>
          <w:szCs w:val="28"/>
        </w:rPr>
        <w:t>105,8</w:t>
      </w:r>
      <w:r w:rsidR="005D38BE">
        <w:rPr>
          <w:sz w:val="28"/>
          <w:szCs w:val="28"/>
        </w:rPr>
        <w:t xml:space="preserve"> процентов.</w:t>
      </w:r>
    </w:p>
    <w:p w:rsidR="00FB58EF" w:rsidRDefault="00FB58EF" w:rsidP="00493303">
      <w:pPr>
        <w:ind w:firstLine="709"/>
        <w:jc w:val="both"/>
        <w:rPr>
          <w:sz w:val="28"/>
          <w:szCs w:val="28"/>
        </w:rPr>
      </w:pPr>
      <w:r w:rsidRPr="00FB58EF">
        <w:rPr>
          <w:b/>
          <w:i/>
          <w:sz w:val="28"/>
          <w:szCs w:val="28"/>
        </w:rPr>
        <w:t>Доходы от оказания платных услуг (работ) и компенсации затрат государства</w:t>
      </w:r>
      <w:r>
        <w:rPr>
          <w:sz w:val="28"/>
          <w:szCs w:val="28"/>
        </w:rPr>
        <w:t xml:space="preserve"> поступили в объеме </w:t>
      </w:r>
      <w:r w:rsidR="004C137B">
        <w:rPr>
          <w:sz w:val="28"/>
          <w:szCs w:val="28"/>
        </w:rPr>
        <w:t>251,7</w:t>
      </w:r>
      <w:r>
        <w:rPr>
          <w:sz w:val="28"/>
          <w:szCs w:val="28"/>
        </w:rPr>
        <w:t xml:space="preserve"> тыс. рублей. План исполнен на </w:t>
      </w:r>
      <w:r w:rsidR="004C137B">
        <w:rPr>
          <w:sz w:val="28"/>
          <w:szCs w:val="28"/>
        </w:rPr>
        <w:t>184,8</w:t>
      </w:r>
      <w:r>
        <w:rPr>
          <w:sz w:val="28"/>
          <w:szCs w:val="28"/>
        </w:rPr>
        <w:t xml:space="preserve"> процент</w:t>
      </w:r>
      <w:r w:rsidR="005D38BE">
        <w:rPr>
          <w:sz w:val="28"/>
          <w:szCs w:val="28"/>
        </w:rPr>
        <w:t>а</w:t>
      </w:r>
      <w:r>
        <w:rPr>
          <w:sz w:val="28"/>
          <w:szCs w:val="28"/>
        </w:rPr>
        <w:t>.</w:t>
      </w:r>
      <w:r w:rsidR="005D38BE">
        <w:rPr>
          <w:sz w:val="28"/>
          <w:szCs w:val="28"/>
        </w:rPr>
        <w:t xml:space="preserve"> К уровню 201</w:t>
      </w:r>
      <w:r w:rsidR="004C137B">
        <w:rPr>
          <w:sz w:val="28"/>
          <w:szCs w:val="28"/>
        </w:rPr>
        <w:t>6</w:t>
      </w:r>
      <w:r w:rsidR="005D38BE">
        <w:rPr>
          <w:sz w:val="28"/>
          <w:szCs w:val="28"/>
        </w:rPr>
        <w:t xml:space="preserve"> года  поступления </w:t>
      </w:r>
      <w:r w:rsidR="00F716AC">
        <w:rPr>
          <w:sz w:val="28"/>
          <w:szCs w:val="28"/>
        </w:rPr>
        <w:t>снижены</w:t>
      </w:r>
      <w:r w:rsidR="005D38BE">
        <w:rPr>
          <w:sz w:val="28"/>
          <w:szCs w:val="28"/>
        </w:rPr>
        <w:t xml:space="preserve"> на </w:t>
      </w:r>
      <w:r w:rsidR="004C137B">
        <w:rPr>
          <w:sz w:val="28"/>
          <w:szCs w:val="28"/>
        </w:rPr>
        <w:t>95,1</w:t>
      </w:r>
      <w:r w:rsidR="005D38BE">
        <w:rPr>
          <w:sz w:val="28"/>
          <w:szCs w:val="28"/>
        </w:rPr>
        <w:t xml:space="preserve"> тыс. рублей или на </w:t>
      </w:r>
      <w:r w:rsidR="004C137B">
        <w:rPr>
          <w:sz w:val="28"/>
          <w:szCs w:val="28"/>
        </w:rPr>
        <w:t>27,4</w:t>
      </w:r>
      <w:r w:rsidR="005D38BE">
        <w:rPr>
          <w:sz w:val="28"/>
          <w:szCs w:val="28"/>
        </w:rPr>
        <w:t xml:space="preserve"> процента.</w:t>
      </w:r>
    </w:p>
    <w:p w:rsidR="00C545BB" w:rsidRDefault="00F607DF" w:rsidP="00C545BB">
      <w:pPr>
        <w:ind w:firstLine="709"/>
        <w:jc w:val="both"/>
        <w:rPr>
          <w:sz w:val="28"/>
          <w:szCs w:val="28"/>
        </w:rPr>
      </w:pPr>
      <w:r w:rsidRPr="00F607DF">
        <w:rPr>
          <w:b/>
          <w:i/>
          <w:sz w:val="28"/>
          <w:szCs w:val="28"/>
        </w:rPr>
        <w:t>Доходы от продажи материальных и нематериальных активов</w:t>
      </w:r>
      <w:r w:rsidR="0000028C">
        <w:rPr>
          <w:sz w:val="28"/>
          <w:szCs w:val="28"/>
        </w:rPr>
        <w:t xml:space="preserve"> за 201</w:t>
      </w:r>
      <w:r w:rsidR="004C137B">
        <w:rPr>
          <w:sz w:val="28"/>
          <w:szCs w:val="28"/>
        </w:rPr>
        <w:t>7</w:t>
      </w:r>
      <w:r>
        <w:rPr>
          <w:sz w:val="28"/>
          <w:szCs w:val="28"/>
        </w:rPr>
        <w:t xml:space="preserve"> год поступили в сумме </w:t>
      </w:r>
      <w:r w:rsidR="004C137B">
        <w:rPr>
          <w:sz w:val="28"/>
          <w:szCs w:val="28"/>
        </w:rPr>
        <w:t>14745,9</w:t>
      </w:r>
      <w:r>
        <w:rPr>
          <w:sz w:val="28"/>
          <w:szCs w:val="28"/>
        </w:rPr>
        <w:t xml:space="preserve"> тыс. рублей, </w:t>
      </w:r>
      <w:r w:rsidR="000347D6">
        <w:rPr>
          <w:sz w:val="28"/>
          <w:szCs w:val="28"/>
        </w:rPr>
        <w:t xml:space="preserve">увеличение к уточненным плановым показателям </w:t>
      </w:r>
      <w:r w:rsidR="00AE2951">
        <w:rPr>
          <w:sz w:val="28"/>
          <w:szCs w:val="28"/>
        </w:rPr>
        <w:t xml:space="preserve">на </w:t>
      </w:r>
      <w:r w:rsidR="004C137B">
        <w:rPr>
          <w:sz w:val="28"/>
          <w:szCs w:val="28"/>
        </w:rPr>
        <w:t>71,5</w:t>
      </w:r>
      <w:r w:rsidR="00AE2951">
        <w:rPr>
          <w:sz w:val="28"/>
          <w:szCs w:val="28"/>
        </w:rPr>
        <w:t>%</w:t>
      </w:r>
      <w:r>
        <w:rPr>
          <w:sz w:val="28"/>
          <w:szCs w:val="28"/>
        </w:rPr>
        <w:t>.</w:t>
      </w:r>
      <w:r w:rsidR="00D5429F">
        <w:rPr>
          <w:sz w:val="28"/>
          <w:szCs w:val="28"/>
        </w:rPr>
        <w:t xml:space="preserve"> </w:t>
      </w:r>
      <w:r w:rsidR="000347D6">
        <w:rPr>
          <w:sz w:val="28"/>
          <w:szCs w:val="28"/>
        </w:rPr>
        <w:t xml:space="preserve">К уровню прошлого года поступление дохода увеличилось на </w:t>
      </w:r>
      <w:r w:rsidR="004C137B">
        <w:rPr>
          <w:sz w:val="28"/>
          <w:szCs w:val="28"/>
        </w:rPr>
        <w:t>7797,7</w:t>
      </w:r>
      <w:r w:rsidR="000347D6">
        <w:rPr>
          <w:sz w:val="28"/>
          <w:szCs w:val="28"/>
        </w:rPr>
        <w:t xml:space="preserve"> тыс. рублей или в </w:t>
      </w:r>
      <w:r w:rsidR="00AE2951">
        <w:rPr>
          <w:sz w:val="28"/>
          <w:szCs w:val="28"/>
        </w:rPr>
        <w:t>2,</w:t>
      </w:r>
      <w:r w:rsidR="00D5429F">
        <w:rPr>
          <w:sz w:val="28"/>
          <w:szCs w:val="28"/>
        </w:rPr>
        <w:t>1</w:t>
      </w:r>
      <w:r w:rsidR="00AE2951">
        <w:rPr>
          <w:sz w:val="28"/>
          <w:szCs w:val="28"/>
        </w:rPr>
        <w:t xml:space="preserve"> раза</w:t>
      </w:r>
      <w:r w:rsidR="000347D6">
        <w:rPr>
          <w:sz w:val="28"/>
          <w:szCs w:val="28"/>
        </w:rPr>
        <w:t>.</w:t>
      </w:r>
    </w:p>
    <w:p w:rsidR="00F607DF" w:rsidRDefault="00F607DF" w:rsidP="00493303">
      <w:pPr>
        <w:ind w:firstLine="709"/>
        <w:jc w:val="both"/>
        <w:rPr>
          <w:sz w:val="28"/>
          <w:szCs w:val="28"/>
        </w:rPr>
      </w:pPr>
      <w:r w:rsidRPr="00D06E8D">
        <w:rPr>
          <w:b/>
          <w:i/>
          <w:sz w:val="28"/>
          <w:szCs w:val="28"/>
        </w:rPr>
        <w:lastRenderedPageBreak/>
        <w:t>Штрафы, санкции, возмещение ущерба</w:t>
      </w:r>
      <w:r w:rsidR="00D5429F">
        <w:rPr>
          <w:b/>
          <w:i/>
          <w:sz w:val="28"/>
          <w:szCs w:val="28"/>
        </w:rPr>
        <w:t xml:space="preserve"> </w:t>
      </w:r>
      <w:r w:rsidR="00D06E8D">
        <w:rPr>
          <w:sz w:val="28"/>
          <w:szCs w:val="28"/>
        </w:rPr>
        <w:t xml:space="preserve">в бюджет района поступили в сумме </w:t>
      </w:r>
      <w:r w:rsidR="00D5429F">
        <w:rPr>
          <w:sz w:val="28"/>
          <w:szCs w:val="28"/>
        </w:rPr>
        <w:t>300,7</w:t>
      </w:r>
      <w:r w:rsidR="00D06E8D">
        <w:rPr>
          <w:sz w:val="28"/>
          <w:szCs w:val="28"/>
        </w:rPr>
        <w:t xml:space="preserve"> тыс. рублей. Утвержденный план исполнен на </w:t>
      </w:r>
      <w:r w:rsidR="00D5429F">
        <w:rPr>
          <w:sz w:val="28"/>
          <w:szCs w:val="28"/>
        </w:rPr>
        <w:t>128,7</w:t>
      </w:r>
      <w:r w:rsidR="0000028C">
        <w:rPr>
          <w:sz w:val="28"/>
          <w:szCs w:val="28"/>
        </w:rPr>
        <w:t xml:space="preserve"> процентов. К уровню 201</w:t>
      </w:r>
      <w:r w:rsidR="00D5429F">
        <w:rPr>
          <w:sz w:val="28"/>
          <w:szCs w:val="28"/>
        </w:rPr>
        <w:t>6</w:t>
      </w:r>
      <w:r w:rsidR="00D06E8D">
        <w:rPr>
          <w:sz w:val="28"/>
          <w:szCs w:val="28"/>
        </w:rPr>
        <w:t xml:space="preserve"> года </w:t>
      </w:r>
      <w:r w:rsidR="00476BF3">
        <w:rPr>
          <w:sz w:val="28"/>
          <w:szCs w:val="28"/>
        </w:rPr>
        <w:t xml:space="preserve">доходы </w:t>
      </w:r>
      <w:r w:rsidR="00D5429F">
        <w:rPr>
          <w:sz w:val="28"/>
          <w:szCs w:val="28"/>
        </w:rPr>
        <w:t xml:space="preserve">снижены </w:t>
      </w:r>
      <w:r w:rsidR="005D38BE">
        <w:rPr>
          <w:sz w:val="28"/>
          <w:szCs w:val="28"/>
        </w:rPr>
        <w:t xml:space="preserve">в </w:t>
      </w:r>
      <w:r w:rsidR="00D5429F">
        <w:rPr>
          <w:sz w:val="28"/>
          <w:szCs w:val="28"/>
        </w:rPr>
        <w:t>2,6 раза</w:t>
      </w:r>
      <w:r w:rsidR="00476BF3">
        <w:rPr>
          <w:sz w:val="28"/>
          <w:szCs w:val="28"/>
        </w:rPr>
        <w:t>.</w:t>
      </w:r>
    </w:p>
    <w:p w:rsidR="000B7662" w:rsidRDefault="000B7662" w:rsidP="00493303">
      <w:pPr>
        <w:ind w:firstLine="709"/>
        <w:jc w:val="both"/>
        <w:rPr>
          <w:sz w:val="28"/>
          <w:szCs w:val="28"/>
        </w:rPr>
      </w:pPr>
    </w:p>
    <w:p w:rsidR="000347D6" w:rsidRPr="000347D6" w:rsidRDefault="000347D6" w:rsidP="000347D6">
      <w:pPr>
        <w:ind w:firstLine="567"/>
        <w:jc w:val="center"/>
        <w:rPr>
          <w:rFonts w:eastAsia="Times New Roman" w:cs="Times New Roman"/>
        </w:rPr>
      </w:pPr>
      <w:r w:rsidRPr="000347D6">
        <w:rPr>
          <w:rFonts w:eastAsia="Times New Roman" w:cs="Times New Roman"/>
          <w:b/>
          <w:bCs/>
        </w:rPr>
        <w:t>БЕЗВОЗМЕЗДНЫЕ ПОСТУПЛЕНИЯ</w:t>
      </w:r>
    </w:p>
    <w:p w:rsidR="000347D6" w:rsidRPr="000347D6" w:rsidRDefault="000347D6" w:rsidP="000347D6">
      <w:pPr>
        <w:ind w:firstLine="567"/>
        <w:jc w:val="center"/>
        <w:rPr>
          <w:rFonts w:eastAsia="Times New Roman" w:cs="Times New Roman"/>
        </w:rPr>
      </w:pPr>
      <w:r w:rsidRPr="000347D6">
        <w:rPr>
          <w:rFonts w:eastAsia="Times New Roman" w:cs="Times New Roman"/>
          <w:b/>
          <w:bCs/>
          <w:color w:val="FF0000"/>
          <w:sz w:val="28"/>
          <w:szCs w:val="28"/>
        </w:rPr>
        <w:t> </w:t>
      </w:r>
    </w:p>
    <w:p w:rsidR="000347D6" w:rsidRDefault="000347D6" w:rsidP="000347D6">
      <w:pPr>
        <w:ind w:firstLine="709"/>
        <w:jc w:val="both"/>
        <w:rPr>
          <w:sz w:val="28"/>
          <w:szCs w:val="28"/>
        </w:rPr>
      </w:pPr>
      <w:r w:rsidRPr="00D06E8D">
        <w:rPr>
          <w:b/>
          <w:sz w:val="28"/>
          <w:szCs w:val="28"/>
        </w:rPr>
        <w:t>Безвозмездные поступления</w:t>
      </w:r>
      <w:r w:rsidR="00D5429F">
        <w:rPr>
          <w:b/>
          <w:sz w:val="28"/>
          <w:szCs w:val="28"/>
        </w:rPr>
        <w:t xml:space="preserve"> </w:t>
      </w:r>
      <w:r w:rsidR="001F44EB">
        <w:rPr>
          <w:sz w:val="28"/>
          <w:szCs w:val="28"/>
        </w:rPr>
        <w:t xml:space="preserve">в бюджет муниципального района </w:t>
      </w:r>
      <w:r>
        <w:rPr>
          <w:sz w:val="28"/>
          <w:szCs w:val="28"/>
        </w:rPr>
        <w:t>в 201</w:t>
      </w:r>
      <w:r w:rsidR="00D5429F">
        <w:rPr>
          <w:sz w:val="28"/>
          <w:szCs w:val="28"/>
        </w:rPr>
        <w:t>7</w:t>
      </w:r>
      <w:r>
        <w:rPr>
          <w:sz w:val="28"/>
          <w:szCs w:val="28"/>
        </w:rPr>
        <w:t xml:space="preserve"> году первоначально были запланированы в доходной части бюджета Стародубского муниципального района в объеме </w:t>
      </w:r>
      <w:r w:rsidR="000B7662">
        <w:rPr>
          <w:sz w:val="28"/>
          <w:szCs w:val="28"/>
        </w:rPr>
        <w:t>190199,3</w:t>
      </w:r>
      <w:r>
        <w:rPr>
          <w:sz w:val="28"/>
          <w:szCs w:val="28"/>
        </w:rPr>
        <w:t xml:space="preserve"> тыс. рублей. В ходе исполнения бюджета безвозмездные поступления были увеличены на </w:t>
      </w:r>
      <w:r w:rsidR="000B7662">
        <w:rPr>
          <w:sz w:val="28"/>
          <w:szCs w:val="28"/>
        </w:rPr>
        <w:t>83323,6</w:t>
      </w:r>
      <w:r>
        <w:rPr>
          <w:sz w:val="28"/>
          <w:szCs w:val="28"/>
        </w:rPr>
        <w:t xml:space="preserve"> тыс. рублей и утверждены решением о бюджете в сумме </w:t>
      </w:r>
      <w:r w:rsidR="000B7662">
        <w:rPr>
          <w:sz w:val="28"/>
          <w:szCs w:val="28"/>
        </w:rPr>
        <w:t>273522,9</w:t>
      </w:r>
      <w:r>
        <w:rPr>
          <w:sz w:val="28"/>
          <w:szCs w:val="28"/>
        </w:rPr>
        <w:t xml:space="preserve"> тыс. рублей.</w:t>
      </w:r>
    </w:p>
    <w:p w:rsidR="000347D6" w:rsidRPr="000347D6" w:rsidRDefault="000347D6" w:rsidP="000347D6">
      <w:pPr>
        <w:spacing w:after="120"/>
        <w:ind w:firstLine="567"/>
        <w:jc w:val="both"/>
        <w:rPr>
          <w:rFonts w:eastAsia="Times New Roman" w:cs="Times New Roman"/>
        </w:rPr>
      </w:pPr>
      <w:r w:rsidRPr="000347D6">
        <w:rPr>
          <w:rFonts w:eastAsia="Times New Roman" w:cs="Times New Roman"/>
          <w:sz w:val="28"/>
          <w:szCs w:val="28"/>
        </w:rPr>
        <w:t xml:space="preserve">Наибольший удельный вес в структуре безвозмездных поступлений занимают субвенции  бюджетам  субъектов РФ  муниципальных образований– </w:t>
      </w:r>
      <w:r w:rsidR="00283C15" w:rsidRPr="00283C15">
        <w:rPr>
          <w:rFonts w:eastAsia="Times New Roman" w:cs="Times New Roman"/>
          <w:sz w:val="28"/>
          <w:szCs w:val="28"/>
        </w:rPr>
        <w:t>60,4</w:t>
      </w:r>
      <w:r w:rsidRPr="00283C15">
        <w:rPr>
          <w:rFonts w:eastAsia="Times New Roman" w:cs="Times New Roman"/>
          <w:sz w:val="28"/>
          <w:szCs w:val="28"/>
        </w:rPr>
        <w:t>% (</w:t>
      </w:r>
      <w:r w:rsidR="00283C15" w:rsidRPr="00283C15">
        <w:rPr>
          <w:rFonts w:eastAsia="Times New Roman" w:cs="Times New Roman"/>
          <w:sz w:val="28"/>
          <w:szCs w:val="28"/>
        </w:rPr>
        <w:t>142375,9</w:t>
      </w:r>
      <w:r w:rsidRPr="00283C15">
        <w:rPr>
          <w:rFonts w:eastAsia="Times New Roman" w:cs="Times New Roman"/>
          <w:sz w:val="28"/>
          <w:szCs w:val="28"/>
        </w:rPr>
        <w:t xml:space="preserve"> рублей).</w:t>
      </w:r>
      <w:r w:rsidRPr="000347D6">
        <w:rPr>
          <w:rFonts w:eastAsia="Times New Roman" w:cs="Times New Roman"/>
          <w:sz w:val="28"/>
          <w:szCs w:val="28"/>
        </w:rPr>
        <w:t xml:space="preserve"> </w:t>
      </w:r>
    </w:p>
    <w:p w:rsidR="000347D6" w:rsidRPr="000347D6" w:rsidRDefault="000347D6" w:rsidP="000347D6">
      <w:pPr>
        <w:spacing w:line="276" w:lineRule="auto"/>
        <w:ind w:firstLine="567"/>
        <w:jc w:val="center"/>
        <w:rPr>
          <w:rFonts w:eastAsia="Times New Roman" w:cs="Times New Roman"/>
        </w:rPr>
      </w:pPr>
      <w:r w:rsidRPr="000347D6">
        <w:rPr>
          <w:rFonts w:eastAsia="Times New Roman" w:cs="Times New Roman"/>
          <w:b/>
          <w:bCs/>
          <w:sz w:val="28"/>
          <w:szCs w:val="28"/>
        </w:rPr>
        <w:t>Структура безвозмездных поступлений</w:t>
      </w:r>
    </w:p>
    <w:p w:rsidR="000347D6" w:rsidRPr="000347D6" w:rsidRDefault="000347D6" w:rsidP="000347D6">
      <w:pPr>
        <w:spacing w:line="276" w:lineRule="auto"/>
        <w:ind w:firstLine="567"/>
        <w:jc w:val="right"/>
        <w:rPr>
          <w:rFonts w:eastAsia="Times New Roman" w:cs="Times New Roman"/>
        </w:rPr>
      </w:pPr>
      <w:r w:rsidRPr="000347D6">
        <w:rPr>
          <w:rFonts w:eastAsia="Times New Roman" w:cs="Times New Roman"/>
          <w:sz w:val="28"/>
          <w:szCs w:val="28"/>
        </w:rPr>
        <w:t>Таблица №</w:t>
      </w:r>
      <w:r w:rsidR="00754229">
        <w:rPr>
          <w:rFonts w:eastAsia="Times New Roman" w:cs="Times New Roman"/>
          <w:sz w:val="28"/>
          <w:szCs w:val="28"/>
        </w:rPr>
        <w:t>7</w:t>
      </w:r>
      <w:r w:rsidRPr="000347D6">
        <w:rPr>
          <w:rFonts w:eastAsia="Times New Roman" w:cs="Times New Roman"/>
          <w:sz w:val="28"/>
          <w:szCs w:val="28"/>
        </w:rPr>
        <w:t>, тыс. рублей</w:t>
      </w:r>
    </w:p>
    <w:tbl>
      <w:tblPr>
        <w:tblW w:w="9649" w:type="dxa"/>
        <w:tblInd w:w="98" w:type="dxa"/>
        <w:tblCellMar>
          <w:left w:w="0" w:type="dxa"/>
          <w:right w:w="0" w:type="dxa"/>
        </w:tblCellMar>
        <w:tblLook w:val="04A0" w:firstRow="1" w:lastRow="0" w:firstColumn="1" w:lastColumn="0" w:noHBand="0" w:noVBand="1"/>
      </w:tblPr>
      <w:tblGrid>
        <w:gridCol w:w="4016"/>
        <w:gridCol w:w="1806"/>
        <w:gridCol w:w="992"/>
        <w:gridCol w:w="1843"/>
        <w:gridCol w:w="992"/>
      </w:tblGrid>
      <w:tr w:rsidR="000347D6" w:rsidRPr="000347D6" w:rsidTr="000347D6">
        <w:trPr>
          <w:trHeight w:val="765"/>
        </w:trPr>
        <w:tc>
          <w:tcPr>
            <w:tcW w:w="4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47D6" w:rsidRPr="000347D6" w:rsidRDefault="000347D6" w:rsidP="000347D6">
            <w:pPr>
              <w:rPr>
                <w:rFonts w:ascii="Calibri" w:eastAsia="Calibri" w:hAnsi="Calibri" w:cs="Calibri"/>
                <w:lang w:eastAsia="en-US"/>
              </w:rPr>
            </w:pPr>
            <w:r w:rsidRPr="000347D6">
              <w:rPr>
                <w:rFonts w:eastAsia="Calibri" w:cs="Times New Roman"/>
                <w:b/>
                <w:bCs/>
                <w:sz w:val="22"/>
                <w:szCs w:val="22"/>
                <w:lang w:eastAsia="en-US"/>
              </w:rPr>
              <w:t>Наименование доходов</w:t>
            </w:r>
          </w:p>
        </w:tc>
        <w:tc>
          <w:tcPr>
            <w:tcW w:w="18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47D6" w:rsidRPr="000347D6" w:rsidRDefault="000347D6" w:rsidP="000347D6">
            <w:pPr>
              <w:ind w:right="-109"/>
              <w:rPr>
                <w:rFonts w:ascii="Calibri" w:eastAsia="Calibri" w:hAnsi="Calibri" w:cs="Calibri"/>
                <w:lang w:eastAsia="en-US"/>
              </w:rPr>
            </w:pPr>
            <w:r w:rsidRPr="000347D6">
              <w:rPr>
                <w:rFonts w:eastAsia="Calibri" w:cs="Times New Roman"/>
                <w:b/>
                <w:bCs/>
                <w:sz w:val="22"/>
                <w:szCs w:val="22"/>
                <w:lang w:eastAsia="en-US"/>
              </w:rPr>
              <w:t>Исполнение</w:t>
            </w:r>
          </w:p>
          <w:p w:rsidR="000347D6" w:rsidRDefault="000347D6" w:rsidP="000347D6">
            <w:pPr>
              <w:ind w:right="-109"/>
              <w:rPr>
                <w:rFonts w:eastAsia="Calibri" w:cs="Times New Roman"/>
                <w:b/>
                <w:bCs/>
                <w:lang w:eastAsia="en-US"/>
              </w:rPr>
            </w:pPr>
            <w:r w:rsidRPr="000347D6">
              <w:rPr>
                <w:rFonts w:eastAsia="Calibri" w:cs="Times New Roman"/>
                <w:b/>
                <w:bCs/>
                <w:sz w:val="22"/>
                <w:szCs w:val="22"/>
                <w:lang w:eastAsia="en-US"/>
              </w:rPr>
              <w:t>201</w:t>
            </w:r>
            <w:r w:rsidR="002E2B87">
              <w:rPr>
                <w:rFonts w:eastAsia="Calibri" w:cs="Times New Roman"/>
                <w:b/>
                <w:bCs/>
                <w:sz w:val="22"/>
                <w:szCs w:val="22"/>
                <w:lang w:eastAsia="en-US"/>
              </w:rPr>
              <w:t>6</w:t>
            </w:r>
            <w:r w:rsidRPr="000347D6">
              <w:rPr>
                <w:rFonts w:eastAsia="Calibri" w:cs="Times New Roman"/>
                <w:b/>
                <w:bCs/>
                <w:sz w:val="22"/>
                <w:szCs w:val="22"/>
                <w:lang w:eastAsia="en-US"/>
              </w:rPr>
              <w:t xml:space="preserve"> года</w:t>
            </w:r>
          </w:p>
          <w:p w:rsidR="000B7662" w:rsidRPr="000347D6" w:rsidRDefault="000B7662" w:rsidP="000347D6">
            <w:pPr>
              <w:ind w:right="-109"/>
              <w:rPr>
                <w:rFonts w:ascii="Calibri" w:eastAsia="Calibri" w:hAnsi="Calibri" w:cs="Calibri"/>
                <w:lang w:eastAsia="en-US"/>
              </w:rPr>
            </w:pP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47D6" w:rsidRPr="000347D6" w:rsidRDefault="000347D6" w:rsidP="000347D6">
            <w:pPr>
              <w:ind w:right="-109"/>
              <w:rPr>
                <w:rFonts w:ascii="Calibri" w:eastAsia="Calibri" w:hAnsi="Calibri" w:cs="Calibri"/>
                <w:lang w:eastAsia="en-US"/>
              </w:rPr>
            </w:pPr>
            <w:proofErr w:type="spellStart"/>
            <w:r w:rsidRPr="000347D6">
              <w:rPr>
                <w:rFonts w:eastAsia="Calibri" w:cs="Times New Roman"/>
                <w:b/>
                <w:bCs/>
                <w:sz w:val="22"/>
                <w:szCs w:val="22"/>
                <w:lang w:eastAsia="en-US"/>
              </w:rPr>
              <w:t>Струк</w:t>
            </w:r>
            <w:proofErr w:type="spellEnd"/>
          </w:p>
          <w:p w:rsidR="000347D6" w:rsidRDefault="000347D6" w:rsidP="000347D6">
            <w:pPr>
              <w:ind w:right="-109"/>
              <w:rPr>
                <w:rFonts w:eastAsia="Calibri" w:cs="Times New Roman"/>
                <w:b/>
                <w:bCs/>
                <w:lang w:eastAsia="en-US"/>
              </w:rPr>
            </w:pPr>
            <w:r w:rsidRPr="000347D6">
              <w:rPr>
                <w:rFonts w:eastAsia="Calibri" w:cs="Times New Roman"/>
                <w:b/>
                <w:bCs/>
                <w:sz w:val="22"/>
                <w:szCs w:val="22"/>
                <w:lang w:eastAsia="en-US"/>
              </w:rPr>
              <w:t>тура, %</w:t>
            </w:r>
          </w:p>
          <w:p w:rsidR="000B7662" w:rsidRPr="000347D6" w:rsidRDefault="000B7662" w:rsidP="000347D6">
            <w:pPr>
              <w:ind w:right="-109"/>
              <w:rPr>
                <w:rFonts w:ascii="Calibri" w:eastAsia="Calibri" w:hAnsi="Calibri" w:cs="Calibri"/>
                <w:lang w:eastAsia="en-US"/>
              </w:rPr>
            </w:pP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47D6" w:rsidRPr="000347D6" w:rsidRDefault="000347D6" w:rsidP="000347D6">
            <w:pPr>
              <w:ind w:right="-109"/>
              <w:rPr>
                <w:rFonts w:ascii="Calibri" w:eastAsia="Calibri" w:hAnsi="Calibri" w:cs="Calibri"/>
                <w:lang w:eastAsia="en-US"/>
              </w:rPr>
            </w:pPr>
            <w:r w:rsidRPr="000347D6">
              <w:rPr>
                <w:rFonts w:eastAsia="Calibri" w:cs="Times New Roman"/>
                <w:b/>
                <w:bCs/>
                <w:sz w:val="22"/>
                <w:szCs w:val="22"/>
                <w:lang w:eastAsia="en-US"/>
              </w:rPr>
              <w:t>Исполнение</w:t>
            </w:r>
          </w:p>
          <w:p w:rsidR="000347D6" w:rsidRDefault="000347D6" w:rsidP="000347D6">
            <w:pPr>
              <w:ind w:right="-109"/>
              <w:rPr>
                <w:rFonts w:eastAsia="Calibri" w:cs="Times New Roman"/>
                <w:b/>
                <w:bCs/>
                <w:lang w:eastAsia="en-US"/>
              </w:rPr>
            </w:pPr>
            <w:r w:rsidRPr="000347D6">
              <w:rPr>
                <w:rFonts w:eastAsia="Calibri" w:cs="Times New Roman"/>
                <w:b/>
                <w:bCs/>
                <w:sz w:val="22"/>
                <w:szCs w:val="22"/>
                <w:lang w:eastAsia="en-US"/>
              </w:rPr>
              <w:t>201</w:t>
            </w:r>
            <w:r w:rsidR="002E2B87">
              <w:rPr>
                <w:rFonts w:eastAsia="Calibri" w:cs="Times New Roman"/>
                <w:b/>
                <w:bCs/>
                <w:sz w:val="22"/>
                <w:szCs w:val="22"/>
                <w:lang w:eastAsia="en-US"/>
              </w:rPr>
              <w:t>7</w:t>
            </w:r>
            <w:r w:rsidRPr="000347D6">
              <w:rPr>
                <w:rFonts w:eastAsia="Calibri" w:cs="Times New Roman"/>
                <w:b/>
                <w:bCs/>
                <w:sz w:val="22"/>
                <w:szCs w:val="22"/>
                <w:lang w:eastAsia="en-US"/>
              </w:rPr>
              <w:t xml:space="preserve"> года</w:t>
            </w:r>
          </w:p>
          <w:p w:rsidR="000B7662" w:rsidRPr="000347D6" w:rsidRDefault="000B7662" w:rsidP="000347D6">
            <w:pPr>
              <w:ind w:right="-109"/>
              <w:rPr>
                <w:rFonts w:ascii="Calibri" w:eastAsia="Calibri" w:hAnsi="Calibri" w:cs="Calibri"/>
                <w:lang w:eastAsia="en-US"/>
              </w:rPr>
            </w:pP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47D6" w:rsidRPr="000347D6" w:rsidRDefault="000347D6" w:rsidP="000347D6">
            <w:pPr>
              <w:ind w:right="-109"/>
              <w:rPr>
                <w:rFonts w:ascii="Calibri" w:eastAsia="Calibri" w:hAnsi="Calibri" w:cs="Calibri"/>
                <w:lang w:eastAsia="en-US"/>
              </w:rPr>
            </w:pPr>
            <w:proofErr w:type="spellStart"/>
            <w:r w:rsidRPr="000347D6">
              <w:rPr>
                <w:rFonts w:eastAsia="Calibri" w:cs="Times New Roman"/>
                <w:b/>
                <w:bCs/>
                <w:sz w:val="22"/>
                <w:szCs w:val="22"/>
                <w:lang w:eastAsia="en-US"/>
              </w:rPr>
              <w:t>Струк</w:t>
            </w:r>
            <w:proofErr w:type="spellEnd"/>
          </w:p>
          <w:p w:rsidR="000347D6" w:rsidRDefault="000347D6" w:rsidP="000347D6">
            <w:pPr>
              <w:ind w:right="-109"/>
              <w:rPr>
                <w:rFonts w:eastAsia="Calibri" w:cs="Times New Roman"/>
                <w:b/>
                <w:bCs/>
                <w:lang w:eastAsia="en-US"/>
              </w:rPr>
            </w:pPr>
            <w:r w:rsidRPr="000347D6">
              <w:rPr>
                <w:rFonts w:eastAsia="Calibri" w:cs="Times New Roman"/>
                <w:b/>
                <w:bCs/>
                <w:sz w:val="22"/>
                <w:szCs w:val="22"/>
                <w:lang w:eastAsia="en-US"/>
              </w:rPr>
              <w:t>тура, %</w:t>
            </w:r>
          </w:p>
          <w:p w:rsidR="000B7662" w:rsidRPr="000347D6" w:rsidRDefault="000B7662" w:rsidP="000347D6">
            <w:pPr>
              <w:ind w:right="-109"/>
              <w:rPr>
                <w:rFonts w:ascii="Calibri" w:eastAsia="Calibri" w:hAnsi="Calibri" w:cs="Calibri"/>
                <w:lang w:eastAsia="en-US"/>
              </w:rPr>
            </w:pPr>
          </w:p>
        </w:tc>
      </w:tr>
      <w:tr w:rsidR="000347D6" w:rsidRPr="000347D6" w:rsidTr="000347D6">
        <w:trPr>
          <w:trHeight w:val="255"/>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7D6" w:rsidRPr="000347D6" w:rsidRDefault="000347D6" w:rsidP="000347D6">
            <w:pPr>
              <w:ind w:right="-108"/>
              <w:rPr>
                <w:rFonts w:eastAsia="Times New Roman" w:cs="Times New Roman"/>
              </w:rPr>
            </w:pPr>
            <w:r w:rsidRPr="000347D6">
              <w:rPr>
                <w:rFonts w:eastAsia="Times New Roman" w:cs="Times New Roman"/>
                <w:b/>
                <w:bCs/>
                <w:sz w:val="20"/>
                <w:szCs w:val="20"/>
              </w:rPr>
              <w:t>БЕЗВОЗМЕЗДНЫЕ ПОСТУПЛЕНИЯ</w:t>
            </w:r>
          </w:p>
        </w:tc>
        <w:tc>
          <w:tcPr>
            <w:tcW w:w="1806"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2E2B87" w:rsidP="000347D6">
            <w:pPr>
              <w:ind w:right="-109"/>
              <w:rPr>
                <w:rFonts w:ascii="Calibri" w:eastAsia="Calibri" w:hAnsi="Calibri" w:cs="Calibri"/>
                <w:lang w:eastAsia="en-US"/>
              </w:rPr>
            </w:pPr>
            <w:r>
              <w:rPr>
                <w:rFonts w:eastAsia="Calibri" w:cs="Times New Roman"/>
                <w:b/>
                <w:bCs/>
                <w:sz w:val="22"/>
                <w:szCs w:val="22"/>
                <w:lang w:eastAsia="en-US"/>
              </w:rPr>
              <w:t>272242,0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1F4ABB" w:rsidP="000347D6">
            <w:pPr>
              <w:ind w:right="-109"/>
              <w:rPr>
                <w:rFonts w:ascii="Calibri" w:eastAsia="Calibri" w:hAnsi="Calibri" w:cs="Calibri"/>
                <w:lang w:eastAsia="en-US"/>
              </w:rPr>
            </w:pPr>
            <w:r>
              <w:rPr>
                <w:rFonts w:eastAsia="Calibri" w:cs="Times New Roman"/>
                <w:b/>
                <w:bCs/>
                <w:sz w:val="22"/>
                <w:szCs w:val="22"/>
                <w:lang w:eastAsia="en-US"/>
              </w:rPr>
              <w:t>100,0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2E2B87" w:rsidP="000347D6">
            <w:pPr>
              <w:ind w:right="-109"/>
              <w:rPr>
                <w:rFonts w:ascii="Calibri" w:eastAsia="Calibri" w:hAnsi="Calibri" w:cs="Calibri"/>
                <w:lang w:eastAsia="en-US"/>
              </w:rPr>
            </w:pPr>
            <w:r>
              <w:rPr>
                <w:rFonts w:eastAsia="Calibri" w:cs="Times New Roman"/>
                <w:b/>
                <w:bCs/>
                <w:sz w:val="22"/>
                <w:szCs w:val="22"/>
                <w:lang w:eastAsia="en-US"/>
              </w:rPr>
              <w:t>235731,5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0347D6" w:rsidP="000347D6">
            <w:pPr>
              <w:ind w:right="-109"/>
              <w:rPr>
                <w:rFonts w:ascii="Calibri" w:eastAsia="Calibri" w:hAnsi="Calibri" w:cs="Calibri"/>
                <w:lang w:eastAsia="en-US"/>
              </w:rPr>
            </w:pPr>
            <w:r w:rsidRPr="000347D6">
              <w:rPr>
                <w:rFonts w:eastAsia="Calibri" w:cs="Times New Roman"/>
                <w:b/>
                <w:bCs/>
                <w:sz w:val="22"/>
                <w:szCs w:val="22"/>
                <w:lang w:eastAsia="en-US"/>
              </w:rPr>
              <w:t>100,0</w:t>
            </w:r>
          </w:p>
        </w:tc>
      </w:tr>
      <w:tr w:rsidR="000347D6" w:rsidRPr="000347D6" w:rsidTr="000347D6">
        <w:trPr>
          <w:trHeight w:val="510"/>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7D6" w:rsidRPr="000347D6" w:rsidRDefault="000347D6" w:rsidP="000347D6">
            <w:pPr>
              <w:ind w:right="-108"/>
              <w:jc w:val="both"/>
              <w:rPr>
                <w:rFonts w:eastAsia="Times New Roman" w:cs="Times New Roman"/>
              </w:rPr>
            </w:pPr>
            <w:r w:rsidRPr="000347D6">
              <w:rPr>
                <w:rFonts w:eastAsia="Times New Roman" w:cs="Times New Roman"/>
                <w:sz w:val="20"/>
                <w:szCs w:val="20"/>
              </w:rPr>
              <w:t>Дотации бюджетам субъектов РФ и муниципальных образований</w:t>
            </w:r>
          </w:p>
        </w:tc>
        <w:tc>
          <w:tcPr>
            <w:tcW w:w="1806"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2E2B87" w:rsidP="000347D6">
            <w:pPr>
              <w:ind w:right="-109"/>
              <w:rPr>
                <w:rFonts w:ascii="Calibri" w:eastAsia="Calibri" w:hAnsi="Calibri" w:cs="Calibri"/>
                <w:lang w:eastAsia="en-US"/>
              </w:rPr>
            </w:pPr>
            <w:r>
              <w:rPr>
                <w:rFonts w:eastAsia="Calibri" w:cs="Times New Roman"/>
                <w:sz w:val="22"/>
                <w:szCs w:val="22"/>
                <w:lang w:eastAsia="en-US"/>
              </w:rPr>
              <w:t>19553,0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2E2B87" w:rsidP="000347D6">
            <w:pPr>
              <w:ind w:right="-109"/>
              <w:rPr>
                <w:rFonts w:ascii="Calibri" w:eastAsia="Calibri" w:hAnsi="Calibri" w:cs="Calibri"/>
                <w:lang w:eastAsia="en-US"/>
              </w:rPr>
            </w:pPr>
            <w:r>
              <w:rPr>
                <w:rFonts w:eastAsia="Calibri" w:cs="Times New Roman"/>
                <w:sz w:val="22"/>
                <w:szCs w:val="22"/>
                <w:lang w:eastAsia="en-US"/>
              </w:rPr>
              <w:t>7,2</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2E2B87" w:rsidP="000347D6">
            <w:pPr>
              <w:ind w:right="-109"/>
              <w:rPr>
                <w:rFonts w:ascii="Calibri" w:eastAsia="Calibri" w:hAnsi="Calibri" w:cs="Calibri"/>
                <w:lang w:eastAsia="en-US"/>
              </w:rPr>
            </w:pPr>
            <w:r>
              <w:rPr>
                <w:rFonts w:eastAsia="Calibri" w:cs="Times New Roman"/>
                <w:sz w:val="22"/>
                <w:szCs w:val="22"/>
                <w:lang w:eastAsia="en-US"/>
              </w:rPr>
              <w:t>42838,6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2E2B87" w:rsidP="000347D6">
            <w:pPr>
              <w:ind w:right="-109"/>
              <w:rPr>
                <w:rFonts w:ascii="Calibri" w:eastAsia="Calibri" w:hAnsi="Calibri" w:cs="Calibri"/>
                <w:lang w:eastAsia="en-US"/>
              </w:rPr>
            </w:pPr>
            <w:r>
              <w:rPr>
                <w:rFonts w:eastAsia="Calibri" w:cs="Times New Roman"/>
                <w:sz w:val="22"/>
                <w:szCs w:val="22"/>
                <w:lang w:eastAsia="en-US"/>
              </w:rPr>
              <w:t>18,2</w:t>
            </w:r>
          </w:p>
        </w:tc>
      </w:tr>
      <w:tr w:rsidR="000347D6" w:rsidRPr="000347D6" w:rsidTr="000347D6">
        <w:trPr>
          <w:trHeight w:val="510"/>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7D6" w:rsidRPr="000347D6" w:rsidRDefault="000347D6" w:rsidP="000347D6">
            <w:pPr>
              <w:ind w:right="-108"/>
              <w:rPr>
                <w:rFonts w:eastAsia="Times New Roman" w:cs="Times New Roman"/>
              </w:rPr>
            </w:pPr>
            <w:r w:rsidRPr="000347D6">
              <w:rPr>
                <w:rFonts w:eastAsia="Times New Roman" w:cs="Times New Roman"/>
                <w:color w:val="000000"/>
                <w:sz w:val="20"/>
                <w:szCs w:val="20"/>
              </w:rPr>
              <w:t>Субсидии бюджетам субъектов РФ и муниципальных образований (межбюджетные субсидии)</w:t>
            </w:r>
          </w:p>
        </w:tc>
        <w:tc>
          <w:tcPr>
            <w:tcW w:w="1806"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2E2B87" w:rsidP="000347D6">
            <w:pPr>
              <w:ind w:right="-109"/>
              <w:rPr>
                <w:rFonts w:ascii="Calibri" w:eastAsia="Calibri" w:hAnsi="Calibri" w:cs="Calibri"/>
                <w:lang w:eastAsia="en-US"/>
              </w:rPr>
            </w:pPr>
            <w:r>
              <w:rPr>
                <w:rFonts w:eastAsia="Calibri" w:cs="Times New Roman"/>
                <w:sz w:val="22"/>
                <w:szCs w:val="22"/>
                <w:lang w:eastAsia="en-US"/>
              </w:rPr>
              <w:t>81008,5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2E2B87" w:rsidP="000347D6">
            <w:pPr>
              <w:ind w:right="-109"/>
              <w:rPr>
                <w:rFonts w:ascii="Calibri" w:eastAsia="Calibri" w:hAnsi="Calibri" w:cs="Calibri"/>
                <w:lang w:eastAsia="en-US"/>
              </w:rPr>
            </w:pPr>
            <w:r>
              <w:rPr>
                <w:rFonts w:eastAsia="Calibri" w:cs="Times New Roman"/>
                <w:sz w:val="22"/>
                <w:szCs w:val="22"/>
                <w:lang w:eastAsia="en-US"/>
              </w:rPr>
              <w:t>29,8</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2E2B87" w:rsidP="000347D6">
            <w:pPr>
              <w:ind w:right="-109"/>
              <w:rPr>
                <w:rFonts w:ascii="Calibri" w:eastAsia="Calibri" w:hAnsi="Calibri" w:cs="Calibri"/>
                <w:lang w:eastAsia="en-US"/>
              </w:rPr>
            </w:pPr>
            <w:r>
              <w:rPr>
                <w:rFonts w:eastAsia="Calibri" w:cs="Times New Roman"/>
                <w:sz w:val="22"/>
                <w:szCs w:val="22"/>
                <w:lang w:eastAsia="en-US"/>
              </w:rPr>
              <w:t>48785,6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7250D0" w:rsidP="000347D6">
            <w:pPr>
              <w:ind w:right="-109"/>
              <w:rPr>
                <w:rFonts w:ascii="Calibri" w:eastAsia="Calibri" w:hAnsi="Calibri" w:cs="Calibri"/>
                <w:lang w:eastAsia="en-US"/>
              </w:rPr>
            </w:pPr>
            <w:r>
              <w:rPr>
                <w:rFonts w:eastAsia="Calibri" w:cs="Times New Roman"/>
                <w:sz w:val="22"/>
                <w:szCs w:val="22"/>
                <w:lang w:eastAsia="en-US"/>
              </w:rPr>
              <w:t>20,7</w:t>
            </w:r>
          </w:p>
        </w:tc>
      </w:tr>
      <w:tr w:rsidR="000347D6" w:rsidRPr="000347D6" w:rsidTr="000347D6">
        <w:trPr>
          <w:trHeight w:val="510"/>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7D6" w:rsidRPr="000347D6" w:rsidRDefault="000347D6" w:rsidP="000347D6">
            <w:pPr>
              <w:ind w:right="-108"/>
              <w:jc w:val="both"/>
              <w:rPr>
                <w:rFonts w:eastAsia="Times New Roman" w:cs="Times New Roman"/>
              </w:rPr>
            </w:pPr>
            <w:r w:rsidRPr="000347D6">
              <w:rPr>
                <w:rFonts w:eastAsia="Times New Roman" w:cs="Times New Roman"/>
                <w:sz w:val="20"/>
                <w:szCs w:val="20"/>
              </w:rPr>
              <w:t>Субвенции  бюджетам  субъектов РФ  муниципальных образований</w:t>
            </w:r>
          </w:p>
        </w:tc>
        <w:tc>
          <w:tcPr>
            <w:tcW w:w="1806"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2E2B87" w:rsidP="000347D6">
            <w:pPr>
              <w:ind w:right="-109"/>
              <w:rPr>
                <w:rFonts w:ascii="Calibri" w:eastAsia="Calibri" w:hAnsi="Calibri" w:cs="Calibri"/>
                <w:lang w:eastAsia="en-US"/>
              </w:rPr>
            </w:pPr>
            <w:r>
              <w:rPr>
                <w:rFonts w:eastAsia="Calibri" w:cs="Times New Roman"/>
                <w:sz w:val="22"/>
                <w:szCs w:val="22"/>
                <w:lang w:eastAsia="en-US"/>
              </w:rPr>
              <w:t>159400,0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2E2B87" w:rsidP="000347D6">
            <w:pPr>
              <w:ind w:right="-109"/>
              <w:rPr>
                <w:rFonts w:ascii="Calibri" w:eastAsia="Calibri" w:hAnsi="Calibri" w:cs="Calibri"/>
                <w:lang w:eastAsia="en-US"/>
              </w:rPr>
            </w:pPr>
            <w:r>
              <w:rPr>
                <w:rFonts w:eastAsia="Calibri" w:cs="Times New Roman"/>
                <w:sz w:val="22"/>
                <w:szCs w:val="22"/>
                <w:lang w:eastAsia="en-US"/>
              </w:rPr>
              <w:t>58,6</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2E2B87" w:rsidP="000347D6">
            <w:pPr>
              <w:ind w:right="-109"/>
              <w:rPr>
                <w:rFonts w:ascii="Calibri" w:eastAsia="Calibri" w:hAnsi="Calibri" w:cs="Calibri"/>
                <w:lang w:eastAsia="en-US"/>
              </w:rPr>
            </w:pPr>
            <w:r>
              <w:rPr>
                <w:rFonts w:eastAsia="Calibri" w:cs="Times New Roman"/>
                <w:sz w:val="22"/>
                <w:szCs w:val="22"/>
                <w:lang w:eastAsia="en-US"/>
              </w:rPr>
              <w:t>142375,9</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7250D0" w:rsidP="000347D6">
            <w:pPr>
              <w:ind w:right="-109"/>
              <w:rPr>
                <w:rFonts w:ascii="Calibri" w:eastAsia="Calibri" w:hAnsi="Calibri" w:cs="Calibri"/>
                <w:lang w:eastAsia="en-US"/>
              </w:rPr>
            </w:pPr>
            <w:r>
              <w:rPr>
                <w:rFonts w:eastAsia="Calibri" w:cs="Times New Roman"/>
                <w:sz w:val="22"/>
                <w:szCs w:val="22"/>
                <w:lang w:eastAsia="en-US"/>
              </w:rPr>
              <w:t>60,4</w:t>
            </w:r>
          </w:p>
        </w:tc>
      </w:tr>
      <w:tr w:rsidR="000347D6" w:rsidRPr="000347D6" w:rsidTr="000347D6">
        <w:trPr>
          <w:trHeight w:val="255"/>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47D6" w:rsidRPr="000347D6" w:rsidRDefault="000347D6" w:rsidP="000347D6">
            <w:pPr>
              <w:ind w:right="-108"/>
              <w:rPr>
                <w:rFonts w:eastAsia="Times New Roman" w:cs="Times New Roman"/>
              </w:rPr>
            </w:pPr>
            <w:r w:rsidRPr="000347D6">
              <w:rPr>
                <w:rFonts w:eastAsia="Times New Roman" w:cs="Times New Roman"/>
                <w:color w:val="000000"/>
                <w:sz w:val="20"/>
                <w:szCs w:val="20"/>
              </w:rPr>
              <w:t>Иные межбюджетные трансферты</w:t>
            </w:r>
          </w:p>
        </w:tc>
        <w:tc>
          <w:tcPr>
            <w:tcW w:w="1806"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2E2B87" w:rsidP="000347D6">
            <w:pPr>
              <w:ind w:right="-109"/>
              <w:rPr>
                <w:rFonts w:ascii="Calibri" w:eastAsia="Calibri" w:hAnsi="Calibri" w:cs="Calibri"/>
                <w:lang w:eastAsia="en-US"/>
              </w:rPr>
            </w:pPr>
            <w:r>
              <w:rPr>
                <w:rFonts w:eastAsia="Calibri" w:cs="Times New Roman"/>
                <w:sz w:val="22"/>
                <w:szCs w:val="22"/>
                <w:lang w:eastAsia="en-US"/>
              </w:rPr>
              <w:t>9009,8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FC5FBF" w:rsidP="002E2B87">
            <w:pPr>
              <w:ind w:right="-109"/>
              <w:rPr>
                <w:rFonts w:ascii="Calibri" w:eastAsia="Calibri" w:hAnsi="Calibri" w:cs="Calibri"/>
                <w:lang w:eastAsia="en-US"/>
              </w:rPr>
            </w:pPr>
            <w:r>
              <w:rPr>
                <w:rFonts w:eastAsia="Calibri" w:cs="Times New Roman"/>
                <w:sz w:val="22"/>
                <w:szCs w:val="22"/>
                <w:lang w:eastAsia="en-US"/>
              </w:rPr>
              <w:t>3,</w:t>
            </w:r>
            <w:r w:rsidR="002E2B87">
              <w:rPr>
                <w:rFonts w:eastAsia="Calibri" w:cs="Times New Roman"/>
                <w:sz w:val="22"/>
                <w:szCs w:val="22"/>
                <w:lang w:eastAsia="en-US"/>
              </w:rPr>
              <w:t>3</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2E2B87" w:rsidP="000347D6">
            <w:pPr>
              <w:ind w:right="-109"/>
              <w:rPr>
                <w:rFonts w:ascii="Calibri" w:eastAsia="Calibri" w:hAnsi="Calibri" w:cs="Calibri"/>
                <w:lang w:eastAsia="en-US"/>
              </w:rPr>
            </w:pPr>
            <w:r>
              <w:rPr>
                <w:rFonts w:eastAsia="Calibri" w:cs="Times New Roman"/>
                <w:sz w:val="22"/>
                <w:szCs w:val="22"/>
                <w:lang w:eastAsia="en-US"/>
              </w:rPr>
              <w:t>50,0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0347D6" w:rsidRPr="000347D6" w:rsidRDefault="007250D0" w:rsidP="000347D6">
            <w:pPr>
              <w:ind w:right="-109"/>
              <w:rPr>
                <w:rFonts w:ascii="Calibri" w:eastAsia="Calibri" w:hAnsi="Calibri" w:cs="Calibri"/>
                <w:lang w:eastAsia="en-US"/>
              </w:rPr>
            </w:pPr>
            <w:r>
              <w:rPr>
                <w:rFonts w:eastAsia="Calibri" w:cs="Times New Roman"/>
                <w:sz w:val="22"/>
                <w:szCs w:val="22"/>
                <w:lang w:eastAsia="en-US"/>
              </w:rPr>
              <w:t>0,02</w:t>
            </w:r>
          </w:p>
        </w:tc>
      </w:tr>
      <w:tr w:rsidR="001F4ABB" w:rsidRPr="000347D6" w:rsidTr="001F4ABB">
        <w:trPr>
          <w:trHeight w:val="255"/>
        </w:trPr>
        <w:tc>
          <w:tcPr>
            <w:tcW w:w="4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4ABB" w:rsidRPr="000347D6" w:rsidRDefault="001F4ABB" w:rsidP="001F4ABB">
            <w:pPr>
              <w:ind w:right="-108"/>
              <w:rPr>
                <w:rFonts w:eastAsia="Times New Roman" w:cs="Times New Roman"/>
                <w:color w:val="000000"/>
                <w:sz w:val="20"/>
                <w:szCs w:val="20"/>
              </w:rPr>
            </w:pPr>
            <w:r>
              <w:rPr>
                <w:rFonts w:eastAsia="Times New Roman" w:cs="Times New Roman"/>
                <w:color w:val="000000"/>
                <w:sz w:val="20"/>
                <w:szCs w:val="20"/>
              </w:rPr>
              <w:t>Прочие безвозмездные поступления</w:t>
            </w:r>
          </w:p>
        </w:tc>
        <w:tc>
          <w:tcPr>
            <w:tcW w:w="1806" w:type="dxa"/>
            <w:tcBorders>
              <w:top w:val="nil"/>
              <w:left w:val="nil"/>
              <w:bottom w:val="single" w:sz="8" w:space="0" w:color="auto"/>
              <w:right w:val="single" w:sz="8" w:space="0" w:color="auto"/>
            </w:tcBorders>
            <w:noWrap/>
            <w:tcMar>
              <w:top w:w="0" w:type="dxa"/>
              <w:left w:w="108" w:type="dxa"/>
              <w:bottom w:w="0" w:type="dxa"/>
              <w:right w:w="108" w:type="dxa"/>
            </w:tcMar>
            <w:hideMark/>
          </w:tcPr>
          <w:p w:rsidR="001F4ABB" w:rsidRPr="000347D6" w:rsidRDefault="002E2B87" w:rsidP="001830C9">
            <w:pPr>
              <w:ind w:right="-109"/>
              <w:rPr>
                <w:rFonts w:eastAsia="Calibri" w:cs="Times New Roman"/>
                <w:lang w:eastAsia="en-US"/>
              </w:rPr>
            </w:pPr>
            <w:r>
              <w:rPr>
                <w:rFonts w:eastAsia="Calibri" w:cs="Times New Roman"/>
                <w:sz w:val="22"/>
                <w:szCs w:val="22"/>
                <w:lang w:eastAsia="en-US"/>
              </w:rPr>
              <w:t>3270,5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1F4ABB" w:rsidRPr="000347D6" w:rsidRDefault="00FC5FBF" w:rsidP="002E2B87">
            <w:pPr>
              <w:ind w:right="-109"/>
              <w:rPr>
                <w:rFonts w:eastAsia="Calibri" w:cs="Times New Roman"/>
                <w:lang w:eastAsia="en-US"/>
              </w:rPr>
            </w:pPr>
            <w:r>
              <w:rPr>
                <w:rFonts w:eastAsia="Calibri" w:cs="Times New Roman"/>
                <w:sz w:val="22"/>
                <w:szCs w:val="22"/>
                <w:lang w:eastAsia="en-US"/>
              </w:rPr>
              <w:t>1,</w:t>
            </w:r>
            <w:r w:rsidR="002E2B87">
              <w:rPr>
                <w:rFonts w:eastAsia="Calibri" w:cs="Times New Roman"/>
                <w:sz w:val="22"/>
                <w:szCs w:val="22"/>
                <w:lang w:eastAsia="en-US"/>
              </w:rPr>
              <w:t>2</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1F4ABB" w:rsidRPr="000347D6" w:rsidRDefault="002E2B87" w:rsidP="001830C9">
            <w:pPr>
              <w:ind w:right="-109"/>
              <w:rPr>
                <w:rFonts w:eastAsia="Calibri" w:cs="Times New Roman"/>
                <w:lang w:eastAsia="en-US"/>
              </w:rPr>
            </w:pPr>
            <w:r>
              <w:rPr>
                <w:rFonts w:eastAsia="Calibri" w:cs="Times New Roman"/>
                <w:sz w:val="22"/>
                <w:szCs w:val="22"/>
                <w:lang w:eastAsia="en-US"/>
              </w:rPr>
              <w:t>1681,4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1F4ABB" w:rsidRPr="000347D6" w:rsidRDefault="007250D0" w:rsidP="001830C9">
            <w:pPr>
              <w:ind w:right="-109"/>
              <w:rPr>
                <w:rFonts w:eastAsia="Calibri" w:cs="Times New Roman"/>
                <w:lang w:eastAsia="en-US"/>
              </w:rPr>
            </w:pPr>
            <w:r>
              <w:rPr>
                <w:rFonts w:eastAsia="Calibri" w:cs="Times New Roman"/>
                <w:sz w:val="22"/>
                <w:szCs w:val="22"/>
                <w:lang w:eastAsia="en-US"/>
              </w:rPr>
              <w:t>0,7</w:t>
            </w:r>
          </w:p>
        </w:tc>
      </w:tr>
    </w:tbl>
    <w:p w:rsidR="000347D6" w:rsidRDefault="000347D6" w:rsidP="00493303">
      <w:pPr>
        <w:ind w:firstLine="709"/>
        <w:jc w:val="both"/>
        <w:rPr>
          <w:sz w:val="28"/>
          <w:szCs w:val="28"/>
        </w:rPr>
      </w:pPr>
    </w:p>
    <w:p w:rsidR="000B041F" w:rsidRDefault="00A17A20" w:rsidP="000B041F">
      <w:pPr>
        <w:ind w:firstLine="709"/>
        <w:jc w:val="both"/>
        <w:rPr>
          <w:sz w:val="28"/>
          <w:szCs w:val="28"/>
        </w:rPr>
      </w:pPr>
      <w:r>
        <w:rPr>
          <w:sz w:val="28"/>
          <w:szCs w:val="28"/>
        </w:rPr>
        <w:t xml:space="preserve">Исполнение составило </w:t>
      </w:r>
      <w:r w:rsidR="007250D0">
        <w:rPr>
          <w:sz w:val="28"/>
          <w:szCs w:val="28"/>
        </w:rPr>
        <w:t>235731,5</w:t>
      </w:r>
      <w:r w:rsidR="00FB58EF">
        <w:rPr>
          <w:sz w:val="28"/>
          <w:szCs w:val="28"/>
        </w:rPr>
        <w:t xml:space="preserve"> тыс. рублей, или </w:t>
      </w:r>
      <w:r w:rsidR="007250D0">
        <w:rPr>
          <w:sz w:val="28"/>
          <w:szCs w:val="28"/>
        </w:rPr>
        <w:t>99,5</w:t>
      </w:r>
      <w:r>
        <w:rPr>
          <w:sz w:val="28"/>
          <w:szCs w:val="28"/>
        </w:rPr>
        <w:t>% от уточне</w:t>
      </w:r>
      <w:r w:rsidR="00F3234C">
        <w:rPr>
          <w:sz w:val="28"/>
          <w:szCs w:val="28"/>
        </w:rPr>
        <w:t>нного плана. По сравнению с 201</w:t>
      </w:r>
      <w:r w:rsidR="00247D75">
        <w:rPr>
          <w:sz w:val="28"/>
          <w:szCs w:val="28"/>
        </w:rPr>
        <w:t xml:space="preserve">7 </w:t>
      </w:r>
      <w:r>
        <w:rPr>
          <w:sz w:val="28"/>
          <w:szCs w:val="28"/>
        </w:rPr>
        <w:t>годом общий объем безвозмездны</w:t>
      </w:r>
      <w:r w:rsidR="00534BF8">
        <w:rPr>
          <w:sz w:val="28"/>
          <w:szCs w:val="28"/>
        </w:rPr>
        <w:t xml:space="preserve">х поступлений </w:t>
      </w:r>
      <w:r w:rsidR="00DB2D8C">
        <w:rPr>
          <w:sz w:val="28"/>
          <w:szCs w:val="28"/>
        </w:rPr>
        <w:t>сократился</w:t>
      </w:r>
      <w:r w:rsidR="001F44EB">
        <w:rPr>
          <w:sz w:val="28"/>
          <w:szCs w:val="28"/>
        </w:rPr>
        <w:t xml:space="preserve"> </w:t>
      </w:r>
      <w:r w:rsidR="00534BF8">
        <w:rPr>
          <w:sz w:val="28"/>
          <w:szCs w:val="28"/>
        </w:rPr>
        <w:t xml:space="preserve"> на </w:t>
      </w:r>
      <w:r w:rsidR="00DB2D8C">
        <w:rPr>
          <w:sz w:val="28"/>
          <w:szCs w:val="28"/>
        </w:rPr>
        <w:t>36510,5</w:t>
      </w:r>
      <w:r w:rsidR="00F3234C">
        <w:rPr>
          <w:sz w:val="28"/>
          <w:szCs w:val="28"/>
        </w:rPr>
        <w:t xml:space="preserve"> тыс. рублей, или </w:t>
      </w:r>
      <w:r w:rsidR="00DB2D8C">
        <w:rPr>
          <w:sz w:val="28"/>
          <w:szCs w:val="28"/>
        </w:rPr>
        <w:t>13,4</w:t>
      </w:r>
      <w:r w:rsidR="00F3234C">
        <w:rPr>
          <w:sz w:val="28"/>
          <w:szCs w:val="28"/>
        </w:rPr>
        <w:t xml:space="preserve"> процента</w:t>
      </w:r>
      <w:r w:rsidR="000B041F">
        <w:rPr>
          <w:sz w:val="28"/>
          <w:szCs w:val="28"/>
        </w:rPr>
        <w:t>.</w:t>
      </w:r>
    </w:p>
    <w:p w:rsidR="000303E0" w:rsidRDefault="00FB58EF" w:rsidP="00FB58EF">
      <w:pPr>
        <w:shd w:val="clear" w:color="auto" w:fill="FFFFFF"/>
        <w:ind w:left="19" w:right="34" w:firstLine="710"/>
        <w:jc w:val="both"/>
        <w:rPr>
          <w:spacing w:val="-1"/>
          <w:sz w:val="28"/>
          <w:szCs w:val="28"/>
        </w:rPr>
      </w:pPr>
      <w:r w:rsidRPr="0015007B">
        <w:rPr>
          <w:spacing w:val="-1"/>
          <w:sz w:val="28"/>
          <w:szCs w:val="28"/>
        </w:rPr>
        <w:t>Структура безвозмездных поступлений сложилась следующим образом:</w:t>
      </w:r>
    </w:p>
    <w:p w:rsidR="000303E0" w:rsidRDefault="000303E0" w:rsidP="00FB58EF">
      <w:pPr>
        <w:shd w:val="clear" w:color="auto" w:fill="FFFFFF"/>
        <w:ind w:left="19" w:right="34" w:firstLine="710"/>
        <w:jc w:val="both"/>
        <w:rPr>
          <w:sz w:val="28"/>
          <w:szCs w:val="28"/>
        </w:rPr>
      </w:pPr>
      <w:r>
        <w:rPr>
          <w:spacing w:val="-1"/>
          <w:sz w:val="28"/>
          <w:szCs w:val="28"/>
        </w:rPr>
        <w:t xml:space="preserve">- </w:t>
      </w:r>
      <w:r w:rsidR="00FB58EF" w:rsidRPr="0015007B">
        <w:rPr>
          <w:sz w:val="28"/>
          <w:szCs w:val="28"/>
        </w:rPr>
        <w:t xml:space="preserve">дотации – </w:t>
      </w:r>
      <w:r w:rsidR="00DB2D8C">
        <w:rPr>
          <w:sz w:val="28"/>
          <w:szCs w:val="28"/>
        </w:rPr>
        <w:t>18,2</w:t>
      </w:r>
      <w:r w:rsidR="00F3234C">
        <w:rPr>
          <w:sz w:val="28"/>
          <w:szCs w:val="28"/>
        </w:rPr>
        <w:t xml:space="preserve"> %,</w:t>
      </w:r>
    </w:p>
    <w:p w:rsidR="000303E0" w:rsidRDefault="000303E0" w:rsidP="00FB58EF">
      <w:pPr>
        <w:shd w:val="clear" w:color="auto" w:fill="FFFFFF"/>
        <w:ind w:left="19" w:right="34" w:firstLine="710"/>
        <w:jc w:val="both"/>
        <w:rPr>
          <w:sz w:val="28"/>
          <w:szCs w:val="28"/>
        </w:rPr>
      </w:pPr>
      <w:r>
        <w:rPr>
          <w:sz w:val="28"/>
          <w:szCs w:val="28"/>
        </w:rPr>
        <w:t xml:space="preserve">- </w:t>
      </w:r>
      <w:r w:rsidR="00FB58EF" w:rsidRPr="0015007B">
        <w:rPr>
          <w:sz w:val="28"/>
          <w:szCs w:val="28"/>
        </w:rPr>
        <w:t xml:space="preserve">субсидии – </w:t>
      </w:r>
      <w:r w:rsidR="00DB2D8C">
        <w:rPr>
          <w:sz w:val="28"/>
          <w:szCs w:val="28"/>
        </w:rPr>
        <w:t>20,7</w:t>
      </w:r>
      <w:r w:rsidR="00FB58EF">
        <w:rPr>
          <w:sz w:val="28"/>
          <w:szCs w:val="28"/>
        </w:rPr>
        <w:t xml:space="preserve"> %</w:t>
      </w:r>
      <w:r w:rsidR="00F3234C">
        <w:rPr>
          <w:sz w:val="28"/>
          <w:szCs w:val="28"/>
        </w:rPr>
        <w:t>,</w:t>
      </w:r>
    </w:p>
    <w:p w:rsidR="000303E0" w:rsidRDefault="000303E0" w:rsidP="00FB58EF">
      <w:pPr>
        <w:shd w:val="clear" w:color="auto" w:fill="FFFFFF"/>
        <w:ind w:left="19" w:right="34" w:firstLine="710"/>
        <w:jc w:val="both"/>
        <w:rPr>
          <w:sz w:val="28"/>
          <w:szCs w:val="28"/>
        </w:rPr>
      </w:pPr>
      <w:r>
        <w:rPr>
          <w:sz w:val="28"/>
          <w:szCs w:val="28"/>
        </w:rPr>
        <w:t xml:space="preserve">- </w:t>
      </w:r>
      <w:r w:rsidR="00FB58EF">
        <w:rPr>
          <w:sz w:val="28"/>
          <w:szCs w:val="28"/>
        </w:rPr>
        <w:t xml:space="preserve">субвенции – </w:t>
      </w:r>
      <w:r w:rsidR="00DB2D8C">
        <w:rPr>
          <w:sz w:val="28"/>
          <w:szCs w:val="28"/>
        </w:rPr>
        <w:t>60,4</w:t>
      </w:r>
      <w:r w:rsidR="00F3234C">
        <w:rPr>
          <w:sz w:val="28"/>
          <w:szCs w:val="28"/>
        </w:rPr>
        <w:t xml:space="preserve"> %,</w:t>
      </w:r>
    </w:p>
    <w:p w:rsidR="00FB58EF" w:rsidRDefault="000303E0" w:rsidP="00FB58EF">
      <w:pPr>
        <w:shd w:val="clear" w:color="auto" w:fill="FFFFFF"/>
        <w:ind w:left="19" w:right="34" w:firstLine="710"/>
        <w:jc w:val="both"/>
        <w:rPr>
          <w:sz w:val="28"/>
          <w:szCs w:val="28"/>
        </w:rPr>
      </w:pPr>
      <w:r>
        <w:rPr>
          <w:sz w:val="28"/>
          <w:szCs w:val="28"/>
        </w:rPr>
        <w:t xml:space="preserve">- </w:t>
      </w:r>
      <w:r w:rsidR="00F3234C">
        <w:rPr>
          <w:sz w:val="28"/>
          <w:szCs w:val="28"/>
        </w:rPr>
        <w:t xml:space="preserve">иные межбюджетные трансферты – </w:t>
      </w:r>
      <w:r w:rsidR="00DB2D8C">
        <w:rPr>
          <w:sz w:val="28"/>
          <w:szCs w:val="28"/>
        </w:rPr>
        <w:t>0,02</w:t>
      </w:r>
      <w:r w:rsidR="001F44EB">
        <w:rPr>
          <w:sz w:val="28"/>
          <w:szCs w:val="28"/>
        </w:rPr>
        <w:t>%;</w:t>
      </w:r>
    </w:p>
    <w:p w:rsidR="001F44EB" w:rsidRDefault="001F44EB" w:rsidP="00FB58EF">
      <w:pPr>
        <w:shd w:val="clear" w:color="auto" w:fill="FFFFFF"/>
        <w:ind w:left="19" w:right="34" w:firstLine="710"/>
        <w:jc w:val="both"/>
        <w:rPr>
          <w:sz w:val="28"/>
          <w:szCs w:val="28"/>
        </w:rPr>
      </w:pPr>
      <w:r>
        <w:rPr>
          <w:sz w:val="28"/>
          <w:szCs w:val="28"/>
        </w:rPr>
        <w:t xml:space="preserve">- прочие безвозмездные поступления – </w:t>
      </w:r>
      <w:r w:rsidR="00DB2D8C">
        <w:rPr>
          <w:sz w:val="28"/>
          <w:szCs w:val="28"/>
        </w:rPr>
        <w:t>0,7</w:t>
      </w:r>
      <w:r>
        <w:rPr>
          <w:sz w:val="28"/>
          <w:szCs w:val="28"/>
        </w:rPr>
        <w:t xml:space="preserve"> процента.</w:t>
      </w:r>
    </w:p>
    <w:p w:rsidR="00B90348" w:rsidRPr="0015007B" w:rsidRDefault="00B90348" w:rsidP="00B90348">
      <w:pPr>
        <w:shd w:val="clear" w:color="auto" w:fill="FFFFFF"/>
        <w:ind w:left="14" w:right="24" w:firstLine="768"/>
        <w:jc w:val="both"/>
        <w:rPr>
          <w:sz w:val="28"/>
          <w:szCs w:val="28"/>
        </w:rPr>
      </w:pPr>
      <w:r w:rsidRPr="0015007B">
        <w:rPr>
          <w:sz w:val="28"/>
          <w:szCs w:val="28"/>
        </w:rPr>
        <w:t xml:space="preserve">Удельный вес безвозмездных поступлений в общем объеме доходной части бюджета </w:t>
      </w:r>
      <w:proofErr w:type="gramStart"/>
      <w:r w:rsidRPr="0015007B">
        <w:rPr>
          <w:sz w:val="28"/>
          <w:szCs w:val="28"/>
        </w:rPr>
        <w:t xml:space="preserve">составляет </w:t>
      </w:r>
      <w:r w:rsidR="00DB2D8C">
        <w:rPr>
          <w:sz w:val="28"/>
          <w:szCs w:val="28"/>
        </w:rPr>
        <w:t>63,4</w:t>
      </w:r>
      <w:r w:rsidR="00F3234C">
        <w:rPr>
          <w:sz w:val="28"/>
          <w:szCs w:val="28"/>
        </w:rPr>
        <w:t xml:space="preserve"> процентов</w:t>
      </w:r>
      <w:r w:rsidR="00DB2D8C">
        <w:rPr>
          <w:sz w:val="28"/>
          <w:szCs w:val="28"/>
        </w:rPr>
        <w:t xml:space="preserve"> снизившись</w:t>
      </w:r>
      <w:proofErr w:type="gramEnd"/>
      <w:r w:rsidR="00DB2D8C">
        <w:rPr>
          <w:sz w:val="28"/>
          <w:szCs w:val="28"/>
        </w:rPr>
        <w:t xml:space="preserve"> к уровню прошлого года на 6,8 процентных пункта.</w:t>
      </w:r>
    </w:p>
    <w:p w:rsidR="000B041F" w:rsidRDefault="000B041F" w:rsidP="000B041F">
      <w:pPr>
        <w:ind w:firstLine="709"/>
        <w:jc w:val="both"/>
        <w:rPr>
          <w:sz w:val="28"/>
          <w:szCs w:val="28"/>
        </w:rPr>
      </w:pPr>
      <w:proofErr w:type="gramStart"/>
      <w:r>
        <w:rPr>
          <w:sz w:val="28"/>
          <w:szCs w:val="28"/>
        </w:rPr>
        <w:t xml:space="preserve">Поступление в бюджет </w:t>
      </w:r>
      <w:r w:rsidRPr="00FB58EF">
        <w:rPr>
          <w:b/>
          <w:i/>
          <w:sz w:val="28"/>
          <w:szCs w:val="28"/>
        </w:rPr>
        <w:t>дотаций</w:t>
      </w:r>
      <w:r>
        <w:rPr>
          <w:sz w:val="28"/>
          <w:szCs w:val="28"/>
        </w:rPr>
        <w:t xml:space="preserve"> составило </w:t>
      </w:r>
      <w:r w:rsidR="00DB2D8C">
        <w:rPr>
          <w:sz w:val="28"/>
          <w:szCs w:val="28"/>
        </w:rPr>
        <w:t>42838,6</w:t>
      </w:r>
      <w:r>
        <w:rPr>
          <w:sz w:val="28"/>
          <w:szCs w:val="28"/>
        </w:rPr>
        <w:t xml:space="preserve"> тыс. рублей, из них на </w:t>
      </w:r>
      <w:r w:rsidR="00F3234C">
        <w:rPr>
          <w:sz w:val="28"/>
          <w:szCs w:val="28"/>
        </w:rPr>
        <w:t>дотацию</w:t>
      </w:r>
      <w:r w:rsidRPr="000B041F">
        <w:rPr>
          <w:sz w:val="28"/>
          <w:szCs w:val="28"/>
        </w:rPr>
        <w:t xml:space="preserve"> муниципальным районам на поддержку мер по обеспечению сбалансированности бюджетов</w:t>
      </w:r>
      <w:r>
        <w:rPr>
          <w:sz w:val="28"/>
          <w:szCs w:val="28"/>
        </w:rPr>
        <w:t xml:space="preserve"> приходится </w:t>
      </w:r>
      <w:r w:rsidR="00DB2D8C">
        <w:rPr>
          <w:sz w:val="28"/>
          <w:szCs w:val="28"/>
        </w:rPr>
        <w:t>1452,0</w:t>
      </w:r>
      <w:r w:rsidR="00B90348">
        <w:rPr>
          <w:sz w:val="28"/>
          <w:szCs w:val="28"/>
        </w:rPr>
        <w:t xml:space="preserve"> тыс. рублей</w:t>
      </w:r>
      <w:r w:rsidR="005A70FC">
        <w:rPr>
          <w:sz w:val="28"/>
          <w:szCs w:val="28"/>
        </w:rPr>
        <w:t>,</w:t>
      </w:r>
      <w:r w:rsidR="00B90348">
        <w:rPr>
          <w:sz w:val="28"/>
          <w:szCs w:val="28"/>
        </w:rPr>
        <w:t xml:space="preserve"> или </w:t>
      </w:r>
      <w:r w:rsidR="00DB2D8C">
        <w:rPr>
          <w:sz w:val="28"/>
          <w:szCs w:val="28"/>
        </w:rPr>
        <w:t xml:space="preserve">3,4 </w:t>
      </w:r>
      <w:r w:rsidR="00B90348">
        <w:rPr>
          <w:sz w:val="28"/>
          <w:szCs w:val="28"/>
        </w:rPr>
        <w:t>процентов</w:t>
      </w:r>
      <w:r w:rsidR="00F3234C">
        <w:rPr>
          <w:sz w:val="28"/>
          <w:szCs w:val="28"/>
        </w:rPr>
        <w:t>, на дотацию</w:t>
      </w:r>
      <w:r>
        <w:rPr>
          <w:sz w:val="28"/>
          <w:szCs w:val="28"/>
        </w:rPr>
        <w:t xml:space="preserve"> на выравнивание бюджетной обеспеченности </w:t>
      </w:r>
      <w:r w:rsidR="005A70FC">
        <w:rPr>
          <w:sz w:val="28"/>
          <w:szCs w:val="28"/>
        </w:rPr>
        <w:t>приходится</w:t>
      </w:r>
      <w:r w:rsidR="00DB2D8C">
        <w:rPr>
          <w:sz w:val="28"/>
          <w:szCs w:val="28"/>
        </w:rPr>
        <w:t xml:space="preserve"> 40265,6</w:t>
      </w:r>
      <w:r>
        <w:rPr>
          <w:sz w:val="28"/>
          <w:szCs w:val="28"/>
        </w:rPr>
        <w:t xml:space="preserve"> тыс. рублей</w:t>
      </w:r>
      <w:r w:rsidR="005A70FC">
        <w:rPr>
          <w:sz w:val="28"/>
          <w:szCs w:val="28"/>
        </w:rPr>
        <w:t>,</w:t>
      </w:r>
      <w:r w:rsidR="00DB2D8C">
        <w:rPr>
          <w:sz w:val="28"/>
          <w:szCs w:val="28"/>
        </w:rPr>
        <w:t xml:space="preserve"> </w:t>
      </w:r>
      <w:r w:rsidR="005A70FC">
        <w:rPr>
          <w:sz w:val="28"/>
          <w:szCs w:val="28"/>
        </w:rPr>
        <w:t xml:space="preserve">или </w:t>
      </w:r>
      <w:r w:rsidR="00DB2D8C">
        <w:rPr>
          <w:sz w:val="28"/>
          <w:szCs w:val="28"/>
        </w:rPr>
        <w:t>94,0</w:t>
      </w:r>
      <w:r w:rsidR="005A70FC">
        <w:rPr>
          <w:sz w:val="28"/>
          <w:szCs w:val="28"/>
        </w:rPr>
        <w:t xml:space="preserve"> процентов</w:t>
      </w:r>
      <w:r w:rsidR="00DB2D8C">
        <w:rPr>
          <w:sz w:val="28"/>
          <w:szCs w:val="28"/>
        </w:rPr>
        <w:t xml:space="preserve">, на прочие дотации </w:t>
      </w:r>
      <w:r w:rsidR="00310193">
        <w:rPr>
          <w:sz w:val="28"/>
          <w:szCs w:val="28"/>
        </w:rPr>
        <w:t xml:space="preserve"> </w:t>
      </w:r>
      <w:r w:rsidR="00DB2D8C">
        <w:rPr>
          <w:sz w:val="28"/>
          <w:szCs w:val="28"/>
        </w:rPr>
        <w:lastRenderedPageBreak/>
        <w:t>приходится 1121,0 тыс. рублей, или 2,6 процентов.</w:t>
      </w:r>
      <w:proofErr w:type="gramEnd"/>
      <w:r w:rsidR="00DB2D8C">
        <w:rPr>
          <w:sz w:val="28"/>
          <w:szCs w:val="28"/>
        </w:rPr>
        <w:t xml:space="preserve"> </w:t>
      </w:r>
      <w:r>
        <w:rPr>
          <w:sz w:val="28"/>
          <w:szCs w:val="28"/>
        </w:rPr>
        <w:t>Плановые назначения по дотациям исполнены в полном объеме.</w:t>
      </w:r>
    </w:p>
    <w:p w:rsidR="000B041F" w:rsidRDefault="000B041F" w:rsidP="000B041F">
      <w:pPr>
        <w:ind w:firstLine="709"/>
        <w:jc w:val="both"/>
        <w:rPr>
          <w:sz w:val="28"/>
          <w:szCs w:val="28"/>
        </w:rPr>
      </w:pPr>
      <w:r>
        <w:rPr>
          <w:sz w:val="28"/>
          <w:szCs w:val="28"/>
        </w:rPr>
        <w:t xml:space="preserve">По сравнению с </w:t>
      </w:r>
      <w:r w:rsidR="005A70FC">
        <w:rPr>
          <w:sz w:val="28"/>
          <w:szCs w:val="28"/>
        </w:rPr>
        <w:t>201</w:t>
      </w:r>
      <w:r w:rsidR="00467C95">
        <w:rPr>
          <w:sz w:val="28"/>
          <w:szCs w:val="28"/>
        </w:rPr>
        <w:t>6</w:t>
      </w:r>
      <w:r w:rsidR="00534BF8">
        <w:rPr>
          <w:sz w:val="28"/>
          <w:szCs w:val="28"/>
        </w:rPr>
        <w:t xml:space="preserve"> годом поступление дотаций </w:t>
      </w:r>
      <w:r w:rsidR="00467C95">
        <w:rPr>
          <w:sz w:val="28"/>
          <w:szCs w:val="28"/>
        </w:rPr>
        <w:t>увеличилось</w:t>
      </w:r>
      <w:r w:rsidR="00534BF8">
        <w:rPr>
          <w:sz w:val="28"/>
          <w:szCs w:val="28"/>
        </w:rPr>
        <w:t xml:space="preserve"> на </w:t>
      </w:r>
      <w:r w:rsidR="00467C95">
        <w:rPr>
          <w:sz w:val="28"/>
          <w:szCs w:val="28"/>
        </w:rPr>
        <w:t>23285,6</w:t>
      </w:r>
      <w:r w:rsidR="00534BF8">
        <w:rPr>
          <w:sz w:val="28"/>
          <w:szCs w:val="28"/>
        </w:rPr>
        <w:t xml:space="preserve"> тыс. рублей, </w:t>
      </w:r>
      <w:r w:rsidR="00467C95">
        <w:rPr>
          <w:sz w:val="28"/>
          <w:szCs w:val="28"/>
        </w:rPr>
        <w:t>или в 2,2 раза</w:t>
      </w:r>
      <w:r w:rsidR="00B90348">
        <w:rPr>
          <w:sz w:val="28"/>
          <w:szCs w:val="28"/>
        </w:rPr>
        <w:t>.</w:t>
      </w:r>
    </w:p>
    <w:p w:rsidR="003C0F64" w:rsidRDefault="005B2837" w:rsidP="003C0F64">
      <w:pPr>
        <w:ind w:firstLine="709"/>
        <w:jc w:val="both"/>
        <w:rPr>
          <w:rStyle w:val="FontStyle31"/>
          <w:sz w:val="28"/>
          <w:szCs w:val="28"/>
        </w:rPr>
      </w:pPr>
      <w:r>
        <w:rPr>
          <w:sz w:val="28"/>
          <w:szCs w:val="28"/>
        </w:rPr>
        <w:t xml:space="preserve">Поступление </w:t>
      </w:r>
      <w:r w:rsidRPr="00B90348">
        <w:rPr>
          <w:b/>
          <w:i/>
          <w:sz w:val="28"/>
          <w:szCs w:val="28"/>
        </w:rPr>
        <w:t>субсидий</w:t>
      </w:r>
      <w:r>
        <w:rPr>
          <w:sz w:val="28"/>
          <w:szCs w:val="28"/>
        </w:rPr>
        <w:t xml:space="preserve"> составило </w:t>
      </w:r>
      <w:r w:rsidR="00AF0793">
        <w:rPr>
          <w:sz w:val="28"/>
          <w:szCs w:val="28"/>
        </w:rPr>
        <w:t>48785,6</w:t>
      </w:r>
      <w:r>
        <w:rPr>
          <w:sz w:val="28"/>
          <w:szCs w:val="28"/>
        </w:rPr>
        <w:t xml:space="preserve"> тыс. рублей, или </w:t>
      </w:r>
      <w:r w:rsidR="00467C95">
        <w:rPr>
          <w:sz w:val="28"/>
          <w:szCs w:val="28"/>
        </w:rPr>
        <w:t>99,9</w:t>
      </w:r>
      <w:r>
        <w:rPr>
          <w:sz w:val="28"/>
          <w:szCs w:val="28"/>
        </w:rPr>
        <w:t>% пл</w:t>
      </w:r>
      <w:r w:rsidR="003C0F64">
        <w:rPr>
          <w:sz w:val="28"/>
          <w:szCs w:val="28"/>
        </w:rPr>
        <w:t xml:space="preserve">ановых назначений, </w:t>
      </w:r>
      <w:r w:rsidR="003C0F64" w:rsidRPr="0015007B">
        <w:rPr>
          <w:rStyle w:val="FontStyle31"/>
          <w:sz w:val="28"/>
          <w:szCs w:val="28"/>
        </w:rPr>
        <w:t xml:space="preserve">из них: </w:t>
      </w:r>
    </w:p>
    <w:p w:rsidR="00AF0793" w:rsidRDefault="00AF0793" w:rsidP="003C0F64">
      <w:pPr>
        <w:ind w:firstLine="709"/>
        <w:jc w:val="both"/>
        <w:rPr>
          <w:rStyle w:val="FontStyle31"/>
          <w:sz w:val="28"/>
          <w:szCs w:val="28"/>
        </w:rPr>
      </w:pPr>
      <w:r>
        <w:rPr>
          <w:rStyle w:val="FontStyle31"/>
          <w:sz w:val="28"/>
          <w:szCs w:val="28"/>
        </w:rPr>
        <w:t>- субсидии бюджетам на реализацию федеральных целевых программ – 571,3 тыс. рублей;</w:t>
      </w:r>
    </w:p>
    <w:p w:rsidR="00B6594D" w:rsidRDefault="00B6594D" w:rsidP="003C0F64">
      <w:pPr>
        <w:ind w:firstLine="709"/>
        <w:jc w:val="both"/>
        <w:rPr>
          <w:rStyle w:val="FontStyle31"/>
          <w:sz w:val="28"/>
          <w:szCs w:val="28"/>
        </w:rPr>
      </w:pPr>
      <w:r w:rsidRPr="00AF0793">
        <w:rPr>
          <w:rStyle w:val="FontStyle31"/>
          <w:sz w:val="28"/>
          <w:szCs w:val="28"/>
        </w:rPr>
        <w:t>-</w:t>
      </w:r>
      <w:r>
        <w:rPr>
          <w:rStyle w:val="FontStyle31"/>
          <w:sz w:val="28"/>
          <w:szCs w:val="28"/>
        </w:rPr>
        <w:t xml:space="preserve"> </w:t>
      </w:r>
      <w:r w:rsidR="009E11A2">
        <w:rPr>
          <w:rStyle w:val="FontStyle31"/>
          <w:sz w:val="28"/>
          <w:szCs w:val="28"/>
        </w:rPr>
        <w:t xml:space="preserve">субсидии на </w:t>
      </w:r>
      <w:proofErr w:type="spellStart"/>
      <w:r w:rsidR="009E11A2">
        <w:rPr>
          <w:rStyle w:val="FontStyle31"/>
          <w:sz w:val="28"/>
          <w:szCs w:val="28"/>
        </w:rPr>
        <w:t>софинансирование</w:t>
      </w:r>
      <w:proofErr w:type="spellEnd"/>
      <w:r w:rsidR="009E11A2">
        <w:rPr>
          <w:rStyle w:val="FontStyle31"/>
          <w:sz w:val="28"/>
          <w:szCs w:val="28"/>
        </w:rPr>
        <w:t xml:space="preserve"> капитальных вложений в объекты государственной (муниципальной собственности)</w:t>
      </w:r>
      <w:r w:rsidR="00AF0793">
        <w:rPr>
          <w:rStyle w:val="FontStyle31"/>
          <w:sz w:val="28"/>
          <w:szCs w:val="28"/>
        </w:rPr>
        <w:t xml:space="preserve"> </w:t>
      </w:r>
      <w:r>
        <w:rPr>
          <w:rStyle w:val="FontStyle31"/>
          <w:sz w:val="28"/>
          <w:szCs w:val="28"/>
        </w:rPr>
        <w:t xml:space="preserve">– </w:t>
      </w:r>
      <w:r w:rsidR="00AF0793">
        <w:rPr>
          <w:rStyle w:val="FontStyle31"/>
          <w:sz w:val="28"/>
          <w:szCs w:val="28"/>
        </w:rPr>
        <w:t>43403,1</w:t>
      </w:r>
      <w:r>
        <w:rPr>
          <w:rStyle w:val="FontStyle31"/>
          <w:sz w:val="28"/>
          <w:szCs w:val="28"/>
        </w:rPr>
        <w:t xml:space="preserve"> тыс. рублей;</w:t>
      </w:r>
    </w:p>
    <w:p w:rsidR="00B6594D" w:rsidRPr="0015007B" w:rsidRDefault="00B6594D" w:rsidP="003C0F64">
      <w:pPr>
        <w:ind w:firstLine="709"/>
        <w:jc w:val="both"/>
        <w:rPr>
          <w:rStyle w:val="FontStyle31"/>
          <w:sz w:val="28"/>
          <w:szCs w:val="28"/>
        </w:rPr>
      </w:pPr>
      <w:r>
        <w:rPr>
          <w:rStyle w:val="FontStyle31"/>
          <w:sz w:val="28"/>
          <w:szCs w:val="28"/>
        </w:rPr>
        <w:t xml:space="preserve">- </w:t>
      </w:r>
      <w:r w:rsidR="009E11A2">
        <w:rPr>
          <w:rStyle w:val="FontStyle31"/>
          <w:sz w:val="28"/>
          <w:szCs w:val="28"/>
        </w:rPr>
        <w:t>субсидии на создание в общеобразовательных организациях, расположенных в сельской местности, условий для занятий физической культуры и спортом</w:t>
      </w:r>
      <w:r>
        <w:rPr>
          <w:rStyle w:val="FontStyle31"/>
          <w:sz w:val="28"/>
          <w:szCs w:val="28"/>
        </w:rPr>
        <w:t xml:space="preserve"> – </w:t>
      </w:r>
      <w:r w:rsidR="00AF0793">
        <w:rPr>
          <w:rStyle w:val="FontStyle31"/>
          <w:sz w:val="28"/>
          <w:szCs w:val="28"/>
        </w:rPr>
        <w:t>2841,0</w:t>
      </w:r>
      <w:r>
        <w:rPr>
          <w:rStyle w:val="FontStyle31"/>
          <w:sz w:val="28"/>
          <w:szCs w:val="28"/>
        </w:rPr>
        <w:t xml:space="preserve"> тыс. рублей;</w:t>
      </w:r>
    </w:p>
    <w:p w:rsidR="003C0F64" w:rsidRDefault="003C0F64" w:rsidP="003C0F64">
      <w:pPr>
        <w:ind w:firstLine="709"/>
        <w:jc w:val="both"/>
        <w:rPr>
          <w:rStyle w:val="FontStyle31"/>
          <w:sz w:val="28"/>
          <w:szCs w:val="28"/>
        </w:rPr>
      </w:pPr>
      <w:r w:rsidRPr="0015007B">
        <w:rPr>
          <w:rStyle w:val="FontStyle31"/>
          <w:sz w:val="28"/>
          <w:szCs w:val="28"/>
        </w:rPr>
        <w:t xml:space="preserve">- субсидии </w:t>
      </w:r>
      <w:r w:rsidR="00066E25">
        <w:rPr>
          <w:rStyle w:val="FontStyle31"/>
          <w:sz w:val="28"/>
          <w:szCs w:val="28"/>
        </w:rPr>
        <w:t xml:space="preserve">на </w:t>
      </w:r>
      <w:r w:rsidR="00AF0793">
        <w:rPr>
          <w:rStyle w:val="FontStyle31"/>
          <w:sz w:val="28"/>
          <w:szCs w:val="28"/>
        </w:rPr>
        <w:t>поддержку отрасли культуры</w:t>
      </w:r>
      <w:r w:rsidRPr="0015007B">
        <w:rPr>
          <w:rStyle w:val="FontStyle31"/>
          <w:sz w:val="28"/>
          <w:szCs w:val="28"/>
        </w:rPr>
        <w:t xml:space="preserve"> – </w:t>
      </w:r>
      <w:r w:rsidR="00AF0793">
        <w:rPr>
          <w:rStyle w:val="FontStyle31"/>
          <w:sz w:val="28"/>
          <w:szCs w:val="28"/>
        </w:rPr>
        <w:t>301,8</w:t>
      </w:r>
      <w:r w:rsidRPr="0015007B">
        <w:rPr>
          <w:rStyle w:val="FontStyle31"/>
          <w:sz w:val="28"/>
          <w:szCs w:val="28"/>
        </w:rPr>
        <w:t xml:space="preserve"> тыс. рублей;</w:t>
      </w:r>
    </w:p>
    <w:p w:rsidR="00AF0793" w:rsidRDefault="00AF0793" w:rsidP="003C0F64">
      <w:pPr>
        <w:ind w:firstLine="709"/>
        <w:jc w:val="both"/>
        <w:rPr>
          <w:rStyle w:val="FontStyle31"/>
          <w:sz w:val="28"/>
          <w:szCs w:val="28"/>
        </w:rPr>
      </w:pPr>
      <w:r>
        <w:rPr>
          <w:rStyle w:val="FontStyle31"/>
          <w:sz w:val="28"/>
          <w:szCs w:val="28"/>
        </w:rPr>
        <w:t>- субсидии бюджетам муниципальных районов на обеспечения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 700,0 тыс. рублей;</w:t>
      </w:r>
    </w:p>
    <w:p w:rsidR="003C0F64" w:rsidRPr="0015007B" w:rsidRDefault="00AF0793" w:rsidP="003C0F64">
      <w:pPr>
        <w:ind w:firstLine="709"/>
        <w:jc w:val="both"/>
        <w:rPr>
          <w:rStyle w:val="FontStyle31"/>
          <w:sz w:val="28"/>
          <w:szCs w:val="28"/>
        </w:rPr>
      </w:pPr>
      <w:r>
        <w:rPr>
          <w:rStyle w:val="FontStyle31"/>
          <w:sz w:val="28"/>
          <w:szCs w:val="28"/>
        </w:rPr>
        <w:t>-</w:t>
      </w:r>
      <w:r w:rsidR="00BC61D8">
        <w:rPr>
          <w:rStyle w:val="FontStyle31"/>
          <w:sz w:val="28"/>
          <w:szCs w:val="28"/>
        </w:rPr>
        <w:t xml:space="preserve"> </w:t>
      </w:r>
      <w:r w:rsidR="003C0F64" w:rsidRPr="0015007B">
        <w:rPr>
          <w:rStyle w:val="FontStyle31"/>
          <w:sz w:val="28"/>
          <w:szCs w:val="28"/>
        </w:rPr>
        <w:t xml:space="preserve"> прочие субсидии – </w:t>
      </w:r>
      <w:r>
        <w:rPr>
          <w:rStyle w:val="FontStyle31"/>
          <w:sz w:val="28"/>
          <w:szCs w:val="28"/>
        </w:rPr>
        <w:t xml:space="preserve">968,3 </w:t>
      </w:r>
      <w:r w:rsidR="003C0F64" w:rsidRPr="0015007B">
        <w:rPr>
          <w:rStyle w:val="FontStyle31"/>
          <w:sz w:val="28"/>
          <w:szCs w:val="28"/>
        </w:rPr>
        <w:t>тыс. рублей.</w:t>
      </w:r>
    </w:p>
    <w:p w:rsidR="005B2837" w:rsidRDefault="00BC61D8" w:rsidP="000B041F">
      <w:pPr>
        <w:ind w:firstLine="709"/>
        <w:jc w:val="both"/>
        <w:rPr>
          <w:sz w:val="28"/>
          <w:szCs w:val="28"/>
        </w:rPr>
      </w:pPr>
      <w:r>
        <w:rPr>
          <w:sz w:val="28"/>
          <w:szCs w:val="28"/>
        </w:rPr>
        <w:t xml:space="preserve">К </w:t>
      </w:r>
      <w:r w:rsidR="005A70FC">
        <w:rPr>
          <w:sz w:val="28"/>
          <w:szCs w:val="28"/>
        </w:rPr>
        <w:t>уровню 201</w:t>
      </w:r>
      <w:r w:rsidR="00AF0793">
        <w:rPr>
          <w:sz w:val="28"/>
          <w:szCs w:val="28"/>
        </w:rPr>
        <w:t>6</w:t>
      </w:r>
      <w:r w:rsidR="00633B5A">
        <w:rPr>
          <w:sz w:val="28"/>
          <w:szCs w:val="28"/>
        </w:rPr>
        <w:t xml:space="preserve"> года </w:t>
      </w:r>
      <w:r>
        <w:rPr>
          <w:sz w:val="28"/>
          <w:szCs w:val="28"/>
        </w:rPr>
        <w:t xml:space="preserve"> поступление субсидий </w:t>
      </w:r>
      <w:r w:rsidR="00AF0793">
        <w:rPr>
          <w:sz w:val="28"/>
          <w:szCs w:val="28"/>
        </w:rPr>
        <w:t>снизилось</w:t>
      </w:r>
      <w:r>
        <w:rPr>
          <w:sz w:val="28"/>
          <w:szCs w:val="28"/>
        </w:rPr>
        <w:t xml:space="preserve"> на </w:t>
      </w:r>
      <w:r w:rsidR="00D97963">
        <w:rPr>
          <w:sz w:val="28"/>
          <w:szCs w:val="28"/>
        </w:rPr>
        <w:t>32222,9</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или </w:t>
      </w:r>
      <w:r w:rsidR="00D97963">
        <w:rPr>
          <w:sz w:val="28"/>
          <w:szCs w:val="28"/>
        </w:rPr>
        <w:t>60,2%</w:t>
      </w:r>
      <w:r w:rsidR="00567E12">
        <w:rPr>
          <w:sz w:val="28"/>
          <w:szCs w:val="28"/>
        </w:rPr>
        <w:t>.</w:t>
      </w:r>
    </w:p>
    <w:p w:rsidR="00D15733" w:rsidRDefault="00A1453B" w:rsidP="00D15733">
      <w:pPr>
        <w:ind w:firstLine="709"/>
        <w:jc w:val="both"/>
        <w:rPr>
          <w:sz w:val="28"/>
          <w:szCs w:val="28"/>
        </w:rPr>
      </w:pPr>
      <w:r>
        <w:rPr>
          <w:sz w:val="28"/>
          <w:szCs w:val="28"/>
        </w:rPr>
        <w:t>В 201</w:t>
      </w:r>
      <w:r w:rsidR="00D97963">
        <w:rPr>
          <w:sz w:val="28"/>
          <w:szCs w:val="28"/>
        </w:rPr>
        <w:t>7</w:t>
      </w:r>
      <w:r>
        <w:rPr>
          <w:sz w:val="28"/>
          <w:szCs w:val="28"/>
        </w:rPr>
        <w:t xml:space="preserve"> году объем полученных из областного бюджета</w:t>
      </w:r>
      <w:r w:rsidR="00AF0793">
        <w:rPr>
          <w:sz w:val="28"/>
          <w:szCs w:val="28"/>
        </w:rPr>
        <w:t xml:space="preserve"> </w:t>
      </w:r>
      <w:r w:rsidR="0076560A" w:rsidRPr="0076560A">
        <w:rPr>
          <w:b/>
          <w:i/>
          <w:sz w:val="28"/>
          <w:szCs w:val="28"/>
        </w:rPr>
        <w:t>субвенций</w:t>
      </w:r>
      <w:r w:rsidR="00AF0793">
        <w:rPr>
          <w:b/>
          <w:i/>
          <w:sz w:val="28"/>
          <w:szCs w:val="28"/>
        </w:rPr>
        <w:t xml:space="preserve"> </w:t>
      </w:r>
      <w:r>
        <w:rPr>
          <w:sz w:val="28"/>
          <w:szCs w:val="28"/>
        </w:rPr>
        <w:t xml:space="preserve">составил </w:t>
      </w:r>
      <w:r w:rsidR="00D97963">
        <w:rPr>
          <w:sz w:val="28"/>
          <w:szCs w:val="28"/>
        </w:rPr>
        <w:t>142375,9</w:t>
      </w:r>
      <w:r>
        <w:rPr>
          <w:sz w:val="28"/>
          <w:szCs w:val="28"/>
        </w:rPr>
        <w:t xml:space="preserve"> тыс. рублей, или </w:t>
      </w:r>
      <w:r w:rsidR="00D97963">
        <w:rPr>
          <w:sz w:val="28"/>
          <w:szCs w:val="28"/>
        </w:rPr>
        <w:t>99,1</w:t>
      </w:r>
      <w:r>
        <w:rPr>
          <w:sz w:val="28"/>
          <w:szCs w:val="28"/>
        </w:rPr>
        <w:t>% плановых назначений</w:t>
      </w:r>
      <w:r w:rsidR="005A70FC">
        <w:rPr>
          <w:sz w:val="28"/>
          <w:szCs w:val="28"/>
        </w:rPr>
        <w:t>, из них:</w:t>
      </w:r>
    </w:p>
    <w:p w:rsidR="005A70FC" w:rsidRDefault="005A70FC" w:rsidP="00D15733">
      <w:pPr>
        <w:ind w:firstLine="709"/>
        <w:jc w:val="both"/>
        <w:rPr>
          <w:sz w:val="28"/>
          <w:szCs w:val="28"/>
        </w:rPr>
      </w:pPr>
      <w:r>
        <w:rPr>
          <w:sz w:val="28"/>
          <w:szCs w:val="28"/>
        </w:rPr>
        <w:t xml:space="preserve">- субвенция на осуществление первичного воинского учета на территориях, где отсутствуют военные комиссариаты – </w:t>
      </w:r>
      <w:r w:rsidR="00D97963">
        <w:rPr>
          <w:sz w:val="28"/>
          <w:szCs w:val="28"/>
        </w:rPr>
        <w:t>859,2</w:t>
      </w:r>
      <w:r>
        <w:rPr>
          <w:sz w:val="28"/>
          <w:szCs w:val="28"/>
        </w:rPr>
        <w:t xml:space="preserve"> тыс. рублей;</w:t>
      </w:r>
    </w:p>
    <w:p w:rsidR="005A70FC" w:rsidRDefault="005A70FC" w:rsidP="00D15733">
      <w:pPr>
        <w:ind w:firstLine="709"/>
        <w:jc w:val="both"/>
        <w:rPr>
          <w:sz w:val="28"/>
          <w:szCs w:val="28"/>
        </w:rPr>
      </w:pPr>
      <w:r>
        <w:rPr>
          <w:sz w:val="28"/>
          <w:szCs w:val="28"/>
        </w:rPr>
        <w:t xml:space="preserve">- субвенция на выплату единовременного пособия при всех формах устройства детей, лишенных родительского попечения – </w:t>
      </w:r>
      <w:r w:rsidR="00D97963">
        <w:rPr>
          <w:sz w:val="28"/>
          <w:szCs w:val="28"/>
        </w:rPr>
        <w:t>81,7</w:t>
      </w:r>
      <w:r>
        <w:rPr>
          <w:sz w:val="28"/>
          <w:szCs w:val="28"/>
        </w:rPr>
        <w:t xml:space="preserve"> тыс. рублей;</w:t>
      </w:r>
    </w:p>
    <w:p w:rsidR="008632C0" w:rsidRDefault="008632C0" w:rsidP="00D15733">
      <w:pPr>
        <w:ind w:firstLine="709"/>
        <w:jc w:val="both"/>
        <w:rPr>
          <w:sz w:val="28"/>
          <w:szCs w:val="28"/>
        </w:rPr>
      </w:pPr>
      <w:r>
        <w:rPr>
          <w:sz w:val="28"/>
          <w:szCs w:val="28"/>
        </w:rPr>
        <w:t>- субвенция бюджетам муниципальных районов на выполнение передаваемых полномочий субъектов РФ</w:t>
      </w:r>
      <w:r w:rsidR="00567E12">
        <w:rPr>
          <w:sz w:val="28"/>
          <w:szCs w:val="28"/>
        </w:rPr>
        <w:t xml:space="preserve"> – </w:t>
      </w:r>
      <w:r w:rsidR="00D97963">
        <w:rPr>
          <w:sz w:val="28"/>
          <w:szCs w:val="28"/>
        </w:rPr>
        <w:t>137394,1</w:t>
      </w:r>
      <w:r>
        <w:rPr>
          <w:sz w:val="28"/>
          <w:szCs w:val="28"/>
        </w:rPr>
        <w:t xml:space="preserve"> тыс. рублей;</w:t>
      </w:r>
    </w:p>
    <w:p w:rsidR="001D6351" w:rsidRDefault="001D6351" w:rsidP="00D15733">
      <w:pPr>
        <w:ind w:firstLine="709"/>
        <w:jc w:val="both"/>
        <w:rPr>
          <w:sz w:val="28"/>
          <w:szCs w:val="28"/>
        </w:rPr>
      </w:pPr>
      <w:r>
        <w:rPr>
          <w:sz w:val="28"/>
          <w:szCs w:val="28"/>
        </w:rPr>
        <w:t>-</w:t>
      </w:r>
      <w:r w:rsidR="00567E12">
        <w:rPr>
          <w:sz w:val="28"/>
          <w:szCs w:val="28"/>
        </w:rPr>
        <w:t>с</w:t>
      </w:r>
      <w:r w:rsidR="00567E12" w:rsidRPr="00567E12">
        <w:rPr>
          <w:sz w:val="28"/>
          <w:szCs w:val="28"/>
        </w:rPr>
        <w:t>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r w:rsidR="00567E12">
        <w:rPr>
          <w:sz w:val="28"/>
          <w:szCs w:val="28"/>
        </w:rPr>
        <w:t xml:space="preserve"> – </w:t>
      </w:r>
      <w:r w:rsidR="00D97963">
        <w:rPr>
          <w:sz w:val="28"/>
          <w:szCs w:val="28"/>
        </w:rPr>
        <w:t>743,8</w:t>
      </w:r>
      <w:r w:rsidR="00567E12">
        <w:rPr>
          <w:sz w:val="28"/>
          <w:szCs w:val="28"/>
        </w:rPr>
        <w:t xml:space="preserve"> тыс. рублей;</w:t>
      </w:r>
    </w:p>
    <w:p w:rsidR="00AF1127" w:rsidRDefault="00AF1127" w:rsidP="00D15733">
      <w:pPr>
        <w:ind w:firstLine="709"/>
        <w:jc w:val="both"/>
        <w:rPr>
          <w:sz w:val="28"/>
          <w:szCs w:val="28"/>
        </w:rPr>
      </w:pPr>
      <w:r>
        <w:rPr>
          <w:sz w:val="28"/>
          <w:szCs w:val="28"/>
        </w:rPr>
        <w:t xml:space="preserve">-субвенции бюджетам муниципальных районов  на предоставление </w:t>
      </w:r>
      <w:r w:rsidR="004A35F7">
        <w:rPr>
          <w:sz w:val="28"/>
          <w:szCs w:val="28"/>
        </w:rPr>
        <w:t>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567E12">
        <w:rPr>
          <w:sz w:val="28"/>
          <w:szCs w:val="28"/>
        </w:rPr>
        <w:t xml:space="preserve"> – </w:t>
      </w:r>
      <w:r w:rsidR="00D97963">
        <w:rPr>
          <w:sz w:val="28"/>
          <w:szCs w:val="28"/>
        </w:rPr>
        <w:t>3296,9</w:t>
      </w:r>
      <w:r w:rsidR="004A35F7">
        <w:rPr>
          <w:sz w:val="28"/>
          <w:szCs w:val="28"/>
        </w:rPr>
        <w:t xml:space="preserve"> тыс. рублей;</w:t>
      </w:r>
    </w:p>
    <w:p w:rsidR="0076560A" w:rsidRDefault="0076560A" w:rsidP="0076560A">
      <w:pPr>
        <w:ind w:firstLine="709"/>
        <w:jc w:val="both"/>
        <w:rPr>
          <w:sz w:val="28"/>
          <w:szCs w:val="28"/>
        </w:rPr>
      </w:pPr>
      <w:r>
        <w:rPr>
          <w:sz w:val="28"/>
          <w:szCs w:val="28"/>
        </w:rPr>
        <w:t xml:space="preserve">Объем поступлений субвенций </w:t>
      </w:r>
      <w:r w:rsidR="00567E12">
        <w:rPr>
          <w:sz w:val="28"/>
          <w:szCs w:val="28"/>
        </w:rPr>
        <w:t xml:space="preserve"> ниже на </w:t>
      </w:r>
      <w:r w:rsidR="00D97963">
        <w:rPr>
          <w:sz w:val="28"/>
          <w:szCs w:val="28"/>
        </w:rPr>
        <w:t>17024,1</w:t>
      </w:r>
      <w:r w:rsidR="00567E12">
        <w:rPr>
          <w:sz w:val="28"/>
          <w:szCs w:val="28"/>
        </w:rPr>
        <w:t xml:space="preserve"> тыс. рублей</w:t>
      </w:r>
      <w:r w:rsidR="00272508">
        <w:rPr>
          <w:sz w:val="28"/>
          <w:szCs w:val="28"/>
        </w:rPr>
        <w:t xml:space="preserve"> или на </w:t>
      </w:r>
      <w:r w:rsidR="00D97963">
        <w:rPr>
          <w:sz w:val="28"/>
          <w:szCs w:val="28"/>
        </w:rPr>
        <w:t>10,7</w:t>
      </w:r>
      <w:r w:rsidR="00272508">
        <w:rPr>
          <w:sz w:val="28"/>
          <w:szCs w:val="28"/>
        </w:rPr>
        <w:t>%</w:t>
      </w:r>
      <w:r w:rsidR="00567E12">
        <w:rPr>
          <w:sz w:val="28"/>
          <w:szCs w:val="28"/>
        </w:rPr>
        <w:t xml:space="preserve"> уровня 201</w:t>
      </w:r>
      <w:r w:rsidR="00D97963">
        <w:rPr>
          <w:sz w:val="28"/>
          <w:szCs w:val="28"/>
        </w:rPr>
        <w:t>6</w:t>
      </w:r>
      <w:r w:rsidR="00567E12">
        <w:rPr>
          <w:sz w:val="28"/>
          <w:szCs w:val="28"/>
        </w:rPr>
        <w:t xml:space="preserve"> года.</w:t>
      </w:r>
    </w:p>
    <w:p w:rsidR="00095F2A" w:rsidRDefault="00095F2A" w:rsidP="004002F4">
      <w:pPr>
        <w:ind w:firstLine="709"/>
        <w:jc w:val="both"/>
        <w:rPr>
          <w:sz w:val="28"/>
          <w:szCs w:val="28"/>
        </w:rPr>
      </w:pPr>
      <w:r>
        <w:rPr>
          <w:sz w:val="28"/>
          <w:szCs w:val="28"/>
        </w:rPr>
        <w:t>Иные межбюджетные трансферты в бюджет Стародубского муниципального района в 201</w:t>
      </w:r>
      <w:r w:rsidR="00D97963">
        <w:rPr>
          <w:sz w:val="28"/>
          <w:szCs w:val="28"/>
        </w:rPr>
        <w:t>7</w:t>
      </w:r>
      <w:r>
        <w:rPr>
          <w:sz w:val="28"/>
          <w:szCs w:val="28"/>
        </w:rPr>
        <w:t xml:space="preserve"> году поступили в сумме </w:t>
      </w:r>
      <w:r w:rsidR="007E0C9D">
        <w:rPr>
          <w:sz w:val="28"/>
          <w:szCs w:val="28"/>
        </w:rPr>
        <w:t>50,0</w:t>
      </w:r>
      <w:r>
        <w:rPr>
          <w:sz w:val="28"/>
          <w:szCs w:val="28"/>
        </w:rPr>
        <w:t xml:space="preserve"> тыс. рублей, или 100,0 % плана</w:t>
      </w:r>
      <w:r w:rsidR="007E0C9D">
        <w:rPr>
          <w:sz w:val="28"/>
          <w:szCs w:val="28"/>
        </w:rPr>
        <w:t>, что ниже</w:t>
      </w:r>
      <w:r w:rsidR="00272508">
        <w:rPr>
          <w:sz w:val="28"/>
          <w:szCs w:val="28"/>
        </w:rPr>
        <w:t xml:space="preserve"> уровня 201</w:t>
      </w:r>
      <w:r w:rsidR="007E0C9D">
        <w:rPr>
          <w:sz w:val="28"/>
          <w:szCs w:val="28"/>
        </w:rPr>
        <w:t>6</w:t>
      </w:r>
      <w:r w:rsidR="00272508">
        <w:rPr>
          <w:sz w:val="28"/>
          <w:szCs w:val="28"/>
        </w:rPr>
        <w:t xml:space="preserve"> года на </w:t>
      </w:r>
      <w:r w:rsidR="007E0C9D">
        <w:rPr>
          <w:sz w:val="28"/>
          <w:szCs w:val="28"/>
        </w:rPr>
        <w:t>8959,8</w:t>
      </w:r>
      <w:r w:rsidR="000B0D48">
        <w:rPr>
          <w:sz w:val="28"/>
          <w:szCs w:val="28"/>
        </w:rPr>
        <w:t xml:space="preserve"> тыс. рублей или </w:t>
      </w:r>
      <w:r w:rsidR="007E0C9D">
        <w:rPr>
          <w:sz w:val="28"/>
          <w:szCs w:val="28"/>
        </w:rPr>
        <w:t>в 180,2 раза.</w:t>
      </w:r>
    </w:p>
    <w:p w:rsidR="00567E12" w:rsidRDefault="00567E12" w:rsidP="004002F4">
      <w:pPr>
        <w:ind w:firstLine="709"/>
        <w:jc w:val="both"/>
        <w:rPr>
          <w:sz w:val="28"/>
          <w:szCs w:val="28"/>
        </w:rPr>
      </w:pPr>
      <w:r>
        <w:rPr>
          <w:sz w:val="28"/>
          <w:szCs w:val="28"/>
        </w:rPr>
        <w:t xml:space="preserve">Прочие безвозмездные поступление составили </w:t>
      </w:r>
      <w:r w:rsidR="007E0C9D">
        <w:rPr>
          <w:sz w:val="28"/>
          <w:szCs w:val="28"/>
        </w:rPr>
        <w:t>1681,4</w:t>
      </w:r>
      <w:r>
        <w:rPr>
          <w:sz w:val="28"/>
          <w:szCs w:val="28"/>
        </w:rPr>
        <w:t xml:space="preserve"> тыс. рублей, которые поступили от физических и юридических лиц на финансовое </w:t>
      </w:r>
      <w:r>
        <w:rPr>
          <w:sz w:val="28"/>
          <w:szCs w:val="28"/>
        </w:rPr>
        <w:lastRenderedPageBreak/>
        <w:t>обеспечение дорожной деятельности, в том числе добровольных пожертвований, в отношении автомобильных дорог общего пользования местного значения.</w:t>
      </w:r>
    </w:p>
    <w:p w:rsidR="001830C9" w:rsidRDefault="001830C9" w:rsidP="004002F4">
      <w:pPr>
        <w:ind w:firstLine="709"/>
        <w:jc w:val="both"/>
        <w:rPr>
          <w:sz w:val="28"/>
          <w:szCs w:val="28"/>
        </w:rPr>
      </w:pPr>
    </w:p>
    <w:p w:rsidR="00D15733" w:rsidRDefault="00D15733" w:rsidP="00D15733">
      <w:pPr>
        <w:tabs>
          <w:tab w:val="left" w:pos="2552"/>
        </w:tabs>
        <w:spacing w:before="120"/>
        <w:ind w:firstLine="720"/>
        <w:jc w:val="both"/>
        <w:rPr>
          <w:b/>
          <w:sz w:val="28"/>
          <w:szCs w:val="28"/>
        </w:rPr>
      </w:pPr>
      <w:r w:rsidRPr="00C30EE2">
        <w:rPr>
          <w:b/>
          <w:sz w:val="28"/>
          <w:szCs w:val="28"/>
        </w:rPr>
        <w:t>4.1.2. Анализ исполнения расходной части бюджета Стародубского муниципального района по разделам и подразделам бюджетной классификации, по ведомственной структуре</w:t>
      </w:r>
    </w:p>
    <w:p w:rsidR="001830C9" w:rsidRPr="001830C9" w:rsidRDefault="001830C9" w:rsidP="001830C9">
      <w:pPr>
        <w:spacing w:line="276" w:lineRule="auto"/>
        <w:ind w:left="1259"/>
        <w:jc w:val="center"/>
        <w:rPr>
          <w:rFonts w:eastAsia="Times New Roman" w:cs="Times New Roman"/>
        </w:rPr>
      </w:pPr>
      <w:r w:rsidRPr="001830C9">
        <w:rPr>
          <w:rFonts w:eastAsia="Times New Roman" w:cs="Times New Roman"/>
          <w:b/>
          <w:bCs/>
        </w:rPr>
        <w:t> </w:t>
      </w:r>
    </w:p>
    <w:p w:rsidR="001830C9" w:rsidRPr="001830C9" w:rsidRDefault="001830C9" w:rsidP="001830C9">
      <w:pPr>
        <w:ind w:firstLine="567"/>
        <w:jc w:val="both"/>
        <w:rPr>
          <w:rFonts w:eastAsia="Times New Roman" w:cs="Times New Roman"/>
        </w:rPr>
      </w:pPr>
      <w:r w:rsidRPr="001830C9">
        <w:rPr>
          <w:rFonts w:eastAsia="Times New Roman" w:cs="Times New Roman"/>
          <w:sz w:val="28"/>
          <w:szCs w:val="28"/>
        </w:rPr>
        <w:t>Освоением бюджетных обязательств за 201</w:t>
      </w:r>
      <w:r w:rsidR="007E0C9D">
        <w:rPr>
          <w:rFonts w:eastAsia="Times New Roman" w:cs="Times New Roman"/>
          <w:sz w:val="28"/>
          <w:szCs w:val="28"/>
        </w:rPr>
        <w:t xml:space="preserve">7 </w:t>
      </w:r>
      <w:r w:rsidRPr="001830C9">
        <w:rPr>
          <w:rFonts w:eastAsia="Times New Roman" w:cs="Times New Roman"/>
          <w:sz w:val="28"/>
          <w:szCs w:val="28"/>
        </w:rPr>
        <w:t xml:space="preserve">год обеспечена социальная направленность бюджета района, направленная на повышение благосостояния населения, улучшение условий и качества жизни человека.    </w:t>
      </w:r>
    </w:p>
    <w:p w:rsidR="001830C9" w:rsidRPr="001830C9" w:rsidRDefault="001830C9" w:rsidP="001830C9">
      <w:pPr>
        <w:ind w:firstLine="567"/>
        <w:jc w:val="both"/>
        <w:rPr>
          <w:rFonts w:eastAsia="Times New Roman" w:cs="Times New Roman"/>
        </w:rPr>
      </w:pPr>
      <w:r w:rsidRPr="001830C9">
        <w:rPr>
          <w:rFonts w:eastAsia="Times New Roman" w:cs="Times New Roman"/>
          <w:sz w:val="28"/>
          <w:szCs w:val="28"/>
        </w:rPr>
        <w:t>Приоритетное направление в расходовании бюджетных ресурсов в 201</w:t>
      </w:r>
      <w:r w:rsidR="007E0C9D">
        <w:rPr>
          <w:rFonts w:eastAsia="Times New Roman" w:cs="Times New Roman"/>
          <w:sz w:val="28"/>
          <w:szCs w:val="28"/>
        </w:rPr>
        <w:t>7</w:t>
      </w:r>
      <w:r w:rsidRPr="001830C9">
        <w:rPr>
          <w:rFonts w:eastAsia="Times New Roman" w:cs="Times New Roman"/>
          <w:sz w:val="28"/>
          <w:szCs w:val="28"/>
        </w:rPr>
        <w:t xml:space="preserve"> году по</w:t>
      </w:r>
      <w:r w:rsidR="00037B97">
        <w:rPr>
          <w:rFonts w:eastAsia="Times New Roman" w:cs="Times New Roman"/>
          <w:sz w:val="28"/>
          <w:szCs w:val="28"/>
        </w:rPr>
        <w:t>-</w:t>
      </w:r>
      <w:r w:rsidRPr="001830C9">
        <w:rPr>
          <w:rFonts w:eastAsia="Times New Roman" w:cs="Times New Roman"/>
          <w:sz w:val="28"/>
          <w:szCs w:val="28"/>
        </w:rPr>
        <w:t xml:space="preserve">прежнему составляют расходы на образование </w:t>
      </w:r>
      <w:r w:rsidR="00283C15">
        <w:rPr>
          <w:rFonts w:eastAsia="Times New Roman" w:cs="Times New Roman"/>
          <w:sz w:val="28"/>
          <w:szCs w:val="28"/>
        </w:rPr>
        <w:t>50,1</w:t>
      </w:r>
      <w:r w:rsidRPr="001830C9">
        <w:rPr>
          <w:rFonts w:eastAsia="Times New Roman" w:cs="Times New Roman"/>
          <w:sz w:val="28"/>
          <w:szCs w:val="28"/>
        </w:rPr>
        <w:t>% от общих расходов бюджета.</w:t>
      </w:r>
    </w:p>
    <w:p w:rsidR="001830C9" w:rsidRPr="001830C9" w:rsidRDefault="001830C9" w:rsidP="001830C9">
      <w:pPr>
        <w:ind w:firstLine="567"/>
        <w:jc w:val="both"/>
        <w:rPr>
          <w:rFonts w:eastAsia="Times New Roman" w:cs="Times New Roman"/>
        </w:rPr>
      </w:pPr>
      <w:r w:rsidRPr="001830C9">
        <w:rPr>
          <w:rFonts w:eastAsia="Times New Roman" w:cs="Times New Roman"/>
          <w:sz w:val="28"/>
          <w:szCs w:val="28"/>
        </w:rPr>
        <w:t xml:space="preserve">Расходы бюджета </w:t>
      </w:r>
      <w:r>
        <w:rPr>
          <w:rFonts w:eastAsia="Times New Roman" w:cs="Times New Roman"/>
          <w:sz w:val="28"/>
          <w:szCs w:val="28"/>
        </w:rPr>
        <w:t>Стародубского муниципального</w:t>
      </w:r>
      <w:r w:rsidRPr="001830C9">
        <w:rPr>
          <w:rFonts w:eastAsia="Times New Roman" w:cs="Times New Roman"/>
          <w:sz w:val="28"/>
          <w:szCs w:val="28"/>
        </w:rPr>
        <w:t xml:space="preserve"> района на 201</w:t>
      </w:r>
      <w:r w:rsidR="007E0C9D">
        <w:rPr>
          <w:rFonts w:eastAsia="Times New Roman" w:cs="Times New Roman"/>
          <w:sz w:val="28"/>
          <w:szCs w:val="28"/>
        </w:rPr>
        <w:t>7</w:t>
      </w:r>
      <w:r w:rsidRPr="001830C9">
        <w:rPr>
          <w:rFonts w:eastAsia="Times New Roman" w:cs="Times New Roman"/>
          <w:sz w:val="28"/>
          <w:szCs w:val="28"/>
        </w:rPr>
        <w:t xml:space="preserve"> год утверждены в сумме </w:t>
      </w:r>
      <w:r w:rsidR="007E0C9D">
        <w:rPr>
          <w:rFonts w:eastAsia="Times New Roman" w:cs="Times New Roman"/>
          <w:sz w:val="28"/>
          <w:szCs w:val="28"/>
        </w:rPr>
        <w:t>378514,3</w:t>
      </w:r>
      <w:r w:rsidRPr="001830C9">
        <w:rPr>
          <w:rFonts w:eastAsia="Times New Roman" w:cs="Times New Roman"/>
          <w:sz w:val="28"/>
          <w:szCs w:val="28"/>
        </w:rPr>
        <w:t xml:space="preserve"> тыс. руб., исполнение расходов составило </w:t>
      </w:r>
      <w:r w:rsidR="001E1884">
        <w:rPr>
          <w:rFonts w:eastAsia="Times New Roman" w:cs="Times New Roman"/>
          <w:sz w:val="28"/>
          <w:szCs w:val="28"/>
        </w:rPr>
        <w:t>358738,8</w:t>
      </w:r>
      <w:r w:rsidRPr="001830C9">
        <w:rPr>
          <w:rFonts w:eastAsia="Times New Roman" w:cs="Times New Roman"/>
          <w:sz w:val="28"/>
          <w:szCs w:val="28"/>
        </w:rPr>
        <w:t xml:space="preserve"> тыс. рублей или </w:t>
      </w:r>
      <w:r w:rsidR="001E1884">
        <w:rPr>
          <w:rFonts w:eastAsia="Times New Roman" w:cs="Times New Roman"/>
          <w:sz w:val="28"/>
          <w:szCs w:val="28"/>
        </w:rPr>
        <w:t>94,8</w:t>
      </w:r>
      <w:r w:rsidRPr="001830C9">
        <w:rPr>
          <w:rFonts w:eastAsia="Times New Roman" w:cs="Times New Roman"/>
          <w:sz w:val="28"/>
          <w:szCs w:val="28"/>
        </w:rPr>
        <w:t>%.</w:t>
      </w:r>
    </w:p>
    <w:p w:rsidR="001830C9" w:rsidRPr="001830C9" w:rsidRDefault="001830C9" w:rsidP="001830C9">
      <w:pPr>
        <w:ind w:firstLine="567"/>
        <w:jc w:val="both"/>
        <w:rPr>
          <w:rFonts w:eastAsia="Times New Roman" w:cs="Times New Roman"/>
        </w:rPr>
      </w:pPr>
      <w:r w:rsidRPr="001830C9">
        <w:rPr>
          <w:rFonts w:eastAsia="Times New Roman" w:cs="Times New Roman"/>
          <w:sz w:val="28"/>
          <w:szCs w:val="28"/>
        </w:rPr>
        <w:t>Анализ исполнения расходных обязательств бюджета выявил изменения по соотношению отдельных видов расходов с аналогичным периодом прошлого года и показателей, утвержденных  сводной бюджетной росписью по разделам классификации</w:t>
      </w:r>
      <w:r w:rsidR="001E1884">
        <w:rPr>
          <w:rFonts w:eastAsia="Times New Roman" w:cs="Times New Roman"/>
          <w:sz w:val="28"/>
          <w:szCs w:val="28"/>
        </w:rPr>
        <w:t xml:space="preserve"> </w:t>
      </w:r>
      <w:r w:rsidRPr="001830C9">
        <w:rPr>
          <w:rFonts w:eastAsia="Times New Roman" w:cs="Times New Roman"/>
          <w:sz w:val="28"/>
          <w:szCs w:val="28"/>
        </w:rPr>
        <w:t xml:space="preserve">расходов: </w:t>
      </w:r>
    </w:p>
    <w:p w:rsidR="001830C9" w:rsidRPr="001830C9" w:rsidRDefault="001830C9" w:rsidP="001830C9">
      <w:pPr>
        <w:spacing w:line="276" w:lineRule="auto"/>
        <w:ind w:firstLine="709"/>
        <w:jc w:val="right"/>
        <w:rPr>
          <w:rFonts w:eastAsia="Times New Roman" w:cs="Times New Roman"/>
        </w:rPr>
      </w:pPr>
      <w:r w:rsidRPr="001830C9">
        <w:rPr>
          <w:rFonts w:eastAsia="Times New Roman" w:cs="Times New Roman"/>
          <w:sz w:val="28"/>
          <w:szCs w:val="28"/>
        </w:rPr>
        <w:t>Таблица №</w:t>
      </w:r>
      <w:r w:rsidR="00754229">
        <w:rPr>
          <w:rFonts w:eastAsia="Times New Roman" w:cs="Times New Roman"/>
          <w:sz w:val="28"/>
          <w:szCs w:val="28"/>
        </w:rPr>
        <w:t>8</w:t>
      </w:r>
      <w:r w:rsidRPr="001830C9">
        <w:rPr>
          <w:rFonts w:eastAsia="Times New Roman" w:cs="Times New Roman"/>
          <w:sz w:val="28"/>
          <w:szCs w:val="28"/>
        </w:rPr>
        <w:t>, тыс. рублей</w:t>
      </w:r>
    </w:p>
    <w:tbl>
      <w:tblPr>
        <w:tblW w:w="9615" w:type="dxa"/>
        <w:tblInd w:w="98" w:type="dxa"/>
        <w:tblCellMar>
          <w:left w:w="0" w:type="dxa"/>
          <w:right w:w="0" w:type="dxa"/>
        </w:tblCellMar>
        <w:tblLook w:val="04A0" w:firstRow="1" w:lastRow="0" w:firstColumn="1" w:lastColumn="0" w:noHBand="0" w:noVBand="1"/>
      </w:tblPr>
      <w:tblGrid>
        <w:gridCol w:w="2586"/>
        <w:gridCol w:w="814"/>
        <w:gridCol w:w="1101"/>
        <w:gridCol w:w="1388"/>
        <w:gridCol w:w="1100"/>
        <w:gridCol w:w="806"/>
        <w:gridCol w:w="948"/>
        <w:gridCol w:w="853"/>
        <w:gridCol w:w="19"/>
      </w:tblGrid>
      <w:tr w:rsidR="002672F9" w:rsidRPr="001830C9" w:rsidTr="00CA2454">
        <w:trPr>
          <w:trHeight w:val="306"/>
        </w:trPr>
        <w:tc>
          <w:tcPr>
            <w:tcW w:w="25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72F9" w:rsidRPr="001830C9" w:rsidRDefault="002672F9" w:rsidP="001830C9">
            <w:pPr>
              <w:rPr>
                <w:rFonts w:ascii="Calibri" w:eastAsia="Calibri" w:hAnsi="Calibri" w:cs="Calibri"/>
                <w:lang w:eastAsia="en-US"/>
              </w:rPr>
            </w:pPr>
            <w:r w:rsidRPr="001830C9">
              <w:rPr>
                <w:rFonts w:eastAsia="Calibri" w:cs="Times New Roman"/>
                <w:b/>
                <w:bCs/>
                <w:sz w:val="22"/>
                <w:szCs w:val="22"/>
                <w:lang w:eastAsia="en-US"/>
              </w:rPr>
              <w:t>Наименование разделов</w:t>
            </w:r>
          </w:p>
        </w:tc>
        <w:tc>
          <w:tcPr>
            <w:tcW w:w="81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72F9" w:rsidRPr="001830C9" w:rsidRDefault="002672F9" w:rsidP="001830C9">
            <w:pPr>
              <w:ind w:right="-109"/>
              <w:rPr>
                <w:rFonts w:ascii="Calibri" w:eastAsia="Calibri" w:hAnsi="Calibri" w:cs="Calibri"/>
                <w:lang w:eastAsia="en-US"/>
              </w:rPr>
            </w:pPr>
            <w:r w:rsidRPr="001830C9">
              <w:rPr>
                <w:rFonts w:eastAsia="Calibri" w:cs="Times New Roman"/>
                <w:b/>
                <w:bCs/>
                <w:sz w:val="22"/>
                <w:szCs w:val="22"/>
                <w:lang w:eastAsia="en-US"/>
              </w:rPr>
              <w:t>Раздел</w:t>
            </w:r>
          </w:p>
        </w:tc>
        <w:tc>
          <w:tcPr>
            <w:tcW w:w="11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2F9" w:rsidRPr="001830C9" w:rsidRDefault="002672F9" w:rsidP="001830C9">
            <w:pPr>
              <w:ind w:right="-109"/>
              <w:rPr>
                <w:rFonts w:ascii="Calibri" w:eastAsia="Calibri" w:hAnsi="Calibri" w:cs="Calibri"/>
                <w:lang w:eastAsia="en-US"/>
              </w:rPr>
            </w:pPr>
            <w:proofErr w:type="spellStart"/>
            <w:proofErr w:type="gramStart"/>
            <w:r w:rsidRPr="001830C9">
              <w:rPr>
                <w:rFonts w:eastAsia="Calibri" w:cs="Times New Roman"/>
                <w:b/>
                <w:bCs/>
                <w:sz w:val="22"/>
                <w:szCs w:val="22"/>
                <w:lang w:eastAsia="en-US"/>
              </w:rPr>
              <w:t>Испол-нено</w:t>
            </w:r>
            <w:proofErr w:type="spellEnd"/>
            <w:proofErr w:type="gramEnd"/>
          </w:p>
          <w:p w:rsidR="002672F9" w:rsidRPr="001830C9" w:rsidRDefault="002672F9" w:rsidP="001E1884">
            <w:pPr>
              <w:ind w:right="-109"/>
              <w:rPr>
                <w:rFonts w:ascii="Calibri" w:eastAsia="Calibri" w:hAnsi="Calibri" w:cs="Calibri"/>
                <w:lang w:eastAsia="en-US"/>
              </w:rPr>
            </w:pPr>
            <w:r w:rsidRPr="001830C9">
              <w:rPr>
                <w:rFonts w:eastAsia="Calibri" w:cs="Times New Roman"/>
                <w:b/>
                <w:bCs/>
                <w:sz w:val="22"/>
                <w:szCs w:val="22"/>
                <w:lang w:eastAsia="en-US"/>
              </w:rPr>
              <w:t>201</w:t>
            </w:r>
            <w:r w:rsidR="001E1884">
              <w:rPr>
                <w:rFonts w:eastAsia="Calibri" w:cs="Times New Roman"/>
                <w:b/>
                <w:bCs/>
                <w:sz w:val="22"/>
                <w:szCs w:val="22"/>
                <w:lang w:eastAsia="en-US"/>
              </w:rPr>
              <w:t>6</w:t>
            </w:r>
            <w:r w:rsidRPr="001830C9">
              <w:rPr>
                <w:rFonts w:eastAsia="Calibri" w:cs="Times New Roman"/>
                <w:b/>
                <w:bCs/>
                <w:sz w:val="22"/>
                <w:szCs w:val="22"/>
                <w:lang w:eastAsia="en-US"/>
              </w:rPr>
              <w:t xml:space="preserve"> год</w:t>
            </w:r>
          </w:p>
        </w:tc>
        <w:tc>
          <w:tcPr>
            <w:tcW w:w="138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2F9" w:rsidRPr="001830C9" w:rsidRDefault="00CB0CD0" w:rsidP="001830C9">
            <w:pPr>
              <w:ind w:right="-109"/>
              <w:rPr>
                <w:rFonts w:ascii="Calibri" w:eastAsia="Calibri" w:hAnsi="Calibri" w:cs="Calibri"/>
                <w:lang w:eastAsia="en-US"/>
              </w:rPr>
            </w:pPr>
            <w:r>
              <w:rPr>
                <w:rFonts w:eastAsia="Calibri" w:cs="Times New Roman"/>
                <w:b/>
                <w:bCs/>
                <w:sz w:val="22"/>
                <w:szCs w:val="22"/>
                <w:lang w:eastAsia="en-US"/>
              </w:rPr>
              <w:t>Уточненный</w:t>
            </w:r>
          </w:p>
          <w:p w:rsidR="002672F9" w:rsidRPr="001830C9" w:rsidRDefault="002672F9" w:rsidP="001830C9">
            <w:pPr>
              <w:ind w:right="-109"/>
              <w:rPr>
                <w:rFonts w:ascii="Calibri" w:eastAsia="Calibri" w:hAnsi="Calibri" w:cs="Calibri"/>
                <w:lang w:eastAsia="en-US"/>
              </w:rPr>
            </w:pPr>
            <w:r w:rsidRPr="001830C9">
              <w:rPr>
                <w:rFonts w:eastAsia="Calibri" w:cs="Times New Roman"/>
                <w:b/>
                <w:bCs/>
                <w:sz w:val="22"/>
                <w:szCs w:val="22"/>
                <w:lang w:eastAsia="en-US"/>
              </w:rPr>
              <w:t xml:space="preserve">план </w:t>
            </w:r>
          </w:p>
          <w:p w:rsidR="002672F9" w:rsidRPr="001830C9" w:rsidRDefault="002672F9" w:rsidP="001E1884">
            <w:pPr>
              <w:ind w:right="-109"/>
              <w:rPr>
                <w:rFonts w:ascii="Calibri" w:eastAsia="Calibri" w:hAnsi="Calibri" w:cs="Calibri"/>
                <w:lang w:eastAsia="en-US"/>
              </w:rPr>
            </w:pPr>
            <w:r w:rsidRPr="001830C9">
              <w:rPr>
                <w:rFonts w:eastAsia="Calibri" w:cs="Times New Roman"/>
                <w:b/>
                <w:bCs/>
                <w:sz w:val="22"/>
                <w:szCs w:val="22"/>
                <w:lang w:eastAsia="en-US"/>
              </w:rPr>
              <w:t>201</w:t>
            </w:r>
            <w:r w:rsidR="001E1884">
              <w:rPr>
                <w:rFonts w:eastAsia="Calibri" w:cs="Times New Roman"/>
                <w:b/>
                <w:bCs/>
                <w:sz w:val="22"/>
                <w:szCs w:val="22"/>
                <w:lang w:eastAsia="en-US"/>
              </w:rPr>
              <w:t>7</w:t>
            </w:r>
            <w:r w:rsidRPr="001830C9">
              <w:rPr>
                <w:rFonts w:eastAsia="Calibri" w:cs="Times New Roman"/>
                <w:b/>
                <w:bCs/>
                <w:sz w:val="22"/>
                <w:szCs w:val="22"/>
                <w:lang w:eastAsia="en-US"/>
              </w:rPr>
              <w:t xml:space="preserve"> год</w:t>
            </w:r>
          </w:p>
        </w:tc>
        <w:tc>
          <w:tcPr>
            <w:tcW w:w="11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2F9" w:rsidRPr="001830C9" w:rsidRDefault="002672F9" w:rsidP="001830C9">
            <w:pPr>
              <w:ind w:right="-109"/>
              <w:rPr>
                <w:rFonts w:ascii="Calibri" w:eastAsia="Calibri" w:hAnsi="Calibri" w:cs="Calibri"/>
                <w:lang w:eastAsia="en-US"/>
              </w:rPr>
            </w:pPr>
            <w:proofErr w:type="spellStart"/>
            <w:proofErr w:type="gramStart"/>
            <w:r w:rsidRPr="001830C9">
              <w:rPr>
                <w:rFonts w:eastAsia="Calibri" w:cs="Times New Roman"/>
                <w:b/>
                <w:bCs/>
                <w:sz w:val="22"/>
                <w:szCs w:val="22"/>
                <w:lang w:eastAsia="en-US"/>
              </w:rPr>
              <w:t>Испол-нено</w:t>
            </w:r>
            <w:proofErr w:type="spellEnd"/>
            <w:proofErr w:type="gramEnd"/>
          </w:p>
          <w:p w:rsidR="002672F9" w:rsidRPr="001830C9" w:rsidRDefault="002672F9" w:rsidP="001E1884">
            <w:pPr>
              <w:ind w:right="-109"/>
              <w:rPr>
                <w:rFonts w:ascii="Calibri" w:eastAsia="Calibri" w:hAnsi="Calibri" w:cs="Calibri"/>
                <w:lang w:eastAsia="en-US"/>
              </w:rPr>
            </w:pPr>
            <w:r w:rsidRPr="001830C9">
              <w:rPr>
                <w:rFonts w:eastAsia="Calibri" w:cs="Times New Roman"/>
                <w:b/>
                <w:bCs/>
                <w:sz w:val="22"/>
                <w:szCs w:val="22"/>
                <w:lang w:eastAsia="en-US"/>
              </w:rPr>
              <w:t>201</w:t>
            </w:r>
            <w:r w:rsidR="001E1884">
              <w:rPr>
                <w:rFonts w:eastAsia="Calibri" w:cs="Times New Roman"/>
                <w:b/>
                <w:bCs/>
                <w:sz w:val="22"/>
                <w:szCs w:val="22"/>
                <w:lang w:eastAsia="en-US"/>
              </w:rPr>
              <w:t>7</w:t>
            </w:r>
            <w:r w:rsidRPr="001830C9">
              <w:rPr>
                <w:rFonts w:eastAsia="Calibri" w:cs="Times New Roman"/>
                <w:b/>
                <w:bCs/>
                <w:sz w:val="22"/>
                <w:szCs w:val="22"/>
                <w:lang w:eastAsia="en-US"/>
              </w:rPr>
              <w:t xml:space="preserve"> год</w:t>
            </w:r>
          </w:p>
        </w:tc>
        <w:tc>
          <w:tcPr>
            <w:tcW w:w="8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2F9" w:rsidRPr="001830C9" w:rsidRDefault="002672F9" w:rsidP="001830C9">
            <w:pPr>
              <w:ind w:right="-109"/>
              <w:rPr>
                <w:rFonts w:ascii="Calibri" w:eastAsia="Calibri" w:hAnsi="Calibri" w:cs="Calibri"/>
                <w:lang w:eastAsia="en-US"/>
              </w:rPr>
            </w:pPr>
            <w:r w:rsidRPr="001830C9">
              <w:rPr>
                <w:rFonts w:eastAsia="Calibri" w:cs="Times New Roman"/>
                <w:b/>
                <w:bCs/>
                <w:sz w:val="22"/>
                <w:szCs w:val="22"/>
                <w:lang w:eastAsia="en-US"/>
              </w:rPr>
              <w:t xml:space="preserve">% </w:t>
            </w:r>
            <w:proofErr w:type="spellStart"/>
            <w:proofErr w:type="gramStart"/>
            <w:r w:rsidRPr="001830C9">
              <w:rPr>
                <w:rFonts w:eastAsia="Calibri" w:cs="Times New Roman"/>
                <w:b/>
                <w:bCs/>
                <w:sz w:val="22"/>
                <w:szCs w:val="22"/>
                <w:lang w:eastAsia="en-US"/>
              </w:rPr>
              <w:t>испол</w:t>
            </w:r>
            <w:proofErr w:type="spellEnd"/>
            <w:r w:rsidRPr="001830C9">
              <w:rPr>
                <w:rFonts w:eastAsia="Calibri" w:cs="Times New Roman"/>
                <w:b/>
                <w:bCs/>
                <w:sz w:val="22"/>
                <w:szCs w:val="22"/>
                <w:lang w:eastAsia="en-US"/>
              </w:rPr>
              <w:t>-нения</w:t>
            </w:r>
            <w:proofErr w:type="gramEnd"/>
          </w:p>
        </w:tc>
        <w:tc>
          <w:tcPr>
            <w:tcW w:w="94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2F9" w:rsidRPr="001830C9" w:rsidRDefault="002672F9" w:rsidP="00164F84">
            <w:pPr>
              <w:ind w:right="-109"/>
              <w:rPr>
                <w:rFonts w:ascii="Calibri" w:eastAsia="Calibri" w:hAnsi="Calibri" w:cs="Calibri"/>
                <w:lang w:eastAsia="en-US"/>
              </w:rPr>
            </w:pPr>
            <w:proofErr w:type="spellStart"/>
            <w:proofErr w:type="gramStart"/>
            <w:r w:rsidRPr="001830C9">
              <w:rPr>
                <w:rFonts w:eastAsia="Calibri" w:cs="Times New Roman"/>
                <w:b/>
                <w:bCs/>
                <w:sz w:val="22"/>
                <w:szCs w:val="22"/>
                <w:lang w:eastAsia="en-US"/>
              </w:rPr>
              <w:t>Испол-нено</w:t>
            </w:r>
            <w:proofErr w:type="spellEnd"/>
            <w:proofErr w:type="gramEnd"/>
            <w:r w:rsidRPr="001830C9">
              <w:rPr>
                <w:rFonts w:eastAsia="Calibri" w:cs="Times New Roman"/>
                <w:b/>
                <w:bCs/>
                <w:sz w:val="22"/>
                <w:szCs w:val="22"/>
                <w:lang w:eastAsia="en-US"/>
              </w:rPr>
              <w:t xml:space="preserve"> в 201</w:t>
            </w:r>
            <w:r w:rsidR="00164F84">
              <w:rPr>
                <w:rFonts w:eastAsia="Calibri" w:cs="Times New Roman"/>
                <w:b/>
                <w:bCs/>
                <w:sz w:val="22"/>
                <w:szCs w:val="22"/>
                <w:lang w:eastAsia="en-US"/>
              </w:rPr>
              <w:t>7</w:t>
            </w:r>
            <w:r w:rsidRPr="001830C9">
              <w:rPr>
                <w:rFonts w:eastAsia="Calibri" w:cs="Times New Roman"/>
                <w:b/>
                <w:bCs/>
                <w:sz w:val="22"/>
                <w:szCs w:val="22"/>
                <w:lang w:eastAsia="en-US"/>
              </w:rPr>
              <w:t>г. к 201</w:t>
            </w:r>
            <w:r w:rsidR="00164F84">
              <w:rPr>
                <w:rFonts w:eastAsia="Calibri" w:cs="Times New Roman"/>
                <w:b/>
                <w:bCs/>
                <w:sz w:val="22"/>
                <w:szCs w:val="22"/>
                <w:lang w:eastAsia="en-US"/>
              </w:rPr>
              <w:t>6</w:t>
            </w:r>
            <w:r w:rsidRPr="001830C9">
              <w:rPr>
                <w:rFonts w:eastAsia="Calibri" w:cs="Times New Roman"/>
                <w:b/>
                <w:bCs/>
                <w:sz w:val="22"/>
                <w:szCs w:val="22"/>
                <w:lang w:eastAsia="en-US"/>
              </w:rPr>
              <w:t xml:space="preserve">г. </w:t>
            </w:r>
            <w:r>
              <w:rPr>
                <w:rFonts w:eastAsia="Calibri" w:cs="Times New Roman"/>
                <w:b/>
                <w:bCs/>
                <w:sz w:val="22"/>
                <w:szCs w:val="22"/>
                <w:lang w:eastAsia="en-US"/>
              </w:rPr>
              <w:t>в</w:t>
            </w:r>
            <w:r w:rsidRPr="001830C9">
              <w:rPr>
                <w:rFonts w:eastAsia="Calibri" w:cs="Times New Roman"/>
                <w:b/>
                <w:bCs/>
                <w:sz w:val="22"/>
                <w:szCs w:val="22"/>
                <w:lang w:eastAsia="en-US"/>
              </w:rPr>
              <w:t xml:space="preserve"> (+,-)</w:t>
            </w:r>
          </w:p>
        </w:tc>
        <w:tc>
          <w:tcPr>
            <w:tcW w:w="85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72F9" w:rsidRPr="001830C9" w:rsidRDefault="002672F9" w:rsidP="00164F84">
            <w:pPr>
              <w:ind w:right="-109"/>
              <w:rPr>
                <w:rFonts w:ascii="Calibri" w:eastAsia="Calibri" w:hAnsi="Calibri" w:cs="Calibri"/>
                <w:lang w:eastAsia="en-US"/>
              </w:rPr>
            </w:pPr>
            <w:proofErr w:type="spellStart"/>
            <w:proofErr w:type="gramStart"/>
            <w:r w:rsidRPr="001830C9">
              <w:rPr>
                <w:rFonts w:eastAsia="Calibri" w:cs="Times New Roman"/>
                <w:b/>
                <w:bCs/>
                <w:sz w:val="22"/>
                <w:szCs w:val="22"/>
                <w:lang w:eastAsia="en-US"/>
              </w:rPr>
              <w:t>Испол-нено</w:t>
            </w:r>
            <w:proofErr w:type="spellEnd"/>
            <w:proofErr w:type="gramEnd"/>
            <w:r w:rsidRPr="001830C9">
              <w:rPr>
                <w:rFonts w:eastAsia="Calibri" w:cs="Times New Roman"/>
                <w:b/>
                <w:bCs/>
                <w:sz w:val="22"/>
                <w:szCs w:val="22"/>
                <w:lang w:eastAsia="en-US"/>
              </w:rPr>
              <w:t xml:space="preserve"> в 201</w:t>
            </w:r>
            <w:r w:rsidR="00164F84">
              <w:rPr>
                <w:rFonts w:eastAsia="Calibri" w:cs="Times New Roman"/>
                <w:b/>
                <w:bCs/>
                <w:sz w:val="22"/>
                <w:szCs w:val="22"/>
                <w:lang w:eastAsia="en-US"/>
              </w:rPr>
              <w:t>7</w:t>
            </w:r>
            <w:r w:rsidRPr="001830C9">
              <w:rPr>
                <w:rFonts w:eastAsia="Calibri" w:cs="Times New Roman"/>
                <w:b/>
                <w:bCs/>
                <w:sz w:val="22"/>
                <w:szCs w:val="22"/>
                <w:lang w:eastAsia="en-US"/>
              </w:rPr>
              <w:t>г к 201</w:t>
            </w:r>
            <w:r w:rsidR="00164F84">
              <w:rPr>
                <w:rFonts w:eastAsia="Calibri" w:cs="Times New Roman"/>
                <w:b/>
                <w:bCs/>
                <w:sz w:val="22"/>
                <w:szCs w:val="22"/>
                <w:lang w:eastAsia="en-US"/>
              </w:rPr>
              <w:t>6</w:t>
            </w:r>
            <w:r w:rsidRPr="001830C9">
              <w:rPr>
                <w:rFonts w:eastAsia="Calibri" w:cs="Times New Roman"/>
                <w:b/>
                <w:bCs/>
                <w:sz w:val="22"/>
                <w:szCs w:val="22"/>
                <w:lang w:eastAsia="en-US"/>
              </w:rPr>
              <w:t>гв %</w:t>
            </w:r>
          </w:p>
        </w:tc>
        <w:tc>
          <w:tcPr>
            <w:tcW w:w="19" w:type="dxa"/>
            <w:vAlign w:val="center"/>
            <w:hideMark/>
          </w:tcPr>
          <w:p w:rsidR="002672F9" w:rsidRPr="001830C9" w:rsidRDefault="002672F9" w:rsidP="001830C9">
            <w:pPr>
              <w:ind w:firstLine="709"/>
              <w:rPr>
                <w:rFonts w:eastAsia="Times New Roman" w:cs="Times New Roman"/>
              </w:rPr>
            </w:pPr>
          </w:p>
        </w:tc>
      </w:tr>
      <w:tr w:rsidR="002672F9" w:rsidRPr="001830C9" w:rsidTr="00CA2454">
        <w:trPr>
          <w:trHeight w:val="306"/>
        </w:trPr>
        <w:tc>
          <w:tcPr>
            <w:tcW w:w="0" w:type="auto"/>
            <w:vMerge/>
            <w:tcBorders>
              <w:top w:val="single" w:sz="8" w:space="0" w:color="auto"/>
              <w:left w:val="single" w:sz="8" w:space="0" w:color="auto"/>
              <w:bottom w:val="single" w:sz="8" w:space="0" w:color="auto"/>
              <w:right w:val="single" w:sz="8" w:space="0" w:color="auto"/>
            </w:tcBorders>
            <w:vAlign w:val="center"/>
            <w:hideMark/>
          </w:tcPr>
          <w:p w:rsidR="002672F9" w:rsidRPr="001830C9" w:rsidRDefault="002672F9" w:rsidP="001830C9">
            <w:pPr>
              <w:ind w:firstLine="709"/>
              <w:rPr>
                <w:rFonts w:ascii="Calibri" w:eastAsia="Times New Roman"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rsidR="002672F9" w:rsidRPr="001830C9" w:rsidRDefault="002672F9" w:rsidP="001830C9">
            <w:pPr>
              <w:ind w:firstLine="709"/>
              <w:rPr>
                <w:rFonts w:ascii="Calibri" w:eastAsia="Times New Roman"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rsidR="002672F9" w:rsidRPr="001830C9" w:rsidRDefault="002672F9" w:rsidP="001830C9">
            <w:pPr>
              <w:ind w:firstLine="709"/>
              <w:rPr>
                <w:rFonts w:ascii="Calibri" w:eastAsia="Times New Roman"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rsidR="002672F9" w:rsidRPr="001830C9" w:rsidRDefault="002672F9" w:rsidP="001830C9">
            <w:pPr>
              <w:ind w:firstLine="709"/>
              <w:rPr>
                <w:rFonts w:ascii="Calibri" w:eastAsia="Times New Roman"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rsidR="002672F9" w:rsidRPr="001830C9" w:rsidRDefault="002672F9" w:rsidP="001830C9">
            <w:pPr>
              <w:ind w:firstLine="709"/>
              <w:rPr>
                <w:rFonts w:ascii="Calibri" w:eastAsia="Times New Roman"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rsidR="002672F9" w:rsidRPr="001830C9" w:rsidRDefault="002672F9" w:rsidP="001830C9">
            <w:pPr>
              <w:ind w:firstLine="709"/>
              <w:rPr>
                <w:rFonts w:ascii="Calibri" w:eastAsia="Times New Roman"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rsidR="002672F9" w:rsidRPr="001830C9" w:rsidRDefault="002672F9" w:rsidP="001830C9">
            <w:pPr>
              <w:ind w:firstLine="709"/>
              <w:rPr>
                <w:rFonts w:ascii="Calibri" w:eastAsia="Times New Roman" w:hAnsi="Calibri" w:cs="Calibri"/>
              </w:rPr>
            </w:pPr>
          </w:p>
        </w:tc>
        <w:tc>
          <w:tcPr>
            <w:tcW w:w="853" w:type="dxa"/>
            <w:vMerge/>
            <w:tcBorders>
              <w:top w:val="single" w:sz="8" w:space="0" w:color="auto"/>
              <w:left w:val="nil"/>
              <w:bottom w:val="single" w:sz="8" w:space="0" w:color="auto"/>
              <w:right w:val="single" w:sz="8" w:space="0" w:color="auto"/>
            </w:tcBorders>
            <w:vAlign w:val="center"/>
            <w:hideMark/>
          </w:tcPr>
          <w:p w:rsidR="002672F9" w:rsidRPr="001830C9" w:rsidRDefault="002672F9" w:rsidP="001830C9">
            <w:pPr>
              <w:ind w:firstLine="709"/>
              <w:rPr>
                <w:rFonts w:ascii="Calibri" w:eastAsia="Times New Roman" w:hAnsi="Calibri" w:cs="Calibri"/>
              </w:rPr>
            </w:pPr>
          </w:p>
        </w:tc>
        <w:tc>
          <w:tcPr>
            <w:tcW w:w="19" w:type="dxa"/>
            <w:vAlign w:val="center"/>
            <w:hideMark/>
          </w:tcPr>
          <w:p w:rsidR="002672F9" w:rsidRPr="001830C9" w:rsidRDefault="002672F9" w:rsidP="001830C9">
            <w:pPr>
              <w:ind w:firstLine="709"/>
              <w:rPr>
                <w:rFonts w:eastAsia="Times New Roman" w:cs="Times New Roman"/>
              </w:rPr>
            </w:pPr>
          </w:p>
        </w:tc>
      </w:tr>
      <w:tr w:rsidR="002672F9" w:rsidRPr="001830C9" w:rsidTr="00CA2454">
        <w:trPr>
          <w:trHeight w:val="306"/>
        </w:trPr>
        <w:tc>
          <w:tcPr>
            <w:tcW w:w="0" w:type="auto"/>
            <w:vMerge/>
            <w:tcBorders>
              <w:top w:val="single" w:sz="8" w:space="0" w:color="auto"/>
              <w:left w:val="single" w:sz="8" w:space="0" w:color="auto"/>
              <w:bottom w:val="single" w:sz="8" w:space="0" w:color="auto"/>
              <w:right w:val="single" w:sz="8" w:space="0" w:color="auto"/>
            </w:tcBorders>
            <w:vAlign w:val="center"/>
            <w:hideMark/>
          </w:tcPr>
          <w:p w:rsidR="002672F9" w:rsidRPr="001830C9" w:rsidRDefault="002672F9" w:rsidP="001830C9">
            <w:pPr>
              <w:ind w:firstLine="709"/>
              <w:rPr>
                <w:rFonts w:ascii="Calibri" w:eastAsia="Times New Roman"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rsidR="002672F9" w:rsidRPr="001830C9" w:rsidRDefault="002672F9" w:rsidP="001830C9">
            <w:pPr>
              <w:ind w:firstLine="709"/>
              <w:rPr>
                <w:rFonts w:ascii="Calibri" w:eastAsia="Times New Roman"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rsidR="002672F9" w:rsidRPr="001830C9" w:rsidRDefault="002672F9" w:rsidP="001830C9">
            <w:pPr>
              <w:ind w:firstLine="709"/>
              <w:rPr>
                <w:rFonts w:ascii="Calibri" w:eastAsia="Times New Roman"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rsidR="002672F9" w:rsidRPr="001830C9" w:rsidRDefault="002672F9" w:rsidP="001830C9">
            <w:pPr>
              <w:ind w:firstLine="709"/>
              <w:rPr>
                <w:rFonts w:ascii="Calibri" w:eastAsia="Times New Roman"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rsidR="002672F9" w:rsidRPr="001830C9" w:rsidRDefault="002672F9" w:rsidP="001830C9">
            <w:pPr>
              <w:ind w:firstLine="709"/>
              <w:rPr>
                <w:rFonts w:ascii="Calibri" w:eastAsia="Times New Roman"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rsidR="002672F9" w:rsidRPr="001830C9" w:rsidRDefault="002672F9" w:rsidP="001830C9">
            <w:pPr>
              <w:ind w:firstLine="709"/>
              <w:rPr>
                <w:rFonts w:ascii="Calibri" w:eastAsia="Times New Roman"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rsidR="002672F9" w:rsidRPr="001830C9" w:rsidRDefault="002672F9" w:rsidP="001830C9">
            <w:pPr>
              <w:ind w:firstLine="709"/>
              <w:rPr>
                <w:rFonts w:ascii="Calibri" w:eastAsia="Times New Roman" w:hAnsi="Calibri" w:cs="Calibri"/>
              </w:rPr>
            </w:pPr>
          </w:p>
        </w:tc>
        <w:tc>
          <w:tcPr>
            <w:tcW w:w="853" w:type="dxa"/>
            <w:vMerge/>
            <w:tcBorders>
              <w:top w:val="single" w:sz="8" w:space="0" w:color="auto"/>
              <w:left w:val="nil"/>
              <w:bottom w:val="single" w:sz="8" w:space="0" w:color="auto"/>
              <w:right w:val="single" w:sz="8" w:space="0" w:color="auto"/>
            </w:tcBorders>
            <w:vAlign w:val="center"/>
            <w:hideMark/>
          </w:tcPr>
          <w:p w:rsidR="002672F9" w:rsidRPr="001830C9" w:rsidRDefault="002672F9" w:rsidP="001830C9">
            <w:pPr>
              <w:ind w:firstLine="709"/>
              <w:rPr>
                <w:rFonts w:ascii="Calibri" w:eastAsia="Times New Roman" w:hAnsi="Calibri" w:cs="Calibri"/>
              </w:rPr>
            </w:pPr>
          </w:p>
        </w:tc>
        <w:tc>
          <w:tcPr>
            <w:tcW w:w="19" w:type="dxa"/>
            <w:vAlign w:val="center"/>
            <w:hideMark/>
          </w:tcPr>
          <w:p w:rsidR="002672F9" w:rsidRPr="001830C9" w:rsidRDefault="002672F9" w:rsidP="001830C9">
            <w:pPr>
              <w:ind w:firstLine="709"/>
              <w:rPr>
                <w:rFonts w:eastAsia="Times New Roman" w:cs="Times New Roman"/>
              </w:rPr>
            </w:pPr>
          </w:p>
        </w:tc>
      </w:tr>
      <w:tr w:rsidR="002672F9" w:rsidRPr="001830C9" w:rsidTr="00CA2454">
        <w:trPr>
          <w:trHeight w:val="306"/>
        </w:trPr>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2F9" w:rsidRPr="001830C9" w:rsidRDefault="002672F9" w:rsidP="001830C9">
            <w:pPr>
              <w:ind w:right="-108"/>
              <w:rPr>
                <w:rFonts w:eastAsia="Times New Roman" w:cs="Times New Roman"/>
              </w:rPr>
            </w:pPr>
            <w:r w:rsidRPr="001830C9">
              <w:rPr>
                <w:rFonts w:eastAsia="Times New Roman" w:cs="Times New Roman"/>
                <w:sz w:val="18"/>
                <w:szCs w:val="18"/>
              </w:rPr>
              <w:t>ОБЩЕГОСУДАРСТВЕННЫЕ ВОПРОСЫ</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72F9" w:rsidRPr="001830C9" w:rsidRDefault="002672F9" w:rsidP="001830C9">
            <w:pPr>
              <w:ind w:right="-109"/>
              <w:rPr>
                <w:rFonts w:ascii="Calibri" w:eastAsia="Calibri" w:hAnsi="Calibri" w:cs="Calibri"/>
                <w:lang w:eastAsia="en-US"/>
              </w:rPr>
            </w:pPr>
            <w:r w:rsidRPr="001830C9">
              <w:rPr>
                <w:rFonts w:eastAsia="Calibri" w:cs="Times New Roman"/>
                <w:sz w:val="22"/>
                <w:szCs w:val="22"/>
                <w:lang w:eastAsia="en-US"/>
              </w:rPr>
              <w:t>01</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1E1884" w:rsidP="001830C9">
            <w:pPr>
              <w:ind w:right="-109"/>
              <w:rPr>
                <w:rFonts w:ascii="Calibri" w:eastAsia="Calibri" w:hAnsi="Calibri" w:cs="Calibri"/>
                <w:lang w:eastAsia="en-US"/>
              </w:rPr>
            </w:pPr>
            <w:r>
              <w:rPr>
                <w:rFonts w:eastAsia="Calibri" w:cs="Times New Roman"/>
                <w:sz w:val="22"/>
                <w:szCs w:val="22"/>
                <w:lang w:eastAsia="en-US"/>
              </w:rPr>
              <w:t>24612,6</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326A01" w:rsidP="001830C9">
            <w:pPr>
              <w:ind w:right="-109"/>
              <w:rPr>
                <w:rFonts w:ascii="Calibri" w:eastAsia="Calibri" w:hAnsi="Calibri" w:cs="Calibri"/>
                <w:lang w:eastAsia="en-US"/>
              </w:rPr>
            </w:pPr>
            <w:r>
              <w:rPr>
                <w:rFonts w:eastAsia="Calibri" w:cs="Times New Roman"/>
                <w:sz w:val="22"/>
                <w:szCs w:val="22"/>
                <w:lang w:eastAsia="en-US"/>
              </w:rPr>
              <w:t>26659,6</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326A01" w:rsidP="001830C9">
            <w:pPr>
              <w:ind w:right="-109"/>
              <w:rPr>
                <w:rFonts w:ascii="Calibri" w:eastAsia="Calibri" w:hAnsi="Calibri" w:cs="Calibri"/>
                <w:lang w:eastAsia="en-US"/>
              </w:rPr>
            </w:pPr>
            <w:r>
              <w:rPr>
                <w:rFonts w:eastAsia="Calibri" w:cs="Times New Roman"/>
                <w:sz w:val="22"/>
                <w:szCs w:val="22"/>
                <w:lang w:eastAsia="en-US"/>
              </w:rPr>
              <w:t>26260,6</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326A01" w:rsidP="001830C9">
            <w:pPr>
              <w:ind w:right="-109"/>
              <w:rPr>
                <w:rFonts w:ascii="Calibri" w:eastAsia="Calibri" w:hAnsi="Calibri" w:cs="Calibri"/>
                <w:lang w:eastAsia="en-US"/>
              </w:rPr>
            </w:pPr>
            <w:r>
              <w:rPr>
                <w:rFonts w:eastAsia="Calibri" w:cs="Times New Roman"/>
                <w:sz w:val="22"/>
                <w:szCs w:val="22"/>
                <w:lang w:eastAsia="en-US"/>
              </w:rPr>
              <w:t>98,5</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164F84" w:rsidP="001830C9">
            <w:pPr>
              <w:ind w:right="-109"/>
              <w:rPr>
                <w:rFonts w:ascii="Calibri" w:eastAsia="Calibri" w:hAnsi="Calibri" w:cs="Calibri"/>
                <w:lang w:eastAsia="en-US"/>
              </w:rPr>
            </w:pPr>
            <w:r>
              <w:rPr>
                <w:rFonts w:eastAsia="Calibri" w:cs="Times New Roman"/>
                <w:sz w:val="22"/>
                <w:szCs w:val="22"/>
                <w:lang w:eastAsia="en-US"/>
              </w:rPr>
              <w:t>1648,0</w:t>
            </w:r>
          </w:p>
        </w:tc>
        <w:tc>
          <w:tcPr>
            <w:tcW w:w="853"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164F84" w:rsidP="001830C9">
            <w:pPr>
              <w:ind w:right="-109"/>
              <w:rPr>
                <w:rFonts w:ascii="Calibri" w:eastAsia="Calibri" w:hAnsi="Calibri" w:cs="Calibri"/>
                <w:lang w:eastAsia="en-US"/>
              </w:rPr>
            </w:pPr>
            <w:r>
              <w:rPr>
                <w:rFonts w:eastAsia="Calibri" w:cs="Times New Roman"/>
                <w:color w:val="000000"/>
                <w:sz w:val="22"/>
                <w:szCs w:val="22"/>
                <w:lang w:eastAsia="en-US"/>
              </w:rPr>
              <w:t>106,7</w:t>
            </w:r>
          </w:p>
        </w:tc>
        <w:tc>
          <w:tcPr>
            <w:tcW w:w="19" w:type="dxa"/>
            <w:vAlign w:val="center"/>
            <w:hideMark/>
          </w:tcPr>
          <w:p w:rsidR="002672F9" w:rsidRPr="001830C9" w:rsidRDefault="002672F9" w:rsidP="001830C9">
            <w:pPr>
              <w:ind w:firstLine="709"/>
              <w:rPr>
                <w:rFonts w:eastAsia="Times New Roman" w:cs="Times New Roman"/>
              </w:rPr>
            </w:pPr>
          </w:p>
        </w:tc>
      </w:tr>
      <w:tr w:rsidR="002672F9" w:rsidRPr="001830C9" w:rsidTr="00CA2454">
        <w:trPr>
          <w:trHeight w:val="306"/>
        </w:trPr>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2F9" w:rsidRPr="001830C9" w:rsidRDefault="002672F9" w:rsidP="001830C9">
            <w:pPr>
              <w:ind w:right="-108"/>
              <w:rPr>
                <w:rFonts w:eastAsia="Times New Roman" w:cs="Times New Roman"/>
              </w:rPr>
            </w:pPr>
            <w:r w:rsidRPr="001830C9">
              <w:rPr>
                <w:rFonts w:eastAsia="Times New Roman" w:cs="Times New Roman"/>
                <w:sz w:val="18"/>
                <w:szCs w:val="18"/>
              </w:rPr>
              <w:t>НАЦИОНАЛЬНАЯ ОБОРОНА</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72F9" w:rsidRPr="001830C9" w:rsidRDefault="002672F9" w:rsidP="001830C9">
            <w:pPr>
              <w:ind w:right="-109"/>
              <w:rPr>
                <w:rFonts w:ascii="Calibri" w:eastAsia="Calibri" w:hAnsi="Calibri" w:cs="Calibri"/>
                <w:lang w:eastAsia="en-US"/>
              </w:rPr>
            </w:pPr>
            <w:r w:rsidRPr="001830C9">
              <w:rPr>
                <w:rFonts w:eastAsia="Calibri" w:cs="Times New Roman"/>
                <w:sz w:val="22"/>
                <w:szCs w:val="22"/>
                <w:lang w:eastAsia="en-US"/>
              </w:rPr>
              <w:t>02</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1E1884" w:rsidP="001830C9">
            <w:pPr>
              <w:ind w:right="-109"/>
              <w:rPr>
                <w:rFonts w:ascii="Calibri" w:eastAsia="Calibri" w:hAnsi="Calibri" w:cs="Calibri"/>
                <w:lang w:eastAsia="en-US"/>
              </w:rPr>
            </w:pPr>
            <w:r>
              <w:rPr>
                <w:rFonts w:eastAsia="Calibri" w:cs="Times New Roman"/>
                <w:sz w:val="22"/>
                <w:szCs w:val="22"/>
                <w:lang w:eastAsia="en-US"/>
              </w:rPr>
              <w:t>875,6</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326A01" w:rsidP="001830C9">
            <w:pPr>
              <w:ind w:right="-109"/>
              <w:rPr>
                <w:rFonts w:ascii="Calibri" w:eastAsia="Calibri" w:hAnsi="Calibri" w:cs="Calibri"/>
                <w:lang w:eastAsia="en-US"/>
              </w:rPr>
            </w:pPr>
            <w:r>
              <w:rPr>
                <w:rFonts w:eastAsia="Calibri" w:cs="Times New Roman"/>
                <w:sz w:val="22"/>
                <w:szCs w:val="22"/>
                <w:lang w:eastAsia="en-US"/>
              </w:rPr>
              <w:t>859,2</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326A01" w:rsidP="001830C9">
            <w:pPr>
              <w:ind w:right="-109"/>
              <w:rPr>
                <w:rFonts w:ascii="Calibri" w:eastAsia="Calibri" w:hAnsi="Calibri" w:cs="Calibri"/>
                <w:lang w:eastAsia="en-US"/>
              </w:rPr>
            </w:pPr>
            <w:r>
              <w:rPr>
                <w:rFonts w:eastAsia="Calibri" w:cs="Times New Roman"/>
                <w:sz w:val="22"/>
                <w:szCs w:val="22"/>
                <w:lang w:eastAsia="en-US"/>
              </w:rPr>
              <w:t>859,2</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2672F9" w:rsidP="001830C9">
            <w:pPr>
              <w:ind w:right="-109"/>
              <w:rPr>
                <w:rFonts w:ascii="Calibri" w:eastAsia="Calibri" w:hAnsi="Calibri" w:cs="Calibri"/>
                <w:lang w:eastAsia="en-US"/>
              </w:rPr>
            </w:pPr>
            <w:r w:rsidRPr="001830C9">
              <w:rPr>
                <w:rFonts w:eastAsia="Calibri" w:cs="Times New Roman"/>
                <w:sz w:val="22"/>
                <w:szCs w:val="22"/>
                <w:lang w:eastAsia="en-US"/>
              </w:rPr>
              <w:t>100,0</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164F84" w:rsidP="001830C9">
            <w:pPr>
              <w:ind w:right="-109"/>
              <w:rPr>
                <w:rFonts w:ascii="Calibri" w:eastAsia="Calibri" w:hAnsi="Calibri" w:cs="Calibri"/>
                <w:lang w:eastAsia="en-US"/>
              </w:rPr>
            </w:pPr>
            <w:r>
              <w:rPr>
                <w:rFonts w:eastAsia="Calibri" w:cs="Times New Roman"/>
                <w:sz w:val="22"/>
                <w:szCs w:val="22"/>
                <w:lang w:eastAsia="en-US"/>
              </w:rPr>
              <w:t>-16,4</w:t>
            </w:r>
          </w:p>
        </w:tc>
        <w:tc>
          <w:tcPr>
            <w:tcW w:w="853"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164F84" w:rsidP="001830C9">
            <w:pPr>
              <w:ind w:right="-109"/>
              <w:rPr>
                <w:rFonts w:ascii="Calibri" w:eastAsia="Calibri" w:hAnsi="Calibri" w:cs="Calibri"/>
                <w:lang w:eastAsia="en-US"/>
              </w:rPr>
            </w:pPr>
            <w:r>
              <w:rPr>
                <w:rFonts w:eastAsia="Calibri" w:cs="Times New Roman"/>
                <w:color w:val="000000"/>
                <w:sz w:val="22"/>
                <w:szCs w:val="22"/>
                <w:lang w:eastAsia="en-US"/>
              </w:rPr>
              <w:t>98,1</w:t>
            </w:r>
          </w:p>
        </w:tc>
        <w:tc>
          <w:tcPr>
            <w:tcW w:w="19" w:type="dxa"/>
            <w:vAlign w:val="center"/>
            <w:hideMark/>
          </w:tcPr>
          <w:p w:rsidR="002672F9" w:rsidRPr="001830C9" w:rsidRDefault="002672F9" w:rsidP="001830C9">
            <w:pPr>
              <w:ind w:firstLine="709"/>
              <w:rPr>
                <w:rFonts w:eastAsia="Times New Roman" w:cs="Times New Roman"/>
              </w:rPr>
            </w:pPr>
          </w:p>
        </w:tc>
      </w:tr>
      <w:tr w:rsidR="002672F9" w:rsidRPr="001830C9" w:rsidTr="00CA2454">
        <w:trPr>
          <w:trHeight w:val="536"/>
        </w:trPr>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2F9" w:rsidRPr="001830C9" w:rsidRDefault="002672F9" w:rsidP="001830C9">
            <w:pPr>
              <w:ind w:right="-108"/>
              <w:rPr>
                <w:rFonts w:eastAsia="Times New Roman" w:cs="Times New Roman"/>
              </w:rPr>
            </w:pPr>
            <w:r w:rsidRPr="001830C9">
              <w:rPr>
                <w:rFonts w:eastAsia="Times New Roman" w:cs="Times New Roman"/>
                <w:sz w:val="18"/>
                <w:szCs w:val="18"/>
              </w:rPr>
              <w:t>НАЦИОНАЛЬНАЯ БЕЗОПАСНОСТЬ И ПРАВООХРАНИТЕЛЬНАЯ ДЕЯТЕЛЬНОСТЬ</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72F9" w:rsidRPr="001830C9" w:rsidRDefault="002672F9" w:rsidP="001830C9">
            <w:pPr>
              <w:ind w:right="-109"/>
              <w:rPr>
                <w:rFonts w:ascii="Calibri" w:eastAsia="Calibri" w:hAnsi="Calibri" w:cs="Calibri"/>
                <w:lang w:eastAsia="en-US"/>
              </w:rPr>
            </w:pPr>
            <w:r w:rsidRPr="001830C9">
              <w:rPr>
                <w:rFonts w:eastAsia="Calibri" w:cs="Times New Roman"/>
                <w:sz w:val="22"/>
                <w:szCs w:val="22"/>
                <w:lang w:eastAsia="en-US"/>
              </w:rPr>
              <w:t>03</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1E1884" w:rsidP="001830C9">
            <w:pPr>
              <w:ind w:right="-109"/>
              <w:rPr>
                <w:rFonts w:ascii="Calibri" w:eastAsia="Calibri" w:hAnsi="Calibri" w:cs="Calibri"/>
                <w:lang w:eastAsia="en-US"/>
              </w:rPr>
            </w:pPr>
            <w:r>
              <w:rPr>
                <w:rFonts w:eastAsia="Calibri" w:cs="Times New Roman"/>
                <w:sz w:val="22"/>
                <w:szCs w:val="22"/>
                <w:lang w:eastAsia="en-US"/>
              </w:rPr>
              <w:t>1289,7</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326A01" w:rsidP="001830C9">
            <w:pPr>
              <w:ind w:right="-109"/>
              <w:rPr>
                <w:rFonts w:ascii="Calibri" w:eastAsia="Calibri" w:hAnsi="Calibri" w:cs="Calibri"/>
                <w:lang w:eastAsia="en-US"/>
              </w:rPr>
            </w:pPr>
            <w:r>
              <w:rPr>
                <w:rFonts w:eastAsia="Calibri" w:cs="Times New Roman"/>
                <w:sz w:val="22"/>
                <w:szCs w:val="22"/>
                <w:lang w:eastAsia="en-US"/>
              </w:rPr>
              <w:t>1423,7</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326A01" w:rsidP="001830C9">
            <w:pPr>
              <w:ind w:right="-109"/>
              <w:rPr>
                <w:rFonts w:ascii="Calibri" w:eastAsia="Calibri" w:hAnsi="Calibri" w:cs="Calibri"/>
                <w:lang w:eastAsia="en-US"/>
              </w:rPr>
            </w:pPr>
            <w:r>
              <w:rPr>
                <w:rFonts w:eastAsia="Calibri" w:cs="Times New Roman"/>
                <w:sz w:val="22"/>
                <w:szCs w:val="22"/>
                <w:lang w:eastAsia="en-US"/>
              </w:rPr>
              <w:t>1378,8</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326A01" w:rsidP="001830C9">
            <w:pPr>
              <w:ind w:right="-109"/>
              <w:rPr>
                <w:rFonts w:ascii="Calibri" w:eastAsia="Calibri" w:hAnsi="Calibri" w:cs="Calibri"/>
                <w:lang w:eastAsia="en-US"/>
              </w:rPr>
            </w:pPr>
            <w:r>
              <w:rPr>
                <w:rFonts w:eastAsia="Calibri" w:cs="Times New Roman"/>
                <w:sz w:val="22"/>
                <w:szCs w:val="22"/>
                <w:lang w:eastAsia="en-US"/>
              </w:rPr>
              <w:t>96,8</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164F84" w:rsidP="001830C9">
            <w:pPr>
              <w:ind w:right="-109"/>
              <w:rPr>
                <w:rFonts w:ascii="Calibri" w:eastAsia="Calibri" w:hAnsi="Calibri" w:cs="Calibri"/>
                <w:lang w:eastAsia="en-US"/>
              </w:rPr>
            </w:pPr>
            <w:r>
              <w:rPr>
                <w:rFonts w:eastAsia="Calibri" w:cs="Times New Roman"/>
                <w:sz w:val="22"/>
                <w:szCs w:val="22"/>
                <w:lang w:eastAsia="en-US"/>
              </w:rPr>
              <w:t>89,1</w:t>
            </w:r>
          </w:p>
        </w:tc>
        <w:tc>
          <w:tcPr>
            <w:tcW w:w="853"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164F84" w:rsidP="001830C9">
            <w:pPr>
              <w:ind w:right="-109"/>
              <w:rPr>
                <w:rFonts w:ascii="Calibri" w:eastAsia="Calibri" w:hAnsi="Calibri" w:cs="Calibri"/>
                <w:lang w:eastAsia="en-US"/>
              </w:rPr>
            </w:pPr>
            <w:r>
              <w:rPr>
                <w:rFonts w:eastAsia="Calibri" w:cs="Times New Roman"/>
                <w:color w:val="000000"/>
                <w:sz w:val="22"/>
                <w:szCs w:val="22"/>
                <w:lang w:eastAsia="en-US"/>
              </w:rPr>
              <w:t>106,9</w:t>
            </w:r>
          </w:p>
        </w:tc>
        <w:tc>
          <w:tcPr>
            <w:tcW w:w="19" w:type="dxa"/>
            <w:vAlign w:val="center"/>
            <w:hideMark/>
          </w:tcPr>
          <w:p w:rsidR="002672F9" w:rsidRPr="001830C9" w:rsidRDefault="002672F9" w:rsidP="001830C9">
            <w:pPr>
              <w:ind w:firstLine="709"/>
              <w:rPr>
                <w:rFonts w:eastAsia="Times New Roman" w:cs="Times New Roman"/>
              </w:rPr>
            </w:pPr>
          </w:p>
        </w:tc>
      </w:tr>
      <w:tr w:rsidR="002672F9" w:rsidRPr="001830C9" w:rsidTr="00CA2454">
        <w:trPr>
          <w:trHeight w:val="306"/>
        </w:trPr>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2F9" w:rsidRPr="001830C9" w:rsidRDefault="002672F9" w:rsidP="001830C9">
            <w:pPr>
              <w:ind w:right="-108"/>
              <w:rPr>
                <w:rFonts w:eastAsia="Times New Roman" w:cs="Times New Roman"/>
              </w:rPr>
            </w:pPr>
            <w:r w:rsidRPr="001830C9">
              <w:rPr>
                <w:rFonts w:eastAsia="Times New Roman" w:cs="Times New Roman"/>
                <w:sz w:val="18"/>
                <w:szCs w:val="18"/>
              </w:rPr>
              <w:t>НАЦИОНАЛЬНАЯ ЭКОНОМИКА</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72F9" w:rsidRPr="001830C9" w:rsidRDefault="002672F9" w:rsidP="001830C9">
            <w:pPr>
              <w:ind w:right="-109"/>
              <w:rPr>
                <w:rFonts w:ascii="Calibri" w:eastAsia="Calibri" w:hAnsi="Calibri" w:cs="Calibri"/>
                <w:lang w:eastAsia="en-US"/>
              </w:rPr>
            </w:pPr>
            <w:r w:rsidRPr="001830C9">
              <w:rPr>
                <w:rFonts w:eastAsia="Calibri" w:cs="Times New Roman"/>
                <w:sz w:val="22"/>
                <w:szCs w:val="22"/>
                <w:lang w:eastAsia="en-US"/>
              </w:rPr>
              <w:t>04</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1E1884" w:rsidP="001830C9">
            <w:pPr>
              <w:ind w:right="-109"/>
              <w:rPr>
                <w:rFonts w:ascii="Calibri" w:eastAsia="Calibri" w:hAnsi="Calibri" w:cs="Calibri"/>
                <w:lang w:eastAsia="en-US"/>
              </w:rPr>
            </w:pPr>
            <w:r>
              <w:rPr>
                <w:rFonts w:eastAsia="Calibri" w:cs="Times New Roman"/>
                <w:sz w:val="22"/>
                <w:szCs w:val="22"/>
                <w:lang w:eastAsia="en-US"/>
              </w:rPr>
              <w:t>81868,5</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326A01" w:rsidP="001830C9">
            <w:pPr>
              <w:ind w:right="-109"/>
              <w:rPr>
                <w:rFonts w:ascii="Calibri" w:eastAsia="Calibri" w:hAnsi="Calibri" w:cs="Calibri"/>
                <w:lang w:eastAsia="en-US"/>
              </w:rPr>
            </w:pPr>
            <w:r>
              <w:rPr>
                <w:rFonts w:eastAsia="Calibri" w:cs="Times New Roman"/>
                <w:sz w:val="22"/>
                <w:szCs w:val="22"/>
                <w:lang w:eastAsia="en-US"/>
              </w:rPr>
              <w:t>61441,6</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326A01" w:rsidP="001830C9">
            <w:pPr>
              <w:ind w:right="-109"/>
              <w:rPr>
                <w:rFonts w:ascii="Calibri" w:eastAsia="Calibri" w:hAnsi="Calibri" w:cs="Calibri"/>
                <w:lang w:eastAsia="en-US"/>
              </w:rPr>
            </w:pPr>
            <w:r>
              <w:rPr>
                <w:rFonts w:eastAsia="Calibri" w:cs="Times New Roman"/>
                <w:sz w:val="22"/>
                <w:szCs w:val="22"/>
                <w:lang w:eastAsia="en-US"/>
              </w:rPr>
              <w:t>42775,6</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326A01" w:rsidP="001830C9">
            <w:pPr>
              <w:ind w:right="-109"/>
              <w:rPr>
                <w:rFonts w:ascii="Calibri" w:eastAsia="Calibri" w:hAnsi="Calibri" w:cs="Calibri"/>
                <w:lang w:eastAsia="en-US"/>
              </w:rPr>
            </w:pPr>
            <w:r>
              <w:rPr>
                <w:rFonts w:eastAsia="Calibri" w:cs="Times New Roman"/>
                <w:sz w:val="22"/>
                <w:szCs w:val="22"/>
                <w:lang w:eastAsia="en-US"/>
              </w:rPr>
              <w:t>69,6</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164F84" w:rsidP="001830C9">
            <w:pPr>
              <w:ind w:right="-109"/>
              <w:rPr>
                <w:rFonts w:ascii="Calibri" w:eastAsia="Calibri" w:hAnsi="Calibri" w:cs="Calibri"/>
                <w:lang w:eastAsia="en-US"/>
              </w:rPr>
            </w:pPr>
            <w:r>
              <w:rPr>
                <w:rFonts w:eastAsia="Calibri" w:cs="Times New Roman"/>
                <w:sz w:val="22"/>
                <w:szCs w:val="22"/>
                <w:lang w:eastAsia="en-US"/>
              </w:rPr>
              <w:t>-39092,9</w:t>
            </w:r>
          </w:p>
        </w:tc>
        <w:tc>
          <w:tcPr>
            <w:tcW w:w="853"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164F84" w:rsidP="001830C9">
            <w:pPr>
              <w:ind w:right="-109"/>
              <w:rPr>
                <w:rFonts w:ascii="Calibri" w:eastAsia="Calibri" w:hAnsi="Calibri" w:cs="Calibri"/>
                <w:lang w:eastAsia="en-US"/>
              </w:rPr>
            </w:pPr>
            <w:r>
              <w:rPr>
                <w:rFonts w:eastAsia="Calibri" w:cs="Times New Roman"/>
                <w:color w:val="000000"/>
                <w:sz w:val="22"/>
                <w:szCs w:val="22"/>
                <w:lang w:eastAsia="en-US"/>
              </w:rPr>
              <w:t>52,2</w:t>
            </w:r>
          </w:p>
        </w:tc>
        <w:tc>
          <w:tcPr>
            <w:tcW w:w="19" w:type="dxa"/>
            <w:vAlign w:val="center"/>
            <w:hideMark/>
          </w:tcPr>
          <w:p w:rsidR="002672F9" w:rsidRPr="001830C9" w:rsidRDefault="002672F9" w:rsidP="001830C9">
            <w:pPr>
              <w:ind w:firstLine="709"/>
              <w:rPr>
                <w:rFonts w:eastAsia="Times New Roman" w:cs="Times New Roman"/>
              </w:rPr>
            </w:pPr>
          </w:p>
        </w:tc>
      </w:tr>
      <w:tr w:rsidR="002672F9" w:rsidRPr="001830C9" w:rsidTr="00CA2454">
        <w:trPr>
          <w:trHeight w:val="536"/>
        </w:trPr>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2F9" w:rsidRPr="001830C9" w:rsidRDefault="002672F9" w:rsidP="001830C9">
            <w:pPr>
              <w:ind w:right="-108"/>
              <w:rPr>
                <w:rFonts w:eastAsia="Times New Roman" w:cs="Times New Roman"/>
              </w:rPr>
            </w:pPr>
            <w:r w:rsidRPr="001830C9">
              <w:rPr>
                <w:rFonts w:eastAsia="Times New Roman" w:cs="Times New Roman"/>
                <w:sz w:val="18"/>
                <w:szCs w:val="18"/>
              </w:rPr>
              <w:t>ЖИЛИЩНО-КОММУНАЛЬНОЕ ХОЗЯЙСТВО</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72F9" w:rsidRPr="001830C9" w:rsidRDefault="002672F9" w:rsidP="001830C9">
            <w:pPr>
              <w:ind w:right="-109"/>
              <w:rPr>
                <w:rFonts w:ascii="Calibri" w:eastAsia="Calibri" w:hAnsi="Calibri" w:cs="Calibri"/>
                <w:lang w:eastAsia="en-US"/>
              </w:rPr>
            </w:pPr>
            <w:r w:rsidRPr="001830C9">
              <w:rPr>
                <w:rFonts w:eastAsia="Calibri" w:cs="Times New Roman"/>
                <w:sz w:val="22"/>
                <w:szCs w:val="22"/>
                <w:lang w:eastAsia="en-US"/>
              </w:rPr>
              <w:t>05</w:t>
            </w:r>
          </w:p>
        </w:tc>
        <w:tc>
          <w:tcPr>
            <w:tcW w:w="1101" w:type="dxa"/>
            <w:tcBorders>
              <w:top w:val="nil"/>
              <w:left w:val="nil"/>
              <w:bottom w:val="single" w:sz="8" w:space="0" w:color="auto"/>
              <w:right w:val="single" w:sz="8" w:space="0" w:color="auto"/>
            </w:tcBorders>
            <w:noWrap/>
            <w:tcMar>
              <w:top w:w="0" w:type="dxa"/>
              <w:left w:w="108" w:type="dxa"/>
              <w:bottom w:w="0" w:type="dxa"/>
              <w:right w:w="108" w:type="dxa"/>
            </w:tcMar>
            <w:hideMark/>
          </w:tcPr>
          <w:p w:rsidR="002672F9" w:rsidRPr="001830C9" w:rsidRDefault="001E1884" w:rsidP="001830C9">
            <w:pPr>
              <w:ind w:right="-109"/>
              <w:rPr>
                <w:rFonts w:ascii="Calibri" w:eastAsia="Calibri" w:hAnsi="Calibri" w:cs="Calibri"/>
                <w:lang w:eastAsia="en-US"/>
              </w:rPr>
            </w:pPr>
            <w:r>
              <w:rPr>
                <w:rFonts w:eastAsia="Calibri" w:cs="Times New Roman"/>
                <w:sz w:val="22"/>
                <w:szCs w:val="22"/>
                <w:lang w:eastAsia="en-US"/>
              </w:rPr>
              <w:t>6488,6</w:t>
            </w:r>
          </w:p>
        </w:tc>
        <w:tc>
          <w:tcPr>
            <w:tcW w:w="1388" w:type="dxa"/>
            <w:tcBorders>
              <w:top w:val="nil"/>
              <w:left w:val="nil"/>
              <w:bottom w:val="single" w:sz="8" w:space="0" w:color="auto"/>
              <w:right w:val="single" w:sz="8" w:space="0" w:color="auto"/>
            </w:tcBorders>
            <w:noWrap/>
            <w:tcMar>
              <w:top w:w="0" w:type="dxa"/>
              <w:left w:w="108" w:type="dxa"/>
              <w:bottom w:w="0" w:type="dxa"/>
              <w:right w:w="108" w:type="dxa"/>
            </w:tcMar>
            <w:hideMark/>
          </w:tcPr>
          <w:p w:rsidR="002672F9" w:rsidRPr="001830C9" w:rsidRDefault="00326A01" w:rsidP="001830C9">
            <w:pPr>
              <w:ind w:right="-109"/>
              <w:rPr>
                <w:rFonts w:ascii="Calibri" w:eastAsia="Calibri" w:hAnsi="Calibri" w:cs="Calibri"/>
                <w:lang w:eastAsia="en-US"/>
              </w:rPr>
            </w:pPr>
            <w:r>
              <w:rPr>
                <w:rFonts w:eastAsia="Calibri" w:cs="Times New Roman"/>
                <w:sz w:val="22"/>
                <w:szCs w:val="22"/>
                <w:lang w:eastAsia="en-US"/>
              </w:rPr>
              <w:t>18316,3</w:t>
            </w:r>
          </w:p>
        </w:tc>
        <w:tc>
          <w:tcPr>
            <w:tcW w:w="1100" w:type="dxa"/>
            <w:tcBorders>
              <w:top w:val="nil"/>
              <w:left w:val="nil"/>
              <w:bottom w:val="single" w:sz="8" w:space="0" w:color="auto"/>
              <w:right w:val="single" w:sz="8" w:space="0" w:color="auto"/>
            </w:tcBorders>
            <w:noWrap/>
            <w:tcMar>
              <w:top w:w="0" w:type="dxa"/>
              <w:left w:w="108" w:type="dxa"/>
              <w:bottom w:w="0" w:type="dxa"/>
              <w:right w:w="108" w:type="dxa"/>
            </w:tcMar>
            <w:hideMark/>
          </w:tcPr>
          <w:p w:rsidR="002672F9" w:rsidRPr="001830C9" w:rsidRDefault="00326A01" w:rsidP="001830C9">
            <w:pPr>
              <w:ind w:right="-109"/>
              <w:rPr>
                <w:rFonts w:ascii="Calibri" w:eastAsia="Calibri" w:hAnsi="Calibri" w:cs="Calibri"/>
                <w:lang w:eastAsia="en-US"/>
              </w:rPr>
            </w:pPr>
            <w:r>
              <w:rPr>
                <w:rFonts w:eastAsia="Calibri" w:cs="Times New Roman"/>
                <w:sz w:val="22"/>
                <w:szCs w:val="22"/>
                <w:lang w:eastAsia="en-US"/>
              </w:rPr>
              <w:t>18266,2</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326A01" w:rsidP="001830C9">
            <w:pPr>
              <w:ind w:right="-109"/>
              <w:rPr>
                <w:rFonts w:ascii="Calibri" w:eastAsia="Calibri" w:hAnsi="Calibri" w:cs="Calibri"/>
                <w:lang w:eastAsia="en-US"/>
              </w:rPr>
            </w:pPr>
            <w:r>
              <w:rPr>
                <w:rFonts w:eastAsia="Calibri" w:cs="Times New Roman"/>
                <w:sz w:val="22"/>
                <w:szCs w:val="22"/>
                <w:lang w:eastAsia="en-US"/>
              </w:rPr>
              <w:t>99,7</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164F84" w:rsidP="001830C9">
            <w:pPr>
              <w:ind w:right="-109"/>
              <w:rPr>
                <w:rFonts w:ascii="Calibri" w:eastAsia="Calibri" w:hAnsi="Calibri" w:cs="Calibri"/>
                <w:lang w:eastAsia="en-US"/>
              </w:rPr>
            </w:pPr>
            <w:r>
              <w:rPr>
                <w:rFonts w:eastAsia="Calibri" w:cs="Times New Roman"/>
                <w:sz w:val="22"/>
                <w:szCs w:val="22"/>
                <w:lang w:eastAsia="en-US"/>
              </w:rPr>
              <w:t>11777,6</w:t>
            </w:r>
          </w:p>
        </w:tc>
        <w:tc>
          <w:tcPr>
            <w:tcW w:w="853"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164F84" w:rsidP="001830C9">
            <w:pPr>
              <w:ind w:right="-109"/>
              <w:rPr>
                <w:rFonts w:ascii="Calibri" w:eastAsia="Calibri" w:hAnsi="Calibri" w:cs="Calibri"/>
                <w:lang w:eastAsia="en-US"/>
              </w:rPr>
            </w:pPr>
            <w:r>
              <w:rPr>
                <w:rFonts w:eastAsia="Calibri" w:cs="Times New Roman"/>
                <w:color w:val="000000"/>
                <w:sz w:val="22"/>
                <w:szCs w:val="22"/>
                <w:lang w:eastAsia="en-US"/>
              </w:rPr>
              <w:t>В 2,8 раз</w:t>
            </w:r>
          </w:p>
        </w:tc>
        <w:tc>
          <w:tcPr>
            <w:tcW w:w="19" w:type="dxa"/>
            <w:vAlign w:val="center"/>
            <w:hideMark/>
          </w:tcPr>
          <w:p w:rsidR="002672F9" w:rsidRPr="001830C9" w:rsidRDefault="002672F9" w:rsidP="001830C9">
            <w:pPr>
              <w:ind w:firstLine="709"/>
              <w:rPr>
                <w:rFonts w:eastAsia="Times New Roman" w:cs="Times New Roman"/>
              </w:rPr>
            </w:pPr>
          </w:p>
        </w:tc>
      </w:tr>
      <w:tr w:rsidR="002672F9" w:rsidRPr="001830C9" w:rsidTr="00CA2454">
        <w:trPr>
          <w:trHeight w:val="306"/>
        </w:trPr>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2F9" w:rsidRPr="001830C9" w:rsidRDefault="002672F9" w:rsidP="001830C9">
            <w:pPr>
              <w:ind w:right="-108"/>
              <w:rPr>
                <w:rFonts w:eastAsia="Times New Roman" w:cs="Times New Roman"/>
              </w:rPr>
            </w:pPr>
            <w:r w:rsidRPr="001830C9">
              <w:rPr>
                <w:rFonts w:eastAsia="Times New Roman" w:cs="Times New Roman"/>
                <w:sz w:val="18"/>
                <w:szCs w:val="18"/>
              </w:rPr>
              <w:t>ОБРАЗОВАНИЕ</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72F9" w:rsidRPr="001830C9" w:rsidRDefault="002672F9" w:rsidP="001830C9">
            <w:pPr>
              <w:ind w:right="-109"/>
              <w:rPr>
                <w:rFonts w:ascii="Calibri" w:eastAsia="Calibri" w:hAnsi="Calibri" w:cs="Calibri"/>
                <w:lang w:eastAsia="en-US"/>
              </w:rPr>
            </w:pPr>
            <w:r w:rsidRPr="001830C9">
              <w:rPr>
                <w:rFonts w:eastAsia="Calibri" w:cs="Times New Roman"/>
                <w:sz w:val="22"/>
                <w:szCs w:val="22"/>
                <w:lang w:eastAsia="en-US"/>
              </w:rPr>
              <w:t>07</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1E1884" w:rsidP="001830C9">
            <w:pPr>
              <w:ind w:right="-109"/>
              <w:rPr>
                <w:rFonts w:ascii="Calibri" w:eastAsia="Calibri" w:hAnsi="Calibri" w:cs="Calibri"/>
                <w:lang w:eastAsia="en-US"/>
              </w:rPr>
            </w:pPr>
            <w:r>
              <w:rPr>
                <w:rFonts w:eastAsia="Calibri" w:cs="Times New Roman"/>
                <w:sz w:val="22"/>
                <w:szCs w:val="22"/>
                <w:lang w:eastAsia="en-US"/>
              </w:rPr>
              <w:t>200929,3</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326A01" w:rsidP="001830C9">
            <w:pPr>
              <w:ind w:right="-109"/>
              <w:rPr>
                <w:rFonts w:ascii="Calibri" w:eastAsia="Calibri" w:hAnsi="Calibri" w:cs="Calibri"/>
                <w:lang w:eastAsia="en-US"/>
              </w:rPr>
            </w:pPr>
            <w:r>
              <w:rPr>
                <w:rFonts w:eastAsia="Calibri" w:cs="Times New Roman"/>
                <w:sz w:val="22"/>
                <w:szCs w:val="22"/>
                <w:lang w:eastAsia="en-US"/>
              </w:rPr>
              <w:t>204961,5</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326A01" w:rsidP="001830C9">
            <w:pPr>
              <w:ind w:right="-109"/>
              <w:rPr>
                <w:rFonts w:ascii="Calibri" w:eastAsia="Calibri" w:hAnsi="Calibri" w:cs="Calibri"/>
                <w:lang w:eastAsia="en-US"/>
              </w:rPr>
            </w:pPr>
            <w:r>
              <w:rPr>
                <w:rFonts w:eastAsia="Calibri" w:cs="Times New Roman"/>
                <w:sz w:val="22"/>
                <w:szCs w:val="22"/>
                <w:lang w:eastAsia="en-US"/>
              </w:rPr>
              <w:t>204750,8</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326A01" w:rsidP="001830C9">
            <w:pPr>
              <w:ind w:right="-109"/>
              <w:rPr>
                <w:rFonts w:ascii="Calibri" w:eastAsia="Calibri" w:hAnsi="Calibri" w:cs="Calibri"/>
                <w:lang w:eastAsia="en-US"/>
              </w:rPr>
            </w:pPr>
            <w:r>
              <w:rPr>
                <w:rFonts w:eastAsia="Calibri" w:cs="Times New Roman"/>
                <w:sz w:val="22"/>
                <w:szCs w:val="22"/>
                <w:lang w:eastAsia="en-US"/>
              </w:rPr>
              <w:t>99,9</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164F84" w:rsidP="001830C9">
            <w:pPr>
              <w:ind w:right="-109"/>
              <w:rPr>
                <w:rFonts w:ascii="Calibri" w:eastAsia="Calibri" w:hAnsi="Calibri" w:cs="Calibri"/>
                <w:lang w:eastAsia="en-US"/>
              </w:rPr>
            </w:pPr>
            <w:r>
              <w:rPr>
                <w:rFonts w:eastAsia="Calibri" w:cs="Times New Roman"/>
                <w:sz w:val="22"/>
                <w:szCs w:val="22"/>
                <w:lang w:eastAsia="en-US"/>
              </w:rPr>
              <w:t>3821,5</w:t>
            </w:r>
          </w:p>
        </w:tc>
        <w:tc>
          <w:tcPr>
            <w:tcW w:w="853"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164F84" w:rsidP="001830C9">
            <w:pPr>
              <w:ind w:right="-109"/>
              <w:rPr>
                <w:rFonts w:ascii="Calibri" w:eastAsia="Calibri" w:hAnsi="Calibri" w:cs="Calibri"/>
                <w:lang w:eastAsia="en-US"/>
              </w:rPr>
            </w:pPr>
            <w:r>
              <w:rPr>
                <w:rFonts w:eastAsia="Calibri" w:cs="Times New Roman"/>
                <w:color w:val="000000"/>
                <w:sz w:val="22"/>
                <w:szCs w:val="22"/>
                <w:lang w:eastAsia="en-US"/>
              </w:rPr>
              <w:t>101,9</w:t>
            </w:r>
          </w:p>
        </w:tc>
        <w:tc>
          <w:tcPr>
            <w:tcW w:w="19" w:type="dxa"/>
            <w:vAlign w:val="center"/>
            <w:hideMark/>
          </w:tcPr>
          <w:p w:rsidR="002672F9" w:rsidRPr="001830C9" w:rsidRDefault="002672F9" w:rsidP="001830C9">
            <w:pPr>
              <w:ind w:firstLine="709"/>
              <w:rPr>
                <w:rFonts w:eastAsia="Times New Roman" w:cs="Times New Roman"/>
              </w:rPr>
            </w:pPr>
          </w:p>
        </w:tc>
      </w:tr>
      <w:tr w:rsidR="002672F9" w:rsidRPr="001830C9" w:rsidTr="00CA2454">
        <w:trPr>
          <w:trHeight w:val="306"/>
        </w:trPr>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2F9" w:rsidRPr="001830C9" w:rsidRDefault="002672F9" w:rsidP="001830C9">
            <w:pPr>
              <w:ind w:right="-108"/>
              <w:rPr>
                <w:rFonts w:eastAsia="Times New Roman" w:cs="Times New Roman"/>
              </w:rPr>
            </w:pPr>
            <w:r w:rsidRPr="001830C9">
              <w:rPr>
                <w:rFonts w:eastAsia="Times New Roman" w:cs="Times New Roman"/>
                <w:sz w:val="18"/>
                <w:szCs w:val="18"/>
              </w:rPr>
              <w:t>КУЛЬТУРА, КИНЕМАТОГРАФИЯ</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72F9" w:rsidRPr="001830C9" w:rsidRDefault="002672F9" w:rsidP="001830C9">
            <w:pPr>
              <w:ind w:right="-109"/>
              <w:rPr>
                <w:rFonts w:ascii="Calibri" w:eastAsia="Calibri" w:hAnsi="Calibri" w:cs="Calibri"/>
                <w:lang w:eastAsia="en-US"/>
              </w:rPr>
            </w:pPr>
            <w:r w:rsidRPr="001830C9">
              <w:rPr>
                <w:rFonts w:eastAsia="Calibri" w:cs="Times New Roman"/>
                <w:sz w:val="22"/>
                <w:szCs w:val="22"/>
                <w:lang w:eastAsia="en-US"/>
              </w:rPr>
              <w:t>08</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1E1884" w:rsidP="001830C9">
            <w:pPr>
              <w:ind w:right="-109"/>
              <w:rPr>
                <w:rFonts w:ascii="Calibri" w:eastAsia="Calibri" w:hAnsi="Calibri" w:cs="Calibri"/>
                <w:lang w:eastAsia="en-US"/>
              </w:rPr>
            </w:pPr>
            <w:r>
              <w:rPr>
                <w:rFonts w:eastAsia="Calibri" w:cs="Times New Roman"/>
                <w:sz w:val="22"/>
                <w:szCs w:val="22"/>
                <w:lang w:eastAsia="en-US"/>
              </w:rPr>
              <w:t>26973,2</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326A01" w:rsidP="001830C9">
            <w:pPr>
              <w:ind w:right="-109"/>
              <w:rPr>
                <w:rFonts w:ascii="Calibri" w:eastAsia="Calibri" w:hAnsi="Calibri" w:cs="Calibri"/>
                <w:lang w:eastAsia="en-US"/>
              </w:rPr>
            </w:pPr>
            <w:r>
              <w:rPr>
                <w:rFonts w:eastAsia="Calibri" w:cs="Times New Roman"/>
                <w:sz w:val="22"/>
                <w:szCs w:val="22"/>
                <w:lang w:eastAsia="en-US"/>
              </w:rPr>
              <w:t>34885,7</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326A01" w:rsidP="001830C9">
            <w:pPr>
              <w:ind w:right="-109"/>
              <w:rPr>
                <w:rFonts w:ascii="Calibri" w:eastAsia="Calibri" w:hAnsi="Calibri" w:cs="Calibri"/>
                <w:lang w:eastAsia="en-US"/>
              </w:rPr>
            </w:pPr>
            <w:r>
              <w:rPr>
                <w:rFonts w:eastAsia="Calibri" w:cs="Times New Roman"/>
                <w:sz w:val="22"/>
                <w:szCs w:val="22"/>
                <w:lang w:eastAsia="en-US"/>
              </w:rPr>
              <w:t>34885,7</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326A01" w:rsidP="001830C9">
            <w:pPr>
              <w:ind w:right="-109"/>
              <w:rPr>
                <w:rFonts w:ascii="Calibri" w:eastAsia="Calibri" w:hAnsi="Calibri" w:cs="Calibri"/>
                <w:lang w:eastAsia="en-US"/>
              </w:rPr>
            </w:pPr>
            <w:r>
              <w:rPr>
                <w:rFonts w:eastAsia="Calibri" w:cs="Times New Roman"/>
                <w:sz w:val="22"/>
                <w:szCs w:val="22"/>
                <w:lang w:eastAsia="en-US"/>
              </w:rPr>
              <w:t>100,0</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164F84" w:rsidP="001830C9">
            <w:pPr>
              <w:ind w:right="-109"/>
              <w:rPr>
                <w:rFonts w:ascii="Calibri" w:eastAsia="Calibri" w:hAnsi="Calibri" w:cs="Calibri"/>
                <w:lang w:eastAsia="en-US"/>
              </w:rPr>
            </w:pPr>
            <w:r>
              <w:rPr>
                <w:rFonts w:eastAsia="Calibri" w:cs="Times New Roman"/>
                <w:sz w:val="22"/>
                <w:szCs w:val="22"/>
                <w:lang w:eastAsia="en-US"/>
              </w:rPr>
              <w:t>7912,5</w:t>
            </w:r>
          </w:p>
        </w:tc>
        <w:tc>
          <w:tcPr>
            <w:tcW w:w="853"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164F84" w:rsidP="001830C9">
            <w:pPr>
              <w:ind w:right="-109"/>
              <w:rPr>
                <w:rFonts w:ascii="Calibri" w:eastAsia="Calibri" w:hAnsi="Calibri" w:cs="Calibri"/>
                <w:lang w:eastAsia="en-US"/>
              </w:rPr>
            </w:pPr>
            <w:r>
              <w:rPr>
                <w:rFonts w:eastAsia="Calibri" w:cs="Times New Roman"/>
                <w:color w:val="000000"/>
                <w:sz w:val="22"/>
                <w:szCs w:val="22"/>
                <w:lang w:eastAsia="en-US"/>
              </w:rPr>
              <w:t>129,3</w:t>
            </w:r>
          </w:p>
        </w:tc>
        <w:tc>
          <w:tcPr>
            <w:tcW w:w="19" w:type="dxa"/>
            <w:vAlign w:val="center"/>
            <w:hideMark/>
          </w:tcPr>
          <w:p w:rsidR="002672F9" w:rsidRPr="001830C9" w:rsidRDefault="002672F9" w:rsidP="001830C9">
            <w:pPr>
              <w:ind w:firstLine="709"/>
              <w:rPr>
                <w:rFonts w:eastAsia="Times New Roman" w:cs="Times New Roman"/>
              </w:rPr>
            </w:pPr>
          </w:p>
        </w:tc>
      </w:tr>
      <w:tr w:rsidR="002672F9" w:rsidRPr="001830C9" w:rsidTr="00CA2454">
        <w:trPr>
          <w:trHeight w:val="306"/>
        </w:trPr>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2F9" w:rsidRPr="001830C9" w:rsidRDefault="002672F9" w:rsidP="001830C9">
            <w:pPr>
              <w:ind w:right="-108"/>
              <w:rPr>
                <w:rFonts w:eastAsia="Times New Roman" w:cs="Times New Roman"/>
              </w:rPr>
            </w:pPr>
            <w:r w:rsidRPr="001830C9">
              <w:rPr>
                <w:rFonts w:eastAsia="Times New Roman" w:cs="Times New Roman"/>
                <w:sz w:val="18"/>
                <w:szCs w:val="18"/>
              </w:rPr>
              <w:t>СОЦИАЛЬНАЯ ПОЛИТИКА</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72F9" w:rsidRPr="001830C9" w:rsidRDefault="002672F9" w:rsidP="001830C9">
            <w:pPr>
              <w:ind w:right="-109"/>
              <w:rPr>
                <w:rFonts w:ascii="Calibri" w:eastAsia="Calibri" w:hAnsi="Calibri" w:cs="Calibri"/>
                <w:lang w:eastAsia="en-US"/>
              </w:rPr>
            </w:pPr>
            <w:r w:rsidRPr="001830C9">
              <w:rPr>
                <w:rFonts w:eastAsia="Calibri" w:cs="Times New Roman"/>
                <w:sz w:val="22"/>
                <w:szCs w:val="22"/>
                <w:lang w:eastAsia="en-US"/>
              </w:rPr>
              <w:t>10</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1E1884" w:rsidP="001830C9">
            <w:pPr>
              <w:ind w:right="-109"/>
              <w:rPr>
                <w:rFonts w:ascii="Calibri" w:eastAsia="Calibri" w:hAnsi="Calibri" w:cs="Calibri"/>
                <w:lang w:eastAsia="en-US"/>
              </w:rPr>
            </w:pPr>
            <w:r>
              <w:rPr>
                <w:rFonts w:eastAsia="Calibri" w:cs="Times New Roman"/>
                <w:sz w:val="22"/>
                <w:szCs w:val="22"/>
                <w:lang w:eastAsia="en-US"/>
              </w:rPr>
              <w:t>13756,0</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326A01" w:rsidP="001830C9">
            <w:pPr>
              <w:ind w:right="-109"/>
              <w:rPr>
                <w:rFonts w:ascii="Calibri" w:eastAsia="Calibri" w:hAnsi="Calibri" w:cs="Calibri"/>
                <w:lang w:eastAsia="en-US"/>
              </w:rPr>
            </w:pPr>
            <w:r>
              <w:rPr>
                <w:rFonts w:eastAsia="Calibri" w:cs="Times New Roman"/>
                <w:sz w:val="22"/>
                <w:szCs w:val="22"/>
                <w:lang w:eastAsia="en-US"/>
              </w:rPr>
              <w:t>17973,2</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326A01" w:rsidP="001830C9">
            <w:pPr>
              <w:ind w:right="-109"/>
              <w:rPr>
                <w:rFonts w:ascii="Calibri" w:eastAsia="Calibri" w:hAnsi="Calibri" w:cs="Calibri"/>
                <w:lang w:eastAsia="en-US"/>
              </w:rPr>
            </w:pPr>
            <w:r>
              <w:rPr>
                <w:rFonts w:eastAsia="Calibri" w:cs="Times New Roman"/>
                <w:sz w:val="22"/>
                <w:szCs w:val="22"/>
                <w:lang w:eastAsia="en-US"/>
              </w:rPr>
              <w:t>17568,5</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326A01" w:rsidP="001830C9">
            <w:pPr>
              <w:ind w:right="-109"/>
              <w:rPr>
                <w:rFonts w:ascii="Calibri" w:eastAsia="Calibri" w:hAnsi="Calibri" w:cs="Calibri"/>
                <w:lang w:eastAsia="en-US"/>
              </w:rPr>
            </w:pPr>
            <w:r>
              <w:rPr>
                <w:rFonts w:eastAsia="Calibri" w:cs="Times New Roman"/>
                <w:sz w:val="22"/>
                <w:szCs w:val="22"/>
                <w:lang w:eastAsia="en-US"/>
              </w:rPr>
              <w:t>97,7</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164F84" w:rsidP="001830C9">
            <w:pPr>
              <w:ind w:right="-109"/>
              <w:rPr>
                <w:rFonts w:ascii="Calibri" w:eastAsia="Calibri" w:hAnsi="Calibri" w:cs="Calibri"/>
                <w:lang w:eastAsia="en-US"/>
              </w:rPr>
            </w:pPr>
            <w:r>
              <w:rPr>
                <w:rFonts w:eastAsia="Calibri" w:cs="Times New Roman"/>
                <w:sz w:val="22"/>
                <w:szCs w:val="22"/>
                <w:lang w:eastAsia="en-US"/>
              </w:rPr>
              <w:t>3812,5</w:t>
            </w:r>
          </w:p>
        </w:tc>
        <w:tc>
          <w:tcPr>
            <w:tcW w:w="853"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164F84" w:rsidP="001830C9">
            <w:pPr>
              <w:ind w:right="-109"/>
              <w:rPr>
                <w:rFonts w:ascii="Calibri" w:eastAsia="Calibri" w:hAnsi="Calibri" w:cs="Calibri"/>
                <w:lang w:eastAsia="en-US"/>
              </w:rPr>
            </w:pPr>
            <w:r>
              <w:rPr>
                <w:rFonts w:eastAsia="Calibri" w:cs="Times New Roman"/>
                <w:color w:val="000000"/>
                <w:sz w:val="22"/>
                <w:szCs w:val="22"/>
                <w:lang w:eastAsia="en-US"/>
              </w:rPr>
              <w:t>127,7</w:t>
            </w:r>
          </w:p>
        </w:tc>
        <w:tc>
          <w:tcPr>
            <w:tcW w:w="19" w:type="dxa"/>
            <w:vAlign w:val="center"/>
            <w:hideMark/>
          </w:tcPr>
          <w:p w:rsidR="002672F9" w:rsidRPr="001830C9" w:rsidRDefault="002672F9" w:rsidP="001830C9">
            <w:pPr>
              <w:ind w:firstLine="709"/>
              <w:rPr>
                <w:rFonts w:eastAsia="Times New Roman" w:cs="Times New Roman"/>
              </w:rPr>
            </w:pPr>
          </w:p>
        </w:tc>
      </w:tr>
      <w:tr w:rsidR="002672F9" w:rsidRPr="001830C9" w:rsidTr="00CA2454">
        <w:trPr>
          <w:trHeight w:val="306"/>
        </w:trPr>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2F9" w:rsidRPr="001830C9" w:rsidRDefault="002672F9" w:rsidP="001830C9">
            <w:pPr>
              <w:ind w:right="-108"/>
              <w:rPr>
                <w:rFonts w:eastAsia="Times New Roman" w:cs="Times New Roman"/>
              </w:rPr>
            </w:pPr>
            <w:r w:rsidRPr="001830C9">
              <w:rPr>
                <w:rFonts w:eastAsia="Times New Roman" w:cs="Times New Roman"/>
                <w:sz w:val="18"/>
                <w:szCs w:val="18"/>
              </w:rPr>
              <w:t>ФИЗИЧЕСКАЯ КУЛЬТУРА И СПОРТ</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72F9" w:rsidRPr="001830C9" w:rsidRDefault="002672F9" w:rsidP="001830C9">
            <w:pPr>
              <w:ind w:right="-109"/>
              <w:rPr>
                <w:rFonts w:ascii="Calibri" w:eastAsia="Calibri" w:hAnsi="Calibri" w:cs="Calibri"/>
                <w:lang w:eastAsia="en-US"/>
              </w:rPr>
            </w:pPr>
            <w:r w:rsidRPr="001830C9">
              <w:rPr>
                <w:rFonts w:eastAsia="Calibri" w:cs="Times New Roman"/>
                <w:sz w:val="22"/>
                <w:szCs w:val="22"/>
                <w:lang w:eastAsia="en-US"/>
              </w:rPr>
              <w:t>11</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1E1884" w:rsidP="001830C9">
            <w:pPr>
              <w:ind w:right="-109"/>
              <w:rPr>
                <w:rFonts w:ascii="Calibri" w:eastAsia="Calibri" w:hAnsi="Calibri" w:cs="Calibri"/>
                <w:lang w:eastAsia="en-US"/>
              </w:rPr>
            </w:pPr>
            <w:r>
              <w:rPr>
                <w:rFonts w:eastAsia="Calibri" w:cs="Times New Roman"/>
                <w:sz w:val="22"/>
                <w:szCs w:val="22"/>
                <w:lang w:eastAsia="en-US"/>
              </w:rPr>
              <w:t>248,1</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326A01" w:rsidP="001830C9">
            <w:pPr>
              <w:ind w:right="-109"/>
              <w:rPr>
                <w:rFonts w:ascii="Calibri" w:eastAsia="Calibri" w:hAnsi="Calibri" w:cs="Calibri"/>
                <w:lang w:eastAsia="en-US"/>
              </w:rPr>
            </w:pPr>
            <w:r>
              <w:rPr>
                <w:rFonts w:eastAsia="Calibri" w:cs="Times New Roman"/>
                <w:sz w:val="22"/>
                <w:szCs w:val="22"/>
                <w:lang w:eastAsia="en-US"/>
              </w:rPr>
              <w:t>227,1</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326A01" w:rsidP="001830C9">
            <w:pPr>
              <w:ind w:right="-109"/>
              <w:rPr>
                <w:rFonts w:ascii="Calibri" w:eastAsia="Calibri" w:hAnsi="Calibri" w:cs="Calibri"/>
                <w:lang w:eastAsia="en-US"/>
              </w:rPr>
            </w:pPr>
            <w:r>
              <w:rPr>
                <w:rFonts w:eastAsia="Calibri" w:cs="Times New Roman"/>
                <w:sz w:val="22"/>
                <w:szCs w:val="22"/>
                <w:lang w:eastAsia="en-US"/>
              </w:rPr>
              <w:t>227,1</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2672F9" w:rsidP="001830C9">
            <w:pPr>
              <w:ind w:right="-109"/>
              <w:rPr>
                <w:rFonts w:ascii="Calibri" w:eastAsia="Calibri" w:hAnsi="Calibri" w:cs="Calibri"/>
                <w:lang w:eastAsia="en-US"/>
              </w:rPr>
            </w:pPr>
            <w:r w:rsidRPr="001830C9">
              <w:rPr>
                <w:rFonts w:eastAsia="Calibri" w:cs="Times New Roman"/>
                <w:sz w:val="22"/>
                <w:szCs w:val="22"/>
                <w:lang w:eastAsia="en-US"/>
              </w:rPr>
              <w:t>100,0</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164F84" w:rsidP="001830C9">
            <w:pPr>
              <w:ind w:right="-109"/>
              <w:rPr>
                <w:rFonts w:ascii="Calibri" w:eastAsia="Calibri" w:hAnsi="Calibri" w:cs="Calibri"/>
                <w:lang w:eastAsia="en-US"/>
              </w:rPr>
            </w:pPr>
            <w:r>
              <w:rPr>
                <w:rFonts w:eastAsia="Calibri" w:cs="Times New Roman"/>
                <w:sz w:val="22"/>
                <w:szCs w:val="22"/>
                <w:lang w:eastAsia="en-US"/>
              </w:rPr>
              <w:t>-21,0</w:t>
            </w:r>
          </w:p>
        </w:tc>
        <w:tc>
          <w:tcPr>
            <w:tcW w:w="853"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164F84" w:rsidP="001830C9">
            <w:pPr>
              <w:ind w:right="-109"/>
              <w:rPr>
                <w:rFonts w:ascii="Calibri" w:eastAsia="Calibri" w:hAnsi="Calibri" w:cs="Calibri"/>
                <w:lang w:eastAsia="en-US"/>
              </w:rPr>
            </w:pPr>
            <w:r>
              <w:rPr>
                <w:rFonts w:eastAsia="Calibri" w:cs="Times New Roman"/>
                <w:color w:val="000000"/>
                <w:sz w:val="22"/>
                <w:szCs w:val="22"/>
                <w:lang w:eastAsia="en-US"/>
              </w:rPr>
              <w:t>91,5</w:t>
            </w:r>
          </w:p>
        </w:tc>
        <w:tc>
          <w:tcPr>
            <w:tcW w:w="19" w:type="dxa"/>
            <w:vAlign w:val="center"/>
            <w:hideMark/>
          </w:tcPr>
          <w:p w:rsidR="002672F9" w:rsidRPr="001830C9" w:rsidRDefault="002672F9" w:rsidP="001830C9">
            <w:pPr>
              <w:ind w:firstLine="709"/>
              <w:rPr>
                <w:rFonts w:eastAsia="Times New Roman" w:cs="Times New Roman"/>
              </w:rPr>
            </w:pPr>
          </w:p>
        </w:tc>
      </w:tr>
      <w:tr w:rsidR="002672F9" w:rsidRPr="001830C9" w:rsidTr="00CA2454">
        <w:trPr>
          <w:trHeight w:val="919"/>
        </w:trPr>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2F9" w:rsidRPr="001830C9" w:rsidRDefault="002672F9" w:rsidP="001830C9">
            <w:pPr>
              <w:ind w:right="-108"/>
              <w:rPr>
                <w:rFonts w:eastAsia="Times New Roman" w:cs="Times New Roman"/>
              </w:rPr>
            </w:pPr>
            <w:r w:rsidRPr="001830C9">
              <w:rPr>
                <w:rFonts w:eastAsia="Times New Roman" w:cs="Times New Roman"/>
                <w:sz w:val="18"/>
                <w:szCs w:val="18"/>
              </w:rPr>
              <w:t>МЕЖБЮДЖЕТНЫЕ ТРАНСФЕРТЫ ОБЩЕГО ХАРАКТЕРА БЮДЖЕТАМ СУБЪЕКТОВ РФ И МУНИЦИПАЛЬНЫХ ОБРАЗОВАНИЙ</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72F9" w:rsidRPr="001830C9" w:rsidRDefault="002672F9" w:rsidP="001830C9">
            <w:pPr>
              <w:ind w:right="-109"/>
              <w:rPr>
                <w:rFonts w:ascii="Calibri" w:eastAsia="Calibri" w:hAnsi="Calibri" w:cs="Calibri"/>
                <w:lang w:eastAsia="en-US"/>
              </w:rPr>
            </w:pPr>
            <w:r w:rsidRPr="001830C9">
              <w:rPr>
                <w:rFonts w:eastAsia="Calibri" w:cs="Times New Roman"/>
                <w:sz w:val="22"/>
                <w:szCs w:val="22"/>
                <w:lang w:eastAsia="en-US"/>
              </w:rPr>
              <w:t>14</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1E1884" w:rsidP="001830C9">
            <w:pPr>
              <w:ind w:right="-109"/>
              <w:rPr>
                <w:rFonts w:ascii="Calibri" w:eastAsia="Calibri" w:hAnsi="Calibri" w:cs="Calibri"/>
                <w:lang w:eastAsia="en-US"/>
              </w:rPr>
            </w:pPr>
            <w:r>
              <w:rPr>
                <w:rFonts w:eastAsia="Calibri" w:cs="Times New Roman"/>
                <w:sz w:val="22"/>
                <w:szCs w:val="22"/>
                <w:lang w:eastAsia="en-US"/>
              </w:rPr>
              <w:t>12997,5</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326A01" w:rsidP="001830C9">
            <w:pPr>
              <w:ind w:right="-109"/>
              <w:rPr>
                <w:rFonts w:ascii="Calibri" w:eastAsia="Calibri" w:hAnsi="Calibri" w:cs="Calibri"/>
                <w:lang w:eastAsia="en-US"/>
              </w:rPr>
            </w:pPr>
            <w:r>
              <w:rPr>
                <w:rFonts w:eastAsia="Calibri" w:cs="Times New Roman"/>
                <w:sz w:val="22"/>
                <w:szCs w:val="22"/>
                <w:lang w:eastAsia="en-US"/>
              </w:rPr>
              <w:t>11766,4</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326A01" w:rsidP="001830C9">
            <w:pPr>
              <w:ind w:right="-109"/>
              <w:rPr>
                <w:rFonts w:ascii="Calibri" w:eastAsia="Calibri" w:hAnsi="Calibri" w:cs="Calibri"/>
                <w:lang w:eastAsia="en-US"/>
              </w:rPr>
            </w:pPr>
            <w:r>
              <w:rPr>
                <w:rFonts w:eastAsia="Calibri" w:cs="Times New Roman"/>
                <w:sz w:val="22"/>
                <w:szCs w:val="22"/>
                <w:lang w:eastAsia="en-US"/>
              </w:rPr>
              <w:t>11766,4</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2672F9" w:rsidP="001830C9">
            <w:pPr>
              <w:ind w:right="-109"/>
              <w:rPr>
                <w:rFonts w:ascii="Calibri" w:eastAsia="Calibri" w:hAnsi="Calibri" w:cs="Calibri"/>
                <w:lang w:eastAsia="en-US"/>
              </w:rPr>
            </w:pPr>
            <w:r w:rsidRPr="001830C9">
              <w:rPr>
                <w:rFonts w:eastAsia="Calibri" w:cs="Times New Roman"/>
                <w:sz w:val="22"/>
                <w:szCs w:val="22"/>
                <w:lang w:eastAsia="en-US"/>
              </w:rPr>
              <w:t>100,0</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164F84" w:rsidP="001830C9">
            <w:pPr>
              <w:ind w:right="-109"/>
              <w:rPr>
                <w:rFonts w:ascii="Calibri" w:eastAsia="Calibri" w:hAnsi="Calibri" w:cs="Calibri"/>
                <w:lang w:eastAsia="en-US"/>
              </w:rPr>
            </w:pPr>
            <w:r>
              <w:rPr>
                <w:rFonts w:eastAsia="Calibri" w:cs="Times New Roman"/>
                <w:sz w:val="22"/>
                <w:szCs w:val="22"/>
                <w:lang w:eastAsia="en-US"/>
              </w:rPr>
              <w:t>-1231,1</w:t>
            </w:r>
          </w:p>
        </w:tc>
        <w:tc>
          <w:tcPr>
            <w:tcW w:w="853"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164F84" w:rsidP="001830C9">
            <w:pPr>
              <w:ind w:right="-109"/>
              <w:rPr>
                <w:rFonts w:ascii="Calibri" w:eastAsia="Calibri" w:hAnsi="Calibri" w:cs="Calibri"/>
                <w:lang w:eastAsia="en-US"/>
              </w:rPr>
            </w:pPr>
            <w:r>
              <w:rPr>
                <w:rFonts w:eastAsia="Calibri" w:cs="Times New Roman"/>
                <w:color w:val="000000"/>
                <w:sz w:val="22"/>
                <w:szCs w:val="22"/>
                <w:lang w:eastAsia="en-US"/>
              </w:rPr>
              <w:t>90,5</w:t>
            </w:r>
          </w:p>
        </w:tc>
        <w:tc>
          <w:tcPr>
            <w:tcW w:w="19" w:type="dxa"/>
            <w:vAlign w:val="center"/>
            <w:hideMark/>
          </w:tcPr>
          <w:p w:rsidR="002672F9" w:rsidRPr="001830C9" w:rsidRDefault="002672F9" w:rsidP="001830C9">
            <w:pPr>
              <w:ind w:firstLine="709"/>
              <w:rPr>
                <w:rFonts w:eastAsia="Times New Roman" w:cs="Times New Roman"/>
              </w:rPr>
            </w:pPr>
          </w:p>
        </w:tc>
      </w:tr>
      <w:tr w:rsidR="002672F9" w:rsidRPr="001830C9" w:rsidTr="00CA2454">
        <w:trPr>
          <w:trHeight w:val="306"/>
        </w:trPr>
        <w:tc>
          <w:tcPr>
            <w:tcW w:w="2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72F9" w:rsidRPr="001830C9" w:rsidRDefault="002672F9" w:rsidP="001830C9">
            <w:pPr>
              <w:ind w:right="-108"/>
              <w:rPr>
                <w:rFonts w:eastAsia="Times New Roman" w:cs="Times New Roman"/>
              </w:rPr>
            </w:pPr>
            <w:r w:rsidRPr="001830C9">
              <w:rPr>
                <w:rFonts w:eastAsia="Times New Roman" w:cs="Times New Roman"/>
                <w:b/>
                <w:bCs/>
                <w:sz w:val="18"/>
                <w:szCs w:val="18"/>
              </w:rPr>
              <w:t>ИТОГО РАСХОДОВ:</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72F9" w:rsidRPr="001830C9" w:rsidRDefault="002672F9" w:rsidP="001830C9">
            <w:pPr>
              <w:ind w:firstLine="709"/>
              <w:rPr>
                <w:rFonts w:eastAsia="Times New Roman" w:cs="Times New Roman"/>
              </w:rPr>
            </w:pP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1E1884" w:rsidP="001830C9">
            <w:pPr>
              <w:ind w:right="-109"/>
              <w:rPr>
                <w:rFonts w:ascii="Calibri" w:eastAsia="Calibri" w:hAnsi="Calibri" w:cs="Calibri"/>
                <w:lang w:eastAsia="en-US"/>
              </w:rPr>
            </w:pPr>
            <w:r>
              <w:rPr>
                <w:rFonts w:eastAsia="Calibri" w:cs="Times New Roman"/>
                <w:b/>
                <w:bCs/>
                <w:sz w:val="22"/>
                <w:szCs w:val="22"/>
                <w:lang w:eastAsia="en-US"/>
              </w:rPr>
              <w:t>370039,1</w:t>
            </w:r>
          </w:p>
        </w:tc>
        <w:tc>
          <w:tcPr>
            <w:tcW w:w="138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790597" w:rsidRDefault="00326A01" w:rsidP="001830C9">
            <w:pPr>
              <w:ind w:right="-109"/>
              <w:rPr>
                <w:rFonts w:eastAsia="Calibri" w:cs="Times New Roman"/>
                <w:b/>
                <w:lang w:eastAsia="en-US"/>
              </w:rPr>
            </w:pPr>
            <w:r>
              <w:rPr>
                <w:rFonts w:eastAsia="Calibri" w:cs="Times New Roman"/>
                <w:b/>
                <w:lang w:eastAsia="en-US"/>
              </w:rPr>
              <w:t>378514,3</w:t>
            </w:r>
          </w:p>
        </w:tc>
        <w:tc>
          <w:tcPr>
            <w:tcW w:w="1100"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790597" w:rsidRDefault="00326A01" w:rsidP="001830C9">
            <w:pPr>
              <w:ind w:right="-109"/>
              <w:rPr>
                <w:rFonts w:eastAsia="Calibri" w:cs="Times New Roman"/>
                <w:b/>
                <w:lang w:eastAsia="en-US"/>
              </w:rPr>
            </w:pPr>
            <w:r>
              <w:rPr>
                <w:rFonts w:eastAsia="Calibri" w:cs="Times New Roman"/>
                <w:b/>
                <w:lang w:eastAsia="en-US"/>
              </w:rPr>
              <w:t>358738,8</w:t>
            </w:r>
          </w:p>
        </w:tc>
        <w:tc>
          <w:tcPr>
            <w:tcW w:w="806"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326A01" w:rsidP="003C6132">
            <w:pPr>
              <w:ind w:right="-109"/>
              <w:rPr>
                <w:rFonts w:ascii="Calibri" w:eastAsia="Calibri" w:hAnsi="Calibri" w:cs="Calibri"/>
                <w:lang w:eastAsia="en-US"/>
              </w:rPr>
            </w:pPr>
            <w:r>
              <w:rPr>
                <w:rFonts w:eastAsia="Calibri" w:cs="Times New Roman"/>
                <w:b/>
                <w:bCs/>
                <w:sz w:val="22"/>
                <w:szCs w:val="22"/>
                <w:lang w:eastAsia="en-US"/>
              </w:rPr>
              <w:t>94,8</w:t>
            </w:r>
          </w:p>
        </w:tc>
        <w:tc>
          <w:tcPr>
            <w:tcW w:w="948"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164F84" w:rsidP="003C6132">
            <w:pPr>
              <w:ind w:right="-109"/>
              <w:rPr>
                <w:rFonts w:ascii="Calibri" w:eastAsia="Calibri" w:hAnsi="Calibri" w:cs="Calibri"/>
                <w:lang w:eastAsia="en-US"/>
              </w:rPr>
            </w:pPr>
            <w:r>
              <w:rPr>
                <w:rFonts w:eastAsia="Calibri" w:cs="Times New Roman"/>
                <w:b/>
                <w:bCs/>
                <w:sz w:val="22"/>
                <w:szCs w:val="22"/>
                <w:lang w:eastAsia="en-US"/>
              </w:rPr>
              <w:t>-11300,3</w:t>
            </w:r>
          </w:p>
        </w:tc>
        <w:tc>
          <w:tcPr>
            <w:tcW w:w="853" w:type="dxa"/>
            <w:tcBorders>
              <w:top w:val="nil"/>
              <w:left w:val="nil"/>
              <w:bottom w:val="single" w:sz="8" w:space="0" w:color="auto"/>
              <w:right w:val="single" w:sz="8" w:space="0" w:color="auto"/>
            </w:tcBorders>
            <w:tcMar>
              <w:top w:w="0" w:type="dxa"/>
              <w:left w:w="108" w:type="dxa"/>
              <w:bottom w:w="0" w:type="dxa"/>
              <w:right w:w="108" w:type="dxa"/>
            </w:tcMar>
            <w:hideMark/>
          </w:tcPr>
          <w:p w:rsidR="002672F9" w:rsidRPr="001830C9" w:rsidRDefault="00164F84" w:rsidP="001830C9">
            <w:pPr>
              <w:ind w:right="-109"/>
              <w:rPr>
                <w:rFonts w:ascii="Calibri" w:eastAsia="Calibri" w:hAnsi="Calibri" w:cs="Calibri"/>
                <w:lang w:eastAsia="en-US"/>
              </w:rPr>
            </w:pPr>
            <w:r>
              <w:rPr>
                <w:rFonts w:eastAsia="Calibri" w:cs="Times New Roman"/>
                <w:b/>
                <w:bCs/>
                <w:color w:val="000000"/>
                <w:sz w:val="22"/>
                <w:szCs w:val="22"/>
                <w:lang w:eastAsia="en-US"/>
              </w:rPr>
              <w:t>94,8</w:t>
            </w:r>
          </w:p>
        </w:tc>
        <w:tc>
          <w:tcPr>
            <w:tcW w:w="19" w:type="dxa"/>
            <w:vAlign w:val="center"/>
            <w:hideMark/>
          </w:tcPr>
          <w:p w:rsidR="002672F9" w:rsidRPr="001830C9" w:rsidRDefault="002672F9" w:rsidP="001830C9">
            <w:pPr>
              <w:ind w:firstLine="709"/>
              <w:rPr>
                <w:rFonts w:eastAsia="Times New Roman" w:cs="Times New Roman"/>
              </w:rPr>
            </w:pPr>
          </w:p>
        </w:tc>
      </w:tr>
    </w:tbl>
    <w:p w:rsidR="00037B97" w:rsidRDefault="001830C9" w:rsidP="001830C9">
      <w:pPr>
        <w:ind w:firstLine="709"/>
        <w:jc w:val="both"/>
        <w:rPr>
          <w:rFonts w:eastAsia="Times New Roman" w:cs="Times New Roman"/>
          <w:sz w:val="28"/>
          <w:szCs w:val="28"/>
        </w:rPr>
      </w:pPr>
      <w:r w:rsidRPr="001830C9">
        <w:rPr>
          <w:rFonts w:eastAsia="Times New Roman" w:cs="Times New Roman"/>
          <w:sz w:val="28"/>
          <w:szCs w:val="28"/>
        </w:rPr>
        <w:lastRenderedPageBreak/>
        <w:t xml:space="preserve">Расходы бюджета </w:t>
      </w:r>
      <w:r w:rsidR="00037B97">
        <w:rPr>
          <w:rFonts w:eastAsia="Times New Roman" w:cs="Times New Roman"/>
          <w:sz w:val="28"/>
          <w:szCs w:val="28"/>
        </w:rPr>
        <w:t>Стародубского муниципального</w:t>
      </w:r>
      <w:r w:rsidRPr="001830C9">
        <w:rPr>
          <w:rFonts w:eastAsia="Times New Roman" w:cs="Times New Roman"/>
          <w:sz w:val="28"/>
          <w:szCs w:val="28"/>
        </w:rPr>
        <w:t xml:space="preserve"> района на 201</w:t>
      </w:r>
      <w:r w:rsidR="00164F84">
        <w:rPr>
          <w:rFonts w:eastAsia="Times New Roman" w:cs="Times New Roman"/>
          <w:sz w:val="28"/>
          <w:szCs w:val="28"/>
        </w:rPr>
        <w:t>7</w:t>
      </w:r>
      <w:r w:rsidRPr="001830C9">
        <w:rPr>
          <w:rFonts w:eastAsia="Times New Roman" w:cs="Times New Roman"/>
          <w:sz w:val="28"/>
          <w:szCs w:val="28"/>
        </w:rPr>
        <w:t xml:space="preserve"> год </w:t>
      </w:r>
      <w:r w:rsidR="00164F84">
        <w:rPr>
          <w:rFonts w:eastAsia="Times New Roman" w:cs="Times New Roman"/>
          <w:sz w:val="28"/>
          <w:szCs w:val="28"/>
        </w:rPr>
        <w:t>ниже</w:t>
      </w:r>
      <w:r w:rsidRPr="001830C9">
        <w:rPr>
          <w:rFonts w:eastAsia="Times New Roman" w:cs="Times New Roman"/>
          <w:sz w:val="28"/>
          <w:szCs w:val="28"/>
        </w:rPr>
        <w:t xml:space="preserve"> уровня 201</w:t>
      </w:r>
      <w:r w:rsidR="00164F84">
        <w:rPr>
          <w:rFonts w:eastAsia="Times New Roman" w:cs="Times New Roman"/>
          <w:sz w:val="28"/>
          <w:szCs w:val="28"/>
        </w:rPr>
        <w:t>6</w:t>
      </w:r>
      <w:r w:rsidRPr="001830C9">
        <w:rPr>
          <w:rFonts w:eastAsia="Times New Roman" w:cs="Times New Roman"/>
          <w:sz w:val="28"/>
          <w:szCs w:val="28"/>
        </w:rPr>
        <w:t xml:space="preserve"> года на </w:t>
      </w:r>
      <w:r w:rsidR="00164F84">
        <w:rPr>
          <w:rFonts w:eastAsia="Times New Roman" w:cs="Times New Roman"/>
          <w:sz w:val="28"/>
          <w:szCs w:val="28"/>
        </w:rPr>
        <w:t>11300,3</w:t>
      </w:r>
      <w:r w:rsidRPr="001830C9">
        <w:rPr>
          <w:rFonts w:eastAsia="Times New Roman" w:cs="Times New Roman"/>
          <w:sz w:val="28"/>
          <w:szCs w:val="28"/>
        </w:rPr>
        <w:t xml:space="preserve"> тыс. рублей, или на </w:t>
      </w:r>
      <w:r w:rsidR="00164F84">
        <w:rPr>
          <w:rFonts w:eastAsia="Times New Roman" w:cs="Times New Roman"/>
          <w:sz w:val="28"/>
          <w:szCs w:val="28"/>
        </w:rPr>
        <w:t>5,2</w:t>
      </w:r>
      <w:r w:rsidRPr="001830C9">
        <w:rPr>
          <w:rFonts w:eastAsia="Times New Roman" w:cs="Times New Roman"/>
          <w:sz w:val="28"/>
          <w:szCs w:val="28"/>
        </w:rPr>
        <w:t>%. К уровню 201</w:t>
      </w:r>
      <w:r w:rsidR="00164F84">
        <w:rPr>
          <w:rFonts w:eastAsia="Times New Roman" w:cs="Times New Roman"/>
          <w:sz w:val="28"/>
          <w:szCs w:val="28"/>
        </w:rPr>
        <w:t>6</w:t>
      </w:r>
      <w:r w:rsidRPr="001830C9">
        <w:rPr>
          <w:rFonts w:eastAsia="Times New Roman" w:cs="Times New Roman"/>
          <w:sz w:val="28"/>
          <w:szCs w:val="28"/>
        </w:rPr>
        <w:t xml:space="preserve"> года наибольшее </w:t>
      </w:r>
      <w:r w:rsidR="00037B97">
        <w:rPr>
          <w:rFonts w:eastAsia="Times New Roman" w:cs="Times New Roman"/>
          <w:sz w:val="28"/>
          <w:szCs w:val="28"/>
        </w:rPr>
        <w:t>увеличение</w:t>
      </w:r>
      <w:r w:rsidRPr="001830C9">
        <w:rPr>
          <w:rFonts w:eastAsia="Times New Roman" w:cs="Times New Roman"/>
          <w:sz w:val="28"/>
          <w:szCs w:val="28"/>
        </w:rPr>
        <w:t xml:space="preserve"> составило </w:t>
      </w:r>
      <w:r w:rsidR="00037B97">
        <w:rPr>
          <w:rFonts w:eastAsia="Times New Roman" w:cs="Times New Roman"/>
          <w:sz w:val="28"/>
          <w:szCs w:val="28"/>
        </w:rPr>
        <w:t>по разделу 0</w:t>
      </w:r>
      <w:r w:rsidR="00AE6A09">
        <w:rPr>
          <w:rFonts w:eastAsia="Times New Roman" w:cs="Times New Roman"/>
          <w:sz w:val="28"/>
          <w:szCs w:val="28"/>
        </w:rPr>
        <w:t>5</w:t>
      </w:r>
      <w:r w:rsidR="00037B97">
        <w:rPr>
          <w:rFonts w:eastAsia="Times New Roman" w:cs="Times New Roman"/>
          <w:sz w:val="28"/>
          <w:szCs w:val="28"/>
        </w:rPr>
        <w:t xml:space="preserve"> «</w:t>
      </w:r>
      <w:r w:rsidR="00AE6A09">
        <w:rPr>
          <w:rFonts w:eastAsia="Times New Roman" w:cs="Times New Roman"/>
          <w:sz w:val="28"/>
          <w:szCs w:val="28"/>
        </w:rPr>
        <w:t>Жилищно-коммунальное хозяйство</w:t>
      </w:r>
      <w:r w:rsidR="00037B97">
        <w:rPr>
          <w:rFonts w:eastAsia="Times New Roman" w:cs="Times New Roman"/>
          <w:sz w:val="28"/>
          <w:szCs w:val="28"/>
        </w:rPr>
        <w:t xml:space="preserve">» </w:t>
      </w:r>
      <w:r w:rsidR="00AE6A09">
        <w:rPr>
          <w:rFonts w:eastAsia="Times New Roman" w:cs="Times New Roman"/>
          <w:sz w:val="28"/>
          <w:szCs w:val="28"/>
        </w:rPr>
        <w:t xml:space="preserve">на </w:t>
      </w:r>
      <w:r w:rsidR="00851883">
        <w:rPr>
          <w:rFonts w:eastAsia="Times New Roman" w:cs="Times New Roman"/>
          <w:sz w:val="28"/>
          <w:szCs w:val="28"/>
        </w:rPr>
        <w:t>в 2,8 раз</w:t>
      </w:r>
      <w:r w:rsidR="00AE6A09">
        <w:rPr>
          <w:rFonts w:eastAsia="Times New Roman" w:cs="Times New Roman"/>
          <w:sz w:val="28"/>
          <w:szCs w:val="28"/>
        </w:rPr>
        <w:t>.</w:t>
      </w:r>
    </w:p>
    <w:p w:rsidR="001830C9" w:rsidRPr="001830C9" w:rsidRDefault="001830C9" w:rsidP="001830C9">
      <w:pPr>
        <w:ind w:firstLine="709"/>
        <w:jc w:val="both"/>
        <w:rPr>
          <w:rFonts w:eastAsia="Times New Roman" w:cs="Times New Roman"/>
        </w:rPr>
      </w:pPr>
      <w:r w:rsidRPr="001830C9">
        <w:rPr>
          <w:rFonts w:eastAsia="Times New Roman" w:cs="Times New Roman"/>
          <w:sz w:val="28"/>
          <w:szCs w:val="28"/>
        </w:rPr>
        <w:t> </w:t>
      </w:r>
    </w:p>
    <w:p w:rsidR="001830C9" w:rsidRPr="001830C9" w:rsidRDefault="001830C9" w:rsidP="001830C9">
      <w:pPr>
        <w:spacing w:line="276" w:lineRule="auto"/>
        <w:ind w:firstLine="709"/>
        <w:jc w:val="center"/>
        <w:rPr>
          <w:rFonts w:eastAsia="Times New Roman" w:cs="Times New Roman"/>
        </w:rPr>
      </w:pPr>
      <w:r w:rsidRPr="001830C9">
        <w:rPr>
          <w:rFonts w:eastAsia="Times New Roman" w:cs="Times New Roman"/>
          <w:b/>
          <w:bCs/>
          <w:sz w:val="28"/>
          <w:szCs w:val="28"/>
        </w:rPr>
        <w:t xml:space="preserve">Структура расходов бюджета </w:t>
      </w:r>
      <w:r w:rsidR="00037B97">
        <w:rPr>
          <w:rFonts w:eastAsia="Times New Roman" w:cs="Times New Roman"/>
          <w:b/>
          <w:bCs/>
          <w:sz w:val="28"/>
          <w:szCs w:val="28"/>
        </w:rPr>
        <w:t>Стародубского муниципального района</w:t>
      </w:r>
    </w:p>
    <w:p w:rsidR="001830C9" w:rsidRPr="001830C9" w:rsidRDefault="001830C9" w:rsidP="001830C9">
      <w:pPr>
        <w:spacing w:line="276" w:lineRule="auto"/>
        <w:ind w:firstLine="709"/>
        <w:jc w:val="right"/>
        <w:rPr>
          <w:rFonts w:eastAsia="Times New Roman" w:cs="Times New Roman"/>
        </w:rPr>
      </w:pPr>
      <w:r w:rsidRPr="001830C9">
        <w:rPr>
          <w:rFonts w:eastAsia="Times New Roman" w:cs="Times New Roman"/>
          <w:sz w:val="28"/>
          <w:szCs w:val="28"/>
        </w:rPr>
        <w:t>Таблица №</w:t>
      </w:r>
      <w:r w:rsidR="00754229">
        <w:rPr>
          <w:rFonts w:eastAsia="Times New Roman" w:cs="Times New Roman"/>
          <w:sz w:val="28"/>
          <w:szCs w:val="28"/>
        </w:rPr>
        <w:t>9</w:t>
      </w:r>
      <w:r w:rsidRPr="001830C9">
        <w:rPr>
          <w:rFonts w:eastAsia="Times New Roman" w:cs="Times New Roman"/>
          <w:sz w:val="28"/>
          <w:szCs w:val="28"/>
        </w:rPr>
        <w:t>, тыс. рублей</w:t>
      </w:r>
    </w:p>
    <w:tbl>
      <w:tblPr>
        <w:tblpPr w:leftFromText="171" w:rightFromText="171" w:vertAnchor="text"/>
        <w:tblW w:w="9794" w:type="dxa"/>
        <w:tblCellMar>
          <w:left w:w="0" w:type="dxa"/>
          <w:right w:w="0" w:type="dxa"/>
        </w:tblCellMar>
        <w:tblLook w:val="04A0" w:firstRow="1" w:lastRow="0" w:firstColumn="1" w:lastColumn="0" w:noHBand="0" w:noVBand="1"/>
      </w:tblPr>
      <w:tblGrid>
        <w:gridCol w:w="4644"/>
        <w:gridCol w:w="878"/>
        <w:gridCol w:w="1187"/>
        <w:gridCol w:w="918"/>
        <w:gridCol w:w="1224"/>
        <w:gridCol w:w="918"/>
        <w:gridCol w:w="25"/>
      </w:tblGrid>
      <w:tr w:rsidR="00037B97" w:rsidRPr="001830C9" w:rsidTr="00EB5641">
        <w:trPr>
          <w:trHeight w:val="764"/>
        </w:trPr>
        <w:tc>
          <w:tcPr>
            <w:tcW w:w="464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7B97" w:rsidRPr="001830C9" w:rsidRDefault="00037B97" w:rsidP="001830C9">
            <w:pPr>
              <w:rPr>
                <w:rFonts w:ascii="Calibri" w:eastAsia="Calibri" w:hAnsi="Calibri" w:cs="Calibri"/>
                <w:lang w:eastAsia="en-US"/>
              </w:rPr>
            </w:pPr>
            <w:r w:rsidRPr="001830C9">
              <w:rPr>
                <w:rFonts w:eastAsia="Calibri" w:cs="Times New Roman"/>
                <w:b/>
                <w:bCs/>
                <w:sz w:val="22"/>
                <w:szCs w:val="22"/>
                <w:lang w:eastAsia="en-US"/>
              </w:rPr>
              <w:t>Наименование разделов</w:t>
            </w:r>
          </w:p>
        </w:tc>
        <w:tc>
          <w:tcPr>
            <w:tcW w:w="87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37B97" w:rsidRPr="001830C9" w:rsidRDefault="00037B97" w:rsidP="001830C9">
            <w:pPr>
              <w:ind w:right="-110"/>
              <w:rPr>
                <w:rFonts w:ascii="Calibri" w:eastAsia="Calibri" w:hAnsi="Calibri" w:cs="Calibri"/>
                <w:lang w:eastAsia="en-US"/>
              </w:rPr>
            </w:pPr>
            <w:r w:rsidRPr="001830C9">
              <w:rPr>
                <w:rFonts w:eastAsia="Calibri" w:cs="Times New Roman"/>
                <w:b/>
                <w:bCs/>
                <w:sz w:val="22"/>
                <w:szCs w:val="22"/>
                <w:lang w:eastAsia="en-US"/>
              </w:rPr>
              <w:t>Раздел</w:t>
            </w:r>
          </w:p>
        </w:tc>
        <w:tc>
          <w:tcPr>
            <w:tcW w:w="118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B97" w:rsidRPr="001830C9" w:rsidRDefault="00037B97" w:rsidP="001830C9">
            <w:pPr>
              <w:ind w:right="-110"/>
              <w:rPr>
                <w:rFonts w:ascii="Calibri" w:eastAsia="Calibri" w:hAnsi="Calibri" w:cs="Calibri"/>
                <w:lang w:eastAsia="en-US"/>
              </w:rPr>
            </w:pPr>
            <w:proofErr w:type="spellStart"/>
            <w:proofErr w:type="gramStart"/>
            <w:r w:rsidRPr="001830C9">
              <w:rPr>
                <w:rFonts w:eastAsia="Calibri" w:cs="Times New Roman"/>
                <w:b/>
                <w:bCs/>
                <w:sz w:val="22"/>
                <w:szCs w:val="22"/>
                <w:lang w:eastAsia="en-US"/>
              </w:rPr>
              <w:t>Испол-нено</w:t>
            </w:r>
            <w:proofErr w:type="spellEnd"/>
            <w:proofErr w:type="gramEnd"/>
          </w:p>
          <w:p w:rsidR="00037B97" w:rsidRPr="001830C9" w:rsidRDefault="00037B97" w:rsidP="00851883">
            <w:pPr>
              <w:ind w:right="-110"/>
              <w:rPr>
                <w:rFonts w:ascii="Calibri" w:eastAsia="Calibri" w:hAnsi="Calibri" w:cs="Calibri"/>
                <w:lang w:eastAsia="en-US"/>
              </w:rPr>
            </w:pPr>
            <w:r w:rsidRPr="001830C9">
              <w:rPr>
                <w:rFonts w:eastAsia="Calibri" w:cs="Times New Roman"/>
                <w:b/>
                <w:bCs/>
                <w:sz w:val="22"/>
                <w:szCs w:val="22"/>
                <w:lang w:eastAsia="en-US"/>
              </w:rPr>
              <w:t>201</w:t>
            </w:r>
            <w:r w:rsidR="00851883">
              <w:rPr>
                <w:rFonts w:eastAsia="Calibri" w:cs="Times New Roman"/>
                <w:b/>
                <w:bCs/>
                <w:sz w:val="22"/>
                <w:szCs w:val="22"/>
                <w:lang w:eastAsia="en-US"/>
              </w:rPr>
              <w:t>6</w:t>
            </w:r>
            <w:r w:rsidRPr="001830C9">
              <w:rPr>
                <w:rFonts w:eastAsia="Calibri" w:cs="Times New Roman"/>
                <w:b/>
                <w:bCs/>
                <w:sz w:val="22"/>
                <w:szCs w:val="22"/>
                <w:lang w:eastAsia="en-US"/>
              </w:rPr>
              <w:t xml:space="preserve"> год</w:t>
            </w:r>
          </w:p>
        </w:tc>
        <w:tc>
          <w:tcPr>
            <w:tcW w:w="9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B97" w:rsidRPr="001830C9" w:rsidRDefault="00037B97" w:rsidP="001830C9">
            <w:pPr>
              <w:ind w:right="-110"/>
              <w:rPr>
                <w:rFonts w:ascii="Calibri" w:eastAsia="Calibri" w:hAnsi="Calibri" w:cs="Calibri"/>
                <w:lang w:eastAsia="en-US"/>
              </w:rPr>
            </w:pPr>
            <w:proofErr w:type="spellStart"/>
            <w:r w:rsidRPr="001830C9">
              <w:rPr>
                <w:rFonts w:eastAsia="Calibri" w:cs="Times New Roman"/>
                <w:b/>
                <w:bCs/>
                <w:sz w:val="22"/>
                <w:szCs w:val="22"/>
                <w:lang w:eastAsia="en-US"/>
              </w:rPr>
              <w:t>Струк</w:t>
            </w:r>
            <w:proofErr w:type="spellEnd"/>
          </w:p>
          <w:p w:rsidR="00037B97" w:rsidRPr="001830C9" w:rsidRDefault="00037B97" w:rsidP="001830C9">
            <w:pPr>
              <w:ind w:right="-110"/>
              <w:rPr>
                <w:rFonts w:ascii="Calibri" w:eastAsia="Calibri" w:hAnsi="Calibri" w:cs="Calibri"/>
                <w:lang w:eastAsia="en-US"/>
              </w:rPr>
            </w:pPr>
            <w:r w:rsidRPr="001830C9">
              <w:rPr>
                <w:rFonts w:eastAsia="Calibri" w:cs="Times New Roman"/>
                <w:b/>
                <w:bCs/>
                <w:sz w:val="22"/>
                <w:szCs w:val="22"/>
                <w:lang w:eastAsia="en-US"/>
              </w:rPr>
              <w:t>тура %</w:t>
            </w:r>
          </w:p>
        </w:tc>
        <w:tc>
          <w:tcPr>
            <w:tcW w:w="122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B97" w:rsidRPr="001830C9" w:rsidRDefault="00037B97" w:rsidP="00851883">
            <w:pPr>
              <w:ind w:right="-110"/>
              <w:rPr>
                <w:rFonts w:ascii="Calibri" w:eastAsia="Calibri" w:hAnsi="Calibri" w:cs="Calibri"/>
                <w:lang w:eastAsia="en-US"/>
              </w:rPr>
            </w:pPr>
            <w:proofErr w:type="spellStart"/>
            <w:proofErr w:type="gramStart"/>
            <w:r w:rsidRPr="001830C9">
              <w:rPr>
                <w:rFonts w:eastAsia="Calibri" w:cs="Times New Roman"/>
                <w:b/>
                <w:bCs/>
                <w:sz w:val="22"/>
                <w:szCs w:val="22"/>
                <w:lang w:eastAsia="en-US"/>
              </w:rPr>
              <w:t>Испол-нено</w:t>
            </w:r>
            <w:proofErr w:type="spellEnd"/>
            <w:proofErr w:type="gramEnd"/>
            <w:r w:rsidRPr="001830C9">
              <w:rPr>
                <w:rFonts w:eastAsia="Calibri" w:cs="Times New Roman"/>
                <w:b/>
                <w:bCs/>
                <w:sz w:val="22"/>
                <w:szCs w:val="22"/>
                <w:lang w:eastAsia="en-US"/>
              </w:rPr>
              <w:t xml:space="preserve"> 201</w:t>
            </w:r>
            <w:r w:rsidR="00851883">
              <w:rPr>
                <w:rFonts w:eastAsia="Calibri" w:cs="Times New Roman"/>
                <w:b/>
                <w:bCs/>
                <w:sz w:val="22"/>
                <w:szCs w:val="22"/>
                <w:lang w:eastAsia="en-US"/>
              </w:rPr>
              <w:t>7</w:t>
            </w:r>
            <w:r w:rsidRPr="001830C9">
              <w:rPr>
                <w:rFonts w:eastAsia="Calibri" w:cs="Times New Roman"/>
                <w:b/>
                <w:bCs/>
                <w:sz w:val="22"/>
                <w:szCs w:val="22"/>
                <w:lang w:eastAsia="en-US"/>
              </w:rPr>
              <w:t xml:space="preserve"> год</w:t>
            </w:r>
          </w:p>
        </w:tc>
        <w:tc>
          <w:tcPr>
            <w:tcW w:w="9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7B97" w:rsidRPr="001830C9" w:rsidRDefault="00037B97" w:rsidP="001830C9">
            <w:pPr>
              <w:ind w:right="-110"/>
              <w:rPr>
                <w:rFonts w:ascii="Calibri" w:eastAsia="Calibri" w:hAnsi="Calibri" w:cs="Calibri"/>
                <w:lang w:eastAsia="en-US"/>
              </w:rPr>
            </w:pPr>
            <w:proofErr w:type="spellStart"/>
            <w:r w:rsidRPr="001830C9">
              <w:rPr>
                <w:rFonts w:eastAsia="Calibri" w:cs="Times New Roman"/>
                <w:b/>
                <w:bCs/>
                <w:sz w:val="22"/>
                <w:szCs w:val="22"/>
                <w:lang w:eastAsia="en-US"/>
              </w:rPr>
              <w:t>Струк</w:t>
            </w:r>
            <w:proofErr w:type="spellEnd"/>
          </w:p>
          <w:p w:rsidR="00037B97" w:rsidRPr="001830C9" w:rsidRDefault="00037B97" w:rsidP="001830C9">
            <w:pPr>
              <w:ind w:right="-110"/>
              <w:rPr>
                <w:rFonts w:ascii="Calibri" w:eastAsia="Calibri" w:hAnsi="Calibri" w:cs="Calibri"/>
                <w:lang w:eastAsia="en-US"/>
              </w:rPr>
            </w:pPr>
            <w:r w:rsidRPr="001830C9">
              <w:rPr>
                <w:rFonts w:eastAsia="Calibri" w:cs="Times New Roman"/>
                <w:b/>
                <w:bCs/>
                <w:sz w:val="22"/>
                <w:szCs w:val="22"/>
                <w:lang w:eastAsia="en-US"/>
              </w:rPr>
              <w:t>тура %</w:t>
            </w:r>
          </w:p>
        </w:tc>
        <w:tc>
          <w:tcPr>
            <w:tcW w:w="25" w:type="dxa"/>
            <w:vAlign w:val="center"/>
            <w:hideMark/>
          </w:tcPr>
          <w:p w:rsidR="00037B97" w:rsidRPr="001830C9" w:rsidRDefault="00037B97" w:rsidP="001830C9">
            <w:pPr>
              <w:ind w:firstLine="709"/>
              <w:rPr>
                <w:rFonts w:eastAsia="Times New Roman" w:cs="Times New Roman"/>
              </w:rPr>
            </w:pPr>
          </w:p>
        </w:tc>
      </w:tr>
      <w:tr w:rsidR="00037B97" w:rsidRPr="001830C9" w:rsidTr="00EB5641">
        <w:trPr>
          <w:trHeight w:val="260"/>
        </w:trPr>
        <w:tc>
          <w:tcPr>
            <w:tcW w:w="4644" w:type="dxa"/>
            <w:vMerge/>
            <w:tcBorders>
              <w:top w:val="single" w:sz="8" w:space="0" w:color="auto"/>
              <w:left w:val="single" w:sz="8" w:space="0" w:color="auto"/>
              <w:bottom w:val="single" w:sz="8" w:space="0" w:color="auto"/>
              <w:right w:val="single" w:sz="8" w:space="0" w:color="auto"/>
            </w:tcBorders>
            <w:vAlign w:val="center"/>
            <w:hideMark/>
          </w:tcPr>
          <w:p w:rsidR="00037B97" w:rsidRPr="001830C9" w:rsidRDefault="00037B97" w:rsidP="001830C9">
            <w:pPr>
              <w:ind w:firstLine="709"/>
              <w:rPr>
                <w:rFonts w:ascii="Calibri" w:eastAsia="Times New Roman" w:hAnsi="Calibri" w:cs="Calibri"/>
              </w:rPr>
            </w:pPr>
          </w:p>
        </w:tc>
        <w:tc>
          <w:tcPr>
            <w:tcW w:w="878" w:type="dxa"/>
            <w:vMerge/>
            <w:tcBorders>
              <w:top w:val="single" w:sz="8" w:space="0" w:color="auto"/>
              <w:left w:val="nil"/>
              <w:bottom w:val="single" w:sz="8" w:space="0" w:color="auto"/>
              <w:right w:val="single" w:sz="8" w:space="0" w:color="auto"/>
            </w:tcBorders>
            <w:vAlign w:val="center"/>
            <w:hideMark/>
          </w:tcPr>
          <w:p w:rsidR="00037B97" w:rsidRPr="001830C9" w:rsidRDefault="00037B97" w:rsidP="001830C9">
            <w:pPr>
              <w:ind w:firstLine="709"/>
              <w:rPr>
                <w:rFonts w:ascii="Calibri" w:eastAsia="Times New Roman"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rsidR="00037B97" w:rsidRPr="001830C9" w:rsidRDefault="00037B97" w:rsidP="001830C9">
            <w:pPr>
              <w:ind w:firstLine="709"/>
              <w:rPr>
                <w:rFonts w:ascii="Calibri" w:eastAsia="Times New Roman"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rsidR="00037B97" w:rsidRPr="001830C9" w:rsidRDefault="00037B97" w:rsidP="001830C9">
            <w:pPr>
              <w:ind w:firstLine="709"/>
              <w:rPr>
                <w:rFonts w:ascii="Calibri" w:eastAsia="Times New Roman"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rsidR="00037B97" w:rsidRPr="001830C9" w:rsidRDefault="00037B97" w:rsidP="001830C9">
            <w:pPr>
              <w:ind w:firstLine="709"/>
              <w:rPr>
                <w:rFonts w:ascii="Calibri" w:eastAsia="Times New Roman" w:hAnsi="Calibri" w:cs="Calibri"/>
              </w:rPr>
            </w:pPr>
          </w:p>
        </w:tc>
        <w:tc>
          <w:tcPr>
            <w:tcW w:w="918" w:type="dxa"/>
            <w:vMerge/>
            <w:tcBorders>
              <w:top w:val="single" w:sz="8" w:space="0" w:color="auto"/>
              <w:left w:val="nil"/>
              <w:bottom w:val="single" w:sz="8" w:space="0" w:color="auto"/>
              <w:right w:val="single" w:sz="8" w:space="0" w:color="auto"/>
            </w:tcBorders>
            <w:vAlign w:val="center"/>
            <w:hideMark/>
          </w:tcPr>
          <w:p w:rsidR="00037B97" w:rsidRPr="001830C9" w:rsidRDefault="00037B97" w:rsidP="001830C9">
            <w:pPr>
              <w:ind w:firstLine="709"/>
              <w:rPr>
                <w:rFonts w:ascii="Calibri" w:eastAsia="Times New Roman" w:hAnsi="Calibri" w:cs="Calibri"/>
              </w:rPr>
            </w:pPr>
          </w:p>
        </w:tc>
        <w:tc>
          <w:tcPr>
            <w:tcW w:w="25" w:type="dxa"/>
            <w:vAlign w:val="center"/>
            <w:hideMark/>
          </w:tcPr>
          <w:p w:rsidR="00037B97" w:rsidRPr="001830C9" w:rsidRDefault="00037B97" w:rsidP="001830C9">
            <w:pPr>
              <w:ind w:firstLine="709"/>
              <w:rPr>
                <w:rFonts w:eastAsia="Times New Roman" w:cs="Times New Roman"/>
              </w:rPr>
            </w:pPr>
          </w:p>
        </w:tc>
      </w:tr>
      <w:tr w:rsidR="00037B97" w:rsidRPr="001830C9" w:rsidTr="00EB5641">
        <w:trPr>
          <w:trHeight w:val="260"/>
        </w:trPr>
        <w:tc>
          <w:tcPr>
            <w:tcW w:w="4644" w:type="dxa"/>
            <w:vMerge/>
            <w:tcBorders>
              <w:top w:val="single" w:sz="8" w:space="0" w:color="auto"/>
              <w:left w:val="single" w:sz="8" w:space="0" w:color="auto"/>
              <w:bottom w:val="single" w:sz="8" w:space="0" w:color="auto"/>
              <w:right w:val="single" w:sz="8" w:space="0" w:color="auto"/>
            </w:tcBorders>
            <w:vAlign w:val="center"/>
            <w:hideMark/>
          </w:tcPr>
          <w:p w:rsidR="00037B97" w:rsidRPr="001830C9" w:rsidRDefault="00037B97" w:rsidP="001830C9">
            <w:pPr>
              <w:ind w:firstLine="709"/>
              <w:rPr>
                <w:rFonts w:ascii="Calibri" w:eastAsia="Times New Roman" w:hAnsi="Calibri" w:cs="Calibri"/>
              </w:rPr>
            </w:pPr>
          </w:p>
        </w:tc>
        <w:tc>
          <w:tcPr>
            <w:tcW w:w="878" w:type="dxa"/>
            <w:vMerge/>
            <w:tcBorders>
              <w:top w:val="single" w:sz="8" w:space="0" w:color="auto"/>
              <w:left w:val="nil"/>
              <w:bottom w:val="single" w:sz="8" w:space="0" w:color="auto"/>
              <w:right w:val="single" w:sz="8" w:space="0" w:color="auto"/>
            </w:tcBorders>
            <w:vAlign w:val="center"/>
            <w:hideMark/>
          </w:tcPr>
          <w:p w:rsidR="00037B97" w:rsidRPr="001830C9" w:rsidRDefault="00037B97" w:rsidP="001830C9">
            <w:pPr>
              <w:ind w:firstLine="709"/>
              <w:rPr>
                <w:rFonts w:ascii="Calibri" w:eastAsia="Times New Roman"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rsidR="00037B97" w:rsidRPr="001830C9" w:rsidRDefault="00037B97" w:rsidP="001830C9">
            <w:pPr>
              <w:ind w:firstLine="709"/>
              <w:rPr>
                <w:rFonts w:ascii="Calibri" w:eastAsia="Times New Roman"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rsidR="00037B97" w:rsidRPr="001830C9" w:rsidRDefault="00037B97" w:rsidP="001830C9">
            <w:pPr>
              <w:ind w:firstLine="709"/>
              <w:rPr>
                <w:rFonts w:ascii="Calibri" w:eastAsia="Times New Roman"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rsidR="00037B97" w:rsidRPr="001830C9" w:rsidRDefault="00037B97" w:rsidP="001830C9">
            <w:pPr>
              <w:ind w:firstLine="709"/>
              <w:rPr>
                <w:rFonts w:ascii="Calibri" w:eastAsia="Times New Roman" w:hAnsi="Calibri" w:cs="Calibri"/>
              </w:rPr>
            </w:pPr>
          </w:p>
        </w:tc>
        <w:tc>
          <w:tcPr>
            <w:tcW w:w="918" w:type="dxa"/>
            <w:vMerge/>
            <w:tcBorders>
              <w:top w:val="single" w:sz="8" w:space="0" w:color="auto"/>
              <w:left w:val="nil"/>
              <w:bottom w:val="single" w:sz="8" w:space="0" w:color="auto"/>
              <w:right w:val="single" w:sz="8" w:space="0" w:color="auto"/>
            </w:tcBorders>
            <w:vAlign w:val="center"/>
            <w:hideMark/>
          </w:tcPr>
          <w:p w:rsidR="00037B97" w:rsidRPr="001830C9" w:rsidRDefault="00037B97" w:rsidP="001830C9">
            <w:pPr>
              <w:ind w:firstLine="709"/>
              <w:rPr>
                <w:rFonts w:ascii="Calibri" w:eastAsia="Times New Roman" w:hAnsi="Calibri" w:cs="Calibri"/>
              </w:rPr>
            </w:pPr>
          </w:p>
        </w:tc>
        <w:tc>
          <w:tcPr>
            <w:tcW w:w="25" w:type="dxa"/>
            <w:vAlign w:val="center"/>
            <w:hideMark/>
          </w:tcPr>
          <w:p w:rsidR="00037B97" w:rsidRPr="001830C9" w:rsidRDefault="00037B97" w:rsidP="001830C9">
            <w:pPr>
              <w:ind w:firstLine="709"/>
              <w:rPr>
                <w:rFonts w:eastAsia="Times New Roman" w:cs="Times New Roman"/>
              </w:rPr>
            </w:pPr>
          </w:p>
        </w:tc>
      </w:tr>
      <w:tr w:rsidR="00037B97" w:rsidRPr="001830C9" w:rsidTr="00EB5641">
        <w:trPr>
          <w:trHeight w:val="260"/>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37B97" w:rsidRPr="001830C9" w:rsidRDefault="00037B97" w:rsidP="001830C9">
            <w:pPr>
              <w:ind w:right="-107"/>
              <w:jc w:val="both"/>
              <w:rPr>
                <w:rFonts w:eastAsia="Times New Roman" w:cs="Times New Roman"/>
              </w:rPr>
            </w:pPr>
            <w:r w:rsidRPr="001830C9">
              <w:rPr>
                <w:rFonts w:eastAsia="Times New Roman" w:cs="Times New Roman"/>
                <w:sz w:val="18"/>
                <w:szCs w:val="18"/>
              </w:rPr>
              <w:t>ОБЩЕГОСУДАРСТВЕННЫЕ ВОПРОСЫ</w:t>
            </w:r>
          </w:p>
        </w:tc>
        <w:tc>
          <w:tcPr>
            <w:tcW w:w="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B97" w:rsidRPr="001830C9" w:rsidRDefault="00037B97" w:rsidP="001830C9">
            <w:pPr>
              <w:ind w:right="-110"/>
              <w:rPr>
                <w:rFonts w:ascii="Calibri" w:eastAsia="Calibri" w:hAnsi="Calibri" w:cs="Calibri"/>
                <w:lang w:eastAsia="en-US"/>
              </w:rPr>
            </w:pPr>
            <w:r w:rsidRPr="001830C9">
              <w:rPr>
                <w:rFonts w:eastAsia="Calibri" w:cs="Times New Roman"/>
                <w:sz w:val="22"/>
                <w:szCs w:val="22"/>
                <w:lang w:eastAsia="en-US"/>
              </w:rPr>
              <w:t>01</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851883" w:rsidP="001830C9">
            <w:pPr>
              <w:ind w:right="-110"/>
              <w:rPr>
                <w:rFonts w:ascii="Calibri" w:eastAsia="Calibri" w:hAnsi="Calibri" w:cs="Calibri"/>
                <w:lang w:eastAsia="en-US"/>
              </w:rPr>
            </w:pPr>
            <w:r>
              <w:rPr>
                <w:rFonts w:eastAsia="Calibri" w:cs="Times New Roman"/>
                <w:sz w:val="22"/>
                <w:szCs w:val="22"/>
                <w:lang w:eastAsia="en-US"/>
              </w:rPr>
              <w:t>24612,6</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851883" w:rsidP="001830C9">
            <w:pPr>
              <w:ind w:right="-110"/>
              <w:rPr>
                <w:rFonts w:ascii="Calibri" w:eastAsia="Calibri" w:hAnsi="Calibri" w:cs="Calibri"/>
                <w:lang w:eastAsia="en-US"/>
              </w:rPr>
            </w:pPr>
            <w:r>
              <w:rPr>
                <w:rFonts w:eastAsia="Calibri" w:cs="Times New Roman"/>
                <w:sz w:val="22"/>
                <w:szCs w:val="22"/>
                <w:lang w:eastAsia="en-US"/>
              </w:rPr>
              <w:t>6,7</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C91D0C" w:rsidP="001830C9">
            <w:pPr>
              <w:ind w:right="-110"/>
              <w:rPr>
                <w:rFonts w:ascii="Calibri" w:eastAsia="Calibri" w:hAnsi="Calibri" w:cs="Calibri"/>
                <w:lang w:eastAsia="en-US"/>
              </w:rPr>
            </w:pPr>
            <w:r>
              <w:rPr>
                <w:rFonts w:eastAsia="Calibri" w:cs="Times New Roman"/>
                <w:sz w:val="22"/>
                <w:szCs w:val="22"/>
                <w:lang w:eastAsia="en-US"/>
              </w:rPr>
              <w:t>26260,6</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5C0F69" w:rsidP="001830C9">
            <w:pPr>
              <w:ind w:right="-110"/>
              <w:rPr>
                <w:rFonts w:ascii="Calibri" w:eastAsia="Calibri" w:hAnsi="Calibri" w:cs="Calibri"/>
                <w:lang w:eastAsia="en-US"/>
              </w:rPr>
            </w:pPr>
            <w:r>
              <w:rPr>
                <w:rFonts w:eastAsia="Calibri" w:cs="Times New Roman"/>
                <w:sz w:val="22"/>
                <w:szCs w:val="22"/>
                <w:lang w:eastAsia="en-US"/>
              </w:rPr>
              <w:t>7,3</w:t>
            </w:r>
          </w:p>
        </w:tc>
        <w:tc>
          <w:tcPr>
            <w:tcW w:w="25" w:type="dxa"/>
            <w:vAlign w:val="center"/>
            <w:hideMark/>
          </w:tcPr>
          <w:p w:rsidR="00037B97" w:rsidRPr="001830C9" w:rsidRDefault="00037B97" w:rsidP="001830C9">
            <w:pPr>
              <w:ind w:firstLine="709"/>
              <w:rPr>
                <w:rFonts w:eastAsia="Times New Roman" w:cs="Times New Roman"/>
              </w:rPr>
            </w:pPr>
          </w:p>
        </w:tc>
      </w:tr>
      <w:tr w:rsidR="00037B97" w:rsidRPr="001830C9" w:rsidTr="00EB5641">
        <w:trPr>
          <w:trHeight w:val="260"/>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37B97" w:rsidRPr="001830C9" w:rsidRDefault="00037B97" w:rsidP="001830C9">
            <w:pPr>
              <w:ind w:right="-107"/>
              <w:jc w:val="both"/>
              <w:rPr>
                <w:rFonts w:eastAsia="Times New Roman" w:cs="Times New Roman"/>
              </w:rPr>
            </w:pPr>
            <w:r w:rsidRPr="001830C9">
              <w:rPr>
                <w:rFonts w:eastAsia="Times New Roman" w:cs="Times New Roman"/>
                <w:sz w:val="18"/>
                <w:szCs w:val="18"/>
              </w:rPr>
              <w:t>НАЦИОНАЛЬНАЯ ОБОРОНА</w:t>
            </w:r>
          </w:p>
        </w:tc>
        <w:tc>
          <w:tcPr>
            <w:tcW w:w="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B97" w:rsidRPr="001830C9" w:rsidRDefault="00037B97" w:rsidP="001830C9">
            <w:pPr>
              <w:ind w:right="-110"/>
              <w:rPr>
                <w:rFonts w:ascii="Calibri" w:eastAsia="Calibri" w:hAnsi="Calibri" w:cs="Calibri"/>
                <w:lang w:eastAsia="en-US"/>
              </w:rPr>
            </w:pPr>
            <w:r w:rsidRPr="001830C9">
              <w:rPr>
                <w:rFonts w:eastAsia="Calibri" w:cs="Times New Roman"/>
                <w:sz w:val="22"/>
                <w:szCs w:val="22"/>
                <w:lang w:eastAsia="en-US"/>
              </w:rPr>
              <w:t>02</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851883" w:rsidP="001830C9">
            <w:pPr>
              <w:ind w:right="-110"/>
              <w:rPr>
                <w:rFonts w:ascii="Calibri" w:eastAsia="Calibri" w:hAnsi="Calibri" w:cs="Calibri"/>
                <w:lang w:eastAsia="en-US"/>
              </w:rPr>
            </w:pPr>
            <w:r>
              <w:rPr>
                <w:rFonts w:eastAsia="Calibri" w:cs="Times New Roman"/>
                <w:sz w:val="22"/>
                <w:szCs w:val="22"/>
                <w:lang w:eastAsia="en-US"/>
              </w:rPr>
              <w:t>875,6</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sz w:val="22"/>
                <w:szCs w:val="22"/>
                <w:lang w:eastAsia="en-US"/>
              </w:rPr>
              <w:t>0,2</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C91D0C" w:rsidP="001830C9">
            <w:pPr>
              <w:ind w:right="-110"/>
              <w:rPr>
                <w:rFonts w:ascii="Calibri" w:eastAsia="Calibri" w:hAnsi="Calibri" w:cs="Calibri"/>
                <w:lang w:eastAsia="en-US"/>
              </w:rPr>
            </w:pPr>
            <w:r>
              <w:rPr>
                <w:rFonts w:eastAsia="Calibri" w:cs="Times New Roman"/>
                <w:sz w:val="22"/>
                <w:szCs w:val="22"/>
                <w:lang w:eastAsia="en-US"/>
              </w:rPr>
              <w:t>859,2</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sz w:val="22"/>
                <w:szCs w:val="22"/>
                <w:lang w:eastAsia="en-US"/>
              </w:rPr>
              <w:t>0,2</w:t>
            </w:r>
          </w:p>
        </w:tc>
        <w:tc>
          <w:tcPr>
            <w:tcW w:w="25" w:type="dxa"/>
            <w:vAlign w:val="center"/>
            <w:hideMark/>
          </w:tcPr>
          <w:p w:rsidR="00037B97" w:rsidRPr="001830C9" w:rsidRDefault="00037B97" w:rsidP="001830C9">
            <w:pPr>
              <w:ind w:firstLine="709"/>
              <w:rPr>
                <w:rFonts w:eastAsia="Times New Roman" w:cs="Times New Roman"/>
              </w:rPr>
            </w:pPr>
          </w:p>
        </w:tc>
      </w:tr>
      <w:tr w:rsidR="00037B97" w:rsidRPr="001830C9" w:rsidTr="00EB5641">
        <w:trPr>
          <w:trHeight w:val="294"/>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37B97" w:rsidRPr="001830C9" w:rsidRDefault="00037B97" w:rsidP="001830C9">
            <w:pPr>
              <w:ind w:right="-107"/>
              <w:jc w:val="both"/>
              <w:rPr>
                <w:rFonts w:eastAsia="Times New Roman" w:cs="Times New Roman"/>
              </w:rPr>
            </w:pPr>
            <w:r w:rsidRPr="001830C9">
              <w:rPr>
                <w:rFonts w:eastAsia="Times New Roman" w:cs="Times New Roman"/>
                <w:sz w:val="18"/>
                <w:szCs w:val="18"/>
              </w:rPr>
              <w:t xml:space="preserve">НАЦИОНАЛЬНАЯ БЕЗОПАСНОСТЬ И </w:t>
            </w:r>
            <w:proofErr w:type="gramStart"/>
            <w:r w:rsidRPr="001830C9">
              <w:rPr>
                <w:rFonts w:eastAsia="Times New Roman" w:cs="Times New Roman"/>
                <w:sz w:val="18"/>
                <w:szCs w:val="18"/>
              </w:rPr>
              <w:t>ПРАВООХРА-НИТЕЛЬНАЯ</w:t>
            </w:r>
            <w:proofErr w:type="gramEnd"/>
            <w:r w:rsidRPr="001830C9">
              <w:rPr>
                <w:rFonts w:eastAsia="Times New Roman" w:cs="Times New Roman"/>
                <w:sz w:val="18"/>
                <w:szCs w:val="18"/>
              </w:rPr>
              <w:t xml:space="preserve"> ДЕЯТЕЛЬНОСТЬ</w:t>
            </w:r>
          </w:p>
        </w:tc>
        <w:tc>
          <w:tcPr>
            <w:tcW w:w="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B97" w:rsidRPr="001830C9" w:rsidRDefault="00037B97" w:rsidP="001830C9">
            <w:pPr>
              <w:ind w:right="-110"/>
              <w:rPr>
                <w:rFonts w:ascii="Calibri" w:eastAsia="Calibri" w:hAnsi="Calibri" w:cs="Calibri"/>
                <w:lang w:eastAsia="en-US"/>
              </w:rPr>
            </w:pPr>
            <w:r w:rsidRPr="001830C9">
              <w:rPr>
                <w:rFonts w:eastAsia="Calibri" w:cs="Times New Roman"/>
                <w:sz w:val="22"/>
                <w:szCs w:val="22"/>
                <w:lang w:eastAsia="en-US"/>
              </w:rPr>
              <w:t>03</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851883" w:rsidP="001830C9">
            <w:pPr>
              <w:ind w:right="-110"/>
              <w:rPr>
                <w:rFonts w:ascii="Calibri" w:eastAsia="Calibri" w:hAnsi="Calibri" w:cs="Calibri"/>
                <w:lang w:eastAsia="en-US"/>
              </w:rPr>
            </w:pPr>
            <w:r>
              <w:rPr>
                <w:rFonts w:eastAsia="Calibri" w:cs="Times New Roman"/>
                <w:sz w:val="22"/>
                <w:szCs w:val="22"/>
                <w:lang w:eastAsia="en-US"/>
              </w:rPr>
              <w:t>1289,7</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AF7A8B" w:rsidP="001830C9">
            <w:pPr>
              <w:ind w:right="-110"/>
              <w:rPr>
                <w:rFonts w:ascii="Calibri" w:eastAsia="Calibri" w:hAnsi="Calibri" w:cs="Calibri"/>
                <w:lang w:eastAsia="en-US"/>
              </w:rPr>
            </w:pPr>
            <w:r>
              <w:rPr>
                <w:rFonts w:eastAsia="Calibri" w:cs="Times New Roman"/>
                <w:sz w:val="22"/>
                <w:szCs w:val="22"/>
                <w:lang w:eastAsia="en-US"/>
              </w:rPr>
              <w:t>0,3</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C91D0C" w:rsidP="001830C9">
            <w:pPr>
              <w:ind w:right="-110"/>
              <w:rPr>
                <w:rFonts w:ascii="Calibri" w:eastAsia="Calibri" w:hAnsi="Calibri" w:cs="Calibri"/>
                <w:lang w:eastAsia="en-US"/>
              </w:rPr>
            </w:pPr>
            <w:r>
              <w:rPr>
                <w:rFonts w:eastAsia="Calibri" w:cs="Times New Roman"/>
                <w:sz w:val="22"/>
                <w:szCs w:val="22"/>
                <w:lang w:eastAsia="en-US"/>
              </w:rPr>
              <w:t>1378,8</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5C0F69" w:rsidP="001830C9">
            <w:pPr>
              <w:ind w:right="-110"/>
              <w:rPr>
                <w:rFonts w:ascii="Calibri" w:eastAsia="Calibri" w:hAnsi="Calibri" w:cs="Calibri"/>
                <w:lang w:eastAsia="en-US"/>
              </w:rPr>
            </w:pPr>
            <w:r>
              <w:rPr>
                <w:rFonts w:eastAsia="Calibri" w:cs="Times New Roman"/>
                <w:sz w:val="22"/>
                <w:szCs w:val="22"/>
                <w:lang w:eastAsia="en-US"/>
              </w:rPr>
              <w:t>0,4</w:t>
            </w:r>
          </w:p>
        </w:tc>
        <w:tc>
          <w:tcPr>
            <w:tcW w:w="25" w:type="dxa"/>
            <w:vAlign w:val="center"/>
            <w:hideMark/>
          </w:tcPr>
          <w:p w:rsidR="00037B97" w:rsidRPr="001830C9" w:rsidRDefault="00037B97" w:rsidP="001830C9">
            <w:pPr>
              <w:ind w:firstLine="709"/>
              <w:rPr>
                <w:rFonts w:eastAsia="Times New Roman" w:cs="Times New Roman"/>
              </w:rPr>
            </w:pPr>
          </w:p>
        </w:tc>
      </w:tr>
      <w:tr w:rsidR="00037B97" w:rsidRPr="001830C9" w:rsidTr="00EB5641">
        <w:trPr>
          <w:trHeight w:val="260"/>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37B97" w:rsidRPr="001830C9" w:rsidRDefault="00037B97" w:rsidP="001830C9">
            <w:pPr>
              <w:ind w:right="-107"/>
              <w:jc w:val="both"/>
              <w:rPr>
                <w:rFonts w:eastAsia="Times New Roman" w:cs="Times New Roman"/>
              </w:rPr>
            </w:pPr>
            <w:r w:rsidRPr="001830C9">
              <w:rPr>
                <w:rFonts w:eastAsia="Times New Roman" w:cs="Times New Roman"/>
                <w:sz w:val="18"/>
                <w:szCs w:val="18"/>
              </w:rPr>
              <w:t>НАЦИОНАЛЬНАЯ ЭКОНОМИКА</w:t>
            </w:r>
          </w:p>
        </w:tc>
        <w:tc>
          <w:tcPr>
            <w:tcW w:w="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B97" w:rsidRPr="001830C9" w:rsidRDefault="00037B97" w:rsidP="001830C9">
            <w:pPr>
              <w:ind w:right="-110"/>
              <w:rPr>
                <w:rFonts w:ascii="Calibri" w:eastAsia="Calibri" w:hAnsi="Calibri" w:cs="Calibri"/>
                <w:lang w:eastAsia="en-US"/>
              </w:rPr>
            </w:pPr>
            <w:r w:rsidRPr="001830C9">
              <w:rPr>
                <w:rFonts w:eastAsia="Calibri" w:cs="Times New Roman"/>
                <w:sz w:val="22"/>
                <w:szCs w:val="22"/>
                <w:lang w:eastAsia="en-US"/>
              </w:rPr>
              <w:t>04</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851883" w:rsidP="001830C9">
            <w:pPr>
              <w:ind w:right="-110"/>
              <w:rPr>
                <w:rFonts w:ascii="Calibri" w:eastAsia="Calibri" w:hAnsi="Calibri" w:cs="Calibri"/>
                <w:lang w:eastAsia="en-US"/>
              </w:rPr>
            </w:pPr>
            <w:r>
              <w:rPr>
                <w:rFonts w:eastAsia="Calibri" w:cs="Times New Roman"/>
                <w:sz w:val="22"/>
                <w:szCs w:val="22"/>
                <w:lang w:eastAsia="en-US"/>
              </w:rPr>
              <w:t>81868,5</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851883" w:rsidP="001830C9">
            <w:pPr>
              <w:ind w:right="-110"/>
              <w:rPr>
                <w:rFonts w:ascii="Calibri" w:eastAsia="Calibri" w:hAnsi="Calibri" w:cs="Calibri"/>
                <w:lang w:eastAsia="en-US"/>
              </w:rPr>
            </w:pPr>
            <w:r>
              <w:rPr>
                <w:rFonts w:eastAsia="Calibri" w:cs="Times New Roman"/>
                <w:sz w:val="22"/>
                <w:szCs w:val="22"/>
                <w:lang w:eastAsia="en-US"/>
              </w:rPr>
              <w:t>22,1</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C91D0C" w:rsidP="001830C9">
            <w:pPr>
              <w:ind w:right="-110"/>
              <w:rPr>
                <w:rFonts w:ascii="Calibri" w:eastAsia="Calibri" w:hAnsi="Calibri" w:cs="Calibri"/>
                <w:lang w:eastAsia="en-US"/>
              </w:rPr>
            </w:pPr>
            <w:r>
              <w:rPr>
                <w:rFonts w:eastAsia="Calibri" w:cs="Times New Roman"/>
                <w:sz w:val="22"/>
                <w:szCs w:val="22"/>
                <w:lang w:eastAsia="en-US"/>
              </w:rPr>
              <w:t>42775,6</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5C0F69" w:rsidP="001830C9">
            <w:pPr>
              <w:ind w:right="-110"/>
              <w:rPr>
                <w:rFonts w:ascii="Calibri" w:eastAsia="Calibri" w:hAnsi="Calibri" w:cs="Calibri"/>
                <w:lang w:eastAsia="en-US"/>
              </w:rPr>
            </w:pPr>
            <w:r>
              <w:rPr>
                <w:rFonts w:eastAsia="Calibri" w:cs="Times New Roman"/>
                <w:sz w:val="22"/>
                <w:szCs w:val="22"/>
                <w:lang w:eastAsia="en-US"/>
              </w:rPr>
              <w:t>11,9</w:t>
            </w:r>
          </w:p>
        </w:tc>
        <w:tc>
          <w:tcPr>
            <w:tcW w:w="25" w:type="dxa"/>
            <w:vAlign w:val="center"/>
            <w:hideMark/>
          </w:tcPr>
          <w:p w:rsidR="00037B97" w:rsidRPr="001830C9" w:rsidRDefault="00037B97" w:rsidP="001830C9">
            <w:pPr>
              <w:ind w:firstLine="709"/>
              <w:rPr>
                <w:rFonts w:eastAsia="Times New Roman" w:cs="Times New Roman"/>
              </w:rPr>
            </w:pPr>
          </w:p>
        </w:tc>
      </w:tr>
      <w:tr w:rsidR="00037B97" w:rsidRPr="001830C9" w:rsidTr="00EB5641">
        <w:trPr>
          <w:trHeight w:val="260"/>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37B97" w:rsidRPr="001830C9" w:rsidRDefault="00037B97" w:rsidP="001830C9">
            <w:pPr>
              <w:ind w:right="-107"/>
              <w:jc w:val="both"/>
              <w:rPr>
                <w:rFonts w:eastAsia="Times New Roman" w:cs="Times New Roman"/>
              </w:rPr>
            </w:pPr>
            <w:r w:rsidRPr="001830C9">
              <w:rPr>
                <w:rFonts w:eastAsia="Times New Roman" w:cs="Times New Roman"/>
                <w:sz w:val="18"/>
                <w:szCs w:val="18"/>
              </w:rPr>
              <w:t>ЖИЛИЩНО-КОММУНАЛЬНОЕ ХОЗЯЙСТВО</w:t>
            </w:r>
          </w:p>
        </w:tc>
        <w:tc>
          <w:tcPr>
            <w:tcW w:w="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B97" w:rsidRPr="001830C9" w:rsidRDefault="00037B97" w:rsidP="001830C9">
            <w:pPr>
              <w:ind w:right="-110"/>
              <w:rPr>
                <w:rFonts w:ascii="Calibri" w:eastAsia="Calibri" w:hAnsi="Calibri" w:cs="Calibri"/>
                <w:lang w:eastAsia="en-US"/>
              </w:rPr>
            </w:pPr>
            <w:r w:rsidRPr="001830C9">
              <w:rPr>
                <w:rFonts w:eastAsia="Calibri" w:cs="Times New Roman"/>
                <w:sz w:val="22"/>
                <w:szCs w:val="22"/>
                <w:lang w:eastAsia="en-US"/>
              </w:rPr>
              <w:t>05</w:t>
            </w:r>
          </w:p>
        </w:tc>
        <w:tc>
          <w:tcPr>
            <w:tcW w:w="1187" w:type="dxa"/>
            <w:tcBorders>
              <w:top w:val="nil"/>
              <w:left w:val="nil"/>
              <w:bottom w:val="single" w:sz="8" w:space="0" w:color="auto"/>
              <w:right w:val="single" w:sz="8" w:space="0" w:color="auto"/>
            </w:tcBorders>
            <w:noWrap/>
            <w:tcMar>
              <w:top w:w="0" w:type="dxa"/>
              <w:left w:w="108" w:type="dxa"/>
              <w:bottom w:w="0" w:type="dxa"/>
              <w:right w:w="108" w:type="dxa"/>
            </w:tcMar>
            <w:hideMark/>
          </w:tcPr>
          <w:p w:rsidR="00037B97" w:rsidRPr="001830C9" w:rsidRDefault="00851883" w:rsidP="001830C9">
            <w:pPr>
              <w:ind w:right="-110"/>
              <w:rPr>
                <w:rFonts w:ascii="Calibri" w:eastAsia="Calibri" w:hAnsi="Calibri" w:cs="Calibri"/>
                <w:lang w:eastAsia="en-US"/>
              </w:rPr>
            </w:pPr>
            <w:r>
              <w:rPr>
                <w:rFonts w:eastAsia="Calibri" w:cs="Times New Roman"/>
                <w:sz w:val="22"/>
                <w:szCs w:val="22"/>
                <w:lang w:eastAsia="en-US"/>
              </w:rPr>
              <w:t>6488,6</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851883" w:rsidP="001830C9">
            <w:pPr>
              <w:ind w:right="-110"/>
              <w:rPr>
                <w:rFonts w:ascii="Calibri" w:eastAsia="Calibri" w:hAnsi="Calibri" w:cs="Calibri"/>
                <w:lang w:eastAsia="en-US"/>
              </w:rPr>
            </w:pPr>
            <w:r>
              <w:rPr>
                <w:rFonts w:eastAsia="Calibri" w:cs="Times New Roman"/>
                <w:sz w:val="22"/>
                <w:szCs w:val="22"/>
                <w:lang w:eastAsia="en-US"/>
              </w:rPr>
              <w:t>1,8</w:t>
            </w:r>
          </w:p>
        </w:tc>
        <w:tc>
          <w:tcPr>
            <w:tcW w:w="1224" w:type="dxa"/>
            <w:tcBorders>
              <w:top w:val="nil"/>
              <w:left w:val="nil"/>
              <w:bottom w:val="single" w:sz="8" w:space="0" w:color="auto"/>
              <w:right w:val="single" w:sz="8" w:space="0" w:color="auto"/>
            </w:tcBorders>
            <w:noWrap/>
            <w:tcMar>
              <w:top w:w="0" w:type="dxa"/>
              <w:left w:w="108" w:type="dxa"/>
              <w:bottom w:w="0" w:type="dxa"/>
              <w:right w:w="108" w:type="dxa"/>
            </w:tcMar>
            <w:hideMark/>
          </w:tcPr>
          <w:p w:rsidR="00037B97" w:rsidRPr="001830C9" w:rsidRDefault="00C91D0C" w:rsidP="001830C9">
            <w:pPr>
              <w:ind w:right="-110"/>
              <w:rPr>
                <w:rFonts w:ascii="Calibri" w:eastAsia="Calibri" w:hAnsi="Calibri" w:cs="Calibri"/>
                <w:lang w:eastAsia="en-US"/>
              </w:rPr>
            </w:pPr>
            <w:r>
              <w:rPr>
                <w:rFonts w:eastAsia="Calibri" w:cs="Times New Roman"/>
                <w:sz w:val="22"/>
                <w:szCs w:val="22"/>
                <w:lang w:eastAsia="en-US"/>
              </w:rPr>
              <w:t>18266,2</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5C0F69" w:rsidP="001830C9">
            <w:pPr>
              <w:ind w:right="-110"/>
              <w:rPr>
                <w:rFonts w:ascii="Calibri" w:eastAsia="Calibri" w:hAnsi="Calibri" w:cs="Calibri"/>
                <w:lang w:eastAsia="en-US"/>
              </w:rPr>
            </w:pPr>
            <w:r>
              <w:rPr>
                <w:rFonts w:eastAsia="Calibri" w:cs="Times New Roman"/>
                <w:sz w:val="22"/>
                <w:szCs w:val="22"/>
                <w:lang w:eastAsia="en-US"/>
              </w:rPr>
              <w:t>5,1</w:t>
            </w:r>
          </w:p>
        </w:tc>
        <w:tc>
          <w:tcPr>
            <w:tcW w:w="25" w:type="dxa"/>
            <w:vAlign w:val="center"/>
            <w:hideMark/>
          </w:tcPr>
          <w:p w:rsidR="00037B97" w:rsidRPr="001830C9" w:rsidRDefault="00037B97" w:rsidP="001830C9">
            <w:pPr>
              <w:ind w:firstLine="709"/>
              <w:rPr>
                <w:rFonts w:eastAsia="Times New Roman" w:cs="Times New Roman"/>
              </w:rPr>
            </w:pPr>
          </w:p>
        </w:tc>
      </w:tr>
      <w:tr w:rsidR="00037B97" w:rsidRPr="001830C9" w:rsidTr="00EB5641">
        <w:trPr>
          <w:trHeight w:val="260"/>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37B97" w:rsidRPr="001830C9" w:rsidRDefault="00037B97" w:rsidP="001830C9">
            <w:pPr>
              <w:ind w:right="-107"/>
              <w:jc w:val="both"/>
              <w:rPr>
                <w:rFonts w:eastAsia="Times New Roman" w:cs="Times New Roman"/>
              </w:rPr>
            </w:pPr>
            <w:r w:rsidRPr="001830C9">
              <w:rPr>
                <w:rFonts w:eastAsia="Times New Roman" w:cs="Times New Roman"/>
                <w:sz w:val="18"/>
                <w:szCs w:val="18"/>
              </w:rPr>
              <w:t>ОБРАЗОВАНИЕ</w:t>
            </w:r>
          </w:p>
        </w:tc>
        <w:tc>
          <w:tcPr>
            <w:tcW w:w="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B97" w:rsidRPr="001830C9" w:rsidRDefault="00037B97" w:rsidP="001830C9">
            <w:pPr>
              <w:ind w:right="-110"/>
              <w:rPr>
                <w:rFonts w:ascii="Calibri" w:eastAsia="Calibri" w:hAnsi="Calibri" w:cs="Calibri"/>
                <w:lang w:eastAsia="en-US"/>
              </w:rPr>
            </w:pPr>
            <w:r w:rsidRPr="001830C9">
              <w:rPr>
                <w:rFonts w:eastAsia="Calibri" w:cs="Times New Roman"/>
                <w:sz w:val="22"/>
                <w:szCs w:val="22"/>
                <w:lang w:eastAsia="en-US"/>
              </w:rPr>
              <w:t>07</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851883" w:rsidP="001830C9">
            <w:pPr>
              <w:ind w:right="-110"/>
              <w:rPr>
                <w:rFonts w:ascii="Calibri" w:eastAsia="Calibri" w:hAnsi="Calibri" w:cs="Calibri"/>
                <w:lang w:eastAsia="en-US"/>
              </w:rPr>
            </w:pPr>
            <w:r>
              <w:rPr>
                <w:rFonts w:eastAsia="Calibri" w:cs="Times New Roman"/>
                <w:sz w:val="22"/>
                <w:szCs w:val="22"/>
                <w:lang w:eastAsia="en-US"/>
              </w:rPr>
              <w:t>200929,3</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851883" w:rsidP="001830C9">
            <w:pPr>
              <w:ind w:right="-110"/>
              <w:rPr>
                <w:rFonts w:ascii="Calibri" w:eastAsia="Calibri" w:hAnsi="Calibri" w:cs="Calibri"/>
                <w:lang w:eastAsia="en-US"/>
              </w:rPr>
            </w:pPr>
            <w:r>
              <w:rPr>
                <w:rFonts w:eastAsia="Calibri" w:cs="Times New Roman"/>
                <w:sz w:val="22"/>
                <w:szCs w:val="22"/>
                <w:lang w:eastAsia="en-US"/>
              </w:rPr>
              <w:t>54,3</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C91D0C" w:rsidP="001830C9">
            <w:pPr>
              <w:ind w:right="-110"/>
              <w:rPr>
                <w:rFonts w:ascii="Calibri" w:eastAsia="Calibri" w:hAnsi="Calibri" w:cs="Calibri"/>
                <w:lang w:eastAsia="en-US"/>
              </w:rPr>
            </w:pPr>
            <w:r>
              <w:rPr>
                <w:rFonts w:eastAsia="Calibri" w:cs="Times New Roman"/>
                <w:sz w:val="22"/>
                <w:szCs w:val="22"/>
                <w:lang w:eastAsia="en-US"/>
              </w:rPr>
              <w:t>204750,8</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5C0F69" w:rsidP="001830C9">
            <w:pPr>
              <w:ind w:right="-110"/>
              <w:rPr>
                <w:rFonts w:ascii="Calibri" w:eastAsia="Calibri" w:hAnsi="Calibri" w:cs="Calibri"/>
                <w:lang w:eastAsia="en-US"/>
              </w:rPr>
            </w:pPr>
            <w:r>
              <w:rPr>
                <w:rFonts w:eastAsia="Calibri" w:cs="Times New Roman"/>
                <w:sz w:val="22"/>
                <w:szCs w:val="22"/>
                <w:lang w:eastAsia="en-US"/>
              </w:rPr>
              <w:t>57,1</w:t>
            </w:r>
          </w:p>
        </w:tc>
        <w:tc>
          <w:tcPr>
            <w:tcW w:w="25" w:type="dxa"/>
            <w:vAlign w:val="center"/>
            <w:hideMark/>
          </w:tcPr>
          <w:p w:rsidR="00037B97" w:rsidRPr="001830C9" w:rsidRDefault="00037B97" w:rsidP="001830C9">
            <w:pPr>
              <w:ind w:firstLine="709"/>
              <w:rPr>
                <w:rFonts w:eastAsia="Times New Roman" w:cs="Times New Roman"/>
              </w:rPr>
            </w:pPr>
          </w:p>
        </w:tc>
      </w:tr>
      <w:tr w:rsidR="00037B97" w:rsidRPr="001830C9" w:rsidTr="00EB5641">
        <w:trPr>
          <w:trHeight w:val="260"/>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37B97" w:rsidRPr="001830C9" w:rsidRDefault="00037B97" w:rsidP="001830C9">
            <w:pPr>
              <w:ind w:right="-107"/>
              <w:jc w:val="both"/>
              <w:rPr>
                <w:rFonts w:eastAsia="Times New Roman" w:cs="Times New Roman"/>
              </w:rPr>
            </w:pPr>
            <w:r w:rsidRPr="001830C9">
              <w:rPr>
                <w:rFonts w:eastAsia="Times New Roman" w:cs="Times New Roman"/>
                <w:sz w:val="18"/>
                <w:szCs w:val="18"/>
              </w:rPr>
              <w:t>КУЛЬТУРА, КИНЕМАТОГРАФИЯ</w:t>
            </w:r>
          </w:p>
        </w:tc>
        <w:tc>
          <w:tcPr>
            <w:tcW w:w="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B97" w:rsidRPr="001830C9" w:rsidRDefault="00037B97" w:rsidP="001830C9">
            <w:pPr>
              <w:ind w:right="-110"/>
              <w:rPr>
                <w:rFonts w:ascii="Calibri" w:eastAsia="Calibri" w:hAnsi="Calibri" w:cs="Calibri"/>
                <w:lang w:eastAsia="en-US"/>
              </w:rPr>
            </w:pPr>
            <w:r w:rsidRPr="001830C9">
              <w:rPr>
                <w:rFonts w:eastAsia="Calibri" w:cs="Times New Roman"/>
                <w:sz w:val="22"/>
                <w:szCs w:val="22"/>
                <w:lang w:eastAsia="en-US"/>
              </w:rPr>
              <w:t>08</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851883" w:rsidP="001830C9">
            <w:pPr>
              <w:ind w:right="-110"/>
              <w:rPr>
                <w:rFonts w:ascii="Calibri" w:eastAsia="Calibri" w:hAnsi="Calibri" w:cs="Calibri"/>
                <w:lang w:eastAsia="en-US"/>
              </w:rPr>
            </w:pPr>
            <w:r>
              <w:rPr>
                <w:rFonts w:eastAsia="Calibri" w:cs="Times New Roman"/>
                <w:sz w:val="22"/>
                <w:szCs w:val="22"/>
                <w:lang w:eastAsia="en-US"/>
              </w:rPr>
              <w:t>26973,2</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851883" w:rsidP="001830C9">
            <w:pPr>
              <w:ind w:right="-110"/>
              <w:rPr>
                <w:rFonts w:ascii="Calibri" w:eastAsia="Calibri" w:hAnsi="Calibri" w:cs="Calibri"/>
                <w:lang w:eastAsia="en-US"/>
              </w:rPr>
            </w:pPr>
            <w:r>
              <w:rPr>
                <w:rFonts w:eastAsia="Calibri" w:cs="Times New Roman"/>
                <w:sz w:val="22"/>
                <w:szCs w:val="22"/>
                <w:lang w:eastAsia="en-US"/>
              </w:rPr>
              <w:t>7,3</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C91D0C" w:rsidP="001830C9">
            <w:pPr>
              <w:ind w:right="-110"/>
              <w:rPr>
                <w:rFonts w:ascii="Calibri" w:eastAsia="Calibri" w:hAnsi="Calibri" w:cs="Calibri"/>
                <w:lang w:eastAsia="en-US"/>
              </w:rPr>
            </w:pPr>
            <w:r>
              <w:rPr>
                <w:rFonts w:eastAsia="Calibri" w:cs="Times New Roman"/>
                <w:sz w:val="22"/>
                <w:szCs w:val="22"/>
                <w:lang w:eastAsia="en-US"/>
              </w:rPr>
              <w:t>34885,7</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1A0BE4" w:rsidP="001830C9">
            <w:pPr>
              <w:ind w:right="-110"/>
              <w:rPr>
                <w:rFonts w:ascii="Calibri" w:eastAsia="Calibri" w:hAnsi="Calibri" w:cs="Calibri"/>
                <w:lang w:eastAsia="en-US"/>
              </w:rPr>
            </w:pPr>
            <w:r>
              <w:rPr>
                <w:rFonts w:eastAsia="Calibri" w:cs="Times New Roman"/>
                <w:sz w:val="22"/>
                <w:szCs w:val="22"/>
                <w:lang w:eastAsia="en-US"/>
              </w:rPr>
              <w:t>9,7</w:t>
            </w:r>
          </w:p>
        </w:tc>
        <w:tc>
          <w:tcPr>
            <w:tcW w:w="25" w:type="dxa"/>
            <w:vAlign w:val="center"/>
            <w:hideMark/>
          </w:tcPr>
          <w:p w:rsidR="00037B97" w:rsidRPr="001830C9" w:rsidRDefault="00037B97" w:rsidP="001830C9">
            <w:pPr>
              <w:ind w:firstLine="709"/>
              <w:rPr>
                <w:rFonts w:eastAsia="Times New Roman" w:cs="Times New Roman"/>
              </w:rPr>
            </w:pPr>
          </w:p>
        </w:tc>
      </w:tr>
      <w:tr w:rsidR="00037B97" w:rsidRPr="001830C9" w:rsidTr="00EB5641">
        <w:trPr>
          <w:trHeight w:val="260"/>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37B97" w:rsidRPr="001830C9" w:rsidRDefault="00037B97" w:rsidP="001830C9">
            <w:pPr>
              <w:ind w:right="-107"/>
              <w:jc w:val="both"/>
              <w:rPr>
                <w:rFonts w:eastAsia="Times New Roman" w:cs="Times New Roman"/>
              </w:rPr>
            </w:pPr>
            <w:r w:rsidRPr="001830C9">
              <w:rPr>
                <w:rFonts w:eastAsia="Times New Roman" w:cs="Times New Roman"/>
                <w:sz w:val="18"/>
                <w:szCs w:val="18"/>
              </w:rPr>
              <w:t>СОЦИАЛЬНАЯ ПОЛИТИКА</w:t>
            </w:r>
          </w:p>
        </w:tc>
        <w:tc>
          <w:tcPr>
            <w:tcW w:w="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B97" w:rsidRPr="001830C9" w:rsidRDefault="00037B97" w:rsidP="001830C9">
            <w:pPr>
              <w:ind w:right="-110"/>
              <w:rPr>
                <w:rFonts w:ascii="Calibri" w:eastAsia="Calibri" w:hAnsi="Calibri" w:cs="Calibri"/>
                <w:lang w:eastAsia="en-US"/>
              </w:rPr>
            </w:pPr>
            <w:r w:rsidRPr="001830C9">
              <w:rPr>
                <w:rFonts w:eastAsia="Calibri" w:cs="Times New Roman"/>
                <w:sz w:val="22"/>
                <w:szCs w:val="22"/>
                <w:lang w:eastAsia="en-US"/>
              </w:rPr>
              <w:t>10</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851883" w:rsidP="001830C9">
            <w:pPr>
              <w:ind w:right="-110"/>
              <w:rPr>
                <w:rFonts w:ascii="Calibri" w:eastAsia="Calibri" w:hAnsi="Calibri" w:cs="Calibri"/>
                <w:lang w:eastAsia="en-US"/>
              </w:rPr>
            </w:pPr>
            <w:r>
              <w:rPr>
                <w:rFonts w:eastAsia="Calibri" w:cs="Times New Roman"/>
                <w:sz w:val="22"/>
                <w:szCs w:val="22"/>
                <w:lang w:eastAsia="en-US"/>
              </w:rPr>
              <w:t>13756,0</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851883" w:rsidP="00AF7A8B">
            <w:pPr>
              <w:ind w:right="-110"/>
              <w:rPr>
                <w:rFonts w:ascii="Calibri" w:eastAsia="Calibri" w:hAnsi="Calibri" w:cs="Calibri"/>
                <w:lang w:eastAsia="en-US"/>
              </w:rPr>
            </w:pPr>
            <w:r>
              <w:rPr>
                <w:rFonts w:eastAsia="Calibri" w:cs="Times New Roman"/>
                <w:sz w:val="22"/>
                <w:szCs w:val="22"/>
                <w:lang w:eastAsia="en-US"/>
              </w:rPr>
              <w:t>3,7</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C91D0C" w:rsidP="001830C9">
            <w:pPr>
              <w:ind w:right="-110"/>
              <w:rPr>
                <w:rFonts w:ascii="Calibri" w:eastAsia="Calibri" w:hAnsi="Calibri" w:cs="Calibri"/>
                <w:lang w:eastAsia="en-US"/>
              </w:rPr>
            </w:pPr>
            <w:r>
              <w:rPr>
                <w:rFonts w:eastAsia="Calibri" w:cs="Times New Roman"/>
                <w:sz w:val="22"/>
                <w:szCs w:val="22"/>
                <w:lang w:eastAsia="en-US"/>
              </w:rPr>
              <w:t>17568,5</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1A0BE4" w:rsidP="001830C9">
            <w:pPr>
              <w:ind w:right="-110"/>
              <w:rPr>
                <w:rFonts w:ascii="Calibri" w:eastAsia="Calibri" w:hAnsi="Calibri" w:cs="Calibri"/>
                <w:lang w:eastAsia="en-US"/>
              </w:rPr>
            </w:pPr>
            <w:r>
              <w:rPr>
                <w:rFonts w:eastAsia="Calibri" w:cs="Times New Roman"/>
                <w:sz w:val="22"/>
                <w:szCs w:val="22"/>
                <w:lang w:eastAsia="en-US"/>
              </w:rPr>
              <w:t>4,9</w:t>
            </w:r>
          </w:p>
        </w:tc>
        <w:tc>
          <w:tcPr>
            <w:tcW w:w="25" w:type="dxa"/>
            <w:vAlign w:val="center"/>
            <w:hideMark/>
          </w:tcPr>
          <w:p w:rsidR="00037B97" w:rsidRPr="001830C9" w:rsidRDefault="00037B97" w:rsidP="001830C9">
            <w:pPr>
              <w:ind w:firstLine="709"/>
              <w:rPr>
                <w:rFonts w:eastAsia="Times New Roman" w:cs="Times New Roman"/>
              </w:rPr>
            </w:pPr>
          </w:p>
        </w:tc>
      </w:tr>
      <w:tr w:rsidR="00037B97" w:rsidRPr="001830C9" w:rsidTr="00EB5641">
        <w:trPr>
          <w:trHeight w:val="260"/>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37B97" w:rsidRPr="001830C9" w:rsidRDefault="00037B97" w:rsidP="001830C9">
            <w:pPr>
              <w:ind w:right="-107"/>
              <w:jc w:val="both"/>
              <w:rPr>
                <w:rFonts w:eastAsia="Times New Roman" w:cs="Times New Roman"/>
              </w:rPr>
            </w:pPr>
            <w:r w:rsidRPr="001830C9">
              <w:rPr>
                <w:rFonts w:eastAsia="Times New Roman" w:cs="Times New Roman"/>
                <w:sz w:val="18"/>
                <w:szCs w:val="18"/>
              </w:rPr>
              <w:t>ФИЗИЧЕСКАЯ КУЛЬТУРА И СПОРТ</w:t>
            </w:r>
          </w:p>
        </w:tc>
        <w:tc>
          <w:tcPr>
            <w:tcW w:w="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B97" w:rsidRPr="001830C9" w:rsidRDefault="00037B97" w:rsidP="001830C9">
            <w:pPr>
              <w:ind w:right="-110"/>
              <w:rPr>
                <w:rFonts w:ascii="Calibri" w:eastAsia="Calibri" w:hAnsi="Calibri" w:cs="Calibri"/>
                <w:lang w:eastAsia="en-US"/>
              </w:rPr>
            </w:pPr>
            <w:r w:rsidRPr="001830C9">
              <w:rPr>
                <w:rFonts w:eastAsia="Calibri" w:cs="Times New Roman"/>
                <w:sz w:val="22"/>
                <w:szCs w:val="22"/>
                <w:lang w:eastAsia="en-US"/>
              </w:rPr>
              <w:t>11</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851883" w:rsidP="001830C9">
            <w:pPr>
              <w:ind w:right="-110"/>
              <w:rPr>
                <w:rFonts w:ascii="Calibri" w:eastAsia="Calibri" w:hAnsi="Calibri" w:cs="Calibri"/>
                <w:lang w:eastAsia="en-US"/>
              </w:rPr>
            </w:pPr>
            <w:r>
              <w:rPr>
                <w:rFonts w:eastAsia="Calibri" w:cs="Times New Roman"/>
                <w:sz w:val="22"/>
                <w:szCs w:val="22"/>
                <w:lang w:eastAsia="en-US"/>
              </w:rPr>
              <w:t>248,1</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9D6426" w:rsidP="00AF7A8B">
            <w:pPr>
              <w:ind w:right="-110"/>
              <w:rPr>
                <w:rFonts w:ascii="Calibri" w:eastAsia="Calibri" w:hAnsi="Calibri" w:cs="Calibri"/>
                <w:lang w:eastAsia="en-US"/>
              </w:rPr>
            </w:pPr>
            <w:r>
              <w:rPr>
                <w:rFonts w:eastAsia="Calibri" w:cs="Times New Roman"/>
                <w:sz w:val="22"/>
                <w:szCs w:val="22"/>
                <w:lang w:eastAsia="en-US"/>
              </w:rPr>
              <w:t>0,0</w:t>
            </w:r>
            <w:r w:rsidR="00AF7A8B">
              <w:rPr>
                <w:rFonts w:eastAsia="Calibri" w:cs="Times New Roman"/>
                <w:sz w:val="22"/>
                <w:szCs w:val="22"/>
                <w:lang w:eastAsia="en-US"/>
              </w:rPr>
              <w:t>7</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C91D0C" w:rsidP="001830C9">
            <w:pPr>
              <w:ind w:right="-110"/>
              <w:rPr>
                <w:rFonts w:ascii="Calibri" w:eastAsia="Calibri" w:hAnsi="Calibri" w:cs="Calibri"/>
                <w:lang w:eastAsia="en-US"/>
              </w:rPr>
            </w:pPr>
            <w:r>
              <w:rPr>
                <w:rFonts w:eastAsia="Calibri" w:cs="Times New Roman"/>
                <w:sz w:val="22"/>
                <w:szCs w:val="22"/>
                <w:lang w:eastAsia="en-US"/>
              </w:rPr>
              <w:t>227,1</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1A0BE4" w:rsidP="001830C9">
            <w:pPr>
              <w:ind w:right="-110"/>
              <w:rPr>
                <w:rFonts w:ascii="Calibri" w:eastAsia="Calibri" w:hAnsi="Calibri" w:cs="Calibri"/>
                <w:lang w:eastAsia="en-US"/>
              </w:rPr>
            </w:pPr>
            <w:r>
              <w:rPr>
                <w:rFonts w:eastAsia="Calibri" w:cs="Times New Roman"/>
                <w:sz w:val="22"/>
                <w:szCs w:val="22"/>
                <w:lang w:eastAsia="en-US"/>
              </w:rPr>
              <w:t>0,06</w:t>
            </w:r>
          </w:p>
        </w:tc>
        <w:tc>
          <w:tcPr>
            <w:tcW w:w="25" w:type="dxa"/>
            <w:vAlign w:val="center"/>
            <w:hideMark/>
          </w:tcPr>
          <w:p w:rsidR="00037B97" w:rsidRPr="001830C9" w:rsidRDefault="00037B97" w:rsidP="001830C9">
            <w:pPr>
              <w:ind w:firstLine="709"/>
              <w:rPr>
                <w:rFonts w:eastAsia="Times New Roman" w:cs="Times New Roman"/>
              </w:rPr>
            </w:pPr>
          </w:p>
        </w:tc>
      </w:tr>
      <w:tr w:rsidR="00037B97" w:rsidRPr="001830C9" w:rsidTr="00EB5641">
        <w:trPr>
          <w:trHeight w:val="630"/>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37B97" w:rsidRPr="001830C9" w:rsidRDefault="00037B97" w:rsidP="001830C9">
            <w:pPr>
              <w:ind w:right="-107"/>
              <w:jc w:val="both"/>
              <w:rPr>
                <w:rFonts w:eastAsia="Times New Roman" w:cs="Times New Roman"/>
              </w:rPr>
            </w:pPr>
            <w:r w:rsidRPr="001830C9">
              <w:rPr>
                <w:rFonts w:eastAsia="Times New Roman" w:cs="Times New Roman"/>
                <w:sz w:val="18"/>
                <w:szCs w:val="18"/>
              </w:rPr>
              <w:t xml:space="preserve">МЕЖБЮДЖЕТНЫЕ ТРАНСФЕРТЫ ОБЩЕГО </w:t>
            </w:r>
            <w:proofErr w:type="gramStart"/>
            <w:r w:rsidRPr="001830C9">
              <w:rPr>
                <w:rFonts w:eastAsia="Times New Roman" w:cs="Times New Roman"/>
                <w:sz w:val="18"/>
                <w:szCs w:val="18"/>
              </w:rPr>
              <w:t>ХАРАК-ТЕРА</w:t>
            </w:r>
            <w:proofErr w:type="gramEnd"/>
            <w:r w:rsidRPr="001830C9">
              <w:rPr>
                <w:rFonts w:eastAsia="Times New Roman" w:cs="Times New Roman"/>
                <w:sz w:val="18"/>
                <w:szCs w:val="18"/>
              </w:rPr>
              <w:t xml:space="preserve"> БЮДЖЕТАМ СУБЪЕКТОВ РФ И МУНИЦИПАЛЬНЫХ ОБРАЗОВАНИЙ</w:t>
            </w:r>
          </w:p>
        </w:tc>
        <w:tc>
          <w:tcPr>
            <w:tcW w:w="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B97" w:rsidRPr="001830C9" w:rsidRDefault="00037B97" w:rsidP="001830C9">
            <w:pPr>
              <w:ind w:right="-110"/>
              <w:rPr>
                <w:rFonts w:ascii="Calibri" w:eastAsia="Calibri" w:hAnsi="Calibri" w:cs="Calibri"/>
                <w:lang w:eastAsia="en-US"/>
              </w:rPr>
            </w:pPr>
            <w:r w:rsidRPr="001830C9">
              <w:rPr>
                <w:rFonts w:eastAsia="Calibri" w:cs="Times New Roman"/>
                <w:sz w:val="22"/>
                <w:szCs w:val="22"/>
                <w:lang w:eastAsia="en-US"/>
              </w:rPr>
              <w:t>14</w:t>
            </w: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851883" w:rsidP="001830C9">
            <w:pPr>
              <w:ind w:right="-110"/>
              <w:rPr>
                <w:rFonts w:ascii="Calibri" w:eastAsia="Calibri" w:hAnsi="Calibri" w:cs="Calibri"/>
                <w:lang w:eastAsia="en-US"/>
              </w:rPr>
            </w:pPr>
            <w:r>
              <w:rPr>
                <w:rFonts w:eastAsia="Calibri" w:cs="Times New Roman"/>
                <w:sz w:val="22"/>
                <w:szCs w:val="22"/>
                <w:lang w:eastAsia="en-US"/>
              </w:rPr>
              <w:t>12997,4</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851883" w:rsidP="001830C9">
            <w:pPr>
              <w:ind w:right="-110"/>
              <w:rPr>
                <w:rFonts w:ascii="Calibri" w:eastAsia="Calibri" w:hAnsi="Calibri" w:cs="Calibri"/>
                <w:lang w:eastAsia="en-US"/>
              </w:rPr>
            </w:pPr>
            <w:r>
              <w:rPr>
                <w:rFonts w:eastAsia="Calibri" w:cs="Times New Roman"/>
                <w:sz w:val="22"/>
                <w:szCs w:val="22"/>
                <w:lang w:eastAsia="en-US"/>
              </w:rPr>
              <w:t>3,5</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C91D0C" w:rsidP="001830C9">
            <w:pPr>
              <w:ind w:right="-110"/>
              <w:rPr>
                <w:rFonts w:ascii="Calibri" w:eastAsia="Calibri" w:hAnsi="Calibri" w:cs="Calibri"/>
                <w:lang w:eastAsia="en-US"/>
              </w:rPr>
            </w:pPr>
            <w:r>
              <w:rPr>
                <w:rFonts w:eastAsia="Calibri" w:cs="Times New Roman"/>
                <w:sz w:val="22"/>
                <w:szCs w:val="22"/>
                <w:lang w:eastAsia="en-US"/>
              </w:rPr>
              <w:t>11766,4</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1A0BE4" w:rsidP="001830C9">
            <w:pPr>
              <w:ind w:right="-110"/>
              <w:rPr>
                <w:rFonts w:ascii="Calibri" w:eastAsia="Calibri" w:hAnsi="Calibri" w:cs="Calibri"/>
                <w:lang w:eastAsia="en-US"/>
              </w:rPr>
            </w:pPr>
            <w:r>
              <w:rPr>
                <w:rFonts w:eastAsia="Calibri" w:cs="Times New Roman"/>
                <w:sz w:val="22"/>
                <w:szCs w:val="22"/>
                <w:lang w:eastAsia="en-US"/>
              </w:rPr>
              <w:t>3,3</w:t>
            </w:r>
          </w:p>
        </w:tc>
        <w:tc>
          <w:tcPr>
            <w:tcW w:w="25" w:type="dxa"/>
            <w:vAlign w:val="center"/>
            <w:hideMark/>
          </w:tcPr>
          <w:p w:rsidR="00037B97" w:rsidRPr="001830C9" w:rsidRDefault="00037B97" w:rsidP="001830C9">
            <w:pPr>
              <w:ind w:firstLine="709"/>
              <w:rPr>
                <w:rFonts w:eastAsia="Times New Roman" w:cs="Times New Roman"/>
              </w:rPr>
            </w:pPr>
          </w:p>
        </w:tc>
      </w:tr>
      <w:tr w:rsidR="00037B97" w:rsidRPr="001830C9" w:rsidTr="00EB5641">
        <w:trPr>
          <w:trHeight w:val="260"/>
        </w:trPr>
        <w:tc>
          <w:tcPr>
            <w:tcW w:w="46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37B97" w:rsidRPr="001830C9" w:rsidRDefault="00037B97" w:rsidP="001830C9">
            <w:pPr>
              <w:ind w:right="-107"/>
              <w:jc w:val="both"/>
              <w:rPr>
                <w:rFonts w:eastAsia="Times New Roman" w:cs="Times New Roman"/>
              </w:rPr>
            </w:pPr>
            <w:r w:rsidRPr="001830C9">
              <w:rPr>
                <w:rFonts w:eastAsia="Times New Roman" w:cs="Times New Roman"/>
                <w:b/>
                <w:bCs/>
                <w:sz w:val="18"/>
                <w:szCs w:val="18"/>
              </w:rPr>
              <w:t>ИТОГО РАСХОДОВ:</w:t>
            </w:r>
          </w:p>
        </w:tc>
        <w:tc>
          <w:tcPr>
            <w:tcW w:w="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7B97" w:rsidRPr="001830C9" w:rsidRDefault="00037B97" w:rsidP="001830C9">
            <w:pPr>
              <w:ind w:firstLine="709"/>
              <w:rPr>
                <w:rFonts w:eastAsia="Times New Roman" w:cs="Times New Roman"/>
              </w:rPr>
            </w:pPr>
          </w:p>
        </w:tc>
        <w:tc>
          <w:tcPr>
            <w:tcW w:w="1187"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851883" w:rsidP="001830C9">
            <w:pPr>
              <w:ind w:right="-110"/>
              <w:rPr>
                <w:rFonts w:ascii="Calibri" w:eastAsia="Calibri" w:hAnsi="Calibri" w:cs="Calibri"/>
                <w:lang w:eastAsia="en-US"/>
              </w:rPr>
            </w:pPr>
            <w:r>
              <w:rPr>
                <w:rFonts w:eastAsia="Calibri" w:cs="Times New Roman"/>
                <w:b/>
                <w:bCs/>
                <w:sz w:val="22"/>
                <w:szCs w:val="22"/>
                <w:lang w:eastAsia="en-US"/>
              </w:rPr>
              <w:t>370039,1</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037B97" w:rsidP="001830C9">
            <w:pPr>
              <w:ind w:right="-110"/>
              <w:rPr>
                <w:rFonts w:ascii="Calibri" w:eastAsia="Calibri" w:hAnsi="Calibri" w:cs="Calibri"/>
                <w:lang w:eastAsia="en-US"/>
              </w:rPr>
            </w:pPr>
            <w:r w:rsidRPr="001830C9">
              <w:rPr>
                <w:rFonts w:eastAsia="Calibri" w:cs="Times New Roman"/>
                <w:b/>
                <w:bCs/>
                <w:sz w:val="22"/>
                <w:szCs w:val="22"/>
                <w:lang w:eastAsia="en-US"/>
              </w:rPr>
              <w:t>100,0</w:t>
            </w:r>
          </w:p>
        </w:tc>
        <w:tc>
          <w:tcPr>
            <w:tcW w:w="1224"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C91D0C" w:rsidP="001830C9">
            <w:pPr>
              <w:ind w:right="-110"/>
              <w:rPr>
                <w:rFonts w:ascii="Calibri" w:eastAsia="Calibri" w:hAnsi="Calibri" w:cs="Calibri"/>
                <w:lang w:eastAsia="en-US"/>
              </w:rPr>
            </w:pPr>
            <w:r>
              <w:rPr>
                <w:rFonts w:eastAsia="Calibri" w:cs="Times New Roman"/>
                <w:b/>
                <w:bCs/>
                <w:sz w:val="22"/>
                <w:szCs w:val="22"/>
                <w:lang w:eastAsia="en-US"/>
              </w:rPr>
              <w:t>358738,8</w:t>
            </w:r>
          </w:p>
        </w:tc>
        <w:tc>
          <w:tcPr>
            <w:tcW w:w="918" w:type="dxa"/>
            <w:tcBorders>
              <w:top w:val="nil"/>
              <w:left w:val="nil"/>
              <w:bottom w:val="single" w:sz="8" w:space="0" w:color="auto"/>
              <w:right w:val="single" w:sz="8" w:space="0" w:color="auto"/>
            </w:tcBorders>
            <w:tcMar>
              <w:top w:w="0" w:type="dxa"/>
              <w:left w:w="108" w:type="dxa"/>
              <w:bottom w:w="0" w:type="dxa"/>
              <w:right w:w="108" w:type="dxa"/>
            </w:tcMar>
            <w:hideMark/>
          </w:tcPr>
          <w:p w:rsidR="00037B97" w:rsidRPr="001830C9" w:rsidRDefault="00037B97" w:rsidP="001830C9">
            <w:pPr>
              <w:ind w:right="-110"/>
              <w:rPr>
                <w:rFonts w:ascii="Calibri" w:eastAsia="Calibri" w:hAnsi="Calibri" w:cs="Calibri"/>
                <w:lang w:eastAsia="en-US"/>
              </w:rPr>
            </w:pPr>
            <w:r w:rsidRPr="001830C9">
              <w:rPr>
                <w:rFonts w:eastAsia="Calibri" w:cs="Times New Roman"/>
                <w:b/>
                <w:bCs/>
                <w:sz w:val="22"/>
                <w:szCs w:val="22"/>
                <w:lang w:eastAsia="en-US"/>
              </w:rPr>
              <w:t>100,0</w:t>
            </w:r>
          </w:p>
        </w:tc>
        <w:tc>
          <w:tcPr>
            <w:tcW w:w="25" w:type="dxa"/>
            <w:vAlign w:val="center"/>
            <w:hideMark/>
          </w:tcPr>
          <w:p w:rsidR="00037B97" w:rsidRPr="001830C9" w:rsidRDefault="00037B97" w:rsidP="001830C9">
            <w:pPr>
              <w:ind w:firstLine="709"/>
              <w:rPr>
                <w:rFonts w:eastAsia="Times New Roman" w:cs="Times New Roman"/>
              </w:rPr>
            </w:pPr>
          </w:p>
        </w:tc>
      </w:tr>
    </w:tbl>
    <w:p w:rsidR="00037B97" w:rsidRDefault="00037B97" w:rsidP="00B6600C">
      <w:pPr>
        <w:jc w:val="both"/>
        <w:rPr>
          <w:sz w:val="28"/>
          <w:szCs w:val="28"/>
        </w:rPr>
      </w:pPr>
    </w:p>
    <w:p w:rsidR="00B6600C" w:rsidRDefault="004A7A79" w:rsidP="0084453D">
      <w:pPr>
        <w:ind w:firstLine="709"/>
        <w:jc w:val="both"/>
        <w:rPr>
          <w:sz w:val="28"/>
          <w:szCs w:val="28"/>
        </w:rPr>
      </w:pPr>
      <w:r w:rsidRPr="0015007B">
        <w:rPr>
          <w:sz w:val="28"/>
          <w:szCs w:val="28"/>
        </w:rPr>
        <w:t xml:space="preserve">На 100 % к уточненному плану </w:t>
      </w:r>
      <w:r w:rsidR="001A2236">
        <w:rPr>
          <w:sz w:val="28"/>
          <w:szCs w:val="28"/>
        </w:rPr>
        <w:t>исполнены обязательства по разделам «Национальная оборона»,</w:t>
      </w:r>
      <w:r w:rsidR="0049174E">
        <w:rPr>
          <w:sz w:val="28"/>
          <w:szCs w:val="28"/>
        </w:rPr>
        <w:t xml:space="preserve"> </w:t>
      </w:r>
      <w:r w:rsidR="0039481C" w:rsidRPr="0039481C">
        <w:rPr>
          <w:sz w:val="28"/>
          <w:szCs w:val="28"/>
        </w:rPr>
        <w:t>«</w:t>
      </w:r>
      <w:r w:rsidR="007A795F">
        <w:rPr>
          <w:sz w:val="28"/>
          <w:szCs w:val="28"/>
        </w:rPr>
        <w:t>Культура, кинематография</w:t>
      </w:r>
      <w:r w:rsidR="0039481C" w:rsidRPr="0039481C">
        <w:rPr>
          <w:sz w:val="28"/>
          <w:szCs w:val="28"/>
        </w:rPr>
        <w:t>»,</w:t>
      </w:r>
      <w:r w:rsidR="0049174E">
        <w:rPr>
          <w:sz w:val="28"/>
          <w:szCs w:val="28"/>
        </w:rPr>
        <w:t xml:space="preserve"> </w:t>
      </w:r>
      <w:r w:rsidR="0039481C" w:rsidRPr="0039481C">
        <w:rPr>
          <w:sz w:val="28"/>
          <w:szCs w:val="28"/>
        </w:rPr>
        <w:t>«Физическая культура и спорт»</w:t>
      </w:r>
      <w:r w:rsidR="0049174E">
        <w:rPr>
          <w:sz w:val="28"/>
          <w:szCs w:val="28"/>
        </w:rPr>
        <w:t xml:space="preserve"> </w:t>
      </w:r>
      <w:r w:rsidR="001A2236">
        <w:rPr>
          <w:sz w:val="28"/>
          <w:szCs w:val="28"/>
        </w:rPr>
        <w:t>и «Межбюджетные трансферты</w:t>
      </w:r>
      <w:r>
        <w:rPr>
          <w:sz w:val="28"/>
          <w:szCs w:val="28"/>
        </w:rPr>
        <w:t xml:space="preserve"> общего характера бюджетам субъектов РФ и муниципальных образований</w:t>
      </w:r>
      <w:r w:rsidR="001A2236">
        <w:rPr>
          <w:sz w:val="28"/>
          <w:szCs w:val="28"/>
        </w:rPr>
        <w:t>».</w:t>
      </w:r>
    </w:p>
    <w:p w:rsidR="001A2236" w:rsidRDefault="001A2236" w:rsidP="0084453D">
      <w:pPr>
        <w:ind w:firstLine="709"/>
        <w:jc w:val="both"/>
        <w:rPr>
          <w:sz w:val="28"/>
          <w:szCs w:val="28"/>
        </w:rPr>
      </w:pPr>
      <w:r>
        <w:rPr>
          <w:sz w:val="28"/>
          <w:szCs w:val="28"/>
        </w:rPr>
        <w:t xml:space="preserve">По остальным разделам исполнение составило от </w:t>
      </w:r>
      <w:r w:rsidR="007A795F">
        <w:rPr>
          <w:sz w:val="28"/>
          <w:szCs w:val="28"/>
        </w:rPr>
        <w:t>96,8</w:t>
      </w:r>
      <w:r>
        <w:rPr>
          <w:sz w:val="28"/>
          <w:szCs w:val="28"/>
        </w:rPr>
        <w:t xml:space="preserve">% до </w:t>
      </w:r>
      <w:r w:rsidR="007A795F">
        <w:rPr>
          <w:sz w:val="28"/>
          <w:szCs w:val="28"/>
        </w:rPr>
        <w:t>99,9</w:t>
      </w:r>
      <w:r w:rsidR="004A7A79">
        <w:rPr>
          <w:sz w:val="28"/>
          <w:szCs w:val="28"/>
        </w:rPr>
        <w:t xml:space="preserve"> процентов</w:t>
      </w:r>
      <w:r>
        <w:rPr>
          <w:sz w:val="28"/>
          <w:szCs w:val="28"/>
        </w:rPr>
        <w:t>.</w:t>
      </w:r>
    </w:p>
    <w:p w:rsidR="007A795F" w:rsidRDefault="007A795F" w:rsidP="0084453D">
      <w:pPr>
        <w:ind w:firstLine="709"/>
        <w:jc w:val="both"/>
        <w:rPr>
          <w:sz w:val="28"/>
          <w:szCs w:val="28"/>
        </w:rPr>
      </w:pPr>
      <w:r>
        <w:rPr>
          <w:sz w:val="28"/>
          <w:szCs w:val="28"/>
        </w:rPr>
        <w:t xml:space="preserve"> По разделу «Национальная экономика» исполнение сложилось на 69,6 % к уточненной бюджетной росписи.</w:t>
      </w:r>
    </w:p>
    <w:p w:rsidR="00A87EB0" w:rsidRDefault="00A87EB0" w:rsidP="0084453D">
      <w:pPr>
        <w:ind w:firstLine="709"/>
        <w:jc w:val="both"/>
        <w:rPr>
          <w:sz w:val="28"/>
          <w:szCs w:val="28"/>
        </w:rPr>
      </w:pPr>
      <w:r>
        <w:rPr>
          <w:sz w:val="28"/>
          <w:szCs w:val="28"/>
        </w:rPr>
        <w:t xml:space="preserve">Наибольший удельный вес в общей структуре расходов занимают расходы по разделу «Образование» - </w:t>
      </w:r>
      <w:r w:rsidR="00620C21">
        <w:rPr>
          <w:sz w:val="28"/>
          <w:szCs w:val="28"/>
        </w:rPr>
        <w:t>57,1</w:t>
      </w:r>
      <w:r>
        <w:rPr>
          <w:sz w:val="28"/>
          <w:szCs w:val="28"/>
        </w:rPr>
        <w:t>%,</w:t>
      </w:r>
      <w:r w:rsidR="004A7A79">
        <w:rPr>
          <w:sz w:val="28"/>
          <w:szCs w:val="28"/>
        </w:rPr>
        <w:t xml:space="preserve"> по сравнению с прошлым годом </w:t>
      </w:r>
      <w:r w:rsidR="00620C21">
        <w:rPr>
          <w:sz w:val="28"/>
          <w:szCs w:val="28"/>
        </w:rPr>
        <w:t>увеличились</w:t>
      </w:r>
      <w:r w:rsidR="007A795F">
        <w:rPr>
          <w:sz w:val="28"/>
          <w:szCs w:val="28"/>
        </w:rPr>
        <w:t xml:space="preserve"> </w:t>
      </w:r>
      <w:r w:rsidR="008976AD">
        <w:rPr>
          <w:sz w:val="28"/>
          <w:szCs w:val="28"/>
        </w:rPr>
        <w:t xml:space="preserve">на </w:t>
      </w:r>
      <w:r w:rsidR="0024465A">
        <w:rPr>
          <w:sz w:val="28"/>
          <w:szCs w:val="28"/>
        </w:rPr>
        <w:t>3821,5</w:t>
      </w:r>
      <w:r w:rsidR="008976AD">
        <w:rPr>
          <w:sz w:val="28"/>
          <w:szCs w:val="28"/>
        </w:rPr>
        <w:t xml:space="preserve"> тыс. рублей или на </w:t>
      </w:r>
      <w:r w:rsidR="0024465A">
        <w:rPr>
          <w:sz w:val="28"/>
          <w:szCs w:val="28"/>
        </w:rPr>
        <w:t>1,9</w:t>
      </w:r>
      <w:r w:rsidR="008976AD">
        <w:rPr>
          <w:sz w:val="28"/>
          <w:szCs w:val="28"/>
        </w:rPr>
        <w:t xml:space="preserve"> процента</w:t>
      </w:r>
    </w:p>
    <w:p w:rsidR="00716BDC" w:rsidRDefault="00716BDC" w:rsidP="00716BDC">
      <w:pPr>
        <w:ind w:firstLine="709"/>
        <w:jc w:val="both"/>
        <w:rPr>
          <w:sz w:val="28"/>
          <w:szCs w:val="28"/>
        </w:rPr>
      </w:pPr>
      <w:r w:rsidRPr="0015007B">
        <w:rPr>
          <w:sz w:val="28"/>
          <w:szCs w:val="28"/>
        </w:rPr>
        <w:t xml:space="preserve">По разделу </w:t>
      </w:r>
      <w:r w:rsidRPr="0015007B">
        <w:rPr>
          <w:b/>
          <w:bCs/>
          <w:sz w:val="28"/>
          <w:szCs w:val="28"/>
        </w:rPr>
        <w:t xml:space="preserve">«Общегосударственные вопросы» </w:t>
      </w:r>
      <w:r w:rsidRPr="0015007B">
        <w:rPr>
          <w:sz w:val="28"/>
          <w:szCs w:val="28"/>
        </w:rPr>
        <w:t xml:space="preserve">плановые назначения исполнены в сумме </w:t>
      </w:r>
      <w:r w:rsidR="0024465A">
        <w:rPr>
          <w:sz w:val="28"/>
          <w:szCs w:val="28"/>
        </w:rPr>
        <w:t>26260,6</w:t>
      </w:r>
      <w:r w:rsidRPr="0015007B">
        <w:rPr>
          <w:sz w:val="28"/>
          <w:szCs w:val="28"/>
        </w:rPr>
        <w:t xml:space="preserve"> тыс. рублей, что составляет </w:t>
      </w:r>
      <w:r w:rsidR="0024465A">
        <w:rPr>
          <w:sz w:val="28"/>
          <w:szCs w:val="28"/>
        </w:rPr>
        <w:t>98,5</w:t>
      </w:r>
      <w:r w:rsidRPr="0015007B">
        <w:rPr>
          <w:sz w:val="28"/>
          <w:szCs w:val="28"/>
        </w:rPr>
        <w:t xml:space="preserve"> % к плану.</w:t>
      </w:r>
      <w:r w:rsidR="00620C21">
        <w:rPr>
          <w:sz w:val="28"/>
          <w:szCs w:val="28"/>
        </w:rPr>
        <w:t xml:space="preserve"> </w:t>
      </w:r>
      <w:r>
        <w:rPr>
          <w:sz w:val="28"/>
          <w:szCs w:val="28"/>
        </w:rPr>
        <w:t xml:space="preserve">Доля расходов по данному разделу в общем объеме расходов бюджета составила </w:t>
      </w:r>
      <w:r w:rsidR="0024465A">
        <w:rPr>
          <w:sz w:val="28"/>
          <w:szCs w:val="28"/>
        </w:rPr>
        <w:t>7,3</w:t>
      </w:r>
      <w:r>
        <w:rPr>
          <w:sz w:val="28"/>
          <w:szCs w:val="28"/>
        </w:rPr>
        <w:t xml:space="preserve"> процентов.</w:t>
      </w:r>
      <w:r w:rsidR="007A795F">
        <w:rPr>
          <w:sz w:val="28"/>
          <w:szCs w:val="28"/>
        </w:rPr>
        <w:t xml:space="preserve"> </w:t>
      </w:r>
      <w:r>
        <w:rPr>
          <w:sz w:val="28"/>
          <w:szCs w:val="28"/>
        </w:rPr>
        <w:t xml:space="preserve">По сравнению с предшествующим периодом расходы </w:t>
      </w:r>
      <w:r w:rsidR="0024465A">
        <w:rPr>
          <w:sz w:val="28"/>
          <w:szCs w:val="28"/>
        </w:rPr>
        <w:t>ув</w:t>
      </w:r>
      <w:r w:rsidR="00055FC1">
        <w:rPr>
          <w:sz w:val="28"/>
          <w:szCs w:val="28"/>
        </w:rPr>
        <w:t>еличились</w:t>
      </w:r>
      <w:r>
        <w:rPr>
          <w:sz w:val="28"/>
          <w:szCs w:val="28"/>
        </w:rPr>
        <w:t xml:space="preserve"> на </w:t>
      </w:r>
      <w:r w:rsidR="00055FC1">
        <w:rPr>
          <w:sz w:val="28"/>
          <w:szCs w:val="28"/>
        </w:rPr>
        <w:t>6,7</w:t>
      </w:r>
      <w:r w:rsidR="0024465A">
        <w:rPr>
          <w:sz w:val="28"/>
          <w:szCs w:val="28"/>
        </w:rPr>
        <w:t xml:space="preserve"> </w:t>
      </w:r>
      <w:r>
        <w:rPr>
          <w:sz w:val="28"/>
          <w:szCs w:val="28"/>
        </w:rPr>
        <w:t>процентов.</w:t>
      </w:r>
    </w:p>
    <w:p w:rsidR="00716BDC" w:rsidRDefault="00716BDC" w:rsidP="00716BDC">
      <w:pPr>
        <w:shd w:val="clear" w:color="auto" w:fill="FFFFFF"/>
        <w:ind w:left="43" w:right="53" w:firstLine="706"/>
        <w:jc w:val="both"/>
        <w:rPr>
          <w:sz w:val="28"/>
          <w:szCs w:val="28"/>
        </w:rPr>
      </w:pPr>
      <w:r w:rsidRPr="0015007B">
        <w:rPr>
          <w:sz w:val="28"/>
          <w:szCs w:val="28"/>
        </w:rPr>
        <w:t xml:space="preserve">В </w:t>
      </w:r>
      <w:proofErr w:type="gramStart"/>
      <w:r w:rsidRPr="0015007B">
        <w:rPr>
          <w:sz w:val="28"/>
          <w:szCs w:val="28"/>
        </w:rPr>
        <w:t>рамках раздела</w:t>
      </w:r>
      <w:proofErr w:type="gramEnd"/>
      <w:r w:rsidRPr="0015007B">
        <w:rPr>
          <w:sz w:val="28"/>
          <w:szCs w:val="28"/>
        </w:rPr>
        <w:t xml:space="preserve"> бюджетные ассигнования направлены на финансирование расходов по следующим подразделам:</w:t>
      </w:r>
    </w:p>
    <w:p w:rsidR="002A0AB9" w:rsidRPr="002A0AB9" w:rsidRDefault="002A0AB9" w:rsidP="00716BDC">
      <w:pPr>
        <w:shd w:val="clear" w:color="auto" w:fill="FFFFFF"/>
        <w:ind w:left="43" w:right="53" w:firstLine="706"/>
        <w:jc w:val="both"/>
        <w:rPr>
          <w:sz w:val="28"/>
          <w:szCs w:val="28"/>
        </w:rPr>
      </w:pPr>
      <w:r>
        <w:rPr>
          <w:sz w:val="28"/>
          <w:szCs w:val="28"/>
        </w:rPr>
        <w:t xml:space="preserve">-   0102   </w:t>
      </w:r>
      <w:r w:rsidRPr="002A0AB9">
        <w:rPr>
          <w:i/>
          <w:sz w:val="28"/>
          <w:szCs w:val="28"/>
        </w:rPr>
        <w:t>«Функционирование высшего должностного лица субъекта РФ и муниципального образования»</w:t>
      </w:r>
      <w:r>
        <w:rPr>
          <w:sz w:val="28"/>
          <w:szCs w:val="28"/>
        </w:rPr>
        <w:t xml:space="preserve"> - </w:t>
      </w:r>
      <w:r w:rsidR="003D2254">
        <w:rPr>
          <w:sz w:val="28"/>
          <w:szCs w:val="28"/>
        </w:rPr>
        <w:t>1191,8</w:t>
      </w:r>
      <w:r>
        <w:rPr>
          <w:sz w:val="28"/>
          <w:szCs w:val="28"/>
        </w:rPr>
        <w:t xml:space="preserve"> тыс. рублей (100% плановых назначений) рас</w:t>
      </w:r>
      <w:r w:rsidR="003D2254">
        <w:rPr>
          <w:sz w:val="28"/>
          <w:szCs w:val="28"/>
        </w:rPr>
        <w:t>ходы главы Стародубского района</w:t>
      </w:r>
      <w:r>
        <w:rPr>
          <w:sz w:val="28"/>
          <w:szCs w:val="28"/>
        </w:rPr>
        <w:t>;</w:t>
      </w:r>
    </w:p>
    <w:p w:rsidR="00716BDC" w:rsidRPr="0015007B" w:rsidRDefault="00716BDC" w:rsidP="00716BDC">
      <w:pPr>
        <w:shd w:val="clear" w:color="auto" w:fill="FFFFFF"/>
        <w:ind w:left="43" w:right="53" w:firstLine="706"/>
        <w:jc w:val="both"/>
        <w:rPr>
          <w:spacing w:val="-1"/>
          <w:sz w:val="28"/>
          <w:szCs w:val="28"/>
        </w:rPr>
      </w:pPr>
      <w:r w:rsidRPr="0015007B">
        <w:rPr>
          <w:sz w:val="28"/>
          <w:szCs w:val="28"/>
        </w:rPr>
        <w:lastRenderedPageBreak/>
        <w:t>- 0103</w:t>
      </w:r>
      <w:r w:rsidRPr="0015007B">
        <w:rPr>
          <w:i/>
          <w:sz w:val="28"/>
          <w:szCs w:val="28"/>
        </w:rPr>
        <w:t xml:space="preserve"> «Функционирование </w:t>
      </w:r>
      <w:r w:rsidRPr="0015007B">
        <w:rPr>
          <w:i/>
          <w:spacing w:val="-1"/>
          <w:sz w:val="28"/>
          <w:szCs w:val="28"/>
        </w:rPr>
        <w:t xml:space="preserve">законодательных (представительных) </w:t>
      </w:r>
      <w:r w:rsidRPr="0015007B">
        <w:rPr>
          <w:i/>
          <w:spacing w:val="-1"/>
          <w:sz w:val="28"/>
          <w:szCs w:val="28"/>
        </w:rPr>
        <w:br/>
        <w:t>органов государственной власти и представительных органов муниципальных образований»</w:t>
      </w:r>
      <w:r w:rsidRPr="0015007B">
        <w:rPr>
          <w:spacing w:val="-1"/>
          <w:sz w:val="28"/>
          <w:szCs w:val="28"/>
        </w:rPr>
        <w:t xml:space="preserve"> – </w:t>
      </w:r>
      <w:r w:rsidR="003D2254">
        <w:rPr>
          <w:spacing w:val="-1"/>
          <w:sz w:val="28"/>
          <w:szCs w:val="28"/>
        </w:rPr>
        <w:t>1357,9</w:t>
      </w:r>
      <w:r w:rsidRPr="0015007B">
        <w:rPr>
          <w:spacing w:val="-1"/>
          <w:sz w:val="28"/>
          <w:szCs w:val="28"/>
        </w:rPr>
        <w:t xml:space="preserve"> тыс. рублей – обеспечение деятельности райо</w:t>
      </w:r>
      <w:r w:rsidR="002A0AB9">
        <w:rPr>
          <w:spacing w:val="-1"/>
          <w:sz w:val="28"/>
          <w:szCs w:val="28"/>
        </w:rPr>
        <w:t xml:space="preserve">нного Совета народных депутатов, что на </w:t>
      </w:r>
      <w:r w:rsidR="003D2254">
        <w:rPr>
          <w:spacing w:val="-1"/>
          <w:sz w:val="28"/>
          <w:szCs w:val="28"/>
        </w:rPr>
        <w:t>34,1</w:t>
      </w:r>
      <w:r w:rsidR="002A0AB9">
        <w:rPr>
          <w:spacing w:val="-1"/>
          <w:sz w:val="28"/>
          <w:szCs w:val="28"/>
        </w:rPr>
        <w:t>% ниже уровня 201</w:t>
      </w:r>
      <w:r w:rsidR="003D2254">
        <w:rPr>
          <w:spacing w:val="-1"/>
          <w:sz w:val="28"/>
          <w:szCs w:val="28"/>
        </w:rPr>
        <w:t>6</w:t>
      </w:r>
      <w:r w:rsidR="002A0AB9">
        <w:rPr>
          <w:spacing w:val="-1"/>
          <w:sz w:val="28"/>
          <w:szCs w:val="28"/>
        </w:rPr>
        <w:t>г;</w:t>
      </w:r>
    </w:p>
    <w:p w:rsidR="00716BDC" w:rsidRDefault="00716BDC" w:rsidP="00716BDC">
      <w:pPr>
        <w:pStyle w:val="ConsPlusNonformat"/>
        <w:ind w:firstLine="709"/>
        <w:jc w:val="both"/>
        <w:rPr>
          <w:rFonts w:ascii="Times New Roman" w:hAnsi="Times New Roman" w:cs="Times New Roman"/>
          <w:spacing w:val="-6"/>
          <w:sz w:val="28"/>
          <w:szCs w:val="28"/>
        </w:rPr>
      </w:pPr>
      <w:r w:rsidRPr="0015007B">
        <w:rPr>
          <w:rFonts w:ascii="Times New Roman" w:hAnsi="Times New Roman" w:cs="Times New Roman"/>
          <w:spacing w:val="-6"/>
          <w:sz w:val="28"/>
          <w:szCs w:val="28"/>
        </w:rPr>
        <w:t>- 0104</w:t>
      </w:r>
      <w:r w:rsidR="003D2254">
        <w:rPr>
          <w:rFonts w:ascii="Times New Roman" w:hAnsi="Times New Roman" w:cs="Times New Roman"/>
          <w:spacing w:val="-6"/>
          <w:sz w:val="28"/>
          <w:szCs w:val="28"/>
        </w:rPr>
        <w:t xml:space="preserve"> </w:t>
      </w:r>
      <w:r w:rsidRPr="0015007B">
        <w:rPr>
          <w:rFonts w:ascii="Times New Roman" w:hAnsi="Times New Roman" w:cs="Times New Roman"/>
          <w:i/>
          <w:spacing w:val="-6"/>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15007B">
        <w:rPr>
          <w:rFonts w:ascii="Times New Roman" w:hAnsi="Times New Roman" w:cs="Times New Roman"/>
          <w:spacing w:val="-6"/>
          <w:sz w:val="28"/>
          <w:szCs w:val="28"/>
        </w:rPr>
        <w:t xml:space="preserve">– </w:t>
      </w:r>
      <w:r w:rsidR="003D2254">
        <w:rPr>
          <w:rFonts w:ascii="Times New Roman" w:hAnsi="Times New Roman" w:cs="Times New Roman"/>
          <w:spacing w:val="-6"/>
          <w:sz w:val="28"/>
          <w:szCs w:val="28"/>
        </w:rPr>
        <w:t>14315,7</w:t>
      </w:r>
      <w:r w:rsidRPr="0015007B">
        <w:rPr>
          <w:rFonts w:ascii="Times New Roman" w:hAnsi="Times New Roman" w:cs="Times New Roman"/>
          <w:spacing w:val="-6"/>
          <w:sz w:val="28"/>
          <w:szCs w:val="28"/>
        </w:rPr>
        <w:t xml:space="preserve"> тыс. рублей</w:t>
      </w:r>
      <w:r w:rsidR="000356C8">
        <w:rPr>
          <w:rFonts w:ascii="Times New Roman" w:hAnsi="Times New Roman" w:cs="Times New Roman"/>
          <w:spacing w:val="-6"/>
          <w:sz w:val="28"/>
          <w:szCs w:val="28"/>
        </w:rPr>
        <w:t xml:space="preserve"> (</w:t>
      </w:r>
      <w:r w:rsidR="003D2254">
        <w:rPr>
          <w:rFonts w:ascii="Times New Roman" w:hAnsi="Times New Roman" w:cs="Times New Roman"/>
          <w:spacing w:val="-6"/>
          <w:sz w:val="28"/>
          <w:szCs w:val="28"/>
        </w:rPr>
        <w:t>98,1</w:t>
      </w:r>
      <w:r w:rsidR="000356C8">
        <w:rPr>
          <w:rFonts w:ascii="Times New Roman" w:hAnsi="Times New Roman" w:cs="Times New Roman"/>
          <w:spacing w:val="-6"/>
          <w:sz w:val="28"/>
          <w:szCs w:val="28"/>
        </w:rPr>
        <w:t xml:space="preserve"> % плановых назначений)</w:t>
      </w:r>
      <w:r w:rsidRPr="0015007B">
        <w:rPr>
          <w:rFonts w:ascii="Times New Roman" w:hAnsi="Times New Roman" w:cs="Times New Roman"/>
          <w:spacing w:val="-6"/>
          <w:sz w:val="28"/>
          <w:szCs w:val="28"/>
        </w:rPr>
        <w:t xml:space="preserve"> из них: обеспечение деятельности центрального аппарата – </w:t>
      </w:r>
      <w:r w:rsidR="00010A1E">
        <w:rPr>
          <w:rFonts w:ascii="Times New Roman" w:hAnsi="Times New Roman" w:cs="Times New Roman"/>
          <w:spacing w:val="-6"/>
          <w:sz w:val="28"/>
          <w:szCs w:val="28"/>
        </w:rPr>
        <w:t>13087,2</w:t>
      </w:r>
      <w:r w:rsidRPr="0015007B">
        <w:rPr>
          <w:rFonts w:ascii="Times New Roman" w:hAnsi="Times New Roman" w:cs="Times New Roman"/>
          <w:spacing w:val="-6"/>
          <w:sz w:val="28"/>
          <w:szCs w:val="28"/>
        </w:rPr>
        <w:t xml:space="preserve"> тыс. рублей, главы администрации района – </w:t>
      </w:r>
      <w:r w:rsidR="00010A1E">
        <w:rPr>
          <w:rFonts w:ascii="Times New Roman" w:hAnsi="Times New Roman" w:cs="Times New Roman"/>
          <w:spacing w:val="-6"/>
          <w:sz w:val="28"/>
          <w:szCs w:val="28"/>
        </w:rPr>
        <w:t>1228,5</w:t>
      </w:r>
      <w:r w:rsidRPr="0015007B">
        <w:rPr>
          <w:rFonts w:ascii="Times New Roman" w:hAnsi="Times New Roman" w:cs="Times New Roman"/>
          <w:spacing w:val="-6"/>
          <w:sz w:val="28"/>
          <w:szCs w:val="28"/>
        </w:rPr>
        <w:t xml:space="preserve"> тыс. рублей</w:t>
      </w:r>
      <w:r w:rsidR="002A0AB9">
        <w:rPr>
          <w:rFonts w:ascii="Times New Roman" w:hAnsi="Times New Roman" w:cs="Times New Roman"/>
          <w:spacing w:val="-6"/>
          <w:sz w:val="28"/>
          <w:szCs w:val="28"/>
        </w:rPr>
        <w:t xml:space="preserve">. </w:t>
      </w:r>
      <w:r w:rsidR="002A0AB9" w:rsidRPr="00E406B8">
        <w:rPr>
          <w:rFonts w:ascii="Times New Roman" w:hAnsi="Times New Roman" w:cs="Times New Roman"/>
          <w:spacing w:val="-6"/>
          <w:sz w:val="28"/>
          <w:szCs w:val="28"/>
        </w:rPr>
        <w:t>К</w:t>
      </w:r>
      <w:r w:rsidR="002A0AB9">
        <w:rPr>
          <w:rFonts w:ascii="Times New Roman" w:hAnsi="Times New Roman" w:cs="Times New Roman"/>
          <w:spacing w:val="-6"/>
          <w:sz w:val="28"/>
          <w:szCs w:val="28"/>
        </w:rPr>
        <w:t xml:space="preserve"> </w:t>
      </w:r>
      <w:r w:rsidR="002A0AB9" w:rsidRPr="00283C15">
        <w:rPr>
          <w:rFonts w:ascii="Times New Roman" w:hAnsi="Times New Roman" w:cs="Times New Roman"/>
          <w:spacing w:val="-6"/>
          <w:sz w:val="28"/>
          <w:szCs w:val="28"/>
        </w:rPr>
        <w:t>уровню 201</w:t>
      </w:r>
      <w:r w:rsidR="00010A1E" w:rsidRPr="00283C15">
        <w:rPr>
          <w:rFonts w:ascii="Times New Roman" w:hAnsi="Times New Roman" w:cs="Times New Roman"/>
          <w:spacing w:val="-6"/>
          <w:sz w:val="28"/>
          <w:szCs w:val="28"/>
        </w:rPr>
        <w:t>6</w:t>
      </w:r>
      <w:r w:rsidR="002A0AB9" w:rsidRPr="00283C15">
        <w:rPr>
          <w:rFonts w:ascii="Times New Roman" w:hAnsi="Times New Roman" w:cs="Times New Roman"/>
          <w:spacing w:val="-6"/>
          <w:sz w:val="28"/>
          <w:szCs w:val="28"/>
        </w:rPr>
        <w:t xml:space="preserve"> г</w:t>
      </w:r>
      <w:r w:rsidR="002A0AB9">
        <w:rPr>
          <w:rFonts w:ascii="Times New Roman" w:hAnsi="Times New Roman" w:cs="Times New Roman"/>
          <w:spacing w:val="-6"/>
          <w:sz w:val="28"/>
          <w:szCs w:val="28"/>
        </w:rPr>
        <w:t xml:space="preserve"> расходы по данному подразделу </w:t>
      </w:r>
      <w:r w:rsidR="00E406B8">
        <w:rPr>
          <w:rFonts w:ascii="Times New Roman" w:hAnsi="Times New Roman" w:cs="Times New Roman"/>
          <w:spacing w:val="-6"/>
          <w:sz w:val="28"/>
          <w:szCs w:val="28"/>
        </w:rPr>
        <w:t>увеличились</w:t>
      </w:r>
      <w:r w:rsidR="002A0AB9">
        <w:rPr>
          <w:rFonts w:ascii="Times New Roman" w:hAnsi="Times New Roman" w:cs="Times New Roman"/>
          <w:spacing w:val="-6"/>
          <w:sz w:val="28"/>
          <w:szCs w:val="28"/>
        </w:rPr>
        <w:t xml:space="preserve"> на </w:t>
      </w:r>
      <w:r w:rsidR="00E406B8">
        <w:rPr>
          <w:rFonts w:ascii="Times New Roman" w:hAnsi="Times New Roman" w:cs="Times New Roman"/>
          <w:spacing w:val="-6"/>
          <w:sz w:val="28"/>
          <w:szCs w:val="28"/>
        </w:rPr>
        <w:t>1471,1</w:t>
      </w:r>
      <w:r w:rsidR="002A0AB9">
        <w:rPr>
          <w:rFonts w:ascii="Times New Roman" w:hAnsi="Times New Roman" w:cs="Times New Roman"/>
          <w:spacing w:val="-6"/>
          <w:sz w:val="28"/>
          <w:szCs w:val="28"/>
        </w:rPr>
        <w:t xml:space="preserve"> тыс. рублей или на </w:t>
      </w:r>
      <w:r w:rsidR="00E406B8">
        <w:rPr>
          <w:rFonts w:ascii="Times New Roman" w:hAnsi="Times New Roman" w:cs="Times New Roman"/>
          <w:spacing w:val="-6"/>
          <w:sz w:val="28"/>
          <w:szCs w:val="28"/>
        </w:rPr>
        <w:t>11,5</w:t>
      </w:r>
      <w:r w:rsidR="002A0AB9">
        <w:rPr>
          <w:rFonts w:ascii="Times New Roman" w:hAnsi="Times New Roman" w:cs="Times New Roman"/>
          <w:spacing w:val="-6"/>
          <w:sz w:val="28"/>
          <w:szCs w:val="28"/>
        </w:rPr>
        <w:t xml:space="preserve"> процентов;</w:t>
      </w:r>
    </w:p>
    <w:p w:rsidR="00716BDC" w:rsidRDefault="00716BDC" w:rsidP="00716BDC">
      <w:pPr>
        <w:shd w:val="clear" w:color="auto" w:fill="FFFFFF"/>
        <w:ind w:left="43" w:right="53" w:firstLine="706"/>
        <w:jc w:val="both"/>
        <w:rPr>
          <w:spacing w:val="-1"/>
          <w:sz w:val="28"/>
          <w:szCs w:val="28"/>
        </w:rPr>
      </w:pPr>
      <w:proofErr w:type="gramStart"/>
      <w:r w:rsidRPr="0015007B">
        <w:rPr>
          <w:spacing w:val="-1"/>
          <w:sz w:val="28"/>
          <w:szCs w:val="28"/>
        </w:rPr>
        <w:t>- 0106</w:t>
      </w:r>
      <w:r w:rsidRPr="0015007B">
        <w:rPr>
          <w:i/>
          <w:spacing w:val="-1"/>
          <w:sz w:val="28"/>
          <w:szCs w:val="28"/>
        </w:rPr>
        <w:t xml:space="preserve"> «Обеспечение деятельности финансовых, налоговых и таможенных органов и органов финансового (финансово-бюджетного) надзора»</w:t>
      </w:r>
      <w:r w:rsidRPr="0015007B">
        <w:rPr>
          <w:spacing w:val="-1"/>
          <w:sz w:val="28"/>
          <w:szCs w:val="28"/>
        </w:rPr>
        <w:t xml:space="preserve"> – </w:t>
      </w:r>
      <w:r w:rsidR="00E406B8">
        <w:rPr>
          <w:spacing w:val="-1"/>
          <w:sz w:val="28"/>
          <w:szCs w:val="28"/>
        </w:rPr>
        <w:t>5111,2</w:t>
      </w:r>
      <w:r w:rsidRPr="0015007B">
        <w:rPr>
          <w:spacing w:val="-1"/>
          <w:sz w:val="28"/>
          <w:szCs w:val="28"/>
        </w:rPr>
        <w:t xml:space="preserve"> тыс. рублей</w:t>
      </w:r>
      <w:r w:rsidR="00065779">
        <w:rPr>
          <w:spacing w:val="-1"/>
          <w:sz w:val="28"/>
          <w:szCs w:val="28"/>
        </w:rPr>
        <w:t>, из них:</w:t>
      </w:r>
      <w:r w:rsidRPr="0015007B">
        <w:rPr>
          <w:spacing w:val="-1"/>
          <w:sz w:val="28"/>
          <w:szCs w:val="28"/>
        </w:rPr>
        <w:t xml:space="preserve"> расходы по содержанию финансового управления </w:t>
      </w:r>
      <w:r w:rsidR="00BC5083">
        <w:rPr>
          <w:spacing w:val="-1"/>
          <w:sz w:val="28"/>
          <w:szCs w:val="28"/>
        </w:rPr>
        <w:t xml:space="preserve">Стародубского </w:t>
      </w:r>
      <w:r w:rsidRPr="0015007B">
        <w:rPr>
          <w:spacing w:val="-1"/>
          <w:sz w:val="28"/>
          <w:szCs w:val="28"/>
        </w:rPr>
        <w:t xml:space="preserve">муниципального </w:t>
      </w:r>
      <w:r w:rsidR="00BC5083">
        <w:rPr>
          <w:spacing w:val="-1"/>
          <w:sz w:val="28"/>
          <w:szCs w:val="28"/>
        </w:rPr>
        <w:t>района</w:t>
      </w:r>
      <w:r w:rsidR="00065779">
        <w:rPr>
          <w:spacing w:val="-1"/>
          <w:sz w:val="28"/>
          <w:szCs w:val="28"/>
        </w:rPr>
        <w:t xml:space="preserve"> – </w:t>
      </w:r>
      <w:r w:rsidR="004648EA">
        <w:rPr>
          <w:spacing w:val="-1"/>
          <w:sz w:val="28"/>
          <w:szCs w:val="28"/>
        </w:rPr>
        <w:t>4265,7</w:t>
      </w:r>
      <w:r w:rsidR="00065779">
        <w:rPr>
          <w:spacing w:val="-1"/>
          <w:sz w:val="28"/>
          <w:szCs w:val="28"/>
        </w:rPr>
        <w:t xml:space="preserve"> тыс. рублей</w:t>
      </w:r>
      <w:r w:rsidR="002A0AB9">
        <w:rPr>
          <w:spacing w:val="-1"/>
          <w:sz w:val="28"/>
          <w:szCs w:val="28"/>
        </w:rPr>
        <w:t xml:space="preserve"> (100% плановых назначений)</w:t>
      </w:r>
      <w:r w:rsidR="00065779">
        <w:rPr>
          <w:spacing w:val="-1"/>
          <w:sz w:val="28"/>
          <w:szCs w:val="28"/>
        </w:rPr>
        <w:t xml:space="preserve">, Контрольно-счетной палаты Стародубского муниципального района – </w:t>
      </w:r>
      <w:r w:rsidR="004648EA">
        <w:rPr>
          <w:spacing w:val="-1"/>
          <w:sz w:val="28"/>
          <w:szCs w:val="28"/>
        </w:rPr>
        <w:t>865,2</w:t>
      </w:r>
      <w:r w:rsidR="00065779">
        <w:rPr>
          <w:spacing w:val="-1"/>
          <w:sz w:val="28"/>
          <w:szCs w:val="28"/>
        </w:rPr>
        <w:t xml:space="preserve"> тыс. рублей</w:t>
      </w:r>
      <w:r w:rsidR="002A0AB9">
        <w:rPr>
          <w:spacing w:val="-1"/>
          <w:sz w:val="28"/>
          <w:szCs w:val="28"/>
        </w:rPr>
        <w:t xml:space="preserve"> (100% плановых назначений).</w:t>
      </w:r>
      <w:proofErr w:type="gramEnd"/>
      <w:r w:rsidR="002A0AB9">
        <w:rPr>
          <w:spacing w:val="-1"/>
          <w:sz w:val="28"/>
          <w:szCs w:val="28"/>
        </w:rPr>
        <w:t xml:space="preserve"> К уровню 201</w:t>
      </w:r>
      <w:r w:rsidR="004648EA">
        <w:rPr>
          <w:spacing w:val="-1"/>
          <w:sz w:val="28"/>
          <w:szCs w:val="28"/>
        </w:rPr>
        <w:t>6</w:t>
      </w:r>
      <w:r w:rsidR="002A0AB9">
        <w:rPr>
          <w:spacing w:val="-1"/>
          <w:sz w:val="28"/>
          <w:szCs w:val="28"/>
        </w:rPr>
        <w:t xml:space="preserve"> года расходы по данному подразделу </w:t>
      </w:r>
      <w:r w:rsidR="000C335F">
        <w:rPr>
          <w:spacing w:val="-1"/>
          <w:sz w:val="28"/>
          <w:szCs w:val="28"/>
        </w:rPr>
        <w:t>увеличились</w:t>
      </w:r>
      <w:r w:rsidR="002A0AB9">
        <w:rPr>
          <w:spacing w:val="-1"/>
          <w:sz w:val="28"/>
          <w:szCs w:val="28"/>
        </w:rPr>
        <w:t xml:space="preserve"> на </w:t>
      </w:r>
      <w:r w:rsidR="000C335F">
        <w:rPr>
          <w:spacing w:val="-1"/>
          <w:sz w:val="28"/>
          <w:szCs w:val="28"/>
        </w:rPr>
        <w:t>532,1</w:t>
      </w:r>
      <w:r w:rsidR="002A0AB9">
        <w:rPr>
          <w:spacing w:val="-1"/>
          <w:sz w:val="28"/>
          <w:szCs w:val="28"/>
        </w:rPr>
        <w:t xml:space="preserve"> тыс. рублей или на </w:t>
      </w:r>
      <w:r w:rsidR="000C335F">
        <w:rPr>
          <w:spacing w:val="-1"/>
          <w:sz w:val="28"/>
          <w:szCs w:val="28"/>
        </w:rPr>
        <w:t>11,6</w:t>
      </w:r>
      <w:r w:rsidR="002A0AB9">
        <w:rPr>
          <w:spacing w:val="-1"/>
          <w:sz w:val="28"/>
          <w:szCs w:val="28"/>
        </w:rPr>
        <w:t xml:space="preserve"> процента</w:t>
      </w:r>
      <w:r w:rsidR="000C335F">
        <w:rPr>
          <w:spacing w:val="-1"/>
          <w:sz w:val="28"/>
          <w:szCs w:val="28"/>
        </w:rPr>
        <w:t xml:space="preserve">, в том числе на содержание финансового управления на 513,8 тыс. рублей, или на 13,7%, на содержание контрольно-счетной палаты на 38,0 тыс. рублей, или </w:t>
      </w:r>
      <w:proofErr w:type="gramStart"/>
      <w:r w:rsidR="000C335F">
        <w:rPr>
          <w:spacing w:val="-1"/>
          <w:sz w:val="28"/>
          <w:szCs w:val="28"/>
        </w:rPr>
        <w:t>на</w:t>
      </w:r>
      <w:proofErr w:type="gramEnd"/>
      <w:r w:rsidR="000C335F">
        <w:rPr>
          <w:spacing w:val="-1"/>
          <w:sz w:val="28"/>
          <w:szCs w:val="28"/>
        </w:rPr>
        <w:t xml:space="preserve"> 4,6%. </w:t>
      </w:r>
    </w:p>
    <w:p w:rsidR="00716BDC" w:rsidRPr="0015007B" w:rsidRDefault="00716BDC" w:rsidP="00716BDC">
      <w:pPr>
        <w:shd w:val="clear" w:color="auto" w:fill="FFFFFF"/>
        <w:ind w:left="43" w:right="53" w:firstLine="706"/>
        <w:jc w:val="both"/>
        <w:rPr>
          <w:spacing w:val="-1"/>
          <w:sz w:val="28"/>
          <w:szCs w:val="28"/>
        </w:rPr>
      </w:pPr>
      <w:proofErr w:type="gramStart"/>
      <w:r w:rsidRPr="0015007B">
        <w:rPr>
          <w:spacing w:val="-1"/>
          <w:sz w:val="28"/>
          <w:szCs w:val="28"/>
        </w:rPr>
        <w:t>- 0113</w:t>
      </w:r>
      <w:r w:rsidRPr="0015007B">
        <w:rPr>
          <w:i/>
          <w:spacing w:val="-1"/>
          <w:sz w:val="28"/>
          <w:szCs w:val="28"/>
        </w:rPr>
        <w:t xml:space="preserve"> «Другие общегосударственные вопросы»</w:t>
      </w:r>
      <w:r w:rsidRPr="0015007B">
        <w:rPr>
          <w:spacing w:val="-1"/>
          <w:sz w:val="28"/>
          <w:szCs w:val="28"/>
        </w:rPr>
        <w:t xml:space="preserve"> - </w:t>
      </w:r>
      <w:r w:rsidR="000C335F">
        <w:rPr>
          <w:spacing w:val="-1"/>
          <w:sz w:val="28"/>
          <w:szCs w:val="28"/>
        </w:rPr>
        <w:t xml:space="preserve">4196,3 </w:t>
      </w:r>
      <w:r w:rsidRPr="0015007B">
        <w:rPr>
          <w:spacing w:val="-1"/>
          <w:sz w:val="28"/>
          <w:szCs w:val="28"/>
        </w:rPr>
        <w:t>тыс. рублей</w:t>
      </w:r>
      <w:r w:rsidR="002A0AB9">
        <w:rPr>
          <w:spacing w:val="-1"/>
          <w:sz w:val="28"/>
          <w:szCs w:val="28"/>
        </w:rPr>
        <w:t xml:space="preserve"> (</w:t>
      </w:r>
      <w:r w:rsidR="000C335F">
        <w:rPr>
          <w:spacing w:val="-1"/>
          <w:sz w:val="28"/>
          <w:szCs w:val="28"/>
        </w:rPr>
        <w:t>97,8</w:t>
      </w:r>
      <w:r w:rsidR="002A0AB9">
        <w:rPr>
          <w:spacing w:val="-1"/>
          <w:sz w:val="28"/>
          <w:szCs w:val="28"/>
        </w:rPr>
        <w:t>% плановых назначений)</w:t>
      </w:r>
      <w:r w:rsidR="00D76A54">
        <w:rPr>
          <w:spacing w:val="-1"/>
          <w:sz w:val="28"/>
          <w:szCs w:val="28"/>
        </w:rPr>
        <w:t>, по данному разделу</w:t>
      </w:r>
      <w:r w:rsidR="008575E4">
        <w:rPr>
          <w:spacing w:val="-1"/>
          <w:sz w:val="28"/>
          <w:szCs w:val="28"/>
        </w:rPr>
        <w:t xml:space="preserve"> отражены расходы на содержание комитета по управлению муниципальным имуществом</w:t>
      </w:r>
      <w:r w:rsidR="00D76A54">
        <w:rPr>
          <w:spacing w:val="-1"/>
          <w:sz w:val="28"/>
          <w:szCs w:val="28"/>
        </w:rPr>
        <w:t xml:space="preserve"> – </w:t>
      </w:r>
      <w:r w:rsidR="000C335F">
        <w:rPr>
          <w:spacing w:val="-1"/>
          <w:sz w:val="28"/>
          <w:szCs w:val="28"/>
        </w:rPr>
        <w:t>2036,4</w:t>
      </w:r>
      <w:r w:rsidR="00D76A54">
        <w:rPr>
          <w:spacing w:val="-1"/>
          <w:sz w:val="28"/>
          <w:szCs w:val="28"/>
        </w:rPr>
        <w:t xml:space="preserve"> тыс. рублей, расходы на организацию деятельности административной комиссии  - </w:t>
      </w:r>
      <w:r w:rsidR="000C335F">
        <w:rPr>
          <w:spacing w:val="-1"/>
          <w:sz w:val="28"/>
          <w:szCs w:val="28"/>
        </w:rPr>
        <w:t>289,1</w:t>
      </w:r>
      <w:r w:rsidR="00D76A54">
        <w:rPr>
          <w:spacing w:val="-1"/>
          <w:sz w:val="28"/>
          <w:szCs w:val="28"/>
        </w:rPr>
        <w:t xml:space="preserve"> тыс. рублей, расходы </w:t>
      </w:r>
      <w:r w:rsidR="002A0AB9">
        <w:rPr>
          <w:spacing w:val="-1"/>
          <w:sz w:val="28"/>
          <w:szCs w:val="28"/>
        </w:rPr>
        <w:t xml:space="preserve">по эксплуатации и содержанию имущества, находящегося в муниципальной собственности – </w:t>
      </w:r>
      <w:r w:rsidR="000C335F">
        <w:rPr>
          <w:spacing w:val="-1"/>
          <w:sz w:val="28"/>
          <w:szCs w:val="28"/>
        </w:rPr>
        <w:t>826,1</w:t>
      </w:r>
      <w:r w:rsidR="002A0AB9">
        <w:rPr>
          <w:spacing w:val="-1"/>
          <w:sz w:val="28"/>
          <w:szCs w:val="28"/>
        </w:rPr>
        <w:t xml:space="preserve"> тыс. рублей</w:t>
      </w:r>
      <w:r w:rsidR="00D76A54">
        <w:rPr>
          <w:spacing w:val="-1"/>
          <w:sz w:val="28"/>
          <w:szCs w:val="28"/>
        </w:rPr>
        <w:t xml:space="preserve">, </w:t>
      </w:r>
      <w:r w:rsidR="002A0AB9">
        <w:rPr>
          <w:spacing w:val="-1"/>
          <w:sz w:val="28"/>
          <w:szCs w:val="28"/>
        </w:rPr>
        <w:t xml:space="preserve"> расходы на мероприятия в области национальной политики </w:t>
      </w:r>
      <w:r w:rsidR="000C335F">
        <w:rPr>
          <w:spacing w:val="-1"/>
          <w:sz w:val="28"/>
          <w:szCs w:val="28"/>
        </w:rPr>
        <w:t>3,5</w:t>
      </w:r>
      <w:r w:rsidR="002A0AB9">
        <w:rPr>
          <w:spacing w:val="-1"/>
          <w:sz w:val="28"/>
          <w:szCs w:val="28"/>
        </w:rPr>
        <w:t xml:space="preserve"> тыс. рублей, </w:t>
      </w:r>
      <w:r w:rsidR="00D76A54" w:rsidRPr="002A0AB9">
        <w:rPr>
          <w:spacing w:val="-1"/>
          <w:sz w:val="28"/>
          <w:szCs w:val="28"/>
        </w:rPr>
        <w:t>а</w:t>
      </w:r>
      <w:r w:rsidR="00D76A54">
        <w:rPr>
          <w:spacing w:val="-1"/>
          <w:sz w:val="28"/>
          <w:szCs w:val="28"/>
        </w:rPr>
        <w:t xml:space="preserve"> также расходы</w:t>
      </w:r>
      <w:proofErr w:type="gramEnd"/>
      <w:r w:rsidR="00D76A54">
        <w:rPr>
          <w:spacing w:val="-1"/>
          <w:sz w:val="28"/>
          <w:szCs w:val="28"/>
        </w:rPr>
        <w:t xml:space="preserve">, </w:t>
      </w:r>
      <w:proofErr w:type="gramStart"/>
      <w:r w:rsidR="00D76A54">
        <w:rPr>
          <w:spacing w:val="-1"/>
          <w:sz w:val="28"/>
          <w:szCs w:val="28"/>
        </w:rPr>
        <w:t xml:space="preserve">связанные с оценкой муниципального имущества – </w:t>
      </w:r>
      <w:r w:rsidR="000C335F">
        <w:rPr>
          <w:spacing w:val="-1"/>
          <w:sz w:val="28"/>
          <w:szCs w:val="28"/>
        </w:rPr>
        <w:t>1041,2</w:t>
      </w:r>
      <w:proofErr w:type="gramEnd"/>
      <w:r w:rsidR="000C335F">
        <w:rPr>
          <w:spacing w:val="-1"/>
          <w:sz w:val="28"/>
          <w:szCs w:val="28"/>
        </w:rPr>
        <w:t xml:space="preserve">                                                                                                                                                                                                                                                                                                                                                                                                                                                                                                                                                                                                                                                                                                                                                                                                                                                                                                                                                                                                                                                                                                                                                                                                                                                                                                                                                                                                                                                                                                                                                                                                                                                                                                                                                                                                                                                                                                                                                                                                                                                                                                                                                                                                                                                                                                                                                                                                                                                                                                                                                                                                                                                                                                                                                                                                                                                                                                                                                                                                                                                                                                                                                                                                                                                                                                                                                                   </w:t>
      </w:r>
      <w:r w:rsidR="001E172F">
        <w:rPr>
          <w:spacing w:val="-1"/>
          <w:sz w:val="28"/>
          <w:szCs w:val="28"/>
        </w:rPr>
        <w:t xml:space="preserve">                                                                                                                                                                                                                                                                                                                                                                                                                                                                                                                                                                                                                                                                                                                                                                                                                                                                                                                                                                                                                                                                                                                                                                                                                                                                                                                                                                                                                                                                                                                                                                                                                                                                                                                                                                                                                                                                                                                                                                                                                                                                                                                                                                                                                                                                                                                                                                                                                                                                                                                                                                                                                                                                                                                                                                                                                                                                                                                                                                                                                                                                                                                                                                                                                                                                                                                                                                                                                                                                                                                                                                                                                                                                                                                                                                                                                                                                                                                                                                                                                                                                                                                                                                                                                                                                                                                                                                                                                                                                                                                                                                                                                                                                                                                                                                                                                                                                                                                                                                                                                                                                                                                                                                                                                                                                                                                                                                                                                                                                                                                                                                                                                                                                                                                                                                                                                                                                                                                                                                                                                                                                                                                                                                                                                                                                                                                                                                                                                                                                                                                                                                                                                                                                                                                                                                                                                                                                                                                                                                                                                                                                                                                                                                                                                                                                                                                                                                                                                                                                                                                                                                                                                                                                                                                                                                                                                                                                                                                                                                                                                                                                                                                                                                                                                                                                                                                                                                                                                                                                                                                                                                                                                                                                                                                                                                                                                                                                                                                                                                                                                                                                                                                                                                                                                                                                                                                                                                                                                                                                                                                                                                                                                                                                                                                                                                                                                                                                                                                                                                                                                                                                                                                                                                                                                                                                                                                                                                                                                                                                                                                                                                                                                                                                                                                                                                                                                                                                                                                                                                                                                                                                                                                                                                                                                                                                                                                                                                                                                                                                                                                                                                                                                                                                                                                                                                                                                                                                                                                                                                                                                                                                                                                                                                                                                                                                                                                                                                                                                                                                                                                                                                                                                                                                                                                                                                                                                                                                                                                                                                                                                                                                                                                                                                                                                                                                                                                                                                                                                                                                                                                                                                                                                                                                                                                                                                                                                                                                                                                                                                                                                                                                                                                                                                                                                                                                                                                                                                                                                                                                                                                                                                                                                                                                                                                                                                                                                                                                                                                                                                                                                                                                                                                                                                                                                                                                                                                                                                                                                                                                                                                                                                                                                                                                                                                                                                                                                                                                                                                                                                                                                                                                                                                                                                                                                                                                                                                                                                                                                                                                                                                                                                                                                                                                                                                                                                                                                                                                                                                                                                                                                                                                                                                                                                                                                                                                                                                                                                                                                                                                                                                                                                                                                                                                                                                                                                                                                                                                                                                                                                                                                                                                                                                                                                                                                                                                                                                                                                                                                                                                                                                                                                                                                                                                                                                                                                                                                                                                                                                                                                                                                                                                                                                                                                                                                                                                                                                                                                                                                                                                                                                                                                                                                                                                                                                                                                                                                                                                                                                                                                                                                                                                                                                                                                                                                                                                                                                                                                                                                                                                                                                                                                                                                                                                                                                                                                                                                                                                                                                                                                                                                                                                                                                                                                                                                                                                                                                                                                                                                                                                                                                                                                                                                                                                                                                                                                                                                                                                                                                                                                                                                                                                                                                                                                                                                                                                                                                                                                                                                                                                                                                                                                                                                                                                                                                                                                                                                                                                                                                                                                                                                                                                                                                                                                                                                                                                                                                                                                                                                                                                                                                                                                                                                                                                                                                                                                                                                                                                                                                                                                                                                                                                                                                                                                                                                                                                                                                                                                                                                                                                                                                                                                                                                                                                                                                                                                                                                                                                                                                                                                                                                                                                                                                                                                                                                                                                                                                                                                                                                                                                                                                                                                                                                                                                                                                                                                                                                                                                                                                                                                                                                                                                                                                                                                                                                                                                                                                                                                                                                                                                                                                                                                                                                                                                                                                                                                                                                                                                                                                                                                                                                                                                                                                                                                                                                                                                                                                                                                                                                                                                                                                                                                                                                                                                                                                                                                                                                                                                                                                                                                                                                                                                                                                                                                                                                                                                                                                                                                                                                                                                                                                                                                                                                                                                                                                                                                                                                                                                                                                                                                                                                                                                                                                                                                                                                                                                                                                                                                                                                                                                                                                                                                                                                                                                                                                                                                                                                                                                                                                                                                                                                                                                                                                                                                                                                                                                                                                                                                                                                                                                                                                                                                                                                                                                                                                                                                                                                                                                                                                                                                                                                                                                                                                                                                                                                                                                                                                                                                                                                                                                                                                                                                                                                                                                                                                                                                                                                                                                                                                                                                                                                                                                                                                                                                                                                                                                                                                                                                                                                                                                                                                                                                                                                                                                                                                                                                                                                                                                                                                                                                                                                                                                                                                                                                                                                                                                                                                                                                                                                                                                                                                                                                                                                                                                                                                                                                                                                                                                                                                                                                                                                                                                                                                                                                                                                                                                                                                                                                                                                                                                                                                                                                                                                                                                                                                                                                                                                                                                                                                                                                                                                                                                                                                                                                                                                                                                                                                                                                                                                                                                                                                                                                                                                                                                                                                                                                                                                                                                                                                                                                                                                                                                                                                                                                                                                                                                                                                                                                                                                                                                                                                                                                                                                                                                                                                                                                                                                                                                                                                                                                                                                                                                                                                                                                                                                                                                                                                                                                                                                                                                                                                                                                                                                                                                                                                                                                                                                                                                                                                                                                                                                                                                                                                                                                                                                                                                                                                                                                                                                                                                                                                                                                                                                                                                                                                                                                                                                                                                                                                                                                                                                                                                                                                                                                                                                                                                                                                                                                                                                                                                                                                                                                                                                                                                                                                                                                                                                                                                                                                                                                                                                                                                                         </w:t>
      </w:r>
      <w:r w:rsidR="00D76A54">
        <w:rPr>
          <w:spacing w:val="-1"/>
          <w:sz w:val="28"/>
          <w:szCs w:val="28"/>
        </w:rPr>
        <w:t>тыс. рублей</w:t>
      </w:r>
      <w:r w:rsidR="002A0AB9">
        <w:rPr>
          <w:spacing w:val="-1"/>
          <w:sz w:val="28"/>
          <w:szCs w:val="28"/>
        </w:rPr>
        <w:t xml:space="preserve"> или 99,2% плановых назначений</w:t>
      </w:r>
      <w:r w:rsidR="00D76A54">
        <w:rPr>
          <w:spacing w:val="-1"/>
          <w:sz w:val="28"/>
          <w:szCs w:val="28"/>
        </w:rPr>
        <w:t>.</w:t>
      </w:r>
    </w:p>
    <w:p w:rsidR="00BC5083" w:rsidRDefault="00777364" w:rsidP="0084453D">
      <w:pPr>
        <w:ind w:firstLine="709"/>
        <w:jc w:val="both"/>
        <w:rPr>
          <w:sz w:val="28"/>
          <w:szCs w:val="28"/>
        </w:rPr>
      </w:pPr>
      <w:r w:rsidRPr="002A0AB9">
        <w:rPr>
          <w:sz w:val="28"/>
          <w:szCs w:val="28"/>
        </w:rPr>
        <w:t xml:space="preserve">По разделу </w:t>
      </w:r>
      <w:r w:rsidRPr="002A0AB9">
        <w:rPr>
          <w:b/>
          <w:sz w:val="28"/>
          <w:szCs w:val="28"/>
        </w:rPr>
        <w:t>«Национальная оборона»</w:t>
      </w:r>
      <w:r>
        <w:rPr>
          <w:sz w:val="28"/>
          <w:szCs w:val="28"/>
        </w:rPr>
        <w:t xml:space="preserve">  обязательства исполнены в объеме </w:t>
      </w:r>
      <w:r w:rsidR="00623DE0">
        <w:rPr>
          <w:sz w:val="28"/>
          <w:szCs w:val="28"/>
        </w:rPr>
        <w:t xml:space="preserve">утвержденных назначений – </w:t>
      </w:r>
      <w:r w:rsidR="00460BE8">
        <w:rPr>
          <w:sz w:val="28"/>
          <w:szCs w:val="28"/>
        </w:rPr>
        <w:t>859,2</w:t>
      </w:r>
      <w:r w:rsidR="00623DE0">
        <w:rPr>
          <w:sz w:val="28"/>
          <w:szCs w:val="28"/>
        </w:rPr>
        <w:t xml:space="preserve"> тыс. рублей.</w:t>
      </w:r>
      <w:r w:rsidR="00460BE8">
        <w:rPr>
          <w:sz w:val="28"/>
          <w:szCs w:val="28"/>
        </w:rPr>
        <w:t xml:space="preserve"> </w:t>
      </w:r>
      <w:r w:rsidR="00A32D05">
        <w:rPr>
          <w:sz w:val="28"/>
          <w:szCs w:val="28"/>
        </w:rPr>
        <w:t xml:space="preserve">Расходы были произведены по подразделу </w:t>
      </w:r>
      <w:r w:rsidR="00A32D05" w:rsidRPr="00A32D05">
        <w:rPr>
          <w:i/>
          <w:sz w:val="28"/>
          <w:szCs w:val="28"/>
        </w:rPr>
        <w:t>«Мобилизационная и вневойсковая подготовка»</w:t>
      </w:r>
      <w:r w:rsidR="00460BE8">
        <w:rPr>
          <w:i/>
          <w:sz w:val="28"/>
          <w:szCs w:val="28"/>
        </w:rPr>
        <w:t xml:space="preserve"> </w:t>
      </w:r>
      <w:r w:rsidR="00BC5083">
        <w:rPr>
          <w:bCs/>
          <w:spacing w:val="-4"/>
          <w:sz w:val="28"/>
          <w:szCs w:val="28"/>
        </w:rPr>
        <w:t>и были направлены на</w:t>
      </w:r>
      <w:r w:rsidR="00BC5083">
        <w:rPr>
          <w:sz w:val="28"/>
          <w:szCs w:val="28"/>
        </w:rPr>
        <w:t xml:space="preserve"> предоставление</w:t>
      </w:r>
      <w:r w:rsidR="00BC5083" w:rsidRPr="0015007B">
        <w:rPr>
          <w:sz w:val="28"/>
          <w:szCs w:val="28"/>
        </w:rPr>
        <w:t xml:space="preserve"> субвенций бюджетам поселений на осуществление первичного воинского учета на территориях, где отсутствуют военные комиссариаты</w:t>
      </w:r>
      <w:r w:rsidR="00BC5083">
        <w:rPr>
          <w:sz w:val="28"/>
          <w:szCs w:val="28"/>
        </w:rPr>
        <w:t xml:space="preserve">. </w:t>
      </w:r>
    </w:p>
    <w:p w:rsidR="002A0AB9" w:rsidRPr="002A0AB9" w:rsidRDefault="002A0AB9" w:rsidP="002A0AB9">
      <w:pPr>
        <w:ind w:firstLine="567"/>
        <w:jc w:val="both"/>
        <w:rPr>
          <w:rFonts w:eastAsia="Times New Roman" w:cs="Times New Roman"/>
        </w:rPr>
      </w:pPr>
      <w:r w:rsidRPr="002A0AB9">
        <w:rPr>
          <w:rFonts w:eastAsia="Times New Roman" w:cs="Times New Roman"/>
          <w:sz w:val="28"/>
          <w:szCs w:val="28"/>
        </w:rPr>
        <w:t>Средства направлены в виде субвенций на осуществление отдельных государственных полномочий по первичному воинскому учету сельских поселений С</w:t>
      </w:r>
      <w:r>
        <w:rPr>
          <w:rFonts w:eastAsia="Times New Roman" w:cs="Times New Roman"/>
          <w:sz w:val="28"/>
          <w:szCs w:val="28"/>
        </w:rPr>
        <w:t>тародубского</w:t>
      </w:r>
      <w:r w:rsidRPr="002A0AB9">
        <w:rPr>
          <w:rFonts w:eastAsia="Times New Roman" w:cs="Times New Roman"/>
          <w:sz w:val="28"/>
          <w:szCs w:val="28"/>
        </w:rPr>
        <w:t xml:space="preserve"> района:</w:t>
      </w:r>
    </w:p>
    <w:p w:rsidR="002A0AB9" w:rsidRPr="002A0AB9" w:rsidRDefault="002A0AB9" w:rsidP="002A0AB9">
      <w:pPr>
        <w:ind w:firstLine="567"/>
        <w:jc w:val="both"/>
        <w:rPr>
          <w:rFonts w:eastAsia="Times New Roman" w:cs="Times New Roman"/>
        </w:rPr>
      </w:pPr>
      <w:r w:rsidRPr="002A0AB9">
        <w:rPr>
          <w:rFonts w:eastAsia="Times New Roman" w:cs="Times New Roman"/>
          <w:sz w:val="28"/>
          <w:szCs w:val="28"/>
        </w:rPr>
        <w:t xml:space="preserve">- </w:t>
      </w:r>
      <w:proofErr w:type="spellStart"/>
      <w:r>
        <w:rPr>
          <w:rFonts w:eastAsia="Times New Roman" w:cs="Times New Roman"/>
          <w:sz w:val="28"/>
          <w:szCs w:val="28"/>
        </w:rPr>
        <w:t>Воронокское</w:t>
      </w:r>
      <w:proofErr w:type="spellEnd"/>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sidR="00460BE8">
        <w:rPr>
          <w:rFonts w:eastAsia="Times New Roman" w:cs="Times New Roman"/>
          <w:sz w:val="28"/>
          <w:szCs w:val="28"/>
        </w:rPr>
        <w:t>148,1</w:t>
      </w:r>
      <w:r w:rsidRPr="002A0AB9">
        <w:rPr>
          <w:rFonts w:eastAsia="Times New Roman" w:cs="Times New Roman"/>
          <w:sz w:val="28"/>
          <w:szCs w:val="28"/>
        </w:rPr>
        <w:t xml:space="preserve"> тыс. рублей;</w:t>
      </w:r>
    </w:p>
    <w:p w:rsidR="002A0AB9" w:rsidRPr="002A0AB9" w:rsidRDefault="002A0AB9" w:rsidP="002A0AB9">
      <w:pPr>
        <w:ind w:firstLine="567"/>
        <w:jc w:val="both"/>
        <w:rPr>
          <w:rFonts w:eastAsia="Times New Roman" w:cs="Times New Roman"/>
        </w:rPr>
      </w:pPr>
      <w:r w:rsidRPr="002A0AB9">
        <w:rPr>
          <w:rFonts w:eastAsia="Times New Roman" w:cs="Times New Roman"/>
          <w:sz w:val="28"/>
          <w:szCs w:val="28"/>
        </w:rPr>
        <w:t xml:space="preserve">- </w:t>
      </w:r>
      <w:proofErr w:type="spellStart"/>
      <w:r>
        <w:rPr>
          <w:rFonts w:eastAsia="Times New Roman" w:cs="Times New Roman"/>
          <w:sz w:val="28"/>
          <w:szCs w:val="28"/>
        </w:rPr>
        <w:t>Гарцевское</w:t>
      </w:r>
      <w:proofErr w:type="spellEnd"/>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sidR="00460BE8">
        <w:rPr>
          <w:rFonts w:eastAsia="Times New Roman" w:cs="Times New Roman"/>
          <w:sz w:val="28"/>
          <w:szCs w:val="28"/>
        </w:rPr>
        <w:t>59,3</w:t>
      </w:r>
      <w:r w:rsidRPr="002A0AB9">
        <w:rPr>
          <w:rFonts w:eastAsia="Times New Roman" w:cs="Times New Roman"/>
          <w:sz w:val="28"/>
          <w:szCs w:val="28"/>
        </w:rPr>
        <w:t xml:space="preserve"> тыс. рублей;</w:t>
      </w:r>
    </w:p>
    <w:p w:rsidR="002A0AB9" w:rsidRPr="002A0AB9" w:rsidRDefault="002A0AB9" w:rsidP="002A0AB9">
      <w:pPr>
        <w:ind w:firstLine="567"/>
        <w:jc w:val="both"/>
        <w:rPr>
          <w:rFonts w:eastAsia="Times New Roman" w:cs="Times New Roman"/>
        </w:rPr>
      </w:pPr>
      <w:r w:rsidRPr="002A0AB9">
        <w:rPr>
          <w:rFonts w:eastAsia="Times New Roman" w:cs="Times New Roman"/>
          <w:sz w:val="28"/>
          <w:szCs w:val="28"/>
        </w:rPr>
        <w:t xml:space="preserve">- </w:t>
      </w:r>
      <w:proofErr w:type="spellStart"/>
      <w:r>
        <w:rPr>
          <w:rFonts w:eastAsia="Times New Roman" w:cs="Times New Roman"/>
          <w:sz w:val="28"/>
          <w:szCs w:val="28"/>
        </w:rPr>
        <w:t>Десятуховское</w:t>
      </w:r>
      <w:proofErr w:type="spellEnd"/>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sidR="00460BE8">
        <w:rPr>
          <w:rFonts w:eastAsia="Times New Roman" w:cs="Times New Roman"/>
          <w:sz w:val="28"/>
          <w:szCs w:val="28"/>
        </w:rPr>
        <w:t>148,1</w:t>
      </w:r>
      <w:r w:rsidRPr="002A0AB9">
        <w:rPr>
          <w:rFonts w:eastAsia="Times New Roman" w:cs="Times New Roman"/>
          <w:sz w:val="28"/>
          <w:szCs w:val="28"/>
        </w:rPr>
        <w:t xml:space="preserve"> тыс. рублей;</w:t>
      </w:r>
    </w:p>
    <w:p w:rsidR="002A0AB9" w:rsidRPr="002A0AB9" w:rsidRDefault="002A0AB9" w:rsidP="002A0AB9">
      <w:pPr>
        <w:ind w:firstLine="567"/>
        <w:jc w:val="both"/>
        <w:rPr>
          <w:rFonts w:eastAsia="Times New Roman" w:cs="Times New Roman"/>
        </w:rPr>
      </w:pPr>
      <w:r w:rsidRPr="002A0AB9">
        <w:rPr>
          <w:rFonts w:eastAsia="Times New Roman" w:cs="Times New Roman"/>
          <w:sz w:val="28"/>
          <w:szCs w:val="28"/>
        </w:rPr>
        <w:t xml:space="preserve">- </w:t>
      </w:r>
      <w:proofErr w:type="spellStart"/>
      <w:r>
        <w:rPr>
          <w:rFonts w:eastAsia="Times New Roman" w:cs="Times New Roman"/>
          <w:sz w:val="28"/>
          <w:szCs w:val="28"/>
        </w:rPr>
        <w:t>Занковское</w:t>
      </w:r>
      <w:proofErr w:type="spellEnd"/>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sidR="00460BE8">
        <w:rPr>
          <w:rFonts w:eastAsia="Times New Roman" w:cs="Times New Roman"/>
          <w:sz w:val="28"/>
          <w:szCs w:val="28"/>
        </w:rPr>
        <w:t>59,3</w:t>
      </w:r>
      <w:r w:rsidRPr="002A0AB9">
        <w:rPr>
          <w:rFonts w:eastAsia="Times New Roman" w:cs="Times New Roman"/>
          <w:sz w:val="28"/>
          <w:szCs w:val="28"/>
        </w:rPr>
        <w:t xml:space="preserve"> тыс. рублей;</w:t>
      </w:r>
    </w:p>
    <w:p w:rsidR="002A0AB9" w:rsidRPr="002A0AB9" w:rsidRDefault="002A0AB9" w:rsidP="002A0AB9">
      <w:pPr>
        <w:ind w:firstLine="567"/>
        <w:jc w:val="both"/>
        <w:rPr>
          <w:rFonts w:eastAsia="Times New Roman" w:cs="Times New Roman"/>
        </w:rPr>
      </w:pPr>
      <w:r w:rsidRPr="002A0AB9">
        <w:rPr>
          <w:rFonts w:eastAsia="Times New Roman" w:cs="Times New Roman"/>
          <w:sz w:val="28"/>
          <w:szCs w:val="28"/>
        </w:rPr>
        <w:t xml:space="preserve">- </w:t>
      </w:r>
      <w:proofErr w:type="spellStart"/>
      <w:r>
        <w:rPr>
          <w:rFonts w:eastAsia="Times New Roman" w:cs="Times New Roman"/>
          <w:sz w:val="28"/>
          <w:szCs w:val="28"/>
        </w:rPr>
        <w:t>Запольскохалеевичское</w:t>
      </w:r>
      <w:proofErr w:type="spellEnd"/>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sidR="00460BE8">
        <w:rPr>
          <w:rFonts w:eastAsia="Times New Roman" w:cs="Times New Roman"/>
          <w:sz w:val="28"/>
          <w:szCs w:val="28"/>
        </w:rPr>
        <w:t>59,3</w:t>
      </w:r>
      <w:r w:rsidRPr="002A0AB9">
        <w:rPr>
          <w:rFonts w:eastAsia="Times New Roman" w:cs="Times New Roman"/>
          <w:sz w:val="28"/>
          <w:szCs w:val="28"/>
        </w:rPr>
        <w:t xml:space="preserve"> тыс. рублей;</w:t>
      </w:r>
    </w:p>
    <w:p w:rsidR="002A0AB9" w:rsidRPr="002A0AB9" w:rsidRDefault="002A0AB9" w:rsidP="002A0AB9">
      <w:pPr>
        <w:ind w:firstLine="567"/>
        <w:jc w:val="both"/>
        <w:rPr>
          <w:rFonts w:eastAsia="Times New Roman" w:cs="Times New Roman"/>
        </w:rPr>
      </w:pPr>
      <w:r w:rsidRPr="002A0AB9">
        <w:rPr>
          <w:rFonts w:eastAsia="Times New Roman" w:cs="Times New Roman"/>
          <w:sz w:val="28"/>
          <w:szCs w:val="28"/>
        </w:rPr>
        <w:t xml:space="preserve">- </w:t>
      </w:r>
      <w:r>
        <w:rPr>
          <w:rFonts w:eastAsia="Times New Roman" w:cs="Times New Roman"/>
          <w:sz w:val="28"/>
          <w:szCs w:val="28"/>
        </w:rPr>
        <w:t>Каменское</w:t>
      </w:r>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sidR="00460BE8">
        <w:rPr>
          <w:rFonts w:eastAsia="Times New Roman" w:cs="Times New Roman"/>
          <w:sz w:val="28"/>
          <w:szCs w:val="28"/>
        </w:rPr>
        <w:t>59,3</w:t>
      </w:r>
      <w:r w:rsidRPr="002A0AB9">
        <w:rPr>
          <w:rFonts w:eastAsia="Times New Roman" w:cs="Times New Roman"/>
          <w:sz w:val="28"/>
          <w:szCs w:val="28"/>
        </w:rPr>
        <w:t xml:space="preserve"> тыс. рублей;</w:t>
      </w:r>
    </w:p>
    <w:p w:rsidR="002A0AB9" w:rsidRDefault="002A0AB9" w:rsidP="002A0AB9">
      <w:pPr>
        <w:ind w:firstLine="567"/>
        <w:jc w:val="both"/>
        <w:rPr>
          <w:rFonts w:eastAsia="Times New Roman" w:cs="Times New Roman"/>
          <w:sz w:val="28"/>
          <w:szCs w:val="28"/>
        </w:rPr>
      </w:pPr>
      <w:r w:rsidRPr="002A0AB9">
        <w:rPr>
          <w:rFonts w:eastAsia="Times New Roman" w:cs="Times New Roman"/>
          <w:sz w:val="28"/>
          <w:szCs w:val="28"/>
        </w:rPr>
        <w:lastRenderedPageBreak/>
        <w:t xml:space="preserve">- </w:t>
      </w:r>
      <w:proofErr w:type="spellStart"/>
      <w:r>
        <w:rPr>
          <w:rFonts w:eastAsia="Times New Roman" w:cs="Times New Roman"/>
          <w:sz w:val="28"/>
          <w:szCs w:val="28"/>
        </w:rPr>
        <w:t>Меленское</w:t>
      </w:r>
      <w:proofErr w:type="spellEnd"/>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sidR="00460BE8">
        <w:rPr>
          <w:rFonts w:eastAsia="Times New Roman" w:cs="Times New Roman"/>
          <w:sz w:val="28"/>
          <w:szCs w:val="28"/>
        </w:rPr>
        <w:t>59,3</w:t>
      </w:r>
      <w:r w:rsidRPr="002A0AB9">
        <w:rPr>
          <w:rFonts w:eastAsia="Times New Roman" w:cs="Times New Roman"/>
          <w:sz w:val="28"/>
          <w:szCs w:val="28"/>
        </w:rPr>
        <w:t xml:space="preserve"> тыс. рублей</w:t>
      </w:r>
      <w:r>
        <w:rPr>
          <w:rFonts w:eastAsia="Times New Roman" w:cs="Times New Roman"/>
          <w:sz w:val="28"/>
          <w:szCs w:val="28"/>
        </w:rPr>
        <w:t>;</w:t>
      </w:r>
    </w:p>
    <w:p w:rsidR="002A0AB9" w:rsidRDefault="002A0AB9" w:rsidP="002A0AB9">
      <w:pPr>
        <w:ind w:firstLine="567"/>
        <w:jc w:val="both"/>
        <w:rPr>
          <w:rFonts w:eastAsia="Times New Roman" w:cs="Times New Roman"/>
          <w:sz w:val="28"/>
          <w:szCs w:val="28"/>
        </w:rPr>
      </w:pPr>
      <w:r>
        <w:rPr>
          <w:rFonts w:eastAsia="Times New Roman" w:cs="Times New Roman"/>
          <w:sz w:val="28"/>
          <w:szCs w:val="28"/>
        </w:rPr>
        <w:t xml:space="preserve">- </w:t>
      </w:r>
      <w:proofErr w:type="spellStart"/>
      <w:r>
        <w:rPr>
          <w:rFonts w:eastAsia="Times New Roman" w:cs="Times New Roman"/>
          <w:sz w:val="28"/>
          <w:szCs w:val="28"/>
        </w:rPr>
        <w:t>Мишковское</w:t>
      </w:r>
      <w:proofErr w:type="spellEnd"/>
      <w:r>
        <w:rPr>
          <w:rFonts w:eastAsia="Times New Roman" w:cs="Times New Roman"/>
          <w:sz w:val="28"/>
          <w:szCs w:val="28"/>
        </w:rPr>
        <w:t xml:space="preserve"> с/</w:t>
      </w:r>
      <w:proofErr w:type="gramStart"/>
      <w:r>
        <w:rPr>
          <w:rFonts w:eastAsia="Times New Roman" w:cs="Times New Roman"/>
          <w:sz w:val="28"/>
          <w:szCs w:val="28"/>
        </w:rPr>
        <w:t>п</w:t>
      </w:r>
      <w:proofErr w:type="gramEnd"/>
      <w:r>
        <w:rPr>
          <w:rFonts w:eastAsia="Times New Roman" w:cs="Times New Roman"/>
          <w:sz w:val="28"/>
          <w:szCs w:val="28"/>
        </w:rPr>
        <w:t xml:space="preserve"> в сумме </w:t>
      </w:r>
      <w:r w:rsidR="00460BE8">
        <w:rPr>
          <w:rFonts w:eastAsia="Times New Roman" w:cs="Times New Roman"/>
          <w:sz w:val="28"/>
          <w:szCs w:val="28"/>
        </w:rPr>
        <w:t>59,3</w:t>
      </w:r>
      <w:r>
        <w:rPr>
          <w:rFonts w:eastAsia="Times New Roman" w:cs="Times New Roman"/>
          <w:sz w:val="28"/>
          <w:szCs w:val="28"/>
        </w:rPr>
        <w:t xml:space="preserve"> тыс. рублей;</w:t>
      </w:r>
    </w:p>
    <w:p w:rsidR="002A0AB9" w:rsidRDefault="002A0AB9" w:rsidP="002A0AB9">
      <w:pPr>
        <w:ind w:firstLine="567"/>
        <w:jc w:val="both"/>
        <w:rPr>
          <w:rFonts w:eastAsia="Times New Roman" w:cs="Times New Roman"/>
          <w:sz w:val="28"/>
          <w:szCs w:val="28"/>
        </w:rPr>
      </w:pPr>
      <w:r>
        <w:rPr>
          <w:rFonts w:eastAsia="Times New Roman" w:cs="Times New Roman"/>
          <w:sz w:val="28"/>
          <w:szCs w:val="28"/>
        </w:rPr>
        <w:t xml:space="preserve">- </w:t>
      </w:r>
      <w:proofErr w:type="spellStart"/>
      <w:r>
        <w:rPr>
          <w:rFonts w:eastAsia="Times New Roman" w:cs="Times New Roman"/>
          <w:sz w:val="28"/>
          <w:szCs w:val="28"/>
        </w:rPr>
        <w:t>Понуровское</w:t>
      </w:r>
      <w:proofErr w:type="spellEnd"/>
      <w:r>
        <w:rPr>
          <w:rFonts w:eastAsia="Times New Roman" w:cs="Times New Roman"/>
          <w:sz w:val="28"/>
          <w:szCs w:val="28"/>
        </w:rPr>
        <w:t xml:space="preserve"> с/</w:t>
      </w:r>
      <w:proofErr w:type="gramStart"/>
      <w:r>
        <w:rPr>
          <w:rFonts w:eastAsia="Times New Roman" w:cs="Times New Roman"/>
          <w:sz w:val="28"/>
          <w:szCs w:val="28"/>
        </w:rPr>
        <w:t>п</w:t>
      </w:r>
      <w:proofErr w:type="gramEnd"/>
      <w:r>
        <w:rPr>
          <w:rFonts w:eastAsia="Times New Roman" w:cs="Times New Roman"/>
          <w:sz w:val="28"/>
          <w:szCs w:val="28"/>
        </w:rPr>
        <w:t xml:space="preserve"> в сумме </w:t>
      </w:r>
      <w:r w:rsidR="00460BE8">
        <w:rPr>
          <w:rFonts w:eastAsia="Times New Roman" w:cs="Times New Roman"/>
          <w:sz w:val="28"/>
          <w:szCs w:val="28"/>
        </w:rPr>
        <w:t>59,3</w:t>
      </w:r>
      <w:r>
        <w:rPr>
          <w:rFonts w:eastAsia="Times New Roman" w:cs="Times New Roman"/>
          <w:sz w:val="28"/>
          <w:szCs w:val="28"/>
        </w:rPr>
        <w:t xml:space="preserve"> тыс. рублей;</w:t>
      </w:r>
    </w:p>
    <w:p w:rsidR="002A0AB9" w:rsidRDefault="002A0AB9" w:rsidP="002A0AB9">
      <w:pPr>
        <w:ind w:firstLine="567"/>
        <w:jc w:val="both"/>
        <w:rPr>
          <w:sz w:val="28"/>
          <w:szCs w:val="28"/>
        </w:rPr>
      </w:pPr>
      <w:r>
        <w:rPr>
          <w:rFonts w:eastAsia="Times New Roman" w:cs="Times New Roman"/>
          <w:sz w:val="28"/>
          <w:szCs w:val="28"/>
        </w:rPr>
        <w:t xml:space="preserve">- </w:t>
      </w:r>
      <w:proofErr w:type="spellStart"/>
      <w:r>
        <w:rPr>
          <w:rFonts w:eastAsia="Times New Roman" w:cs="Times New Roman"/>
          <w:sz w:val="28"/>
          <w:szCs w:val="28"/>
        </w:rPr>
        <w:t>Мохоновское</w:t>
      </w:r>
      <w:proofErr w:type="spellEnd"/>
      <w:r>
        <w:rPr>
          <w:rFonts w:eastAsia="Times New Roman" w:cs="Times New Roman"/>
          <w:sz w:val="28"/>
          <w:szCs w:val="28"/>
        </w:rPr>
        <w:t xml:space="preserve"> с/</w:t>
      </w:r>
      <w:proofErr w:type="gramStart"/>
      <w:r>
        <w:rPr>
          <w:rFonts w:eastAsia="Times New Roman" w:cs="Times New Roman"/>
          <w:sz w:val="28"/>
          <w:szCs w:val="28"/>
        </w:rPr>
        <w:t>п</w:t>
      </w:r>
      <w:proofErr w:type="gramEnd"/>
      <w:r>
        <w:rPr>
          <w:rFonts w:eastAsia="Times New Roman" w:cs="Times New Roman"/>
          <w:sz w:val="28"/>
          <w:szCs w:val="28"/>
        </w:rPr>
        <w:t xml:space="preserve"> в сумме </w:t>
      </w:r>
      <w:r w:rsidR="00460BE8">
        <w:rPr>
          <w:rFonts w:eastAsia="Times New Roman" w:cs="Times New Roman"/>
          <w:sz w:val="28"/>
          <w:szCs w:val="28"/>
        </w:rPr>
        <w:t>148,1</w:t>
      </w:r>
      <w:r>
        <w:rPr>
          <w:rFonts w:eastAsia="Times New Roman" w:cs="Times New Roman"/>
          <w:sz w:val="28"/>
          <w:szCs w:val="28"/>
        </w:rPr>
        <w:t xml:space="preserve"> тыс. рублей.</w:t>
      </w:r>
    </w:p>
    <w:p w:rsidR="00C629B9" w:rsidRDefault="00C629B9" w:rsidP="0084453D">
      <w:pPr>
        <w:ind w:firstLine="709"/>
        <w:jc w:val="both"/>
        <w:rPr>
          <w:sz w:val="28"/>
          <w:szCs w:val="28"/>
        </w:rPr>
      </w:pPr>
      <w:r>
        <w:rPr>
          <w:sz w:val="28"/>
          <w:szCs w:val="28"/>
        </w:rPr>
        <w:t xml:space="preserve">Удельный вес по данному разделу в общем объеме расходов бюджета незначительный и составил 0,2 процента. </w:t>
      </w:r>
    </w:p>
    <w:p w:rsidR="005F2D72" w:rsidRDefault="00623DE0" w:rsidP="0084453D">
      <w:pPr>
        <w:ind w:firstLine="709"/>
        <w:jc w:val="both"/>
        <w:rPr>
          <w:spacing w:val="-6"/>
          <w:sz w:val="28"/>
          <w:szCs w:val="28"/>
        </w:rPr>
      </w:pPr>
      <w:r>
        <w:rPr>
          <w:sz w:val="28"/>
          <w:szCs w:val="28"/>
        </w:rPr>
        <w:t>По разделу</w:t>
      </w:r>
      <w:r w:rsidR="002370C4">
        <w:rPr>
          <w:sz w:val="28"/>
          <w:szCs w:val="28"/>
        </w:rPr>
        <w:t xml:space="preserve"> </w:t>
      </w:r>
      <w:r w:rsidRPr="00623DE0">
        <w:rPr>
          <w:b/>
          <w:sz w:val="28"/>
          <w:szCs w:val="28"/>
        </w:rPr>
        <w:t>«Национальная безопасность и правоохранительная деятельность»</w:t>
      </w:r>
      <w:r>
        <w:rPr>
          <w:sz w:val="28"/>
          <w:szCs w:val="28"/>
        </w:rPr>
        <w:t xml:space="preserve"> кассовое исполнение составило </w:t>
      </w:r>
      <w:r w:rsidR="002370C4">
        <w:rPr>
          <w:sz w:val="28"/>
          <w:szCs w:val="28"/>
        </w:rPr>
        <w:t xml:space="preserve">1378,8 </w:t>
      </w:r>
      <w:r>
        <w:rPr>
          <w:sz w:val="28"/>
          <w:szCs w:val="28"/>
        </w:rPr>
        <w:t>тыс. рублей</w:t>
      </w:r>
      <w:r w:rsidR="00BC5083">
        <w:rPr>
          <w:sz w:val="28"/>
          <w:szCs w:val="28"/>
        </w:rPr>
        <w:t xml:space="preserve">, что составляет </w:t>
      </w:r>
      <w:r w:rsidR="00B76453">
        <w:rPr>
          <w:sz w:val="28"/>
          <w:szCs w:val="28"/>
        </w:rPr>
        <w:t>96,8</w:t>
      </w:r>
      <w:r w:rsidR="00AF045A">
        <w:rPr>
          <w:sz w:val="28"/>
          <w:szCs w:val="28"/>
        </w:rPr>
        <w:t>%</w:t>
      </w:r>
      <w:r w:rsidR="00BC5083">
        <w:rPr>
          <w:sz w:val="28"/>
          <w:szCs w:val="28"/>
        </w:rPr>
        <w:t xml:space="preserve"> плановых назначений</w:t>
      </w:r>
      <w:r w:rsidR="00AF045A">
        <w:rPr>
          <w:sz w:val="28"/>
          <w:szCs w:val="28"/>
        </w:rPr>
        <w:t xml:space="preserve">. </w:t>
      </w:r>
      <w:r w:rsidR="005F2D72">
        <w:rPr>
          <w:sz w:val="28"/>
          <w:szCs w:val="28"/>
        </w:rPr>
        <w:t>Расходы осуществлялись по подразделу</w:t>
      </w:r>
      <w:r w:rsidR="002A0AB9">
        <w:rPr>
          <w:sz w:val="28"/>
          <w:szCs w:val="28"/>
        </w:rPr>
        <w:t xml:space="preserve"> 0309</w:t>
      </w:r>
      <w:r w:rsidR="00B76453">
        <w:rPr>
          <w:sz w:val="28"/>
          <w:szCs w:val="28"/>
        </w:rPr>
        <w:t xml:space="preserve"> </w:t>
      </w:r>
      <w:r w:rsidR="005F2D72" w:rsidRPr="005F2D72">
        <w:rPr>
          <w:i/>
          <w:sz w:val="28"/>
          <w:szCs w:val="28"/>
        </w:rPr>
        <w:t xml:space="preserve">«Защита населения и территории от чрезвычайных ситуаций природного и техногенного </w:t>
      </w:r>
      <w:r w:rsidR="00BC5083">
        <w:rPr>
          <w:i/>
          <w:sz w:val="28"/>
          <w:szCs w:val="28"/>
        </w:rPr>
        <w:t>характера, гражданская оборона»</w:t>
      </w:r>
      <w:r w:rsidR="00BC5083">
        <w:rPr>
          <w:sz w:val="28"/>
          <w:szCs w:val="28"/>
        </w:rPr>
        <w:t xml:space="preserve"> и были направлены на </w:t>
      </w:r>
      <w:r w:rsidR="00D862FF">
        <w:rPr>
          <w:spacing w:val="-6"/>
          <w:sz w:val="28"/>
          <w:szCs w:val="28"/>
        </w:rPr>
        <w:t>содержание Единой дежурно-диспетчерской службы Стародубского района</w:t>
      </w:r>
      <w:r w:rsidR="00401635">
        <w:rPr>
          <w:spacing w:val="-6"/>
          <w:sz w:val="28"/>
          <w:szCs w:val="28"/>
        </w:rPr>
        <w:t xml:space="preserve"> в сумме </w:t>
      </w:r>
      <w:r w:rsidR="00B76453">
        <w:rPr>
          <w:spacing w:val="-6"/>
          <w:sz w:val="28"/>
          <w:szCs w:val="28"/>
        </w:rPr>
        <w:t>1377,6</w:t>
      </w:r>
      <w:r w:rsidR="00401635">
        <w:rPr>
          <w:spacing w:val="-6"/>
          <w:sz w:val="28"/>
          <w:szCs w:val="28"/>
        </w:rPr>
        <w:t xml:space="preserve"> тыс. рублей</w:t>
      </w:r>
      <w:r w:rsidR="00110703">
        <w:rPr>
          <w:spacing w:val="-6"/>
          <w:sz w:val="28"/>
          <w:szCs w:val="28"/>
        </w:rPr>
        <w:t xml:space="preserve">, </w:t>
      </w:r>
      <w:r w:rsidR="00EB4C3E">
        <w:rPr>
          <w:spacing w:val="-6"/>
          <w:sz w:val="28"/>
          <w:szCs w:val="28"/>
        </w:rPr>
        <w:t>расход</w:t>
      </w:r>
      <w:r w:rsidR="00DA58FC">
        <w:rPr>
          <w:spacing w:val="-6"/>
          <w:sz w:val="28"/>
          <w:szCs w:val="28"/>
        </w:rPr>
        <w:t xml:space="preserve">ы по организации деятельности спасателей по спасению людей на водных объектах в сумме </w:t>
      </w:r>
      <w:r w:rsidR="00B76453">
        <w:rPr>
          <w:spacing w:val="-6"/>
          <w:sz w:val="28"/>
          <w:szCs w:val="28"/>
        </w:rPr>
        <w:t>1,2</w:t>
      </w:r>
      <w:r w:rsidR="00DA58FC">
        <w:rPr>
          <w:spacing w:val="-6"/>
          <w:sz w:val="28"/>
          <w:szCs w:val="28"/>
        </w:rPr>
        <w:t xml:space="preserve"> тыс. рублей.</w:t>
      </w:r>
    </w:p>
    <w:p w:rsidR="00C629B9" w:rsidRDefault="00C629B9" w:rsidP="0084453D">
      <w:pPr>
        <w:ind w:firstLine="709"/>
        <w:jc w:val="both"/>
        <w:rPr>
          <w:spacing w:val="-6"/>
          <w:sz w:val="28"/>
          <w:szCs w:val="28"/>
        </w:rPr>
      </w:pPr>
      <w:r>
        <w:rPr>
          <w:sz w:val="28"/>
          <w:szCs w:val="28"/>
        </w:rPr>
        <w:t xml:space="preserve">Доля расходов по данному разделу в общем объеме расходов бюджета составила </w:t>
      </w:r>
      <w:r w:rsidR="00B76453">
        <w:rPr>
          <w:sz w:val="28"/>
          <w:szCs w:val="28"/>
        </w:rPr>
        <w:t>0,4</w:t>
      </w:r>
      <w:r>
        <w:rPr>
          <w:sz w:val="28"/>
          <w:szCs w:val="28"/>
        </w:rPr>
        <w:t xml:space="preserve"> процента.</w:t>
      </w:r>
    </w:p>
    <w:p w:rsidR="00AF045A" w:rsidRDefault="00AF045A" w:rsidP="0084453D">
      <w:pPr>
        <w:ind w:firstLine="709"/>
        <w:jc w:val="both"/>
        <w:rPr>
          <w:sz w:val="28"/>
          <w:szCs w:val="28"/>
        </w:rPr>
      </w:pPr>
      <w:r>
        <w:rPr>
          <w:sz w:val="28"/>
          <w:szCs w:val="28"/>
        </w:rPr>
        <w:t xml:space="preserve">На </w:t>
      </w:r>
      <w:r w:rsidR="00B76453">
        <w:rPr>
          <w:sz w:val="28"/>
          <w:szCs w:val="28"/>
        </w:rPr>
        <w:t>69,6</w:t>
      </w:r>
      <w:r>
        <w:rPr>
          <w:sz w:val="28"/>
          <w:szCs w:val="28"/>
        </w:rPr>
        <w:t xml:space="preserve">% исполнены плановые назначения по разделу </w:t>
      </w:r>
      <w:r w:rsidRPr="00AF045A">
        <w:rPr>
          <w:b/>
          <w:sz w:val="28"/>
          <w:szCs w:val="28"/>
        </w:rPr>
        <w:t>«Национальная экономика»</w:t>
      </w:r>
      <w:r>
        <w:rPr>
          <w:sz w:val="28"/>
          <w:szCs w:val="28"/>
        </w:rPr>
        <w:t xml:space="preserve">, расходы составили </w:t>
      </w:r>
      <w:r w:rsidR="00B76453">
        <w:rPr>
          <w:sz w:val="28"/>
          <w:szCs w:val="28"/>
        </w:rPr>
        <w:t>42775,6</w:t>
      </w:r>
      <w:r w:rsidR="00065779">
        <w:rPr>
          <w:sz w:val="28"/>
          <w:szCs w:val="28"/>
        </w:rPr>
        <w:t xml:space="preserve"> тыс. рублей. К уровню 201</w:t>
      </w:r>
      <w:r w:rsidR="00B76453">
        <w:rPr>
          <w:sz w:val="28"/>
          <w:szCs w:val="28"/>
        </w:rPr>
        <w:t>6</w:t>
      </w:r>
      <w:r>
        <w:rPr>
          <w:sz w:val="28"/>
          <w:szCs w:val="28"/>
        </w:rPr>
        <w:t xml:space="preserve"> года расходы </w:t>
      </w:r>
      <w:r w:rsidR="00B76453">
        <w:rPr>
          <w:sz w:val="28"/>
          <w:szCs w:val="28"/>
        </w:rPr>
        <w:t>снижены</w:t>
      </w:r>
      <w:r w:rsidR="00065779">
        <w:rPr>
          <w:sz w:val="28"/>
          <w:szCs w:val="28"/>
        </w:rPr>
        <w:t xml:space="preserve"> на </w:t>
      </w:r>
      <w:r w:rsidR="00B76453">
        <w:rPr>
          <w:sz w:val="28"/>
          <w:szCs w:val="28"/>
        </w:rPr>
        <w:t>39092,9</w:t>
      </w:r>
      <w:r w:rsidR="00065779">
        <w:rPr>
          <w:sz w:val="28"/>
          <w:szCs w:val="28"/>
        </w:rPr>
        <w:t xml:space="preserve"> тыс. рублей, или </w:t>
      </w:r>
      <w:r w:rsidR="00B76453">
        <w:rPr>
          <w:sz w:val="28"/>
          <w:szCs w:val="28"/>
        </w:rPr>
        <w:t>47,8</w:t>
      </w:r>
      <w:r w:rsidR="002A0AB9">
        <w:rPr>
          <w:sz w:val="28"/>
          <w:szCs w:val="28"/>
        </w:rPr>
        <w:t>%</w:t>
      </w:r>
      <w:r w:rsidR="00BC5083">
        <w:rPr>
          <w:sz w:val="28"/>
          <w:szCs w:val="28"/>
        </w:rPr>
        <w:t>.</w:t>
      </w:r>
      <w:r>
        <w:rPr>
          <w:sz w:val="28"/>
          <w:szCs w:val="28"/>
        </w:rPr>
        <w:t xml:space="preserve"> Удельный вес расходов по разделу составил </w:t>
      </w:r>
      <w:r w:rsidR="00DC7371">
        <w:rPr>
          <w:sz w:val="28"/>
          <w:szCs w:val="28"/>
        </w:rPr>
        <w:t>11,9</w:t>
      </w:r>
      <w:r>
        <w:rPr>
          <w:sz w:val="28"/>
          <w:szCs w:val="28"/>
        </w:rPr>
        <w:t>% общего объема расходов.</w:t>
      </w:r>
    </w:p>
    <w:p w:rsidR="00C629B9" w:rsidRDefault="00C629B9" w:rsidP="0084453D">
      <w:pPr>
        <w:ind w:firstLine="709"/>
        <w:jc w:val="both"/>
        <w:rPr>
          <w:sz w:val="28"/>
          <w:szCs w:val="28"/>
        </w:rPr>
      </w:pPr>
      <w:r>
        <w:rPr>
          <w:sz w:val="28"/>
          <w:szCs w:val="28"/>
        </w:rPr>
        <w:t xml:space="preserve">По подразделу </w:t>
      </w:r>
      <w:r w:rsidRPr="00AD2148">
        <w:rPr>
          <w:i/>
          <w:sz w:val="28"/>
          <w:szCs w:val="28"/>
        </w:rPr>
        <w:t>«Сельское хозяйство и рыболовство»</w:t>
      </w:r>
      <w:r w:rsidR="00DC7371">
        <w:rPr>
          <w:i/>
          <w:sz w:val="28"/>
          <w:szCs w:val="28"/>
        </w:rPr>
        <w:t xml:space="preserve"> </w:t>
      </w:r>
      <w:r w:rsidR="00AD2148">
        <w:rPr>
          <w:sz w:val="28"/>
          <w:szCs w:val="28"/>
        </w:rPr>
        <w:t xml:space="preserve">при плановых назначениях </w:t>
      </w:r>
      <w:r w:rsidR="00DC7371">
        <w:rPr>
          <w:sz w:val="28"/>
          <w:szCs w:val="28"/>
        </w:rPr>
        <w:t>681,5</w:t>
      </w:r>
      <w:r w:rsidR="00AD2148">
        <w:rPr>
          <w:sz w:val="28"/>
          <w:szCs w:val="28"/>
        </w:rPr>
        <w:t xml:space="preserve"> тыс. рублей, исполнение </w:t>
      </w:r>
      <w:r w:rsidR="002A0AB9">
        <w:rPr>
          <w:sz w:val="28"/>
          <w:szCs w:val="28"/>
        </w:rPr>
        <w:t xml:space="preserve">составило </w:t>
      </w:r>
      <w:r w:rsidR="00DC7371">
        <w:rPr>
          <w:sz w:val="28"/>
          <w:szCs w:val="28"/>
        </w:rPr>
        <w:t>22,6</w:t>
      </w:r>
      <w:r w:rsidR="002A0AB9">
        <w:rPr>
          <w:sz w:val="28"/>
          <w:szCs w:val="28"/>
        </w:rPr>
        <w:t xml:space="preserve"> тыс. рублей.</w:t>
      </w:r>
    </w:p>
    <w:p w:rsidR="00FF24FF" w:rsidRDefault="00D862FF" w:rsidP="00AD2148">
      <w:pPr>
        <w:widowControl w:val="0"/>
        <w:autoSpaceDE w:val="0"/>
        <w:autoSpaceDN w:val="0"/>
        <w:adjustRightInd w:val="0"/>
        <w:ind w:firstLine="720"/>
        <w:jc w:val="both"/>
        <w:rPr>
          <w:rFonts w:cs="Times New Roman"/>
          <w:color w:val="000000"/>
          <w:spacing w:val="-2"/>
          <w:sz w:val="28"/>
          <w:szCs w:val="28"/>
        </w:rPr>
      </w:pPr>
      <w:r>
        <w:rPr>
          <w:sz w:val="28"/>
          <w:szCs w:val="28"/>
        </w:rPr>
        <w:t xml:space="preserve">По подразделу </w:t>
      </w:r>
      <w:r w:rsidR="0008557E">
        <w:rPr>
          <w:i/>
          <w:sz w:val="28"/>
          <w:szCs w:val="28"/>
        </w:rPr>
        <w:t>«Водное хозяйство</w:t>
      </w:r>
      <w:r w:rsidRPr="005F2D72">
        <w:rPr>
          <w:i/>
          <w:sz w:val="28"/>
          <w:szCs w:val="28"/>
        </w:rPr>
        <w:t>»</w:t>
      </w:r>
      <w:r>
        <w:rPr>
          <w:sz w:val="28"/>
          <w:szCs w:val="28"/>
        </w:rPr>
        <w:t xml:space="preserve"> расходы исполнены в размере </w:t>
      </w:r>
      <w:r w:rsidR="00DC7371">
        <w:rPr>
          <w:sz w:val="28"/>
          <w:szCs w:val="28"/>
        </w:rPr>
        <w:t>13,9</w:t>
      </w:r>
      <w:r>
        <w:rPr>
          <w:sz w:val="28"/>
          <w:szCs w:val="28"/>
        </w:rPr>
        <w:t xml:space="preserve"> тыс. рублей, или </w:t>
      </w:r>
      <w:r w:rsidR="00DC7371">
        <w:rPr>
          <w:sz w:val="28"/>
          <w:szCs w:val="28"/>
        </w:rPr>
        <w:t>96,5</w:t>
      </w:r>
      <w:r>
        <w:rPr>
          <w:sz w:val="28"/>
          <w:szCs w:val="28"/>
        </w:rPr>
        <w:t>%</w:t>
      </w:r>
      <w:r w:rsidR="00302CBC">
        <w:rPr>
          <w:sz w:val="28"/>
          <w:szCs w:val="28"/>
        </w:rPr>
        <w:t xml:space="preserve"> плана</w:t>
      </w:r>
      <w:r>
        <w:rPr>
          <w:sz w:val="28"/>
          <w:szCs w:val="28"/>
        </w:rPr>
        <w:t xml:space="preserve">. Средства направлены </w:t>
      </w:r>
      <w:r w:rsidR="004A0D44">
        <w:rPr>
          <w:sz w:val="28"/>
          <w:szCs w:val="28"/>
        </w:rPr>
        <w:t xml:space="preserve"> на обязательное страхование гражданской ответственности владельцев опасных объектов – гидротехнических сооружений.</w:t>
      </w:r>
    </w:p>
    <w:p w:rsidR="00D862FF" w:rsidRPr="00490E04" w:rsidRDefault="00D862FF" w:rsidP="00D862FF">
      <w:pPr>
        <w:widowControl w:val="0"/>
        <w:autoSpaceDE w:val="0"/>
        <w:autoSpaceDN w:val="0"/>
        <w:adjustRightInd w:val="0"/>
        <w:ind w:firstLine="720"/>
        <w:jc w:val="both"/>
        <w:rPr>
          <w:rFonts w:cs="Times New Roman"/>
          <w:sz w:val="28"/>
          <w:szCs w:val="28"/>
        </w:rPr>
      </w:pPr>
      <w:r w:rsidRPr="00490E04">
        <w:rPr>
          <w:rFonts w:cs="Times New Roman"/>
          <w:sz w:val="28"/>
          <w:szCs w:val="28"/>
        </w:rPr>
        <w:t>По подразделу «</w:t>
      </w:r>
      <w:r w:rsidRPr="00FA365F">
        <w:rPr>
          <w:rFonts w:cs="Times New Roman"/>
          <w:i/>
          <w:sz w:val="28"/>
          <w:szCs w:val="28"/>
        </w:rPr>
        <w:t>Транспорт</w:t>
      </w:r>
      <w:r w:rsidRPr="00490E04">
        <w:rPr>
          <w:rFonts w:cs="Times New Roman"/>
          <w:sz w:val="28"/>
          <w:szCs w:val="28"/>
        </w:rPr>
        <w:t xml:space="preserve">» расходы исполнены в сумме </w:t>
      </w:r>
      <w:r w:rsidR="00DC7371">
        <w:rPr>
          <w:rFonts w:cs="Times New Roman"/>
          <w:sz w:val="28"/>
          <w:szCs w:val="28"/>
        </w:rPr>
        <w:t>222,5</w:t>
      </w:r>
      <w:r w:rsidRPr="00490E04">
        <w:rPr>
          <w:rFonts w:cs="Times New Roman"/>
          <w:sz w:val="28"/>
          <w:szCs w:val="28"/>
        </w:rPr>
        <w:t xml:space="preserve"> тыс. рублей</w:t>
      </w:r>
      <w:r>
        <w:rPr>
          <w:rFonts w:cs="Times New Roman"/>
          <w:sz w:val="28"/>
          <w:szCs w:val="28"/>
        </w:rPr>
        <w:t xml:space="preserve"> или </w:t>
      </w:r>
      <w:r w:rsidR="00DC7371">
        <w:rPr>
          <w:rFonts w:cs="Times New Roman"/>
          <w:sz w:val="28"/>
          <w:szCs w:val="28"/>
        </w:rPr>
        <w:t>99,7</w:t>
      </w:r>
      <w:r>
        <w:rPr>
          <w:rFonts w:cs="Times New Roman"/>
          <w:sz w:val="28"/>
          <w:szCs w:val="28"/>
        </w:rPr>
        <w:t>% плана</w:t>
      </w:r>
      <w:r w:rsidR="00FC3AFD">
        <w:rPr>
          <w:rFonts w:cs="Times New Roman"/>
          <w:sz w:val="28"/>
          <w:szCs w:val="28"/>
        </w:rPr>
        <w:t xml:space="preserve">. </w:t>
      </w:r>
      <w:r>
        <w:rPr>
          <w:rFonts w:cs="Times New Roman"/>
          <w:sz w:val="28"/>
          <w:szCs w:val="28"/>
        </w:rPr>
        <w:t xml:space="preserve">Средства направлены на возмещение убытков </w:t>
      </w:r>
      <w:r w:rsidR="004A0D44">
        <w:rPr>
          <w:rFonts w:cs="Times New Roman"/>
          <w:sz w:val="28"/>
          <w:szCs w:val="28"/>
        </w:rPr>
        <w:t>автотранспортному предприятию  по созданным дополнительным маршрутам</w:t>
      </w:r>
      <w:r>
        <w:rPr>
          <w:rFonts w:cs="Times New Roman"/>
          <w:sz w:val="28"/>
          <w:szCs w:val="28"/>
        </w:rPr>
        <w:t>.</w:t>
      </w:r>
    </w:p>
    <w:p w:rsidR="00440301" w:rsidRDefault="00D862FF" w:rsidP="00AD091D">
      <w:pPr>
        <w:widowControl w:val="0"/>
        <w:autoSpaceDE w:val="0"/>
        <w:autoSpaceDN w:val="0"/>
        <w:adjustRightInd w:val="0"/>
        <w:ind w:firstLine="720"/>
        <w:jc w:val="both"/>
        <w:rPr>
          <w:rFonts w:cs="Times New Roman"/>
          <w:color w:val="000000"/>
          <w:spacing w:val="-2"/>
          <w:sz w:val="28"/>
          <w:szCs w:val="28"/>
        </w:rPr>
      </w:pPr>
      <w:r w:rsidRPr="00490E04">
        <w:rPr>
          <w:rFonts w:cs="Times New Roman"/>
          <w:sz w:val="28"/>
          <w:szCs w:val="28"/>
        </w:rPr>
        <w:t>По подразделу «</w:t>
      </w:r>
      <w:r w:rsidRPr="00FA365F">
        <w:rPr>
          <w:rFonts w:cs="Times New Roman"/>
          <w:i/>
          <w:sz w:val="28"/>
          <w:szCs w:val="28"/>
        </w:rPr>
        <w:t>Дорожное хозяйство</w:t>
      </w:r>
      <w:r w:rsidR="00FC3AFD">
        <w:rPr>
          <w:rFonts w:cs="Times New Roman"/>
          <w:i/>
          <w:sz w:val="28"/>
          <w:szCs w:val="28"/>
        </w:rPr>
        <w:t xml:space="preserve"> (дорожные фонды)</w:t>
      </w:r>
      <w:r w:rsidRPr="00490E04">
        <w:rPr>
          <w:rFonts w:cs="Times New Roman"/>
          <w:sz w:val="28"/>
          <w:szCs w:val="28"/>
        </w:rPr>
        <w:t>» исполнен</w:t>
      </w:r>
      <w:r>
        <w:rPr>
          <w:rFonts w:cs="Times New Roman"/>
          <w:sz w:val="28"/>
          <w:szCs w:val="28"/>
        </w:rPr>
        <w:t xml:space="preserve">ие составило </w:t>
      </w:r>
      <w:r w:rsidR="00DC7371">
        <w:rPr>
          <w:rFonts w:cs="Times New Roman"/>
          <w:sz w:val="28"/>
          <w:szCs w:val="28"/>
        </w:rPr>
        <w:t>41821,1</w:t>
      </w:r>
      <w:r w:rsidRPr="00490E04">
        <w:rPr>
          <w:rFonts w:cs="Times New Roman"/>
          <w:sz w:val="28"/>
          <w:szCs w:val="28"/>
        </w:rPr>
        <w:t xml:space="preserve"> тыс. рублей</w:t>
      </w:r>
      <w:r>
        <w:rPr>
          <w:rFonts w:cs="Times New Roman"/>
          <w:sz w:val="28"/>
          <w:szCs w:val="28"/>
        </w:rPr>
        <w:t>,</w:t>
      </w:r>
      <w:r w:rsidR="00FC3AFD">
        <w:rPr>
          <w:rFonts w:cs="Times New Roman"/>
          <w:sz w:val="28"/>
          <w:szCs w:val="28"/>
        </w:rPr>
        <w:t xml:space="preserve"> или </w:t>
      </w:r>
      <w:r w:rsidR="00DC7371">
        <w:rPr>
          <w:rFonts w:cs="Times New Roman"/>
          <w:sz w:val="28"/>
          <w:szCs w:val="28"/>
        </w:rPr>
        <w:t>69,9</w:t>
      </w:r>
      <w:r w:rsidR="00FC3AFD">
        <w:rPr>
          <w:rFonts w:cs="Times New Roman"/>
          <w:sz w:val="28"/>
          <w:szCs w:val="28"/>
        </w:rPr>
        <w:t xml:space="preserve"> % плановых назначений.</w:t>
      </w:r>
      <w:r w:rsidR="00DC7371">
        <w:rPr>
          <w:rFonts w:cs="Times New Roman"/>
          <w:sz w:val="28"/>
          <w:szCs w:val="28"/>
        </w:rPr>
        <w:t xml:space="preserve"> </w:t>
      </w:r>
      <w:r>
        <w:rPr>
          <w:rFonts w:cs="Times New Roman"/>
          <w:color w:val="000000"/>
          <w:spacing w:val="-2"/>
          <w:sz w:val="28"/>
          <w:szCs w:val="28"/>
        </w:rPr>
        <w:t xml:space="preserve">По данному </w:t>
      </w:r>
      <w:r w:rsidR="00AD091D">
        <w:rPr>
          <w:rFonts w:cs="Times New Roman"/>
          <w:color w:val="000000"/>
          <w:spacing w:val="-2"/>
          <w:sz w:val="28"/>
          <w:szCs w:val="28"/>
        </w:rPr>
        <w:t>подразделу в 201</w:t>
      </w:r>
      <w:r w:rsidR="00DC7371">
        <w:rPr>
          <w:rFonts w:cs="Times New Roman"/>
          <w:color w:val="000000"/>
          <w:spacing w:val="-2"/>
          <w:sz w:val="28"/>
          <w:szCs w:val="28"/>
        </w:rPr>
        <w:t>7</w:t>
      </w:r>
      <w:r>
        <w:rPr>
          <w:rFonts w:cs="Times New Roman"/>
          <w:color w:val="000000"/>
          <w:spacing w:val="-2"/>
          <w:sz w:val="28"/>
          <w:szCs w:val="28"/>
        </w:rPr>
        <w:t xml:space="preserve"> году произведены расходы</w:t>
      </w:r>
      <w:r w:rsidR="00DC7371">
        <w:rPr>
          <w:rFonts w:cs="Times New Roman"/>
          <w:color w:val="000000"/>
          <w:spacing w:val="-2"/>
          <w:sz w:val="28"/>
          <w:szCs w:val="28"/>
        </w:rPr>
        <w:t xml:space="preserve"> </w:t>
      </w:r>
      <w:r w:rsidR="00FF24FF">
        <w:rPr>
          <w:rFonts w:cs="Times New Roman"/>
          <w:color w:val="000000"/>
          <w:spacing w:val="-2"/>
          <w:sz w:val="28"/>
          <w:szCs w:val="28"/>
        </w:rPr>
        <w:t xml:space="preserve">на обеспечение </w:t>
      </w:r>
      <w:r w:rsidR="007E1082">
        <w:rPr>
          <w:rFonts w:cs="Times New Roman"/>
          <w:color w:val="000000"/>
          <w:spacing w:val="-2"/>
          <w:sz w:val="28"/>
          <w:szCs w:val="28"/>
        </w:rPr>
        <w:t>дорожной деятельности за счет средств федерального, областного, дорожного фонда Стародубского муниципального района</w:t>
      </w:r>
      <w:r w:rsidR="002A0AB9">
        <w:rPr>
          <w:rFonts w:cs="Times New Roman"/>
          <w:color w:val="000000"/>
          <w:spacing w:val="-2"/>
          <w:sz w:val="28"/>
          <w:szCs w:val="28"/>
        </w:rPr>
        <w:t xml:space="preserve"> и добровольных пожертвований</w:t>
      </w:r>
      <w:r w:rsidR="007E1082">
        <w:rPr>
          <w:rFonts w:cs="Times New Roman"/>
          <w:color w:val="000000"/>
          <w:spacing w:val="-2"/>
          <w:sz w:val="28"/>
          <w:szCs w:val="28"/>
        </w:rPr>
        <w:t>.</w:t>
      </w:r>
    </w:p>
    <w:p w:rsidR="002A0AB9" w:rsidRDefault="002A0AB9" w:rsidP="00AD091D">
      <w:pPr>
        <w:widowControl w:val="0"/>
        <w:autoSpaceDE w:val="0"/>
        <w:autoSpaceDN w:val="0"/>
        <w:adjustRightInd w:val="0"/>
        <w:ind w:firstLine="720"/>
        <w:jc w:val="both"/>
        <w:rPr>
          <w:rFonts w:cs="Times New Roman"/>
          <w:color w:val="000000"/>
          <w:spacing w:val="-2"/>
          <w:sz w:val="28"/>
          <w:szCs w:val="28"/>
        </w:rPr>
      </w:pPr>
      <w:proofErr w:type="gramStart"/>
      <w:r>
        <w:rPr>
          <w:rFonts w:cs="Times New Roman"/>
          <w:color w:val="000000"/>
          <w:spacing w:val="-2"/>
          <w:sz w:val="28"/>
          <w:szCs w:val="28"/>
        </w:rPr>
        <w:t xml:space="preserve">В рамках федеральной целевой программы «Устойчивое развитие сельских территорий на 2014-2017 годы и на период до 2020 года» объем выделенных бюджетных ассигнований </w:t>
      </w:r>
      <w:r w:rsidR="00DC7371">
        <w:rPr>
          <w:rFonts w:cs="Times New Roman"/>
          <w:color w:val="000000"/>
          <w:spacing w:val="-2"/>
          <w:sz w:val="28"/>
          <w:szCs w:val="28"/>
        </w:rPr>
        <w:t xml:space="preserve">из областного бюджета </w:t>
      </w:r>
      <w:r>
        <w:rPr>
          <w:rFonts w:cs="Times New Roman"/>
          <w:color w:val="000000"/>
          <w:spacing w:val="-2"/>
          <w:sz w:val="28"/>
          <w:szCs w:val="28"/>
        </w:rPr>
        <w:t xml:space="preserve">составил </w:t>
      </w:r>
      <w:r w:rsidR="00DC7371">
        <w:rPr>
          <w:rFonts w:cs="Times New Roman"/>
          <w:color w:val="000000"/>
          <w:spacing w:val="-2"/>
          <w:sz w:val="28"/>
          <w:szCs w:val="28"/>
        </w:rPr>
        <w:t>30265,6</w:t>
      </w:r>
      <w:r>
        <w:rPr>
          <w:rFonts w:cs="Times New Roman"/>
          <w:color w:val="000000"/>
          <w:spacing w:val="-2"/>
          <w:sz w:val="28"/>
          <w:szCs w:val="28"/>
        </w:rPr>
        <w:t xml:space="preserve"> тыс. рублей,</w:t>
      </w:r>
      <w:r w:rsidR="00DC7371">
        <w:rPr>
          <w:rFonts w:cs="Times New Roman"/>
          <w:color w:val="000000"/>
          <w:spacing w:val="-2"/>
          <w:sz w:val="28"/>
          <w:szCs w:val="28"/>
        </w:rPr>
        <w:t xml:space="preserve"> в том числе федеральные средства 21126,0 тыс. рублей, </w:t>
      </w:r>
      <w:r>
        <w:rPr>
          <w:rFonts w:cs="Times New Roman"/>
          <w:color w:val="000000"/>
          <w:spacing w:val="-2"/>
          <w:sz w:val="28"/>
          <w:szCs w:val="28"/>
        </w:rPr>
        <w:t>исполнение составило 100%.</w:t>
      </w:r>
      <w:r w:rsidR="00DC7371">
        <w:rPr>
          <w:rFonts w:cs="Times New Roman"/>
          <w:color w:val="000000"/>
          <w:spacing w:val="-2"/>
          <w:sz w:val="28"/>
          <w:szCs w:val="28"/>
        </w:rPr>
        <w:t xml:space="preserve"> </w:t>
      </w:r>
      <w:r w:rsidR="00644B5A">
        <w:rPr>
          <w:rFonts w:cs="Times New Roman"/>
          <w:color w:val="000000"/>
          <w:spacing w:val="-2"/>
          <w:sz w:val="28"/>
          <w:szCs w:val="28"/>
        </w:rPr>
        <w:t>С</w:t>
      </w:r>
      <w:r w:rsidR="00DC7371">
        <w:rPr>
          <w:rFonts w:cs="Times New Roman"/>
          <w:color w:val="000000"/>
          <w:spacing w:val="-2"/>
          <w:sz w:val="28"/>
          <w:szCs w:val="28"/>
        </w:rPr>
        <w:t>редств</w:t>
      </w:r>
      <w:r w:rsidR="00644B5A">
        <w:rPr>
          <w:rFonts w:cs="Times New Roman"/>
          <w:color w:val="000000"/>
          <w:spacing w:val="-2"/>
          <w:sz w:val="28"/>
          <w:szCs w:val="28"/>
        </w:rPr>
        <w:t>а</w:t>
      </w:r>
      <w:r w:rsidR="00DC7371">
        <w:rPr>
          <w:rFonts w:cs="Times New Roman"/>
          <w:color w:val="000000"/>
          <w:spacing w:val="-2"/>
          <w:sz w:val="28"/>
          <w:szCs w:val="28"/>
        </w:rPr>
        <w:t xml:space="preserve"> дорожного фонда Стародубского муниципального района </w:t>
      </w:r>
      <w:r w:rsidR="00644B5A">
        <w:rPr>
          <w:rFonts w:cs="Times New Roman"/>
          <w:color w:val="000000"/>
          <w:spacing w:val="-2"/>
          <w:sz w:val="28"/>
          <w:szCs w:val="28"/>
        </w:rPr>
        <w:t>исполнены в сумме 11555,5 тыс. рублей, в том числе за счет добровольных пожертвований 1681,4</w:t>
      </w:r>
      <w:proofErr w:type="gramEnd"/>
      <w:r w:rsidR="00644B5A">
        <w:rPr>
          <w:rFonts w:cs="Times New Roman"/>
          <w:color w:val="000000"/>
          <w:spacing w:val="-2"/>
          <w:sz w:val="28"/>
          <w:szCs w:val="28"/>
        </w:rPr>
        <w:t xml:space="preserve"> тыс. рублей.</w:t>
      </w:r>
    </w:p>
    <w:p w:rsidR="00D862FF" w:rsidRDefault="00D862FF" w:rsidP="00D862FF">
      <w:pPr>
        <w:widowControl w:val="0"/>
        <w:autoSpaceDE w:val="0"/>
        <w:autoSpaceDN w:val="0"/>
        <w:adjustRightInd w:val="0"/>
        <w:ind w:firstLine="720"/>
        <w:jc w:val="both"/>
        <w:rPr>
          <w:rFonts w:cs="Times New Roman"/>
          <w:sz w:val="28"/>
          <w:szCs w:val="28"/>
        </w:rPr>
      </w:pPr>
      <w:r w:rsidRPr="004D72B3">
        <w:rPr>
          <w:rFonts w:cs="Times New Roman"/>
          <w:color w:val="000000"/>
          <w:spacing w:val="-2"/>
          <w:sz w:val="28"/>
          <w:szCs w:val="28"/>
        </w:rPr>
        <w:t>По</w:t>
      </w:r>
      <w:r>
        <w:rPr>
          <w:rFonts w:cs="Times New Roman"/>
          <w:color w:val="000000"/>
          <w:spacing w:val="-2"/>
          <w:sz w:val="28"/>
          <w:szCs w:val="28"/>
        </w:rPr>
        <w:t xml:space="preserve"> подразделу </w:t>
      </w:r>
      <w:r>
        <w:rPr>
          <w:rFonts w:cs="Times New Roman"/>
          <w:i/>
          <w:sz w:val="28"/>
          <w:szCs w:val="28"/>
        </w:rPr>
        <w:t>«Другие вопросы в области национальной экономики»</w:t>
      </w:r>
      <w:r>
        <w:rPr>
          <w:rFonts w:cs="Times New Roman"/>
          <w:sz w:val="28"/>
          <w:szCs w:val="28"/>
        </w:rPr>
        <w:t xml:space="preserve"> расходы исполнены в сумме </w:t>
      </w:r>
      <w:r w:rsidR="00AA581D">
        <w:rPr>
          <w:rFonts w:cs="Times New Roman"/>
          <w:sz w:val="28"/>
          <w:szCs w:val="28"/>
        </w:rPr>
        <w:t>695,5</w:t>
      </w:r>
      <w:r w:rsidR="004D72B3">
        <w:rPr>
          <w:rFonts w:cs="Times New Roman"/>
          <w:sz w:val="28"/>
          <w:szCs w:val="28"/>
        </w:rPr>
        <w:t xml:space="preserve"> </w:t>
      </w:r>
      <w:r>
        <w:rPr>
          <w:rFonts w:cs="Times New Roman"/>
          <w:sz w:val="28"/>
          <w:szCs w:val="28"/>
        </w:rPr>
        <w:t xml:space="preserve">тыс. рублей, или </w:t>
      </w:r>
      <w:r w:rsidR="00AA581D">
        <w:rPr>
          <w:rFonts w:cs="Times New Roman"/>
          <w:sz w:val="28"/>
          <w:szCs w:val="28"/>
        </w:rPr>
        <w:t>99,5</w:t>
      </w:r>
      <w:r>
        <w:rPr>
          <w:rFonts w:cs="Times New Roman"/>
          <w:sz w:val="28"/>
          <w:szCs w:val="28"/>
        </w:rPr>
        <w:t>% плановых назначений. Бюдже</w:t>
      </w:r>
      <w:r w:rsidR="002A0AB9">
        <w:rPr>
          <w:rFonts w:cs="Times New Roman"/>
          <w:sz w:val="28"/>
          <w:szCs w:val="28"/>
        </w:rPr>
        <w:t xml:space="preserve">тные ассигнования направлены </w:t>
      </w:r>
      <w:proofErr w:type="gramStart"/>
      <w:r w:rsidR="002A0AB9">
        <w:rPr>
          <w:rFonts w:cs="Times New Roman"/>
          <w:sz w:val="28"/>
          <w:szCs w:val="28"/>
        </w:rPr>
        <w:t>на</w:t>
      </w:r>
      <w:proofErr w:type="gramEnd"/>
      <w:r w:rsidR="002A0AB9">
        <w:rPr>
          <w:rFonts w:cs="Times New Roman"/>
          <w:sz w:val="28"/>
          <w:szCs w:val="28"/>
        </w:rPr>
        <w:t>:</w:t>
      </w:r>
    </w:p>
    <w:p w:rsidR="002A0AB9" w:rsidRDefault="002A0AB9" w:rsidP="00D862FF">
      <w:pPr>
        <w:widowControl w:val="0"/>
        <w:autoSpaceDE w:val="0"/>
        <w:autoSpaceDN w:val="0"/>
        <w:adjustRightInd w:val="0"/>
        <w:ind w:firstLine="720"/>
        <w:jc w:val="both"/>
        <w:rPr>
          <w:rFonts w:cs="Times New Roman"/>
          <w:sz w:val="28"/>
          <w:szCs w:val="28"/>
        </w:rPr>
      </w:pPr>
      <w:r>
        <w:rPr>
          <w:rFonts w:cs="Times New Roman"/>
          <w:sz w:val="28"/>
          <w:szCs w:val="28"/>
        </w:rPr>
        <w:lastRenderedPageBreak/>
        <w:t>- расходы по осуществлению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 – 150,3 тыс. рублей;</w:t>
      </w:r>
    </w:p>
    <w:p w:rsidR="002A0AB9" w:rsidRDefault="002A0AB9" w:rsidP="00D862FF">
      <w:pPr>
        <w:widowControl w:val="0"/>
        <w:autoSpaceDE w:val="0"/>
        <w:autoSpaceDN w:val="0"/>
        <w:adjustRightInd w:val="0"/>
        <w:ind w:firstLine="720"/>
        <w:jc w:val="both"/>
        <w:rPr>
          <w:rFonts w:cs="Times New Roman"/>
          <w:sz w:val="28"/>
          <w:szCs w:val="28"/>
        </w:rPr>
      </w:pPr>
      <w:r>
        <w:rPr>
          <w:rFonts w:cs="Times New Roman"/>
          <w:sz w:val="28"/>
          <w:szCs w:val="28"/>
        </w:rPr>
        <w:t xml:space="preserve">- на программное  мероприятие «Улучшение условий и охраны труда на территории Стародубского района» - </w:t>
      </w:r>
      <w:r w:rsidR="00AA581D">
        <w:rPr>
          <w:rFonts w:cs="Times New Roman"/>
          <w:sz w:val="28"/>
          <w:szCs w:val="28"/>
        </w:rPr>
        <w:t>31,9</w:t>
      </w:r>
      <w:r>
        <w:rPr>
          <w:rFonts w:cs="Times New Roman"/>
          <w:sz w:val="28"/>
          <w:szCs w:val="28"/>
        </w:rPr>
        <w:t xml:space="preserve"> тыс. рублей;</w:t>
      </w:r>
    </w:p>
    <w:p w:rsidR="002A0AB9" w:rsidRDefault="002A0AB9" w:rsidP="00D862FF">
      <w:pPr>
        <w:widowControl w:val="0"/>
        <w:autoSpaceDE w:val="0"/>
        <w:autoSpaceDN w:val="0"/>
        <w:adjustRightInd w:val="0"/>
        <w:ind w:firstLine="720"/>
        <w:jc w:val="both"/>
        <w:rPr>
          <w:rFonts w:cs="Times New Roman"/>
          <w:sz w:val="28"/>
          <w:szCs w:val="28"/>
        </w:rPr>
      </w:pPr>
      <w:r>
        <w:rPr>
          <w:rFonts w:cs="Times New Roman"/>
          <w:sz w:val="28"/>
          <w:szCs w:val="28"/>
        </w:rPr>
        <w:t xml:space="preserve">- на программное мероприятие «Развитие торговли на территории на территории Стародубского района» - </w:t>
      </w:r>
      <w:r w:rsidR="00AA581D">
        <w:rPr>
          <w:rFonts w:cs="Times New Roman"/>
          <w:sz w:val="28"/>
          <w:szCs w:val="28"/>
        </w:rPr>
        <w:t>110,3</w:t>
      </w:r>
      <w:r>
        <w:rPr>
          <w:rFonts w:cs="Times New Roman"/>
          <w:sz w:val="28"/>
          <w:szCs w:val="28"/>
        </w:rPr>
        <w:t xml:space="preserve"> тыс. рублей;</w:t>
      </w:r>
    </w:p>
    <w:p w:rsidR="002A0AB9" w:rsidRDefault="002A0AB9" w:rsidP="00D862FF">
      <w:pPr>
        <w:widowControl w:val="0"/>
        <w:autoSpaceDE w:val="0"/>
        <w:autoSpaceDN w:val="0"/>
        <w:adjustRightInd w:val="0"/>
        <w:ind w:firstLine="720"/>
        <w:jc w:val="both"/>
        <w:rPr>
          <w:rFonts w:cs="Times New Roman"/>
          <w:sz w:val="28"/>
          <w:szCs w:val="28"/>
        </w:rPr>
      </w:pPr>
      <w:r>
        <w:rPr>
          <w:rFonts w:cs="Times New Roman"/>
          <w:sz w:val="28"/>
          <w:szCs w:val="28"/>
        </w:rPr>
        <w:t xml:space="preserve">- на мероприятия по землеустройству и землепользованию – </w:t>
      </w:r>
      <w:r w:rsidR="00AA581D">
        <w:rPr>
          <w:rFonts w:cs="Times New Roman"/>
          <w:sz w:val="28"/>
          <w:szCs w:val="28"/>
        </w:rPr>
        <w:t>403,0</w:t>
      </w:r>
      <w:r>
        <w:rPr>
          <w:rFonts w:cs="Times New Roman"/>
          <w:sz w:val="28"/>
          <w:szCs w:val="28"/>
        </w:rPr>
        <w:t xml:space="preserve"> тыс. рублей.</w:t>
      </w:r>
    </w:p>
    <w:p w:rsidR="00BA45BA" w:rsidRDefault="00BA45BA" w:rsidP="00BA45BA">
      <w:pPr>
        <w:widowControl w:val="0"/>
        <w:ind w:firstLine="708"/>
        <w:jc w:val="both"/>
        <w:rPr>
          <w:rFonts w:cs="Times New Roman"/>
          <w:sz w:val="28"/>
          <w:szCs w:val="28"/>
        </w:rPr>
      </w:pPr>
      <w:r>
        <w:rPr>
          <w:rFonts w:cs="Times New Roman"/>
          <w:sz w:val="28"/>
          <w:szCs w:val="28"/>
        </w:rPr>
        <w:t xml:space="preserve">По разделу </w:t>
      </w:r>
      <w:r w:rsidRPr="002A3535">
        <w:rPr>
          <w:rFonts w:cs="Times New Roman"/>
          <w:b/>
          <w:sz w:val="28"/>
          <w:szCs w:val="28"/>
        </w:rPr>
        <w:t>«Жилищно-коммунальное хозяйство»</w:t>
      </w:r>
      <w:r w:rsidR="00AA581D">
        <w:rPr>
          <w:rFonts w:cs="Times New Roman"/>
          <w:b/>
          <w:sz w:val="28"/>
          <w:szCs w:val="28"/>
        </w:rPr>
        <w:t xml:space="preserve"> </w:t>
      </w:r>
      <w:r w:rsidR="00DD5C96">
        <w:rPr>
          <w:rFonts w:cs="Times New Roman"/>
          <w:sz w:val="28"/>
          <w:szCs w:val="28"/>
        </w:rPr>
        <w:t>расходы были и</w:t>
      </w:r>
      <w:r>
        <w:rPr>
          <w:rFonts w:cs="Times New Roman"/>
          <w:sz w:val="28"/>
          <w:szCs w:val="28"/>
        </w:rPr>
        <w:t>сполнен</w:t>
      </w:r>
      <w:r w:rsidR="00DD5C96">
        <w:rPr>
          <w:rFonts w:cs="Times New Roman"/>
          <w:sz w:val="28"/>
          <w:szCs w:val="28"/>
        </w:rPr>
        <w:t>ы</w:t>
      </w:r>
      <w:r w:rsidR="00AA581D">
        <w:rPr>
          <w:rFonts w:cs="Times New Roman"/>
          <w:sz w:val="28"/>
          <w:szCs w:val="28"/>
        </w:rPr>
        <w:t xml:space="preserve"> </w:t>
      </w:r>
      <w:r w:rsidR="00DD5C96">
        <w:rPr>
          <w:rFonts w:cs="Times New Roman"/>
          <w:sz w:val="28"/>
          <w:szCs w:val="28"/>
        </w:rPr>
        <w:t>в сумме</w:t>
      </w:r>
      <w:r w:rsidR="00AA581D">
        <w:rPr>
          <w:rFonts w:cs="Times New Roman"/>
          <w:sz w:val="28"/>
          <w:szCs w:val="28"/>
        </w:rPr>
        <w:t xml:space="preserve"> </w:t>
      </w:r>
      <w:r w:rsidR="00C96D33">
        <w:rPr>
          <w:rFonts w:cs="Times New Roman"/>
          <w:sz w:val="28"/>
          <w:szCs w:val="28"/>
        </w:rPr>
        <w:t>18266,2</w:t>
      </w:r>
      <w:r>
        <w:rPr>
          <w:rFonts w:cs="Times New Roman"/>
          <w:sz w:val="28"/>
          <w:szCs w:val="28"/>
        </w:rPr>
        <w:t xml:space="preserve"> тыс. рублей, или </w:t>
      </w:r>
      <w:r w:rsidR="00C96D33">
        <w:rPr>
          <w:rFonts w:cs="Times New Roman"/>
          <w:sz w:val="28"/>
          <w:szCs w:val="28"/>
        </w:rPr>
        <w:t>99,7</w:t>
      </w:r>
      <w:r>
        <w:rPr>
          <w:rFonts w:cs="Times New Roman"/>
          <w:sz w:val="28"/>
          <w:szCs w:val="28"/>
        </w:rPr>
        <w:t xml:space="preserve">% плановых назначений. Доля расходов  раздела составила </w:t>
      </w:r>
      <w:r w:rsidR="00C96D33">
        <w:rPr>
          <w:rFonts w:cs="Times New Roman"/>
          <w:sz w:val="28"/>
          <w:szCs w:val="28"/>
        </w:rPr>
        <w:t>5,1</w:t>
      </w:r>
      <w:r>
        <w:rPr>
          <w:rFonts w:cs="Times New Roman"/>
          <w:sz w:val="28"/>
          <w:szCs w:val="28"/>
        </w:rPr>
        <w:t>% общего расхода бюджета.</w:t>
      </w:r>
    </w:p>
    <w:p w:rsidR="00844921" w:rsidRDefault="00844921" w:rsidP="00BA45BA">
      <w:pPr>
        <w:widowControl w:val="0"/>
        <w:ind w:firstLine="708"/>
        <w:jc w:val="both"/>
        <w:rPr>
          <w:rFonts w:cs="Times New Roman"/>
          <w:color w:val="000000"/>
          <w:spacing w:val="-2"/>
          <w:sz w:val="28"/>
          <w:szCs w:val="28"/>
        </w:rPr>
      </w:pPr>
      <w:r>
        <w:rPr>
          <w:rFonts w:cs="Times New Roman"/>
          <w:sz w:val="28"/>
          <w:szCs w:val="28"/>
        </w:rPr>
        <w:t xml:space="preserve">По разделу </w:t>
      </w:r>
      <w:r w:rsidRPr="00323087">
        <w:rPr>
          <w:rFonts w:cs="Times New Roman"/>
          <w:i/>
          <w:sz w:val="28"/>
          <w:szCs w:val="28"/>
        </w:rPr>
        <w:t>«Жилищно-коммунальное хозяйство»</w:t>
      </w:r>
      <w:r>
        <w:rPr>
          <w:rFonts w:cs="Times New Roman"/>
          <w:sz w:val="28"/>
          <w:szCs w:val="28"/>
        </w:rPr>
        <w:t xml:space="preserve"> исполнение расходов составило </w:t>
      </w:r>
      <w:r w:rsidR="00C96D33">
        <w:rPr>
          <w:rFonts w:cs="Times New Roman"/>
          <w:sz w:val="28"/>
          <w:szCs w:val="28"/>
        </w:rPr>
        <w:t>50,3</w:t>
      </w:r>
      <w:r>
        <w:rPr>
          <w:rFonts w:cs="Times New Roman"/>
          <w:sz w:val="28"/>
          <w:szCs w:val="28"/>
        </w:rPr>
        <w:t xml:space="preserve"> тыс. рублей, или </w:t>
      </w:r>
      <w:r w:rsidR="00C96D33">
        <w:rPr>
          <w:rFonts w:cs="Times New Roman"/>
          <w:sz w:val="28"/>
          <w:szCs w:val="28"/>
        </w:rPr>
        <w:t>93,5</w:t>
      </w:r>
      <w:r>
        <w:rPr>
          <w:rFonts w:cs="Times New Roman"/>
          <w:sz w:val="28"/>
          <w:szCs w:val="28"/>
        </w:rPr>
        <w:t xml:space="preserve"> % плановых назначений. По данному разделу осуществлял</w:t>
      </w:r>
      <w:r w:rsidR="00323087">
        <w:rPr>
          <w:rFonts w:cs="Times New Roman"/>
          <w:sz w:val="28"/>
          <w:szCs w:val="28"/>
        </w:rPr>
        <w:t>а</w:t>
      </w:r>
      <w:r>
        <w:rPr>
          <w:rFonts w:cs="Times New Roman"/>
          <w:sz w:val="28"/>
          <w:szCs w:val="28"/>
        </w:rPr>
        <w:t xml:space="preserve">сь </w:t>
      </w:r>
      <w:r w:rsidR="00323087">
        <w:rPr>
          <w:rFonts w:cs="Times New Roman"/>
          <w:sz w:val="28"/>
          <w:szCs w:val="28"/>
        </w:rPr>
        <w:t xml:space="preserve"> уплата взносов на капитальный ремонт муниципального жилого фонда.</w:t>
      </w:r>
    </w:p>
    <w:p w:rsidR="00323087" w:rsidRDefault="00323087" w:rsidP="00323087">
      <w:pPr>
        <w:widowControl w:val="0"/>
        <w:autoSpaceDE w:val="0"/>
        <w:autoSpaceDN w:val="0"/>
        <w:adjustRightInd w:val="0"/>
        <w:ind w:firstLine="720"/>
        <w:jc w:val="both"/>
        <w:rPr>
          <w:rFonts w:cs="Times New Roman"/>
          <w:sz w:val="28"/>
          <w:szCs w:val="28"/>
        </w:rPr>
      </w:pPr>
      <w:r>
        <w:rPr>
          <w:rFonts w:cs="Times New Roman"/>
          <w:sz w:val="28"/>
          <w:szCs w:val="28"/>
        </w:rPr>
        <w:t>П</w:t>
      </w:r>
      <w:r w:rsidR="00AD091D">
        <w:rPr>
          <w:rFonts w:cs="Times New Roman"/>
          <w:sz w:val="28"/>
          <w:szCs w:val="28"/>
        </w:rPr>
        <w:t>о</w:t>
      </w:r>
      <w:r>
        <w:rPr>
          <w:rFonts w:cs="Times New Roman"/>
          <w:sz w:val="28"/>
          <w:szCs w:val="28"/>
        </w:rPr>
        <w:t xml:space="preserve"> по</w:t>
      </w:r>
      <w:r w:rsidR="00AD091D">
        <w:rPr>
          <w:rFonts w:cs="Times New Roman"/>
          <w:sz w:val="28"/>
          <w:szCs w:val="28"/>
        </w:rPr>
        <w:t>дразделу</w:t>
      </w:r>
      <w:r w:rsidR="00C96D33">
        <w:rPr>
          <w:rFonts w:cs="Times New Roman"/>
          <w:sz w:val="28"/>
          <w:szCs w:val="28"/>
        </w:rPr>
        <w:t xml:space="preserve"> </w:t>
      </w:r>
      <w:r w:rsidR="00BA45BA" w:rsidRPr="002A3535">
        <w:rPr>
          <w:rFonts w:cs="Times New Roman"/>
          <w:i/>
          <w:sz w:val="28"/>
          <w:szCs w:val="28"/>
        </w:rPr>
        <w:t>«</w:t>
      </w:r>
      <w:r w:rsidR="00F12C5B">
        <w:rPr>
          <w:rFonts w:cs="Times New Roman"/>
          <w:i/>
          <w:sz w:val="28"/>
          <w:szCs w:val="28"/>
        </w:rPr>
        <w:t>Коммунальное</w:t>
      </w:r>
      <w:r w:rsidR="00BA45BA" w:rsidRPr="002A3535">
        <w:rPr>
          <w:rFonts w:cs="Times New Roman"/>
          <w:i/>
          <w:sz w:val="28"/>
          <w:szCs w:val="28"/>
        </w:rPr>
        <w:t xml:space="preserve"> хозяйство»</w:t>
      </w:r>
      <w:r w:rsidR="00C96D33">
        <w:rPr>
          <w:rFonts w:cs="Times New Roman"/>
          <w:i/>
          <w:sz w:val="28"/>
          <w:szCs w:val="28"/>
        </w:rPr>
        <w:t xml:space="preserve"> </w:t>
      </w:r>
      <w:r>
        <w:rPr>
          <w:rFonts w:cs="Times New Roman"/>
          <w:sz w:val="28"/>
          <w:szCs w:val="28"/>
        </w:rPr>
        <w:t>б</w:t>
      </w:r>
      <w:r w:rsidR="00BA45BA">
        <w:rPr>
          <w:rFonts w:cs="Times New Roman"/>
          <w:sz w:val="28"/>
          <w:szCs w:val="28"/>
        </w:rPr>
        <w:t xml:space="preserve">юджетные ассигнования </w:t>
      </w:r>
      <w:r>
        <w:rPr>
          <w:rFonts w:cs="Times New Roman"/>
          <w:sz w:val="28"/>
          <w:szCs w:val="28"/>
        </w:rPr>
        <w:t xml:space="preserve">доведены в сумме </w:t>
      </w:r>
      <w:r w:rsidR="00C96D33">
        <w:rPr>
          <w:rFonts w:cs="Times New Roman"/>
          <w:sz w:val="28"/>
          <w:szCs w:val="28"/>
        </w:rPr>
        <w:t>18262,5</w:t>
      </w:r>
      <w:r>
        <w:rPr>
          <w:rFonts w:cs="Times New Roman"/>
          <w:sz w:val="28"/>
          <w:szCs w:val="28"/>
        </w:rPr>
        <w:t xml:space="preserve"> тыс. рублей, исполнение составило </w:t>
      </w:r>
      <w:r w:rsidR="00C96D33">
        <w:rPr>
          <w:rFonts w:cs="Times New Roman"/>
          <w:sz w:val="28"/>
          <w:szCs w:val="28"/>
        </w:rPr>
        <w:t>18215,9</w:t>
      </w:r>
      <w:r>
        <w:rPr>
          <w:rFonts w:cs="Times New Roman"/>
          <w:sz w:val="28"/>
          <w:szCs w:val="28"/>
        </w:rPr>
        <w:t xml:space="preserve"> или </w:t>
      </w:r>
      <w:r w:rsidR="00C96D33">
        <w:rPr>
          <w:rFonts w:cs="Times New Roman"/>
          <w:sz w:val="28"/>
          <w:szCs w:val="28"/>
        </w:rPr>
        <w:t>99,7</w:t>
      </w:r>
      <w:r>
        <w:rPr>
          <w:rFonts w:cs="Times New Roman"/>
          <w:sz w:val="28"/>
          <w:szCs w:val="28"/>
        </w:rPr>
        <w:t xml:space="preserve"> %. Расходы</w:t>
      </w:r>
      <w:r w:rsidR="00AD091D">
        <w:rPr>
          <w:rFonts w:cs="Times New Roman"/>
          <w:sz w:val="28"/>
          <w:szCs w:val="28"/>
        </w:rPr>
        <w:t xml:space="preserve"> направлены</w:t>
      </w:r>
      <w:r w:rsidR="00C96D33">
        <w:rPr>
          <w:rFonts w:cs="Times New Roman"/>
          <w:sz w:val="28"/>
          <w:szCs w:val="28"/>
        </w:rPr>
        <w:t xml:space="preserve"> </w:t>
      </w:r>
      <w:r w:rsidR="002809D4">
        <w:rPr>
          <w:rFonts w:cs="Times New Roman"/>
          <w:sz w:val="28"/>
          <w:szCs w:val="28"/>
        </w:rPr>
        <w:t xml:space="preserve">на следующие мероприятия: </w:t>
      </w:r>
    </w:p>
    <w:p w:rsidR="00323087" w:rsidRDefault="00323087" w:rsidP="00323087">
      <w:pPr>
        <w:widowControl w:val="0"/>
        <w:autoSpaceDE w:val="0"/>
        <w:autoSpaceDN w:val="0"/>
        <w:adjustRightInd w:val="0"/>
        <w:ind w:firstLine="720"/>
        <w:jc w:val="both"/>
        <w:rPr>
          <w:rFonts w:cs="Times New Roman"/>
          <w:sz w:val="28"/>
          <w:szCs w:val="28"/>
        </w:rPr>
      </w:pPr>
      <w:r>
        <w:rPr>
          <w:rFonts w:cs="Times New Roman"/>
          <w:sz w:val="28"/>
          <w:szCs w:val="28"/>
        </w:rPr>
        <w:t>- в рамках государственной программы «</w:t>
      </w:r>
      <w:r w:rsidR="00802028">
        <w:rPr>
          <w:rFonts w:cs="Times New Roman"/>
          <w:sz w:val="28"/>
          <w:szCs w:val="28"/>
        </w:rPr>
        <w:t xml:space="preserve"> Устойчивое развитие сельских территорий» произведены расходы в сумме 13137,5 тыс. рублей, в том числе средства федерального бюджета 7154,4 тыс. рублей, что составило 99,7% плановых назначений;</w:t>
      </w:r>
    </w:p>
    <w:p w:rsidR="00802028" w:rsidRDefault="00905781" w:rsidP="00323087">
      <w:pPr>
        <w:widowControl w:val="0"/>
        <w:autoSpaceDE w:val="0"/>
        <w:autoSpaceDN w:val="0"/>
        <w:adjustRightInd w:val="0"/>
        <w:ind w:firstLine="720"/>
        <w:jc w:val="both"/>
        <w:rPr>
          <w:rFonts w:cs="Times New Roman"/>
          <w:sz w:val="28"/>
          <w:szCs w:val="28"/>
        </w:rPr>
      </w:pPr>
      <w:r>
        <w:rPr>
          <w:rFonts w:cs="Times New Roman"/>
          <w:sz w:val="28"/>
          <w:szCs w:val="28"/>
        </w:rPr>
        <w:t xml:space="preserve">расходы на </w:t>
      </w:r>
      <w:proofErr w:type="gramStart"/>
      <w:r w:rsidR="00802028">
        <w:rPr>
          <w:rFonts w:cs="Times New Roman"/>
          <w:sz w:val="28"/>
          <w:szCs w:val="28"/>
        </w:rPr>
        <w:t>со</w:t>
      </w:r>
      <w:proofErr w:type="gramEnd"/>
      <w:r w:rsidR="00802028">
        <w:rPr>
          <w:rFonts w:cs="Times New Roman"/>
          <w:sz w:val="28"/>
          <w:szCs w:val="28"/>
        </w:rPr>
        <w:t xml:space="preserve"> финансирование из средств муниципального бюджета </w:t>
      </w:r>
      <w:r>
        <w:rPr>
          <w:rFonts w:cs="Times New Roman"/>
          <w:sz w:val="28"/>
          <w:szCs w:val="28"/>
        </w:rPr>
        <w:t>по объектам водоснабжения сложились в сумме 685,8тыс. рубле, или 100% плановых объемов;</w:t>
      </w:r>
    </w:p>
    <w:p w:rsidR="001F783F" w:rsidRDefault="008F6D7B" w:rsidP="00323087">
      <w:pPr>
        <w:widowControl w:val="0"/>
        <w:autoSpaceDE w:val="0"/>
        <w:autoSpaceDN w:val="0"/>
        <w:adjustRightInd w:val="0"/>
        <w:ind w:firstLine="720"/>
        <w:jc w:val="both"/>
        <w:rPr>
          <w:rFonts w:cs="Times New Roman"/>
          <w:sz w:val="28"/>
          <w:szCs w:val="28"/>
        </w:rPr>
      </w:pPr>
      <w:r>
        <w:rPr>
          <w:rFonts w:cs="Times New Roman"/>
          <w:sz w:val="28"/>
          <w:szCs w:val="28"/>
        </w:rPr>
        <w:t xml:space="preserve">- на  </w:t>
      </w:r>
      <w:r w:rsidR="002A0AB9">
        <w:rPr>
          <w:rFonts w:cs="Times New Roman"/>
          <w:sz w:val="28"/>
          <w:szCs w:val="28"/>
        </w:rPr>
        <w:t xml:space="preserve">разработку </w:t>
      </w:r>
      <w:r w:rsidR="00905781">
        <w:rPr>
          <w:rFonts w:cs="Times New Roman"/>
          <w:sz w:val="28"/>
          <w:szCs w:val="28"/>
        </w:rPr>
        <w:t xml:space="preserve">проектно-сметной документации по объектам газоснабжения и водоотведения </w:t>
      </w:r>
      <w:r w:rsidR="002A0AB9">
        <w:rPr>
          <w:rFonts w:cs="Times New Roman"/>
          <w:sz w:val="28"/>
          <w:szCs w:val="28"/>
        </w:rPr>
        <w:t xml:space="preserve"> – </w:t>
      </w:r>
      <w:r w:rsidR="00905781">
        <w:rPr>
          <w:rFonts w:cs="Times New Roman"/>
          <w:sz w:val="28"/>
          <w:szCs w:val="28"/>
        </w:rPr>
        <w:t>670,4</w:t>
      </w:r>
      <w:r w:rsidR="002A0AB9">
        <w:rPr>
          <w:rFonts w:cs="Times New Roman"/>
          <w:sz w:val="28"/>
          <w:szCs w:val="28"/>
        </w:rPr>
        <w:t xml:space="preserve"> тыс. рублей</w:t>
      </w:r>
      <w:r w:rsidR="00905781">
        <w:rPr>
          <w:rFonts w:cs="Times New Roman"/>
          <w:sz w:val="28"/>
          <w:szCs w:val="28"/>
        </w:rPr>
        <w:t>;</w:t>
      </w:r>
    </w:p>
    <w:p w:rsidR="00905781" w:rsidRDefault="00905781" w:rsidP="00323087">
      <w:pPr>
        <w:widowControl w:val="0"/>
        <w:autoSpaceDE w:val="0"/>
        <w:autoSpaceDN w:val="0"/>
        <w:adjustRightInd w:val="0"/>
        <w:ind w:firstLine="720"/>
        <w:jc w:val="both"/>
        <w:rPr>
          <w:rFonts w:cs="Times New Roman"/>
          <w:sz w:val="28"/>
          <w:szCs w:val="28"/>
        </w:rPr>
      </w:pPr>
      <w:r>
        <w:rPr>
          <w:rFonts w:cs="Times New Roman"/>
          <w:sz w:val="28"/>
          <w:szCs w:val="28"/>
        </w:rPr>
        <w:t>- расходы на приобретение мусоровоза для МУП ЖКХ – 3840,0 тыс. рублей.</w:t>
      </w:r>
    </w:p>
    <w:p w:rsidR="001F783F" w:rsidRDefault="001F783F" w:rsidP="00323087">
      <w:pPr>
        <w:widowControl w:val="0"/>
        <w:autoSpaceDE w:val="0"/>
        <w:autoSpaceDN w:val="0"/>
        <w:adjustRightInd w:val="0"/>
        <w:ind w:firstLine="720"/>
        <w:jc w:val="both"/>
        <w:rPr>
          <w:rFonts w:cs="Times New Roman"/>
          <w:sz w:val="28"/>
          <w:szCs w:val="28"/>
        </w:rPr>
      </w:pPr>
      <w:r w:rsidRPr="001F783F">
        <w:rPr>
          <w:sz w:val="28"/>
          <w:szCs w:val="28"/>
        </w:rPr>
        <w:t xml:space="preserve">В общей структуре расходов бюджета, расходы по разделу «Образование»  занимают наибольший удельный вес – </w:t>
      </w:r>
      <w:r w:rsidR="00905781">
        <w:rPr>
          <w:sz w:val="28"/>
          <w:szCs w:val="28"/>
        </w:rPr>
        <w:t>57,1</w:t>
      </w:r>
      <w:r w:rsidRPr="001F783F">
        <w:rPr>
          <w:sz w:val="28"/>
          <w:szCs w:val="28"/>
        </w:rPr>
        <w:t xml:space="preserve"> процентов</w:t>
      </w:r>
      <w:r>
        <w:rPr>
          <w:sz w:val="28"/>
          <w:szCs w:val="28"/>
        </w:rPr>
        <w:t>.</w:t>
      </w:r>
    </w:p>
    <w:p w:rsidR="00FB4752" w:rsidRDefault="00D462CD" w:rsidP="00FB4752">
      <w:pPr>
        <w:ind w:firstLine="709"/>
        <w:jc w:val="both"/>
        <w:rPr>
          <w:sz w:val="28"/>
          <w:szCs w:val="28"/>
        </w:rPr>
      </w:pPr>
      <w:r w:rsidRPr="00B7544E">
        <w:rPr>
          <w:rFonts w:cs="Times New Roman"/>
          <w:color w:val="000000"/>
          <w:spacing w:val="-2"/>
          <w:sz w:val="28"/>
          <w:szCs w:val="28"/>
        </w:rPr>
        <w:t xml:space="preserve">По </w:t>
      </w:r>
      <w:r w:rsidRPr="00B7544E">
        <w:rPr>
          <w:rFonts w:cs="Times New Roman"/>
          <w:sz w:val="28"/>
          <w:szCs w:val="28"/>
        </w:rPr>
        <w:t>разделу</w:t>
      </w:r>
      <w:r w:rsidRPr="00B7544E">
        <w:rPr>
          <w:rFonts w:cs="Times New Roman"/>
          <w:b/>
          <w:sz w:val="28"/>
          <w:szCs w:val="28"/>
        </w:rPr>
        <w:t xml:space="preserve"> «Образование»</w:t>
      </w:r>
      <w:r w:rsidR="00802028">
        <w:rPr>
          <w:rFonts w:cs="Times New Roman"/>
          <w:b/>
          <w:sz w:val="28"/>
          <w:szCs w:val="28"/>
        </w:rPr>
        <w:t xml:space="preserve"> </w:t>
      </w:r>
      <w:r w:rsidR="00834DEE">
        <w:rPr>
          <w:rFonts w:cs="Times New Roman"/>
          <w:color w:val="000000"/>
          <w:spacing w:val="-2"/>
          <w:sz w:val="28"/>
          <w:szCs w:val="28"/>
        </w:rPr>
        <w:t>уточненные</w:t>
      </w:r>
      <w:r w:rsidRPr="00CB7F5E">
        <w:rPr>
          <w:rFonts w:cs="Times New Roman"/>
          <w:color w:val="000000"/>
          <w:spacing w:val="-2"/>
          <w:sz w:val="28"/>
          <w:szCs w:val="28"/>
        </w:rPr>
        <w:t xml:space="preserve"> бюджетные ассигнования </w:t>
      </w:r>
      <w:r w:rsidR="00834DEE">
        <w:rPr>
          <w:rFonts w:cs="Times New Roman"/>
          <w:color w:val="000000"/>
          <w:spacing w:val="-2"/>
          <w:sz w:val="28"/>
          <w:szCs w:val="28"/>
        </w:rPr>
        <w:t>на 201</w:t>
      </w:r>
      <w:r w:rsidR="00905781">
        <w:rPr>
          <w:rFonts w:cs="Times New Roman"/>
          <w:color w:val="000000"/>
          <w:spacing w:val="-2"/>
          <w:sz w:val="28"/>
          <w:szCs w:val="28"/>
        </w:rPr>
        <w:t xml:space="preserve">7 </w:t>
      </w:r>
      <w:r w:rsidR="00834DEE">
        <w:rPr>
          <w:rFonts w:cs="Times New Roman"/>
          <w:color w:val="000000"/>
          <w:spacing w:val="-2"/>
          <w:sz w:val="28"/>
          <w:szCs w:val="28"/>
        </w:rPr>
        <w:t xml:space="preserve">год составили </w:t>
      </w:r>
      <w:r w:rsidR="00905781">
        <w:rPr>
          <w:rFonts w:cs="Times New Roman"/>
          <w:color w:val="000000"/>
          <w:spacing w:val="-2"/>
          <w:sz w:val="28"/>
          <w:szCs w:val="28"/>
        </w:rPr>
        <w:t>204961,5</w:t>
      </w:r>
      <w:r w:rsidRPr="00CB7F5E">
        <w:rPr>
          <w:rFonts w:cs="Times New Roman"/>
          <w:color w:val="000000"/>
          <w:spacing w:val="-2"/>
          <w:sz w:val="28"/>
          <w:szCs w:val="28"/>
        </w:rPr>
        <w:t xml:space="preserve"> тыс</w:t>
      </w:r>
      <w:r>
        <w:rPr>
          <w:rFonts w:cs="Times New Roman"/>
          <w:color w:val="000000"/>
          <w:spacing w:val="-2"/>
          <w:sz w:val="28"/>
          <w:szCs w:val="28"/>
        </w:rPr>
        <w:t>. рублей</w:t>
      </w:r>
      <w:r w:rsidR="00834DEE">
        <w:rPr>
          <w:rFonts w:cs="Times New Roman"/>
          <w:color w:val="000000"/>
          <w:spacing w:val="-2"/>
          <w:sz w:val="28"/>
          <w:szCs w:val="28"/>
        </w:rPr>
        <w:t>.</w:t>
      </w:r>
      <w:r w:rsidR="00802028">
        <w:rPr>
          <w:rFonts w:cs="Times New Roman"/>
          <w:color w:val="000000"/>
          <w:spacing w:val="-2"/>
          <w:sz w:val="28"/>
          <w:szCs w:val="28"/>
        </w:rPr>
        <w:t xml:space="preserve"> </w:t>
      </w:r>
      <w:r w:rsidR="00834DEE">
        <w:rPr>
          <w:rFonts w:cs="Times New Roman"/>
          <w:color w:val="000000"/>
          <w:spacing w:val="-2"/>
          <w:sz w:val="28"/>
          <w:szCs w:val="28"/>
        </w:rPr>
        <w:t xml:space="preserve">Исполнение составило </w:t>
      </w:r>
      <w:r w:rsidR="00905781">
        <w:rPr>
          <w:rFonts w:cs="Times New Roman"/>
          <w:color w:val="000000"/>
          <w:spacing w:val="-2"/>
          <w:sz w:val="28"/>
          <w:szCs w:val="28"/>
        </w:rPr>
        <w:t>204750,8</w:t>
      </w:r>
      <w:r w:rsidR="00834DEE">
        <w:rPr>
          <w:rFonts w:cs="Times New Roman"/>
          <w:color w:val="000000"/>
          <w:spacing w:val="-2"/>
          <w:sz w:val="28"/>
          <w:szCs w:val="28"/>
        </w:rPr>
        <w:t xml:space="preserve"> тыс. рублей, или </w:t>
      </w:r>
      <w:r w:rsidR="00905781">
        <w:rPr>
          <w:rFonts w:cs="Times New Roman"/>
          <w:color w:val="000000"/>
          <w:spacing w:val="-2"/>
          <w:sz w:val="28"/>
          <w:szCs w:val="28"/>
        </w:rPr>
        <w:t>99,9</w:t>
      </w:r>
      <w:r w:rsidR="00F65E6C">
        <w:rPr>
          <w:rFonts w:cs="Times New Roman"/>
          <w:color w:val="000000"/>
          <w:spacing w:val="-2"/>
          <w:sz w:val="28"/>
          <w:szCs w:val="28"/>
        </w:rPr>
        <w:t xml:space="preserve"> % плана и </w:t>
      </w:r>
      <w:r w:rsidR="00905781">
        <w:rPr>
          <w:rFonts w:cs="Times New Roman"/>
          <w:color w:val="000000"/>
          <w:spacing w:val="-2"/>
          <w:sz w:val="28"/>
          <w:szCs w:val="28"/>
        </w:rPr>
        <w:t>101,9</w:t>
      </w:r>
      <w:r w:rsidR="00834DEE">
        <w:rPr>
          <w:rFonts w:cs="Times New Roman"/>
          <w:color w:val="000000"/>
          <w:spacing w:val="-2"/>
          <w:sz w:val="28"/>
          <w:szCs w:val="28"/>
        </w:rPr>
        <w:t>% к уровню 201</w:t>
      </w:r>
      <w:r w:rsidR="00905781">
        <w:rPr>
          <w:rFonts w:cs="Times New Roman"/>
          <w:color w:val="000000"/>
          <w:spacing w:val="-2"/>
          <w:sz w:val="28"/>
          <w:szCs w:val="28"/>
        </w:rPr>
        <w:t>6</w:t>
      </w:r>
      <w:r w:rsidR="00834DEE">
        <w:rPr>
          <w:rFonts w:cs="Times New Roman"/>
          <w:color w:val="000000"/>
          <w:spacing w:val="-2"/>
          <w:sz w:val="28"/>
          <w:szCs w:val="28"/>
        </w:rPr>
        <w:t xml:space="preserve"> года</w:t>
      </w:r>
      <w:r w:rsidR="001F783F">
        <w:rPr>
          <w:rFonts w:cs="Times New Roman"/>
          <w:color w:val="000000"/>
          <w:spacing w:val="-2"/>
          <w:sz w:val="28"/>
          <w:szCs w:val="28"/>
        </w:rPr>
        <w:t>.</w:t>
      </w:r>
    </w:p>
    <w:p w:rsidR="00B73CE5" w:rsidRDefault="00E419A3" w:rsidP="00B17B13">
      <w:pPr>
        <w:ind w:firstLine="709"/>
        <w:jc w:val="both"/>
        <w:rPr>
          <w:sz w:val="28"/>
          <w:szCs w:val="28"/>
        </w:rPr>
      </w:pPr>
      <w:r>
        <w:rPr>
          <w:sz w:val="28"/>
          <w:szCs w:val="28"/>
        </w:rPr>
        <w:t>В 201</w:t>
      </w:r>
      <w:r w:rsidR="00905781">
        <w:rPr>
          <w:sz w:val="28"/>
          <w:szCs w:val="28"/>
        </w:rPr>
        <w:t>7</w:t>
      </w:r>
      <w:r>
        <w:rPr>
          <w:sz w:val="28"/>
          <w:szCs w:val="28"/>
        </w:rPr>
        <w:t xml:space="preserve"> году на территории Стародубского района свою деятельность осуществляло </w:t>
      </w:r>
      <w:r w:rsidR="00905781">
        <w:rPr>
          <w:sz w:val="28"/>
          <w:szCs w:val="28"/>
        </w:rPr>
        <w:t xml:space="preserve">26 </w:t>
      </w:r>
      <w:r>
        <w:rPr>
          <w:sz w:val="28"/>
          <w:szCs w:val="28"/>
        </w:rPr>
        <w:t>бюджетн</w:t>
      </w:r>
      <w:r w:rsidR="00905781">
        <w:rPr>
          <w:sz w:val="28"/>
          <w:szCs w:val="28"/>
        </w:rPr>
        <w:t>ых</w:t>
      </w:r>
      <w:r>
        <w:rPr>
          <w:sz w:val="28"/>
          <w:szCs w:val="28"/>
        </w:rPr>
        <w:t xml:space="preserve">  общеобразовательн</w:t>
      </w:r>
      <w:r w:rsidR="00905781">
        <w:rPr>
          <w:sz w:val="28"/>
          <w:szCs w:val="28"/>
        </w:rPr>
        <w:t>ых</w:t>
      </w:r>
      <w:r>
        <w:rPr>
          <w:sz w:val="28"/>
          <w:szCs w:val="28"/>
        </w:rPr>
        <w:t xml:space="preserve"> организаци</w:t>
      </w:r>
      <w:r w:rsidR="00905781">
        <w:rPr>
          <w:sz w:val="28"/>
          <w:szCs w:val="28"/>
        </w:rPr>
        <w:t>и</w:t>
      </w:r>
      <w:r>
        <w:rPr>
          <w:sz w:val="28"/>
          <w:szCs w:val="28"/>
        </w:rPr>
        <w:t>, реализ</w:t>
      </w:r>
      <w:r w:rsidR="00344AD7">
        <w:rPr>
          <w:sz w:val="28"/>
          <w:szCs w:val="28"/>
        </w:rPr>
        <w:t>ующ</w:t>
      </w:r>
      <w:r w:rsidR="00905781">
        <w:rPr>
          <w:sz w:val="28"/>
          <w:szCs w:val="28"/>
        </w:rPr>
        <w:t>ие</w:t>
      </w:r>
      <w:r>
        <w:rPr>
          <w:sz w:val="28"/>
          <w:szCs w:val="28"/>
        </w:rPr>
        <w:t xml:space="preserve"> основные общеобразовательные программы, в том числе </w:t>
      </w:r>
      <w:r w:rsidR="00905781">
        <w:rPr>
          <w:sz w:val="28"/>
          <w:szCs w:val="28"/>
        </w:rPr>
        <w:t>9</w:t>
      </w:r>
      <w:r>
        <w:rPr>
          <w:sz w:val="28"/>
          <w:szCs w:val="28"/>
        </w:rPr>
        <w:t xml:space="preserve"> дошкольных </w:t>
      </w:r>
      <w:r w:rsidR="00B17B13">
        <w:rPr>
          <w:sz w:val="28"/>
          <w:szCs w:val="28"/>
        </w:rPr>
        <w:t xml:space="preserve">образовательных организаций, </w:t>
      </w:r>
      <w:r w:rsidR="00344AD7">
        <w:rPr>
          <w:sz w:val="28"/>
          <w:szCs w:val="28"/>
        </w:rPr>
        <w:t>16</w:t>
      </w:r>
      <w:r w:rsidR="00B17B13">
        <w:rPr>
          <w:sz w:val="28"/>
          <w:szCs w:val="28"/>
        </w:rPr>
        <w:t xml:space="preserve"> общеобразовательная организация, центр дополнительного образования детей. </w:t>
      </w:r>
    </w:p>
    <w:p w:rsidR="00796E2F" w:rsidRDefault="00B17B13" w:rsidP="00B17B13">
      <w:pPr>
        <w:ind w:firstLine="709"/>
        <w:jc w:val="both"/>
        <w:rPr>
          <w:sz w:val="28"/>
          <w:szCs w:val="28"/>
        </w:rPr>
      </w:pPr>
      <w:proofErr w:type="gramStart"/>
      <w:r>
        <w:rPr>
          <w:sz w:val="28"/>
          <w:szCs w:val="28"/>
        </w:rPr>
        <w:t>По подразделу «</w:t>
      </w:r>
      <w:r w:rsidRPr="00E652B1">
        <w:rPr>
          <w:i/>
          <w:sz w:val="28"/>
          <w:szCs w:val="28"/>
        </w:rPr>
        <w:t>Дошкольное образование</w:t>
      </w:r>
      <w:r>
        <w:rPr>
          <w:sz w:val="28"/>
          <w:szCs w:val="28"/>
        </w:rPr>
        <w:t xml:space="preserve">» исполнение </w:t>
      </w:r>
      <w:r w:rsidR="00175DB6">
        <w:rPr>
          <w:sz w:val="28"/>
          <w:szCs w:val="28"/>
        </w:rPr>
        <w:t xml:space="preserve">составило </w:t>
      </w:r>
      <w:r w:rsidR="00905781">
        <w:rPr>
          <w:sz w:val="28"/>
          <w:szCs w:val="28"/>
        </w:rPr>
        <w:t>35643,4</w:t>
      </w:r>
      <w:r w:rsidR="00175DB6">
        <w:rPr>
          <w:sz w:val="28"/>
          <w:szCs w:val="28"/>
        </w:rPr>
        <w:t xml:space="preserve"> тыс. рублей</w:t>
      </w:r>
      <w:r w:rsidR="00CA11A1">
        <w:rPr>
          <w:sz w:val="28"/>
          <w:szCs w:val="28"/>
        </w:rPr>
        <w:t xml:space="preserve"> (</w:t>
      </w:r>
      <w:r w:rsidR="008447C9">
        <w:rPr>
          <w:sz w:val="28"/>
          <w:szCs w:val="28"/>
        </w:rPr>
        <w:t xml:space="preserve">в том числе из областного бюджета </w:t>
      </w:r>
      <w:r w:rsidR="00344AD7">
        <w:rPr>
          <w:sz w:val="28"/>
          <w:szCs w:val="28"/>
        </w:rPr>
        <w:t>–</w:t>
      </w:r>
      <w:r w:rsidR="00905781">
        <w:rPr>
          <w:sz w:val="28"/>
          <w:szCs w:val="28"/>
        </w:rPr>
        <w:t>26628,9</w:t>
      </w:r>
      <w:r w:rsidR="008447C9">
        <w:rPr>
          <w:sz w:val="28"/>
          <w:szCs w:val="28"/>
        </w:rPr>
        <w:t xml:space="preserve"> тыс. рублей, из бюджета муниципального района – </w:t>
      </w:r>
      <w:r w:rsidR="00905781">
        <w:rPr>
          <w:sz w:val="28"/>
          <w:szCs w:val="28"/>
        </w:rPr>
        <w:t>8352,6</w:t>
      </w:r>
      <w:r w:rsidR="008447C9">
        <w:rPr>
          <w:sz w:val="28"/>
          <w:szCs w:val="28"/>
        </w:rPr>
        <w:t xml:space="preserve"> тыс. рублей</w:t>
      </w:r>
      <w:r w:rsidR="00D74B29">
        <w:rPr>
          <w:sz w:val="28"/>
          <w:szCs w:val="28"/>
        </w:rPr>
        <w:t xml:space="preserve">, субвенция по переданным полномочиям по мерам соц. поддержки работникам дошкольных образовательных организаций, работающим в сельских населенных пунктах – </w:t>
      </w:r>
      <w:r w:rsidR="00D74B29">
        <w:rPr>
          <w:sz w:val="28"/>
          <w:szCs w:val="28"/>
        </w:rPr>
        <w:lastRenderedPageBreak/>
        <w:t>661,8 тыс. рублей</w:t>
      </w:r>
      <w:r w:rsidR="00CA11A1">
        <w:rPr>
          <w:sz w:val="28"/>
          <w:szCs w:val="28"/>
        </w:rPr>
        <w:t xml:space="preserve">) </w:t>
      </w:r>
      <w:r w:rsidR="00175DB6">
        <w:rPr>
          <w:sz w:val="28"/>
          <w:szCs w:val="28"/>
        </w:rPr>
        <w:t xml:space="preserve">или </w:t>
      </w:r>
      <w:r w:rsidR="00FD30E3">
        <w:rPr>
          <w:sz w:val="28"/>
          <w:szCs w:val="28"/>
        </w:rPr>
        <w:t>99,9</w:t>
      </w:r>
      <w:r w:rsidR="00175DB6">
        <w:rPr>
          <w:sz w:val="28"/>
          <w:szCs w:val="28"/>
        </w:rPr>
        <w:t xml:space="preserve"> % плановых назначений</w:t>
      </w:r>
      <w:r w:rsidR="00796E2F">
        <w:rPr>
          <w:sz w:val="28"/>
          <w:szCs w:val="28"/>
        </w:rPr>
        <w:t xml:space="preserve"> (</w:t>
      </w:r>
      <w:r w:rsidR="00FD30E3">
        <w:rPr>
          <w:sz w:val="28"/>
          <w:szCs w:val="28"/>
        </w:rPr>
        <w:t>35936,8</w:t>
      </w:r>
      <w:r w:rsidR="00796E2F">
        <w:rPr>
          <w:sz w:val="28"/>
          <w:szCs w:val="28"/>
        </w:rPr>
        <w:t xml:space="preserve"> тыс. рублей)</w:t>
      </w:r>
      <w:r w:rsidR="00175DB6">
        <w:rPr>
          <w:sz w:val="28"/>
          <w:szCs w:val="28"/>
        </w:rPr>
        <w:t>.</w:t>
      </w:r>
      <w:proofErr w:type="gramEnd"/>
      <w:r w:rsidR="00D74B29">
        <w:rPr>
          <w:sz w:val="28"/>
          <w:szCs w:val="28"/>
        </w:rPr>
        <w:t xml:space="preserve"> </w:t>
      </w:r>
      <w:r w:rsidR="00CA11A1">
        <w:rPr>
          <w:sz w:val="28"/>
          <w:szCs w:val="28"/>
        </w:rPr>
        <w:t>Средняя заработная плата педагогических работников дошкольного образования в Стародубском района на 01.01.201</w:t>
      </w:r>
      <w:r w:rsidR="00FD30E3">
        <w:rPr>
          <w:sz w:val="28"/>
          <w:szCs w:val="28"/>
        </w:rPr>
        <w:t>7</w:t>
      </w:r>
      <w:r w:rsidR="00CA11A1">
        <w:rPr>
          <w:sz w:val="28"/>
          <w:szCs w:val="28"/>
        </w:rPr>
        <w:t xml:space="preserve">г составила </w:t>
      </w:r>
      <w:r w:rsidR="00D74B29">
        <w:rPr>
          <w:sz w:val="28"/>
          <w:szCs w:val="28"/>
        </w:rPr>
        <w:t>20027,1</w:t>
      </w:r>
      <w:r w:rsidR="00CA11A1">
        <w:rPr>
          <w:sz w:val="28"/>
          <w:szCs w:val="28"/>
        </w:rPr>
        <w:t xml:space="preserve"> рублей.</w:t>
      </w:r>
    </w:p>
    <w:p w:rsidR="00CA11A1" w:rsidRDefault="00CA11A1" w:rsidP="00B17B13">
      <w:pPr>
        <w:ind w:firstLine="709"/>
        <w:jc w:val="both"/>
        <w:rPr>
          <w:sz w:val="28"/>
          <w:szCs w:val="28"/>
        </w:rPr>
      </w:pPr>
      <w:r>
        <w:rPr>
          <w:sz w:val="28"/>
          <w:szCs w:val="28"/>
        </w:rPr>
        <w:t xml:space="preserve">По подразделу </w:t>
      </w:r>
      <w:r w:rsidRPr="00D53F6A">
        <w:rPr>
          <w:i/>
          <w:sz w:val="28"/>
          <w:szCs w:val="28"/>
        </w:rPr>
        <w:t>«Общее образование»</w:t>
      </w:r>
      <w:r w:rsidR="00D53F6A">
        <w:rPr>
          <w:sz w:val="28"/>
          <w:szCs w:val="28"/>
        </w:rPr>
        <w:t xml:space="preserve"> при плановых показател</w:t>
      </w:r>
      <w:r w:rsidR="00DA438C">
        <w:rPr>
          <w:sz w:val="28"/>
          <w:szCs w:val="28"/>
        </w:rPr>
        <w:t>ях</w:t>
      </w:r>
      <w:r w:rsidR="00D74B29">
        <w:rPr>
          <w:sz w:val="28"/>
          <w:szCs w:val="28"/>
        </w:rPr>
        <w:t xml:space="preserve"> 146644,5 </w:t>
      </w:r>
      <w:r w:rsidR="00D53F6A">
        <w:rPr>
          <w:sz w:val="28"/>
          <w:szCs w:val="28"/>
        </w:rPr>
        <w:t>тыс. рублей</w:t>
      </w:r>
      <w:r w:rsidR="00DA438C">
        <w:rPr>
          <w:sz w:val="28"/>
          <w:szCs w:val="28"/>
        </w:rPr>
        <w:t xml:space="preserve">, исполнение составило </w:t>
      </w:r>
      <w:r w:rsidR="00D74B29">
        <w:rPr>
          <w:sz w:val="28"/>
          <w:szCs w:val="28"/>
        </w:rPr>
        <w:t>146468,1</w:t>
      </w:r>
      <w:r w:rsidR="00DA438C">
        <w:rPr>
          <w:sz w:val="28"/>
          <w:szCs w:val="28"/>
        </w:rPr>
        <w:t xml:space="preserve"> тыс. рублей, или </w:t>
      </w:r>
      <w:r w:rsidR="00FD30E3">
        <w:rPr>
          <w:sz w:val="28"/>
          <w:szCs w:val="28"/>
        </w:rPr>
        <w:t>99,</w:t>
      </w:r>
      <w:r w:rsidR="00D74B29">
        <w:rPr>
          <w:sz w:val="28"/>
          <w:szCs w:val="28"/>
        </w:rPr>
        <w:t>8</w:t>
      </w:r>
      <w:r w:rsidR="00DA438C">
        <w:rPr>
          <w:sz w:val="28"/>
          <w:szCs w:val="28"/>
        </w:rPr>
        <w:t>% плана.</w:t>
      </w:r>
    </w:p>
    <w:p w:rsidR="00F65E6C" w:rsidRDefault="00DA438C" w:rsidP="00F65E6C">
      <w:pPr>
        <w:shd w:val="clear" w:color="auto" w:fill="FFFFFF"/>
        <w:ind w:left="19" w:right="10" w:firstLine="701"/>
        <w:jc w:val="both"/>
        <w:rPr>
          <w:sz w:val="28"/>
          <w:szCs w:val="28"/>
        </w:rPr>
      </w:pPr>
      <w:r>
        <w:rPr>
          <w:sz w:val="28"/>
          <w:szCs w:val="28"/>
        </w:rPr>
        <w:t>У</w:t>
      </w:r>
      <w:r w:rsidR="00F65E6C" w:rsidRPr="0015007B">
        <w:rPr>
          <w:sz w:val="28"/>
          <w:szCs w:val="28"/>
        </w:rPr>
        <w:t xml:space="preserve">дельный вес в расходах раздела составляет </w:t>
      </w:r>
      <w:r w:rsidR="00D74B29">
        <w:rPr>
          <w:sz w:val="28"/>
          <w:szCs w:val="28"/>
        </w:rPr>
        <w:t>71,5</w:t>
      </w:r>
      <w:r w:rsidR="00877BD6">
        <w:rPr>
          <w:sz w:val="28"/>
          <w:szCs w:val="28"/>
        </w:rPr>
        <w:t xml:space="preserve"> процентов</w:t>
      </w:r>
      <w:r w:rsidR="00F65E6C" w:rsidRPr="0015007B">
        <w:rPr>
          <w:sz w:val="28"/>
          <w:szCs w:val="28"/>
        </w:rPr>
        <w:t xml:space="preserve">. </w:t>
      </w:r>
    </w:p>
    <w:p w:rsidR="00DA438C" w:rsidRDefault="00B73CE5" w:rsidP="00F65E6C">
      <w:pPr>
        <w:shd w:val="clear" w:color="auto" w:fill="FFFFFF"/>
        <w:ind w:left="19" w:right="10" w:firstLine="701"/>
        <w:jc w:val="both"/>
        <w:rPr>
          <w:sz w:val="28"/>
          <w:szCs w:val="28"/>
        </w:rPr>
      </w:pPr>
      <w:r>
        <w:rPr>
          <w:sz w:val="28"/>
          <w:szCs w:val="28"/>
        </w:rPr>
        <w:t xml:space="preserve">Бюджетные образовательные учреждения района осуществляют начальное общее, основное общее, среднее (полное) общее образование. </w:t>
      </w:r>
      <w:r w:rsidR="004A3EAB">
        <w:rPr>
          <w:sz w:val="28"/>
          <w:szCs w:val="28"/>
        </w:rPr>
        <w:t>На обеспечение их деятельности из средств бюджета муниципального района направлено 46108,5 тыс. рублей, из областного бюджета  выделена субвенция в сумме 93973,8 тыс. рублей.</w:t>
      </w:r>
    </w:p>
    <w:p w:rsidR="004A3EAB" w:rsidRDefault="004A3EAB" w:rsidP="00F65E6C">
      <w:pPr>
        <w:shd w:val="clear" w:color="auto" w:fill="FFFFFF"/>
        <w:ind w:left="19" w:right="10" w:firstLine="701"/>
        <w:jc w:val="both"/>
        <w:rPr>
          <w:sz w:val="28"/>
          <w:szCs w:val="28"/>
        </w:rPr>
      </w:pPr>
      <w:r>
        <w:rPr>
          <w:sz w:val="28"/>
          <w:szCs w:val="28"/>
        </w:rPr>
        <w:t>Средняя заработная плата педагогических работников общеобразовательных учреждений составила 20948,1 рублей.</w:t>
      </w:r>
    </w:p>
    <w:p w:rsidR="009F078F" w:rsidRDefault="009F078F" w:rsidP="00F65E6C">
      <w:pPr>
        <w:shd w:val="clear" w:color="auto" w:fill="FFFFFF"/>
        <w:ind w:left="19" w:right="10" w:firstLine="701"/>
        <w:jc w:val="both"/>
        <w:rPr>
          <w:sz w:val="28"/>
          <w:szCs w:val="28"/>
        </w:rPr>
      </w:pPr>
      <w:r>
        <w:rPr>
          <w:sz w:val="28"/>
          <w:szCs w:val="28"/>
        </w:rPr>
        <w:t>За счет субвенции по переданным полномочиям предоставлено мер социальной поддержки работникам общеобразовательных организаций, работающих в сельских населенных пунктах и поселках городского типа  - 2970,3 тыс. рублей или 95,0% плановых назначений.</w:t>
      </w:r>
    </w:p>
    <w:p w:rsidR="009F078F" w:rsidRDefault="009F078F" w:rsidP="00F65E6C">
      <w:pPr>
        <w:shd w:val="clear" w:color="auto" w:fill="FFFFFF"/>
        <w:ind w:left="19" w:right="10" w:firstLine="701"/>
        <w:jc w:val="both"/>
        <w:rPr>
          <w:sz w:val="28"/>
          <w:szCs w:val="28"/>
        </w:rPr>
      </w:pPr>
      <w:r>
        <w:rPr>
          <w:sz w:val="28"/>
          <w:szCs w:val="28"/>
        </w:rPr>
        <w:t>На финансирование отдельных мероприятий по развитию образования направлено 283,1 тыс. рублей за счет субсидии из областного бюджета.</w:t>
      </w:r>
    </w:p>
    <w:p w:rsidR="009F078F" w:rsidRDefault="009F078F" w:rsidP="00F65E6C">
      <w:pPr>
        <w:shd w:val="clear" w:color="auto" w:fill="FFFFFF"/>
        <w:ind w:left="19" w:right="10" w:firstLine="701"/>
        <w:jc w:val="both"/>
        <w:rPr>
          <w:sz w:val="28"/>
          <w:szCs w:val="28"/>
        </w:rPr>
      </w:pPr>
      <w:r>
        <w:rPr>
          <w:sz w:val="28"/>
          <w:szCs w:val="28"/>
        </w:rPr>
        <w:t>По мероприятиям по организации временного трудоустройства несовершеннолетних граждан в возрасте от 14 до 18 лет и по профилактике безнадзорности и правонарушений среди несовершеннолетних, израсходовано средств из муниципального бюджета в сумме  64,1 тыс. рублей и 34,5 тыс. рублей соответственно.</w:t>
      </w:r>
    </w:p>
    <w:p w:rsidR="009F078F" w:rsidRDefault="009F078F" w:rsidP="00F65E6C">
      <w:pPr>
        <w:shd w:val="clear" w:color="auto" w:fill="FFFFFF"/>
        <w:ind w:left="19" w:right="10" w:firstLine="701"/>
        <w:jc w:val="both"/>
        <w:rPr>
          <w:sz w:val="28"/>
          <w:szCs w:val="28"/>
        </w:rPr>
      </w:pPr>
      <w:r>
        <w:rPr>
          <w:sz w:val="28"/>
          <w:szCs w:val="28"/>
        </w:rPr>
        <w:t>На ремонт спортивного зала МБОУ «</w:t>
      </w:r>
      <w:proofErr w:type="spellStart"/>
      <w:r>
        <w:rPr>
          <w:sz w:val="28"/>
          <w:szCs w:val="28"/>
        </w:rPr>
        <w:t>Понуровская</w:t>
      </w:r>
      <w:proofErr w:type="spellEnd"/>
      <w:r>
        <w:rPr>
          <w:sz w:val="28"/>
          <w:szCs w:val="28"/>
        </w:rPr>
        <w:t xml:space="preserve"> СОШ» израсходовано сре</w:t>
      </w:r>
      <w:proofErr w:type="gramStart"/>
      <w:r>
        <w:rPr>
          <w:sz w:val="28"/>
          <w:szCs w:val="28"/>
        </w:rPr>
        <w:t>дств в с</w:t>
      </w:r>
      <w:proofErr w:type="gramEnd"/>
      <w:r>
        <w:rPr>
          <w:sz w:val="28"/>
          <w:szCs w:val="28"/>
        </w:rPr>
        <w:t>умме 3023,7 тыс. рублей, в том числе за счет федерального бюджета 2528,5 тыс. рублей, за счет областного бюджета 312,5 тыс. рублей, местного бюджета 182,7 тыс. рублей.</w:t>
      </w:r>
    </w:p>
    <w:p w:rsidR="00B357E6" w:rsidRPr="00B357E6" w:rsidRDefault="00B357E6" w:rsidP="00F65E6C">
      <w:pPr>
        <w:shd w:val="clear" w:color="auto" w:fill="FFFFFF"/>
        <w:ind w:left="19" w:right="10" w:firstLine="701"/>
        <w:jc w:val="both"/>
        <w:rPr>
          <w:sz w:val="28"/>
          <w:szCs w:val="28"/>
        </w:rPr>
      </w:pPr>
      <w:r w:rsidRPr="0015007B">
        <w:rPr>
          <w:spacing w:val="-1"/>
          <w:sz w:val="28"/>
          <w:szCs w:val="28"/>
        </w:rPr>
        <w:t xml:space="preserve">Расходы </w:t>
      </w:r>
      <w:r>
        <w:rPr>
          <w:spacing w:val="-1"/>
          <w:sz w:val="28"/>
          <w:szCs w:val="28"/>
        </w:rPr>
        <w:t>по подразделу «</w:t>
      </w:r>
      <w:r>
        <w:rPr>
          <w:i/>
          <w:spacing w:val="-1"/>
          <w:sz w:val="28"/>
          <w:szCs w:val="28"/>
        </w:rPr>
        <w:t>Дополнительное образование детей</w:t>
      </w:r>
      <w:r w:rsidRPr="00F66AE4">
        <w:rPr>
          <w:i/>
          <w:spacing w:val="-1"/>
          <w:sz w:val="28"/>
          <w:szCs w:val="28"/>
        </w:rPr>
        <w:t>»</w:t>
      </w:r>
      <w:r>
        <w:rPr>
          <w:i/>
          <w:spacing w:val="-1"/>
          <w:sz w:val="28"/>
          <w:szCs w:val="28"/>
        </w:rPr>
        <w:t xml:space="preserve"> </w:t>
      </w:r>
      <w:r>
        <w:rPr>
          <w:spacing w:val="-1"/>
          <w:sz w:val="28"/>
          <w:szCs w:val="28"/>
        </w:rPr>
        <w:t>исполнены в сумме 748,9 тыс. рублей.</w:t>
      </w:r>
    </w:p>
    <w:p w:rsidR="00A22D00" w:rsidRDefault="00F65E6C" w:rsidP="00F65E6C">
      <w:pPr>
        <w:shd w:val="clear" w:color="auto" w:fill="FFFFFF"/>
        <w:ind w:left="14" w:right="14" w:firstLine="706"/>
        <w:jc w:val="both"/>
        <w:rPr>
          <w:spacing w:val="-1"/>
          <w:sz w:val="28"/>
          <w:szCs w:val="28"/>
        </w:rPr>
      </w:pPr>
      <w:r w:rsidRPr="0015007B">
        <w:rPr>
          <w:spacing w:val="-1"/>
          <w:sz w:val="28"/>
          <w:szCs w:val="28"/>
        </w:rPr>
        <w:t xml:space="preserve">Расходы </w:t>
      </w:r>
      <w:r w:rsidR="00F66AE4">
        <w:rPr>
          <w:spacing w:val="-1"/>
          <w:sz w:val="28"/>
          <w:szCs w:val="28"/>
        </w:rPr>
        <w:t>по подразделу «</w:t>
      </w:r>
      <w:r w:rsidR="00F66AE4" w:rsidRPr="00F66AE4">
        <w:rPr>
          <w:i/>
          <w:spacing w:val="-1"/>
          <w:sz w:val="28"/>
          <w:szCs w:val="28"/>
        </w:rPr>
        <w:t>М</w:t>
      </w:r>
      <w:r w:rsidRPr="00F66AE4">
        <w:rPr>
          <w:i/>
          <w:spacing w:val="-1"/>
          <w:sz w:val="28"/>
          <w:szCs w:val="28"/>
        </w:rPr>
        <w:t>олодежн</w:t>
      </w:r>
      <w:r w:rsidR="00F66AE4" w:rsidRPr="00F66AE4">
        <w:rPr>
          <w:i/>
          <w:spacing w:val="-1"/>
          <w:sz w:val="28"/>
          <w:szCs w:val="28"/>
        </w:rPr>
        <w:t>ая</w:t>
      </w:r>
      <w:r w:rsidRPr="00F66AE4">
        <w:rPr>
          <w:i/>
          <w:spacing w:val="-1"/>
          <w:sz w:val="28"/>
          <w:szCs w:val="28"/>
        </w:rPr>
        <w:t xml:space="preserve"> политик</w:t>
      </w:r>
      <w:r w:rsidR="00F66AE4" w:rsidRPr="00F66AE4">
        <w:rPr>
          <w:i/>
          <w:spacing w:val="-1"/>
          <w:sz w:val="28"/>
          <w:szCs w:val="28"/>
        </w:rPr>
        <w:t>а</w:t>
      </w:r>
      <w:r w:rsidRPr="00F66AE4">
        <w:rPr>
          <w:i/>
          <w:spacing w:val="-1"/>
          <w:sz w:val="28"/>
          <w:szCs w:val="28"/>
        </w:rPr>
        <w:t xml:space="preserve"> и оздоровление детей</w:t>
      </w:r>
      <w:r w:rsidR="00F66AE4" w:rsidRPr="00F66AE4">
        <w:rPr>
          <w:i/>
          <w:spacing w:val="-1"/>
          <w:sz w:val="28"/>
          <w:szCs w:val="28"/>
        </w:rPr>
        <w:t>»</w:t>
      </w:r>
      <w:r w:rsidRPr="0015007B">
        <w:rPr>
          <w:spacing w:val="-1"/>
          <w:sz w:val="28"/>
          <w:szCs w:val="28"/>
        </w:rPr>
        <w:t xml:space="preserve"> составили </w:t>
      </w:r>
      <w:r w:rsidR="00B357E6">
        <w:rPr>
          <w:spacing w:val="-1"/>
          <w:sz w:val="28"/>
          <w:szCs w:val="28"/>
        </w:rPr>
        <w:t>1248,4</w:t>
      </w:r>
      <w:r w:rsidRPr="0015007B">
        <w:rPr>
          <w:spacing w:val="-1"/>
          <w:sz w:val="28"/>
          <w:szCs w:val="28"/>
        </w:rPr>
        <w:t xml:space="preserve"> тыс. рублей</w:t>
      </w:r>
      <w:r w:rsidR="00A22D00">
        <w:rPr>
          <w:spacing w:val="-1"/>
          <w:sz w:val="28"/>
          <w:szCs w:val="28"/>
        </w:rPr>
        <w:t xml:space="preserve">, или </w:t>
      </w:r>
      <w:r w:rsidR="00B357E6">
        <w:rPr>
          <w:spacing w:val="-1"/>
          <w:sz w:val="28"/>
          <w:szCs w:val="28"/>
        </w:rPr>
        <w:t>100</w:t>
      </w:r>
      <w:r w:rsidR="00A22D00">
        <w:rPr>
          <w:spacing w:val="-1"/>
          <w:sz w:val="28"/>
          <w:szCs w:val="28"/>
        </w:rPr>
        <w:t xml:space="preserve">% к </w:t>
      </w:r>
      <w:r w:rsidR="00B357E6">
        <w:rPr>
          <w:spacing w:val="-1"/>
          <w:sz w:val="28"/>
          <w:szCs w:val="28"/>
        </w:rPr>
        <w:t>плановым назначениям.</w:t>
      </w:r>
      <w:r w:rsidRPr="0015007B">
        <w:rPr>
          <w:spacing w:val="-1"/>
          <w:sz w:val="28"/>
          <w:szCs w:val="28"/>
        </w:rPr>
        <w:t xml:space="preserve"> </w:t>
      </w:r>
    </w:p>
    <w:p w:rsidR="00F65E6C" w:rsidRPr="0015007B" w:rsidRDefault="00A22D00" w:rsidP="00F65E6C">
      <w:pPr>
        <w:shd w:val="clear" w:color="auto" w:fill="FFFFFF"/>
        <w:ind w:left="14" w:right="14" w:firstLine="706"/>
        <w:jc w:val="both"/>
        <w:rPr>
          <w:sz w:val="28"/>
          <w:szCs w:val="28"/>
        </w:rPr>
      </w:pPr>
      <w:r>
        <w:rPr>
          <w:spacing w:val="-1"/>
          <w:sz w:val="28"/>
          <w:szCs w:val="28"/>
        </w:rPr>
        <w:t xml:space="preserve">Расходы </w:t>
      </w:r>
      <w:r w:rsidR="0031011D">
        <w:rPr>
          <w:spacing w:val="-1"/>
          <w:sz w:val="28"/>
          <w:szCs w:val="28"/>
        </w:rPr>
        <w:t xml:space="preserve">по подразделу </w:t>
      </w:r>
      <w:r w:rsidR="0031011D" w:rsidRPr="00F66AE4">
        <w:rPr>
          <w:i/>
          <w:spacing w:val="-1"/>
          <w:sz w:val="28"/>
          <w:szCs w:val="28"/>
        </w:rPr>
        <w:t>«Д</w:t>
      </w:r>
      <w:r w:rsidR="00F65E6C" w:rsidRPr="00F66AE4">
        <w:rPr>
          <w:i/>
          <w:spacing w:val="-1"/>
          <w:sz w:val="28"/>
          <w:szCs w:val="28"/>
        </w:rPr>
        <w:t>ругие вопросы в области образования</w:t>
      </w:r>
      <w:r w:rsidR="0031011D" w:rsidRPr="00F66AE4">
        <w:rPr>
          <w:i/>
          <w:spacing w:val="-1"/>
          <w:sz w:val="28"/>
          <w:szCs w:val="28"/>
        </w:rPr>
        <w:t>»</w:t>
      </w:r>
      <w:r w:rsidR="00B357E6">
        <w:rPr>
          <w:i/>
          <w:spacing w:val="-1"/>
          <w:sz w:val="28"/>
          <w:szCs w:val="28"/>
        </w:rPr>
        <w:t xml:space="preserve"> </w:t>
      </w:r>
      <w:r>
        <w:rPr>
          <w:sz w:val="28"/>
          <w:szCs w:val="28"/>
        </w:rPr>
        <w:t xml:space="preserve">исполнены в сумме </w:t>
      </w:r>
      <w:r w:rsidR="00B357E6">
        <w:rPr>
          <w:sz w:val="28"/>
          <w:szCs w:val="28"/>
        </w:rPr>
        <w:t>20641,9</w:t>
      </w:r>
      <w:r>
        <w:rPr>
          <w:sz w:val="28"/>
          <w:szCs w:val="28"/>
        </w:rPr>
        <w:t xml:space="preserve"> тыс. рублей, или </w:t>
      </w:r>
      <w:r w:rsidR="00F66AE4">
        <w:rPr>
          <w:sz w:val="28"/>
          <w:szCs w:val="28"/>
        </w:rPr>
        <w:t>99,9</w:t>
      </w:r>
      <w:r>
        <w:rPr>
          <w:sz w:val="28"/>
          <w:szCs w:val="28"/>
        </w:rPr>
        <w:t xml:space="preserve">% плановых назначений, </w:t>
      </w:r>
      <w:r w:rsidR="00B357E6">
        <w:rPr>
          <w:sz w:val="28"/>
          <w:szCs w:val="28"/>
        </w:rPr>
        <w:t>78,8</w:t>
      </w:r>
      <w:r>
        <w:rPr>
          <w:sz w:val="28"/>
          <w:szCs w:val="28"/>
        </w:rPr>
        <w:t>% расхо</w:t>
      </w:r>
      <w:r w:rsidR="0031011D">
        <w:rPr>
          <w:sz w:val="28"/>
          <w:szCs w:val="28"/>
        </w:rPr>
        <w:t>до</w:t>
      </w:r>
      <w:r>
        <w:rPr>
          <w:sz w:val="28"/>
          <w:szCs w:val="28"/>
        </w:rPr>
        <w:t xml:space="preserve">в по данному подразделу </w:t>
      </w:r>
      <w:r w:rsidR="0031011D">
        <w:rPr>
          <w:sz w:val="28"/>
          <w:szCs w:val="28"/>
        </w:rPr>
        <w:t xml:space="preserve">израсходовано на содержание </w:t>
      </w:r>
      <w:r w:rsidR="00B357E6">
        <w:rPr>
          <w:sz w:val="28"/>
          <w:szCs w:val="28"/>
        </w:rPr>
        <w:t>К</w:t>
      </w:r>
      <w:r w:rsidR="0031011D">
        <w:rPr>
          <w:sz w:val="28"/>
          <w:szCs w:val="28"/>
        </w:rPr>
        <w:t>У «Финансово-хозяйственного обслуживания и методического обеспечения учреждений образования»</w:t>
      </w:r>
      <w:r w:rsidR="00B357E6">
        <w:rPr>
          <w:sz w:val="28"/>
          <w:szCs w:val="28"/>
        </w:rPr>
        <w:t xml:space="preserve"> (16273,4 тыс. рублей)</w:t>
      </w:r>
      <w:r w:rsidR="0031011D">
        <w:rPr>
          <w:sz w:val="28"/>
          <w:szCs w:val="28"/>
        </w:rPr>
        <w:t>.</w:t>
      </w:r>
    </w:p>
    <w:p w:rsidR="007524D2" w:rsidRDefault="005E5312" w:rsidP="007524D2">
      <w:pPr>
        <w:widowControl w:val="0"/>
        <w:autoSpaceDE w:val="0"/>
        <w:autoSpaceDN w:val="0"/>
        <w:adjustRightInd w:val="0"/>
        <w:ind w:firstLine="720"/>
        <w:jc w:val="both"/>
        <w:rPr>
          <w:rFonts w:cs="Times New Roman"/>
          <w:color w:val="000000"/>
          <w:spacing w:val="-2"/>
          <w:sz w:val="28"/>
          <w:szCs w:val="28"/>
        </w:rPr>
      </w:pPr>
      <w:r>
        <w:rPr>
          <w:rFonts w:cs="Times New Roman"/>
          <w:color w:val="000000"/>
          <w:spacing w:val="-2"/>
          <w:sz w:val="28"/>
          <w:szCs w:val="28"/>
        </w:rPr>
        <w:t xml:space="preserve">По разделу </w:t>
      </w:r>
      <w:r w:rsidRPr="00FB4752">
        <w:rPr>
          <w:rFonts w:cs="Times New Roman"/>
          <w:b/>
          <w:color w:val="000000"/>
          <w:spacing w:val="-2"/>
          <w:sz w:val="28"/>
          <w:szCs w:val="28"/>
        </w:rPr>
        <w:t>«Культура, кинематография»</w:t>
      </w:r>
      <w:r>
        <w:rPr>
          <w:rFonts w:cs="Times New Roman"/>
          <w:color w:val="000000"/>
          <w:spacing w:val="-2"/>
          <w:sz w:val="28"/>
          <w:szCs w:val="28"/>
        </w:rPr>
        <w:t xml:space="preserve"> исполнение составило </w:t>
      </w:r>
      <w:r w:rsidR="00B357E6">
        <w:rPr>
          <w:rFonts w:cs="Times New Roman"/>
          <w:color w:val="000000"/>
          <w:spacing w:val="-2"/>
          <w:sz w:val="28"/>
          <w:szCs w:val="28"/>
        </w:rPr>
        <w:t>34885,7</w:t>
      </w:r>
      <w:r w:rsidR="00041C72">
        <w:rPr>
          <w:rFonts w:cs="Times New Roman"/>
          <w:color w:val="000000"/>
          <w:spacing w:val="-2"/>
          <w:sz w:val="28"/>
          <w:szCs w:val="28"/>
        </w:rPr>
        <w:t xml:space="preserve"> </w:t>
      </w:r>
      <w:r>
        <w:rPr>
          <w:rFonts w:cs="Times New Roman"/>
          <w:color w:val="000000"/>
          <w:spacing w:val="-2"/>
          <w:sz w:val="28"/>
          <w:szCs w:val="28"/>
        </w:rPr>
        <w:t xml:space="preserve">тыс. рублей, или </w:t>
      </w:r>
      <w:r w:rsidR="00AC12FF">
        <w:rPr>
          <w:rFonts w:cs="Times New Roman"/>
          <w:color w:val="000000"/>
          <w:spacing w:val="-2"/>
          <w:sz w:val="28"/>
          <w:szCs w:val="28"/>
        </w:rPr>
        <w:t>100,0</w:t>
      </w:r>
      <w:r>
        <w:rPr>
          <w:rFonts w:cs="Times New Roman"/>
          <w:color w:val="000000"/>
          <w:spacing w:val="-2"/>
          <w:sz w:val="28"/>
          <w:szCs w:val="28"/>
        </w:rPr>
        <w:t>%</w:t>
      </w:r>
      <w:r w:rsidR="00877BD6">
        <w:rPr>
          <w:rFonts w:cs="Times New Roman"/>
          <w:color w:val="000000"/>
          <w:spacing w:val="-2"/>
          <w:sz w:val="28"/>
          <w:szCs w:val="28"/>
        </w:rPr>
        <w:t xml:space="preserve"> плана</w:t>
      </w:r>
      <w:r>
        <w:rPr>
          <w:rFonts w:cs="Times New Roman"/>
          <w:color w:val="000000"/>
          <w:spacing w:val="-2"/>
          <w:sz w:val="28"/>
          <w:szCs w:val="28"/>
        </w:rPr>
        <w:t xml:space="preserve">. </w:t>
      </w:r>
      <w:r w:rsidR="00877BD6">
        <w:rPr>
          <w:rFonts w:cs="Times New Roman"/>
          <w:color w:val="000000"/>
          <w:spacing w:val="-2"/>
          <w:sz w:val="28"/>
          <w:szCs w:val="28"/>
        </w:rPr>
        <w:t>По отношению к уровню 201</w:t>
      </w:r>
      <w:r w:rsidR="00B357E6">
        <w:rPr>
          <w:rFonts w:cs="Times New Roman"/>
          <w:color w:val="000000"/>
          <w:spacing w:val="-2"/>
          <w:sz w:val="28"/>
          <w:szCs w:val="28"/>
        </w:rPr>
        <w:t>6</w:t>
      </w:r>
      <w:r w:rsidR="007524D2">
        <w:rPr>
          <w:rFonts w:cs="Times New Roman"/>
          <w:color w:val="000000"/>
          <w:spacing w:val="-2"/>
          <w:sz w:val="28"/>
          <w:szCs w:val="28"/>
        </w:rPr>
        <w:t xml:space="preserve"> года расходы </w:t>
      </w:r>
      <w:r w:rsidR="00B357E6">
        <w:rPr>
          <w:rFonts w:cs="Times New Roman"/>
          <w:color w:val="000000"/>
          <w:spacing w:val="-2"/>
          <w:sz w:val="28"/>
          <w:szCs w:val="28"/>
        </w:rPr>
        <w:t>увеличились</w:t>
      </w:r>
      <w:r w:rsidR="007524D2">
        <w:rPr>
          <w:rFonts w:cs="Times New Roman"/>
          <w:color w:val="000000"/>
          <w:spacing w:val="-2"/>
          <w:sz w:val="28"/>
          <w:szCs w:val="28"/>
        </w:rPr>
        <w:t xml:space="preserve"> на </w:t>
      </w:r>
      <w:r w:rsidR="00B357E6">
        <w:rPr>
          <w:rFonts w:cs="Times New Roman"/>
          <w:color w:val="000000"/>
          <w:spacing w:val="-2"/>
          <w:sz w:val="28"/>
          <w:szCs w:val="28"/>
        </w:rPr>
        <w:t>7912,5</w:t>
      </w:r>
      <w:r w:rsidR="007524D2">
        <w:rPr>
          <w:rFonts w:cs="Times New Roman"/>
          <w:color w:val="000000"/>
          <w:spacing w:val="-2"/>
          <w:sz w:val="28"/>
          <w:szCs w:val="28"/>
        </w:rPr>
        <w:t xml:space="preserve"> тыс. рублей. Доля расходов по данному разделу в общих расходах бюджета составила </w:t>
      </w:r>
      <w:r w:rsidR="00B357E6">
        <w:rPr>
          <w:rFonts w:cs="Times New Roman"/>
          <w:color w:val="000000"/>
          <w:spacing w:val="-2"/>
          <w:sz w:val="28"/>
          <w:szCs w:val="28"/>
        </w:rPr>
        <w:t>9,7</w:t>
      </w:r>
      <w:r w:rsidR="007524D2">
        <w:rPr>
          <w:rFonts w:cs="Times New Roman"/>
          <w:color w:val="000000"/>
          <w:spacing w:val="-2"/>
          <w:sz w:val="28"/>
          <w:szCs w:val="28"/>
        </w:rPr>
        <w:t xml:space="preserve"> процентов.</w:t>
      </w:r>
    </w:p>
    <w:p w:rsidR="00365F44" w:rsidRDefault="00365F44" w:rsidP="007524D2">
      <w:pPr>
        <w:widowControl w:val="0"/>
        <w:autoSpaceDE w:val="0"/>
        <w:autoSpaceDN w:val="0"/>
        <w:adjustRightInd w:val="0"/>
        <w:ind w:firstLine="720"/>
        <w:jc w:val="both"/>
        <w:rPr>
          <w:rFonts w:cs="Times New Roman"/>
          <w:color w:val="000000"/>
          <w:spacing w:val="-2"/>
          <w:sz w:val="28"/>
          <w:szCs w:val="28"/>
        </w:rPr>
      </w:pPr>
      <w:r>
        <w:rPr>
          <w:rFonts w:cs="Times New Roman"/>
          <w:color w:val="000000"/>
          <w:spacing w:val="-2"/>
          <w:sz w:val="28"/>
          <w:szCs w:val="28"/>
        </w:rPr>
        <w:t xml:space="preserve">По подразделу </w:t>
      </w:r>
      <w:r w:rsidRPr="001A2F1C">
        <w:rPr>
          <w:rFonts w:cs="Times New Roman"/>
          <w:i/>
          <w:color w:val="000000"/>
          <w:spacing w:val="-2"/>
          <w:sz w:val="28"/>
          <w:szCs w:val="28"/>
        </w:rPr>
        <w:t>«Культура»</w:t>
      </w:r>
      <w:r>
        <w:rPr>
          <w:rFonts w:cs="Times New Roman"/>
          <w:color w:val="000000"/>
          <w:spacing w:val="-2"/>
          <w:sz w:val="28"/>
          <w:szCs w:val="28"/>
        </w:rPr>
        <w:t xml:space="preserve"> исполнение составило </w:t>
      </w:r>
      <w:r w:rsidR="00B357E6">
        <w:rPr>
          <w:rFonts w:cs="Times New Roman"/>
          <w:color w:val="000000"/>
          <w:spacing w:val="-2"/>
          <w:sz w:val="28"/>
          <w:szCs w:val="28"/>
        </w:rPr>
        <w:t>31708,9</w:t>
      </w:r>
      <w:r>
        <w:rPr>
          <w:rFonts w:cs="Times New Roman"/>
          <w:color w:val="000000"/>
          <w:spacing w:val="-2"/>
          <w:sz w:val="28"/>
          <w:szCs w:val="28"/>
        </w:rPr>
        <w:t xml:space="preserve"> тыс. рублей, или </w:t>
      </w:r>
      <w:r w:rsidR="009139C2">
        <w:rPr>
          <w:rFonts w:cs="Times New Roman"/>
          <w:color w:val="000000"/>
          <w:spacing w:val="-2"/>
          <w:sz w:val="28"/>
          <w:szCs w:val="28"/>
        </w:rPr>
        <w:t>100</w:t>
      </w:r>
      <w:r>
        <w:rPr>
          <w:rFonts w:cs="Times New Roman"/>
          <w:color w:val="000000"/>
          <w:spacing w:val="-2"/>
          <w:sz w:val="28"/>
          <w:szCs w:val="28"/>
        </w:rPr>
        <w:t xml:space="preserve">% плановых показателей. </w:t>
      </w:r>
    </w:p>
    <w:p w:rsidR="00BE5E56" w:rsidRDefault="00765808" w:rsidP="007524D2">
      <w:pPr>
        <w:widowControl w:val="0"/>
        <w:autoSpaceDE w:val="0"/>
        <w:autoSpaceDN w:val="0"/>
        <w:adjustRightInd w:val="0"/>
        <w:ind w:firstLine="720"/>
        <w:jc w:val="both"/>
        <w:rPr>
          <w:rFonts w:cs="Times New Roman"/>
          <w:color w:val="000000"/>
          <w:spacing w:val="-2"/>
          <w:sz w:val="28"/>
          <w:szCs w:val="28"/>
        </w:rPr>
      </w:pPr>
      <w:r>
        <w:rPr>
          <w:rFonts w:cs="Times New Roman"/>
          <w:color w:val="000000"/>
          <w:spacing w:val="-2"/>
          <w:sz w:val="28"/>
          <w:szCs w:val="28"/>
        </w:rPr>
        <w:t>По состоянию на 1января 201</w:t>
      </w:r>
      <w:r w:rsidR="009139C2">
        <w:rPr>
          <w:rFonts w:cs="Times New Roman"/>
          <w:color w:val="000000"/>
          <w:spacing w:val="-2"/>
          <w:sz w:val="28"/>
          <w:szCs w:val="28"/>
        </w:rPr>
        <w:t>8</w:t>
      </w:r>
      <w:r>
        <w:rPr>
          <w:rFonts w:cs="Times New Roman"/>
          <w:color w:val="000000"/>
          <w:spacing w:val="-2"/>
          <w:sz w:val="28"/>
          <w:szCs w:val="28"/>
        </w:rPr>
        <w:t xml:space="preserve"> года на территории Стародубского района функционируют 3 </w:t>
      </w:r>
      <w:proofErr w:type="gramStart"/>
      <w:r>
        <w:rPr>
          <w:rFonts w:cs="Times New Roman"/>
          <w:color w:val="000000"/>
          <w:spacing w:val="-2"/>
          <w:sz w:val="28"/>
          <w:szCs w:val="28"/>
        </w:rPr>
        <w:t>бюджетных</w:t>
      </w:r>
      <w:proofErr w:type="gramEnd"/>
      <w:r>
        <w:rPr>
          <w:rFonts w:cs="Times New Roman"/>
          <w:color w:val="000000"/>
          <w:spacing w:val="-2"/>
          <w:sz w:val="28"/>
          <w:szCs w:val="28"/>
        </w:rPr>
        <w:t xml:space="preserve"> учреждения культуры: </w:t>
      </w:r>
    </w:p>
    <w:p w:rsidR="00BE5E56" w:rsidRDefault="00BE5E56" w:rsidP="007524D2">
      <w:pPr>
        <w:widowControl w:val="0"/>
        <w:autoSpaceDE w:val="0"/>
        <w:autoSpaceDN w:val="0"/>
        <w:adjustRightInd w:val="0"/>
        <w:ind w:firstLine="720"/>
        <w:jc w:val="both"/>
        <w:rPr>
          <w:rFonts w:cs="Times New Roman"/>
          <w:color w:val="000000"/>
          <w:spacing w:val="-2"/>
          <w:sz w:val="28"/>
          <w:szCs w:val="28"/>
        </w:rPr>
      </w:pPr>
      <w:r>
        <w:rPr>
          <w:rFonts w:cs="Times New Roman"/>
          <w:color w:val="000000"/>
          <w:spacing w:val="-2"/>
          <w:sz w:val="28"/>
          <w:szCs w:val="28"/>
        </w:rPr>
        <w:lastRenderedPageBreak/>
        <w:t xml:space="preserve">- </w:t>
      </w:r>
      <w:r w:rsidR="00765808">
        <w:rPr>
          <w:rFonts w:cs="Times New Roman"/>
          <w:color w:val="000000"/>
          <w:spacing w:val="-2"/>
          <w:sz w:val="28"/>
          <w:szCs w:val="28"/>
        </w:rPr>
        <w:t xml:space="preserve">МБУК «Стародубский </w:t>
      </w:r>
      <w:proofErr w:type="spellStart"/>
      <w:r w:rsidR="00765808">
        <w:rPr>
          <w:rFonts w:cs="Times New Roman"/>
          <w:color w:val="000000"/>
          <w:spacing w:val="-2"/>
          <w:sz w:val="28"/>
          <w:szCs w:val="28"/>
        </w:rPr>
        <w:t>межпоселенческий</w:t>
      </w:r>
      <w:proofErr w:type="spellEnd"/>
      <w:r w:rsidR="00765808">
        <w:rPr>
          <w:rFonts w:cs="Times New Roman"/>
          <w:color w:val="000000"/>
          <w:spacing w:val="-2"/>
          <w:sz w:val="28"/>
          <w:szCs w:val="28"/>
        </w:rPr>
        <w:t xml:space="preserve"> районный дом культуры»</w:t>
      </w:r>
      <w:r>
        <w:rPr>
          <w:rFonts w:cs="Times New Roman"/>
          <w:color w:val="000000"/>
          <w:spacing w:val="-2"/>
          <w:sz w:val="28"/>
          <w:szCs w:val="28"/>
        </w:rPr>
        <w:t xml:space="preserve"> на обеспечение деятельности расходы из бюджета муниципального района составили</w:t>
      </w:r>
      <w:r w:rsidR="009139C2">
        <w:rPr>
          <w:rFonts w:cs="Times New Roman"/>
          <w:color w:val="000000"/>
          <w:spacing w:val="-2"/>
          <w:sz w:val="28"/>
          <w:szCs w:val="28"/>
        </w:rPr>
        <w:t xml:space="preserve"> 17036,8, что на 1988,1 тыс. рублей, или на 13,1% выше уровня 2016 года;</w:t>
      </w:r>
    </w:p>
    <w:p w:rsidR="00BE5E56" w:rsidRDefault="00BE5E56" w:rsidP="007524D2">
      <w:pPr>
        <w:widowControl w:val="0"/>
        <w:autoSpaceDE w:val="0"/>
        <w:autoSpaceDN w:val="0"/>
        <w:adjustRightInd w:val="0"/>
        <w:ind w:firstLine="720"/>
        <w:jc w:val="both"/>
        <w:rPr>
          <w:rFonts w:cs="Times New Roman"/>
          <w:color w:val="000000"/>
          <w:spacing w:val="-2"/>
          <w:sz w:val="28"/>
          <w:szCs w:val="28"/>
        </w:rPr>
      </w:pPr>
      <w:r>
        <w:rPr>
          <w:rFonts w:cs="Times New Roman"/>
          <w:color w:val="000000"/>
          <w:spacing w:val="-2"/>
          <w:sz w:val="28"/>
          <w:szCs w:val="28"/>
        </w:rPr>
        <w:t xml:space="preserve">- </w:t>
      </w:r>
      <w:r w:rsidR="003610BD">
        <w:rPr>
          <w:rFonts w:cs="Times New Roman"/>
          <w:color w:val="000000"/>
          <w:spacing w:val="-2"/>
          <w:sz w:val="28"/>
          <w:szCs w:val="28"/>
        </w:rPr>
        <w:t xml:space="preserve">МБУК «Стародубская </w:t>
      </w:r>
      <w:proofErr w:type="spellStart"/>
      <w:r w:rsidR="003610BD">
        <w:rPr>
          <w:rFonts w:cs="Times New Roman"/>
          <w:color w:val="000000"/>
          <w:spacing w:val="-2"/>
          <w:sz w:val="28"/>
          <w:szCs w:val="28"/>
        </w:rPr>
        <w:t>межпоселенческая</w:t>
      </w:r>
      <w:proofErr w:type="spellEnd"/>
      <w:r w:rsidR="003610BD">
        <w:rPr>
          <w:rFonts w:cs="Times New Roman"/>
          <w:color w:val="000000"/>
          <w:spacing w:val="-2"/>
          <w:sz w:val="28"/>
          <w:szCs w:val="28"/>
        </w:rPr>
        <w:t xml:space="preserve"> районная библиотека»</w:t>
      </w:r>
      <w:r>
        <w:rPr>
          <w:rFonts w:cs="Times New Roman"/>
          <w:color w:val="000000"/>
          <w:spacing w:val="-2"/>
          <w:sz w:val="28"/>
          <w:szCs w:val="28"/>
        </w:rPr>
        <w:t xml:space="preserve"> расходы </w:t>
      </w:r>
      <w:proofErr w:type="gramStart"/>
      <w:r>
        <w:rPr>
          <w:rFonts w:cs="Times New Roman"/>
          <w:color w:val="000000"/>
          <w:spacing w:val="-2"/>
          <w:sz w:val="28"/>
          <w:szCs w:val="28"/>
        </w:rPr>
        <w:t>исполнены</w:t>
      </w:r>
      <w:r w:rsidR="009139C2">
        <w:rPr>
          <w:rFonts w:cs="Times New Roman"/>
          <w:color w:val="000000"/>
          <w:spacing w:val="-2"/>
          <w:sz w:val="28"/>
          <w:szCs w:val="28"/>
        </w:rPr>
        <w:t xml:space="preserve"> </w:t>
      </w:r>
      <w:r>
        <w:rPr>
          <w:rFonts w:cs="Times New Roman"/>
          <w:color w:val="000000"/>
          <w:spacing w:val="-2"/>
          <w:sz w:val="28"/>
          <w:szCs w:val="28"/>
        </w:rPr>
        <w:t>на обеспечение деятельности расходы из бюджета муниципального района составили</w:t>
      </w:r>
      <w:proofErr w:type="gramEnd"/>
      <w:r w:rsidR="009139C2">
        <w:rPr>
          <w:rFonts w:cs="Times New Roman"/>
          <w:color w:val="000000"/>
          <w:spacing w:val="-2"/>
          <w:sz w:val="28"/>
          <w:szCs w:val="28"/>
        </w:rPr>
        <w:t xml:space="preserve"> 10802,9</w:t>
      </w:r>
      <w:r>
        <w:rPr>
          <w:rFonts w:cs="Times New Roman"/>
          <w:color w:val="000000"/>
          <w:spacing w:val="-2"/>
          <w:sz w:val="28"/>
          <w:szCs w:val="28"/>
        </w:rPr>
        <w:t xml:space="preserve"> тыс. рублей</w:t>
      </w:r>
      <w:r w:rsidR="009139C2">
        <w:rPr>
          <w:rFonts w:cs="Times New Roman"/>
          <w:color w:val="000000"/>
          <w:spacing w:val="-2"/>
          <w:sz w:val="28"/>
          <w:szCs w:val="28"/>
        </w:rPr>
        <w:t>, что на 2287,6 тыс. рублей, или на 26,9% выше уровня 2016 года</w:t>
      </w:r>
      <w:r>
        <w:rPr>
          <w:rFonts w:cs="Times New Roman"/>
          <w:color w:val="000000"/>
          <w:spacing w:val="-2"/>
          <w:sz w:val="28"/>
          <w:szCs w:val="28"/>
        </w:rPr>
        <w:t>;</w:t>
      </w:r>
    </w:p>
    <w:p w:rsidR="00765808" w:rsidRDefault="00BE5E56" w:rsidP="007524D2">
      <w:pPr>
        <w:widowControl w:val="0"/>
        <w:autoSpaceDE w:val="0"/>
        <w:autoSpaceDN w:val="0"/>
        <w:adjustRightInd w:val="0"/>
        <w:ind w:firstLine="720"/>
        <w:jc w:val="both"/>
        <w:rPr>
          <w:rFonts w:cs="Times New Roman"/>
          <w:color w:val="000000"/>
          <w:spacing w:val="-2"/>
          <w:sz w:val="28"/>
          <w:szCs w:val="28"/>
        </w:rPr>
      </w:pPr>
      <w:r>
        <w:rPr>
          <w:rFonts w:cs="Times New Roman"/>
          <w:color w:val="000000"/>
          <w:spacing w:val="-2"/>
          <w:sz w:val="28"/>
          <w:szCs w:val="28"/>
        </w:rPr>
        <w:t xml:space="preserve">- </w:t>
      </w:r>
      <w:r w:rsidR="003610BD">
        <w:rPr>
          <w:rFonts w:cs="Times New Roman"/>
          <w:color w:val="000000"/>
          <w:spacing w:val="-2"/>
          <w:sz w:val="28"/>
          <w:szCs w:val="28"/>
        </w:rPr>
        <w:t>МБУК «</w:t>
      </w:r>
      <w:r w:rsidR="007C2351">
        <w:rPr>
          <w:rFonts w:cs="Times New Roman"/>
          <w:color w:val="000000"/>
          <w:spacing w:val="-2"/>
          <w:sz w:val="28"/>
          <w:szCs w:val="28"/>
        </w:rPr>
        <w:t>Стародубский краеведческий музей»</w:t>
      </w:r>
      <w:r>
        <w:rPr>
          <w:rFonts w:cs="Times New Roman"/>
          <w:color w:val="000000"/>
          <w:spacing w:val="-2"/>
          <w:sz w:val="28"/>
          <w:szCs w:val="28"/>
        </w:rPr>
        <w:t xml:space="preserve"> на обеспечение деятельности расходы из бюджета муниципального района составили </w:t>
      </w:r>
      <w:r w:rsidR="009139C2">
        <w:rPr>
          <w:rFonts w:cs="Times New Roman"/>
          <w:color w:val="000000"/>
          <w:spacing w:val="-2"/>
          <w:sz w:val="28"/>
          <w:szCs w:val="28"/>
        </w:rPr>
        <w:t>1735,1</w:t>
      </w:r>
      <w:r>
        <w:rPr>
          <w:rFonts w:cs="Times New Roman"/>
          <w:color w:val="000000"/>
          <w:spacing w:val="-2"/>
          <w:sz w:val="28"/>
          <w:szCs w:val="28"/>
        </w:rPr>
        <w:t>тыс. рублей</w:t>
      </w:r>
      <w:r w:rsidR="009139C2">
        <w:rPr>
          <w:rFonts w:cs="Times New Roman"/>
          <w:color w:val="000000"/>
          <w:spacing w:val="-2"/>
          <w:sz w:val="28"/>
          <w:szCs w:val="28"/>
        </w:rPr>
        <w:t>, что 263,0 тыс. рублей, или на 17,9% выше уровня 2016 года</w:t>
      </w:r>
      <w:r>
        <w:rPr>
          <w:rFonts w:cs="Times New Roman"/>
          <w:color w:val="000000"/>
          <w:spacing w:val="-2"/>
          <w:sz w:val="28"/>
          <w:szCs w:val="28"/>
        </w:rPr>
        <w:t>;</w:t>
      </w:r>
    </w:p>
    <w:p w:rsidR="001A2F1C" w:rsidRDefault="001A2F1C" w:rsidP="007524D2">
      <w:pPr>
        <w:widowControl w:val="0"/>
        <w:autoSpaceDE w:val="0"/>
        <w:autoSpaceDN w:val="0"/>
        <w:adjustRightInd w:val="0"/>
        <w:ind w:firstLine="720"/>
        <w:jc w:val="both"/>
        <w:rPr>
          <w:rFonts w:cs="Times New Roman"/>
          <w:color w:val="000000"/>
          <w:spacing w:val="-2"/>
          <w:sz w:val="28"/>
          <w:szCs w:val="28"/>
        </w:rPr>
      </w:pPr>
      <w:r>
        <w:rPr>
          <w:rFonts w:cs="Times New Roman"/>
          <w:color w:val="000000"/>
          <w:spacing w:val="-2"/>
          <w:sz w:val="28"/>
          <w:szCs w:val="28"/>
        </w:rPr>
        <w:t xml:space="preserve">Средняя заработная плата по отрасли культура составила </w:t>
      </w:r>
      <w:r w:rsidR="009139C2">
        <w:rPr>
          <w:rFonts w:cs="Times New Roman"/>
          <w:color w:val="000000"/>
          <w:spacing w:val="-2"/>
          <w:sz w:val="28"/>
          <w:szCs w:val="28"/>
        </w:rPr>
        <w:t xml:space="preserve">17850,7 </w:t>
      </w:r>
      <w:r>
        <w:rPr>
          <w:rFonts w:cs="Times New Roman"/>
          <w:color w:val="000000"/>
          <w:spacing w:val="-2"/>
          <w:sz w:val="28"/>
          <w:szCs w:val="28"/>
        </w:rPr>
        <w:t>рублей.</w:t>
      </w:r>
    </w:p>
    <w:p w:rsidR="00BE5E56" w:rsidRDefault="001A2F1C" w:rsidP="007524D2">
      <w:pPr>
        <w:widowControl w:val="0"/>
        <w:autoSpaceDE w:val="0"/>
        <w:autoSpaceDN w:val="0"/>
        <w:adjustRightInd w:val="0"/>
        <w:ind w:firstLine="720"/>
        <w:jc w:val="both"/>
        <w:rPr>
          <w:rFonts w:cs="Times New Roman"/>
          <w:color w:val="000000"/>
          <w:spacing w:val="-2"/>
          <w:sz w:val="28"/>
          <w:szCs w:val="28"/>
        </w:rPr>
      </w:pPr>
      <w:r>
        <w:rPr>
          <w:rFonts w:cs="Times New Roman"/>
          <w:color w:val="000000"/>
          <w:spacing w:val="-2"/>
          <w:sz w:val="28"/>
          <w:szCs w:val="28"/>
        </w:rPr>
        <w:t>По  подразделу «</w:t>
      </w:r>
      <w:r w:rsidRPr="001A2F1C">
        <w:rPr>
          <w:rFonts w:cs="Times New Roman"/>
          <w:i/>
          <w:color w:val="000000"/>
          <w:spacing w:val="-2"/>
          <w:sz w:val="28"/>
          <w:szCs w:val="28"/>
        </w:rPr>
        <w:t>Другие вопросы в области культуры, кинематографии»</w:t>
      </w:r>
      <w:r>
        <w:rPr>
          <w:rFonts w:cs="Times New Roman"/>
          <w:color w:val="000000"/>
          <w:spacing w:val="-2"/>
          <w:sz w:val="28"/>
          <w:szCs w:val="28"/>
        </w:rPr>
        <w:t xml:space="preserve"> исполнение составило </w:t>
      </w:r>
      <w:r w:rsidR="009139C2">
        <w:rPr>
          <w:rFonts w:cs="Times New Roman"/>
          <w:color w:val="000000"/>
          <w:spacing w:val="-2"/>
          <w:sz w:val="28"/>
          <w:szCs w:val="28"/>
        </w:rPr>
        <w:t>3176,8</w:t>
      </w:r>
      <w:r>
        <w:rPr>
          <w:rFonts w:cs="Times New Roman"/>
          <w:color w:val="000000"/>
          <w:spacing w:val="-2"/>
          <w:sz w:val="28"/>
          <w:szCs w:val="28"/>
        </w:rPr>
        <w:t xml:space="preserve"> тыс. рублей, или 100% плановых назначений.</w:t>
      </w:r>
      <w:r w:rsidR="00E4502B">
        <w:rPr>
          <w:rFonts w:cs="Times New Roman"/>
          <w:color w:val="000000"/>
          <w:spacing w:val="-2"/>
          <w:sz w:val="28"/>
          <w:szCs w:val="28"/>
        </w:rPr>
        <w:t xml:space="preserve"> К уровню 201</w:t>
      </w:r>
      <w:r w:rsidR="00A6710D">
        <w:rPr>
          <w:rFonts w:cs="Times New Roman"/>
          <w:color w:val="000000"/>
          <w:spacing w:val="-2"/>
          <w:sz w:val="28"/>
          <w:szCs w:val="28"/>
        </w:rPr>
        <w:t>6</w:t>
      </w:r>
      <w:r w:rsidR="00E4502B">
        <w:rPr>
          <w:rFonts w:cs="Times New Roman"/>
          <w:color w:val="000000"/>
          <w:spacing w:val="-2"/>
          <w:sz w:val="28"/>
          <w:szCs w:val="28"/>
        </w:rPr>
        <w:t xml:space="preserve"> года расходы по данному </w:t>
      </w:r>
      <w:r w:rsidR="006B2FB5">
        <w:rPr>
          <w:rFonts w:cs="Times New Roman"/>
          <w:color w:val="000000"/>
          <w:spacing w:val="-2"/>
          <w:sz w:val="28"/>
          <w:szCs w:val="28"/>
        </w:rPr>
        <w:t>подразделу снизились на 992,5 тыс. рублей или на 45,8 процентов.</w:t>
      </w:r>
    </w:p>
    <w:p w:rsidR="001A2F1C" w:rsidRPr="001A2F1C" w:rsidRDefault="00BE5E56" w:rsidP="007524D2">
      <w:pPr>
        <w:widowControl w:val="0"/>
        <w:autoSpaceDE w:val="0"/>
        <w:autoSpaceDN w:val="0"/>
        <w:adjustRightInd w:val="0"/>
        <w:ind w:firstLine="720"/>
        <w:jc w:val="both"/>
        <w:rPr>
          <w:rFonts w:cs="Times New Roman"/>
          <w:color w:val="000000"/>
          <w:spacing w:val="-2"/>
          <w:sz w:val="28"/>
          <w:szCs w:val="28"/>
        </w:rPr>
      </w:pPr>
      <w:r>
        <w:rPr>
          <w:rFonts w:cs="Times New Roman"/>
          <w:color w:val="000000"/>
          <w:spacing w:val="-2"/>
          <w:sz w:val="28"/>
          <w:szCs w:val="28"/>
        </w:rPr>
        <w:t xml:space="preserve">По данному подразделу отражены расходы </w:t>
      </w:r>
      <w:r w:rsidR="007263E6">
        <w:rPr>
          <w:rFonts w:cs="Times New Roman"/>
          <w:color w:val="000000"/>
          <w:spacing w:val="-2"/>
          <w:sz w:val="28"/>
          <w:szCs w:val="28"/>
        </w:rPr>
        <w:t xml:space="preserve">на содержание аппарата отдела культуры </w:t>
      </w:r>
      <w:r w:rsidR="00025C45">
        <w:rPr>
          <w:rFonts w:cs="Times New Roman"/>
          <w:color w:val="000000"/>
          <w:spacing w:val="-2"/>
          <w:sz w:val="28"/>
          <w:szCs w:val="28"/>
        </w:rPr>
        <w:t>–</w:t>
      </w:r>
      <w:r w:rsidR="00ED616F">
        <w:rPr>
          <w:rFonts w:cs="Times New Roman"/>
          <w:color w:val="000000"/>
          <w:spacing w:val="-2"/>
          <w:sz w:val="28"/>
          <w:szCs w:val="28"/>
        </w:rPr>
        <w:t xml:space="preserve"> </w:t>
      </w:r>
      <w:r w:rsidR="001C2C48">
        <w:rPr>
          <w:rFonts w:cs="Times New Roman"/>
          <w:color w:val="000000"/>
          <w:spacing w:val="-2"/>
          <w:sz w:val="28"/>
          <w:szCs w:val="28"/>
        </w:rPr>
        <w:t>1111,9</w:t>
      </w:r>
      <w:r w:rsidR="007263E6">
        <w:rPr>
          <w:rFonts w:cs="Times New Roman"/>
          <w:color w:val="000000"/>
          <w:spacing w:val="-2"/>
          <w:sz w:val="28"/>
          <w:szCs w:val="28"/>
        </w:rPr>
        <w:t xml:space="preserve"> тыс. рублей; </w:t>
      </w:r>
      <w:r w:rsidR="001C2C48">
        <w:rPr>
          <w:rFonts w:cs="Times New Roman"/>
          <w:color w:val="000000"/>
          <w:spacing w:val="-2"/>
          <w:sz w:val="28"/>
          <w:szCs w:val="28"/>
        </w:rPr>
        <w:t>расходы на выплату заработной платы прочего персонала, переведенного из учреждений культуры в КУ «Финансово-хозяйственного и методического обеспечения учреждений»</w:t>
      </w:r>
      <w:r w:rsidR="007263E6">
        <w:rPr>
          <w:rFonts w:cs="Times New Roman"/>
          <w:color w:val="000000"/>
          <w:spacing w:val="-2"/>
          <w:sz w:val="28"/>
          <w:szCs w:val="28"/>
        </w:rPr>
        <w:t xml:space="preserve"> -</w:t>
      </w:r>
      <w:r w:rsidR="00E4502B">
        <w:rPr>
          <w:rFonts w:cs="Times New Roman"/>
          <w:color w:val="000000"/>
          <w:spacing w:val="-2"/>
          <w:sz w:val="28"/>
          <w:szCs w:val="28"/>
        </w:rPr>
        <w:t xml:space="preserve"> </w:t>
      </w:r>
      <w:r w:rsidR="001C2C48">
        <w:rPr>
          <w:rFonts w:cs="Times New Roman"/>
          <w:color w:val="000000"/>
          <w:spacing w:val="-2"/>
          <w:sz w:val="28"/>
          <w:szCs w:val="28"/>
        </w:rPr>
        <w:t>2055,3</w:t>
      </w:r>
      <w:r w:rsidR="007263E6">
        <w:rPr>
          <w:rFonts w:cs="Times New Roman"/>
          <w:color w:val="000000"/>
          <w:spacing w:val="-2"/>
          <w:sz w:val="28"/>
          <w:szCs w:val="28"/>
        </w:rPr>
        <w:t xml:space="preserve"> тыс. рублей;</w:t>
      </w:r>
      <w:r w:rsidR="00ED616F">
        <w:rPr>
          <w:rFonts w:cs="Times New Roman"/>
          <w:color w:val="000000"/>
          <w:spacing w:val="-2"/>
          <w:sz w:val="28"/>
          <w:szCs w:val="28"/>
        </w:rPr>
        <w:t xml:space="preserve"> </w:t>
      </w:r>
      <w:r w:rsidR="007263E6">
        <w:rPr>
          <w:rFonts w:cs="Times New Roman"/>
          <w:color w:val="000000"/>
          <w:spacing w:val="-2"/>
          <w:sz w:val="28"/>
          <w:szCs w:val="28"/>
        </w:rPr>
        <w:t xml:space="preserve">расходы по предоставлению мер социальной поддержки по оплате жилья и коммунальных услуг отдельным категориям граждан, работающих в учреждениях культуры, </w:t>
      </w:r>
      <w:r w:rsidR="00AF5073">
        <w:rPr>
          <w:rFonts w:cs="Times New Roman"/>
          <w:color w:val="000000"/>
          <w:spacing w:val="-2"/>
          <w:sz w:val="28"/>
          <w:szCs w:val="28"/>
        </w:rPr>
        <w:t>находящихся в сельской местности – 9,5 тыс. рублей.</w:t>
      </w:r>
    </w:p>
    <w:p w:rsidR="00FB4752" w:rsidRDefault="00FB4752" w:rsidP="007524D2">
      <w:pPr>
        <w:shd w:val="clear" w:color="auto" w:fill="FFFFFF"/>
        <w:ind w:firstLine="725"/>
        <w:jc w:val="both"/>
        <w:rPr>
          <w:rFonts w:cs="Times New Roman"/>
          <w:color w:val="000000"/>
          <w:spacing w:val="-2"/>
          <w:sz w:val="28"/>
          <w:szCs w:val="28"/>
        </w:rPr>
      </w:pPr>
      <w:r>
        <w:rPr>
          <w:rFonts w:cs="Times New Roman"/>
          <w:color w:val="000000"/>
          <w:spacing w:val="-2"/>
          <w:sz w:val="28"/>
          <w:szCs w:val="28"/>
        </w:rPr>
        <w:t>П</w:t>
      </w:r>
      <w:r w:rsidRPr="00CB7F5E">
        <w:rPr>
          <w:rFonts w:cs="Times New Roman"/>
          <w:color w:val="000000"/>
          <w:spacing w:val="-2"/>
          <w:sz w:val="28"/>
          <w:szCs w:val="28"/>
        </w:rPr>
        <w:t>о</w:t>
      </w:r>
      <w:r>
        <w:rPr>
          <w:rFonts w:cs="Times New Roman"/>
          <w:color w:val="000000"/>
          <w:spacing w:val="-2"/>
          <w:sz w:val="28"/>
          <w:szCs w:val="28"/>
        </w:rPr>
        <w:t xml:space="preserve"> р</w:t>
      </w:r>
      <w:r w:rsidRPr="00CB7F5E">
        <w:rPr>
          <w:rFonts w:cs="Times New Roman"/>
          <w:sz w:val="28"/>
          <w:szCs w:val="28"/>
        </w:rPr>
        <w:t>азделу</w:t>
      </w:r>
      <w:r w:rsidR="001C2C48">
        <w:rPr>
          <w:rFonts w:cs="Times New Roman"/>
          <w:sz w:val="28"/>
          <w:szCs w:val="28"/>
        </w:rPr>
        <w:t xml:space="preserve"> </w:t>
      </w:r>
      <w:r w:rsidRPr="00025674">
        <w:rPr>
          <w:rFonts w:cs="Times New Roman"/>
          <w:b/>
          <w:sz w:val="28"/>
          <w:szCs w:val="28"/>
        </w:rPr>
        <w:t>«Социальная политика»</w:t>
      </w:r>
      <w:r w:rsidR="001C2C48">
        <w:rPr>
          <w:rFonts w:cs="Times New Roman"/>
          <w:b/>
          <w:sz w:val="28"/>
          <w:szCs w:val="28"/>
        </w:rPr>
        <w:t xml:space="preserve"> </w:t>
      </w:r>
      <w:r w:rsidRPr="00CB7F5E">
        <w:rPr>
          <w:rFonts w:cs="Times New Roman"/>
          <w:color w:val="000000"/>
          <w:spacing w:val="-2"/>
          <w:sz w:val="28"/>
          <w:szCs w:val="28"/>
        </w:rPr>
        <w:t xml:space="preserve">были предусмотрены бюджетные ассигнования в размере </w:t>
      </w:r>
      <w:r w:rsidR="00AD35A7">
        <w:rPr>
          <w:rFonts w:cs="Times New Roman"/>
          <w:color w:val="000000"/>
          <w:spacing w:val="-2"/>
          <w:sz w:val="28"/>
          <w:szCs w:val="28"/>
        </w:rPr>
        <w:t>17973,2</w:t>
      </w:r>
      <w:r w:rsidRPr="00CB7F5E">
        <w:rPr>
          <w:rFonts w:cs="Times New Roman"/>
          <w:color w:val="000000"/>
          <w:spacing w:val="-2"/>
          <w:sz w:val="28"/>
          <w:szCs w:val="28"/>
        </w:rPr>
        <w:t xml:space="preserve"> тыс</w:t>
      </w:r>
      <w:r>
        <w:rPr>
          <w:rFonts w:cs="Times New Roman"/>
          <w:color w:val="000000"/>
          <w:spacing w:val="-2"/>
          <w:sz w:val="28"/>
          <w:szCs w:val="28"/>
        </w:rPr>
        <w:t xml:space="preserve">. рублей. Исполнение составило </w:t>
      </w:r>
      <w:r w:rsidR="00AD35A7">
        <w:rPr>
          <w:rFonts w:cs="Times New Roman"/>
          <w:color w:val="000000"/>
          <w:spacing w:val="-2"/>
          <w:sz w:val="28"/>
          <w:szCs w:val="28"/>
        </w:rPr>
        <w:t>17568,5</w:t>
      </w:r>
      <w:r w:rsidRPr="00CB7F5E">
        <w:rPr>
          <w:rFonts w:cs="Times New Roman"/>
          <w:color w:val="000000"/>
          <w:spacing w:val="-2"/>
          <w:sz w:val="28"/>
          <w:szCs w:val="28"/>
        </w:rPr>
        <w:t xml:space="preserve"> тыс. рублей или </w:t>
      </w:r>
      <w:r w:rsidR="00AD35A7">
        <w:rPr>
          <w:rFonts w:cs="Times New Roman"/>
          <w:color w:val="000000"/>
          <w:spacing w:val="-2"/>
          <w:sz w:val="28"/>
          <w:szCs w:val="28"/>
        </w:rPr>
        <w:t>97,7</w:t>
      </w:r>
      <w:r w:rsidRPr="00CB7F5E">
        <w:rPr>
          <w:rFonts w:cs="Times New Roman"/>
          <w:color w:val="000000"/>
          <w:spacing w:val="-2"/>
          <w:sz w:val="28"/>
          <w:szCs w:val="28"/>
        </w:rPr>
        <w:t>%</w:t>
      </w:r>
      <w:r>
        <w:rPr>
          <w:rFonts w:cs="Times New Roman"/>
          <w:color w:val="000000"/>
          <w:spacing w:val="-2"/>
          <w:sz w:val="28"/>
          <w:szCs w:val="28"/>
        </w:rPr>
        <w:t xml:space="preserve"> к плановым назначениям</w:t>
      </w:r>
      <w:r w:rsidRPr="00CB7F5E">
        <w:rPr>
          <w:rFonts w:cs="Times New Roman"/>
          <w:color w:val="000000"/>
          <w:spacing w:val="-2"/>
          <w:sz w:val="28"/>
          <w:szCs w:val="28"/>
        </w:rPr>
        <w:t xml:space="preserve">. </w:t>
      </w:r>
      <w:r>
        <w:rPr>
          <w:rFonts w:cs="Times New Roman"/>
          <w:color w:val="000000"/>
          <w:spacing w:val="-2"/>
          <w:sz w:val="28"/>
          <w:szCs w:val="28"/>
        </w:rPr>
        <w:t xml:space="preserve">Удельный вес расходов по данному разделу составил </w:t>
      </w:r>
      <w:r w:rsidR="00AD35A7">
        <w:rPr>
          <w:rFonts w:cs="Times New Roman"/>
          <w:color w:val="000000"/>
          <w:spacing w:val="-2"/>
          <w:sz w:val="28"/>
          <w:szCs w:val="28"/>
        </w:rPr>
        <w:t>4,9</w:t>
      </w:r>
      <w:r>
        <w:rPr>
          <w:rFonts w:cs="Times New Roman"/>
          <w:color w:val="000000"/>
          <w:spacing w:val="-2"/>
          <w:sz w:val="28"/>
          <w:szCs w:val="28"/>
        </w:rPr>
        <w:t>%  общего объема расходов района.</w:t>
      </w:r>
      <w:r w:rsidR="00877BD6">
        <w:rPr>
          <w:rFonts w:cs="Times New Roman"/>
          <w:color w:val="000000"/>
          <w:spacing w:val="-2"/>
          <w:sz w:val="28"/>
          <w:szCs w:val="28"/>
        </w:rPr>
        <w:t xml:space="preserve"> К уровню 201</w:t>
      </w:r>
      <w:r w:rsidR="00AD35A7">
        <w:rPr>
          <w:rFonts w:cs="Times New Roman"/>
          <w:color w:val="000000"/>
          <w:spacing w:val="-2"/>
          <w:sz w:val="28"/>
          <w:szCs w:val="28"/>
        </w:rPr>
        <w:t>6</w:t>
      </w:r>
      <w:r w:rsidR="00243775">
        <w:rPr>
          <w:rFonts w:cs="Times New Roman"/>
          <w:color w:val="000000"/>
          <w:spacing w:val="-2"/>
          <w:sz w:val="28"/>
          <w:szCs w:val="28"/>
        </w:rPr>
        <w:t xml:space="preserve"> года расходы по разделу увеличились на </w:t>
      </w:r>
      <w:r w:rsidR="00AD35A7">
        <w:rPr>
          <w:rFonts w:cs="Times New Roman"/>
          <w:color w:val="000000"/>
          <w:spacing w:val="-2"/>
          <w:sz w:val="28"/>
          <w:szCs w:val="28"/>
        </w:rPr>
        <w:t>4217,2</w:t>
      </w:r>
      <w:r w:rsidR="007524D2">
        <w:rPr>
          <w:rFonts w:cs="Times New Roman"/>
          <w:color w:val="000000"/>
          <w:spacing w:val="-2"/>
          <w:sz w:val="28"/>
          <w:szCs w:val="28"/>
        </w:rPr>
        <w:t xml:space="preserve"> тыс. рублей, или на </w:t>
      </w:r>
      <w:r w:rsidR="00AD35A7">
        <w:rPr>
          <w:rFonts w:cs="Times New Roman"/>
          <w:color w:val="000000"/>
          <w:spacing w:val="-2"/>
          <w:sz w:val="28"/>
          <w:szCs w:val="28"/>
        </w:rPr>
        <w:t>30,7</w:t>
      </w:r>
      <w:r w:rsidR="007524D2">
        <w:rPr>
          <w:rFonts w:cs="Times New Roman"/>
          <w:color w:val="000000"/>
          <w:spacing w:val="-2"/>
          <w:sz w:val="28"/>
          <w:szCs w:val="28"/>
        </w:rPr>
        <w:t xml:space="preserve"> процентов.</w:t>
      </w:r>
    </w:p>
    <w:p w:rsidR="00063307" w:rsidRDefault="00BC227D" w:rsidP="00063307">
      <w:pPr>
        <w:shd w:val="clear" w:color="auto" w:fill="FFFFFF"/>
        <w:ind w:left="5" w:right="34" w:firstLine="706"/>
        <w:jc w:val="both"/>
        <w:rPr>
          <w:spacing w:val="-8"/>
          <w:sz w:val="28"/>
          <w:szCs w:val="28"/>
        </w:rPr>
      </w:pPr>
      <w:r>
        <w:rPr>
          <w:spacing w:val="-8"/>
          <w:sz w:val="28"/>
          <w:szCs w:val="28"/>
        </w:rPr>
        <w:t>По подразделу 1001 «</w:t>
      </w:r>
      <w:r w:rsidRPr="00BC227D">
        <w:rPr>
          <w:i/>
          <w:spacing w:val="-8"/>
          <w:sz w:val="28"/>
          <w:szCs w:val="28"/>
        </w:rPr>
        <w:t>Пенсионное обеспечение</w:t>
      </w:r>
      <w:r>
        <w:rPr>
          <w:spacing w:val="-8"/>
          <w:sz w:val="28"/>
          <w:szCs w:val="28"/>
        </w:rPr>
        <w:t xml:space="preserve">» расходы исполнены в сумме </w:t>
      </w:r>
      <w:r w:rsidR="00AD35A7">
        <w:rPr>
          <w:spacing w:val="-8"/>
          <w:sz w:val="28"/>
          <w:szCs w:val="28"/>
        </w:rPr>
        <w:t>2763,1</w:t>
      </w:r>
      <w:r>
        <w:rPr>
          <w:spacing w:val="-8"/>
          <w:sz w:val="28"/>
          <w:szCs w:val="28"/>
        </w:rPr>
        <w:t xml:space="preserve"> тыс. рублей  или 100% плановых назначений. Бюджетные ассигнования были направлены на выплату доплаты к пенсиям лицам, замещавшим муниципальные должности.</w:t>
      </w:r>
      <w:r w:rsidR="00ED5E32">
        <w:rPr>
          <w:spacing w:val="-8"/>
          <w:sz w:val="28"/>
          <w:szCs w:val="28"/>
        </w:rPr>
        <w:t xml:space="preserve"> По состоянию на 01.01.201</w:t>
      </w:r>
      <w:r w:rsidR="007221F7">
        <w:rPr>
          <w:spacing w:val="-8"/>
          <w:sz w:val="28"/>
          <w:szCs w:val="28"/>
        </w:rPr>
        <w:t>7</w:t>
      </w:r>
      <w:r w:rsidR="00ED5E32">
        <w:rPr>
          <w:spacing w:val="-8"/>
          <w:sz w:val="28"/>
          <w:szCs w:val="28"/>
        </w:rPr>
        <w:t xml:space="preserve"> года данную выплату получает </w:t>
      </w:r>
      <w:r w:rsidR="007221F7">
        <w:rPr>
          <w:spacing w:val="-8"/>
          <w:sz w:val="28"/>
          <w:szCs w:val="28"/>
        </w:rPr>
        <w:t>50</w:t>
      </w:r>
      <w:r w:rsidR="00ED5E32">
        <w:rPr>
          <w:spacing w:val="-8"/>
          <w:sz w:val="28"/>
          <w:szCs w:val="28"/>
        </w:rPr>
        <w:t xml:space="preserve"> человек.</w:t>
      </w:r>
    </w:p>
    <w:p w:rsidR="002C7D8C" w:rsidRDefault="00BC227D" w:rsidP="00063307">
      <w:pPr>
        <w:shd w:val="clear" w:color="auto" w:fill="FFFFFF"/>
        <w:ind w:left="5" w:right="34" w:firstLine="706"/>
        <w:jc w:val="both"/>
        <w:rPr>
          <w:spacing w:val="-8"/>
          <w:sz w:val="28"/>
          <w:szCs w:val="28"/>
        </w:rPr>
      </w:pPr>
      <w:r>
        <w:rPr>
          <w:spacing w:val="-8"/>
          <w:sz w:val="28"/>
          <w:szCs w:val="28"/>
        </w:rPr>
        <w:t xml:space="preserve"> По подразделу 1003 </w:t>
      </w:r>
      <w:r w:rsidRPr="00BC227D">
        <w:rPr>
          <w:i/>
          <w:spacing w:val="-8"/>
          <w:sz w:val="28"/>
          <w:szCs w:val="28"/>
        </w:rPr>
        <w:t>« Социальное обеспечение»</w:t>
      </w:r>
      <w:r>
        <w:rPr>
          <w:spacing w:val="-8"/>
          <w:sz w:val="28"/>
          <w:szCs w:val="28"/>
        </w:rPr>
        <w:t xml:space="preserve"> исполнение составило </w:t>
      </w:r>
      <w:r w:rsidR="00AD35A7">
        <w:rPr>
          <w:spacing w:val="-8"/>
          <w:sz w:val="28"/>
          <w:szCs w:val="28"/>
        </w:rPr>
        <w:t>953,8</w:t>
      </w:r>
      <w:r>
        <w:rPr>
          <w:spacing w:val="-8"/>
          <w:sz w:val="28"/>
          <w:szCs w:val="28"/>
        </w:rPr>
        <w:t xml:space="preserve"> тыс. рублей</w:t>
      </w:r>
      <w:r w:rsidR="00ED5E32">
        <w:rPr>
          <w:spacing w:val="-8"/>
          <w:sz w:val="28"/>
          <w:szCs w:val="28"/>
        </w:rPr>
        <w:t>,</w:t>
      </w:r>
      <w:r>
        <w:rPr>
          <w:spacing w:val="-8"/>
          <w:sz w:val="28"/>
          <w:szCs w:val="28"/>
        </w:rPr>
        <w:t xml:space="preserve"> или </w:t>
      </w:r>
      <w:r w:rsidR="00AD35A7">
        <w:rPr>
          <w:spacing w:val="-8"/>
          <w:sz w:val="28"/>
          <w:szCs w:val="28"/>
        </w:rPr>
        <w:t>91,2</w:t>
      </w:r>
      <w:r>
        <w:rPr>
          <w:spacing w:val="-8"/>
          <w:sz w:val="28"/>
          <w:szCs w:val="28"/>
        </w:rPr>
        <w:t>% плановых назначений. Бюджетные ассигнования были направлены</w:t>
      </w:r>
      <w:r w:rsidR="002C7D8C">
        <w:rPr>
          <w:spacing w:val="-8"/>
          <w:sz w:val="28"/>
          <w:szCs w:val="28"/>
        </w:rPr>
        <w:t>:</w:t>
      </w:r>
    </w:p>
    <w:p w:rsidR="00ED5E32" w:rsidRDefault="002C7D8C" w:rsidP="00063307">
      <w:pPr>
        <w:shd w:val="clear" w:color="auto" w:fill="FFFFFF"/>
        <w:ind w:left="5" w:right="34" w:firstLine="706"/>
        <w:jc w:val="both"/>
        <w:rPr>
          <w:spacing w:val="-8"/>
          <w:sz w:val="28"/>
          <w:szCs w:val="28"/>
        </w:rPr>
      </w:pPr>
      <w:proofErr w:type="gramStart"/>
      <w:r>
        <w:rPr>
          <w:spacing w:val="-8"/>
          <w:sz w:val="28"/>
          <w:szCs w:val="28"/>
        </w:rPr>
        <w:t>-</w:t>
      </w:r>
      <w:r w:rsidR="00BC227D">
        <w:rPr>
          <w:spacing w:val="-8"/>
          <w:sz w:val="28"/>
          <w:szCs w:val="28"/>
        </w:rPr>
        <w:t xml:space="preserve"> на обеспечение сохранности жилых помещений, закрепленных за детьми сиротами и детьми, оставшимся без попечения родителей</w:t>
      </w:r>
      <w:r w:rsidR="00AD35A7">
        <w:rPr>
          <w:spacing w:val="-8"/>
          <w:sz w:val="28"/>
          <w:szCs w:val="28"/>
        </w:rPr>
        <w:t xml:space="preserve"> –</w:t>
      </w:r>
      <w:r w:rsidR="007221F7">
        <w:rPr>
          <w:spacing w:val="-8"/>
          <w:sz w:val="28"/>
          <w:szCs w:val="28"/>
        </w:rPr>
        <w:t xml:space="preserve"> </w:t>
      </w:r>
      <w:r w:rsidR="00AD35A7">
        <w:rPr>
          <w:spacing w:val="-8"/>
          <w:sz w:val="28"/>
          <w:szCs w:val="28"/>
        </w:rPr>
        <w:t>18,0</w:t>
      </w:r>
      <w:r w:rsidR="00BC227D">
        <w:rPr>
          <w:spacing w:val="-8"/>
          <w:sz w:val="28"/>
          <w:szCs w:val="28"/>
        </w:rPr>
        <w:t xml:space="preserve"> тыс. рублей;</w:t>
      </w:r>
      <w:proofErr w:type="gramEnd"/>
    </w:p>
    <w:p w:rsidR="002C7D8C" w:rsidRDefault="00ED5E32" w:rsidP="00063307">
      <w:pPr>
        <w:shd w:val="clear" w:color="auto" w:fill="FFFFFF"/>
        <w:ind w:left="5" w:right="34" w:firstLine="706"/>
        <w:jc w:val="both"/>
        <w:rPr>
          <w:spacing w:val="-8"/>
          <w:sz w:val="28"/>
          <w:szCs w:val="28"/>
        </w:rPr>
      </w:pPr>
      <w:r>
        <w:rPr>
          <w:spacing w:val="-8"/>
          <w:sz w:val="28"/>
          <w:szCs w:val="28"/>
        </w:rPr>
        <w:t xml:space="preserve">- </w:t>
      </w:r>
      <w:r w:rsidR="007221F7">
        <w:rPr>
          <w:spacing w:val="-8"/>
          <w:sz w:val="28"/>
          <w:szCs w:val="28"/>
        </w:rPr>
        <w:t xml:space="preserve">на </w:t>
      </w:r>
      <w:r w:rsidR="00AD35A7">
        <w:rPr>
          <w:spacing w:val="-8"/>
          <w:sz w:val="28"/>
          <w:szCs w:val="28"/>
        </w:rPr>
        <w:t>единовременную денежную выплату при рождении ребенка – 149,5 тыс. рублей;</w:t>
      </w:r>
    </w:p>
    <w:p w:rsidR="00AD35A7" w:rsidRDefault="00AD35A7" w:rsidP="00063307">
      <w:pPr>
        <w:shd w:val="clear" w:color="auto" w:fill="FFFFFF"/>
        <w:ind w:left="5" w:right="34" w:firstLine="706"/>
        <w:jc w:val="both"/>
        <w:rPr>
          <w:spacing w:val="-8"/>
          <w:sz w:val="28"/>
          <w:szCs w:val="28"/>
        </w:rPr>
      </w:pPr>
      <w:r>
        <w:rPr>
          <w:spacing w:val="-8"/>
          <w:sz w:val="28"/>
          <w:szCs w:val="28"/>
        </w:rPr>
        <w:t xml:space="preserve">- </w:t>
      </w:r>
      <w:r w:rsidR="007779C3">
        <w:rPr>
          <w:spacing w:val="-8"/>
          <w:sz w:val="28"/>
          <w:szCs w:val="28"/>
        </w:rPr>
        <w:t>в рамках реализации ФЦП «Жилище» предоставлена субсидия молодой семье на приобретение жилья в сумме 766,3 тыс. рублей.</w:t>
      </w:r>
    </w:p>
    <w:p w:rsidR="007779C3" w:rsidRDefault="007779C3" w:rsidP="00063307">
      <w:pPr>
        <w:shd w:val="clear" w:color="auto" w:fill="FFFFFF"/>
        <w:ind w:left="5" w:right="34" w:firstLine="706"/>
        <w:jc w:val="both"/>
        <w:rPr>
          <w:spacing w:val="-8"/>
          <w:sz w:val="28"/>
          <w:szCs w:val="28"/>
        </w:rPr>
      </w:pPr>
      <w:r>
        <w:rPr>
          <w:spacing w:val="-8"/>
          <w:sz w:val="28"/>
          <w:szCs w:val="28"/>
        </w:rPr>
        <w:t>- оказание материальной помощи из резервного фонда в связи с пожаром в сумме 20,0 тыс. рублей.</w:t>
      </w:r>
    </w:p>
    <w:p w:rsidR="002C7D8C" w:rsidRDefault="00D476A8" w:rsidP="00063307">
      <w:pPr>
        <w:shd w:val="clear" w:color="auto" w:fill="FFFFFF"/>
        <w:ind w:left="5" w:right="34" w:firstLine="706"/>
        <w:jc w:val="both"/>
        <w:rPr>
          <w:spacing w:val="-8"/>
          <w:sz w:val="28"/>
          <w:szCs w:val="28"/>
        </w:rPr>
      </w:pPr>
      <w:r>
        <w:rPr>
          <w:spacing w:val="-8"/>
          <w:sz w:val="28"/>
          <w:szCs w:val="28"/>
        </w:rPr>
        <w:lastRenderedPageBreak/>
        <w:t xml:space="preserve">По подразделу 1004 </w:t>
      </w:r>
      <w:r w:rsidRPr="00D476A8">
        <w:rPr>
          <w:i/>
          <w:spacing w:val="-8"/>
          <w:sz w:val="28"/>
          <w:szCs w:val="28"/>
        </w:rPr>
        <w:t>«Охрана семьи и детства»</w:t>
      </w:r>
      <w:r>
        <w:rPr>
          <w:spacing w:val="-8"/>
          <w:sz w:val="28"/>
          <w:szCs w:val="28"/>
        </w:rPr>
        <w:t xml:space="preserve"> исполнение составило </w:t>
      </w:r>
      <w:r w:rsidR="007779C3">
        <w:rPr>
          <w:spacing w:val="-8"/>
          <w:sz w:val="28"/>
          <w:szCs w:val="28"/>
        </w:rPr>
        <w:t>12808,3</w:t>
      </w:r>
      <w:r>
        <w:rPr>
          <w:spacing w:val="-8"/>
          <w:sz w:val="28"/>
          <w:szCs w:val="28"/>
        </w:rPr>
        <w:t xml:space="preserve"> тыс. рублей или </w:t>
      </w:r>
      <w:r w:rsidR="007779C3">
        <w:rPr>
          <w:spacing w:val="-8"/>
          <w:sz w:val="28"/>
          <w:szCs w:val="28"/>
        </w:rPr>
        <w:t>102,4</w:t>
      </w:r>
      <w:r>
        <w:rPr>
          <w:spacing w:val="-8"/>
          <w:sz w:val="28"/>
          <w:szCs w:val="28"/>
        </w:rPr>
        <w:t xml:space="preserve"> % плановых назначений. </w:t>
      </w:r>
      <w:proofErr w:type="gramStart"/>
      <w:r w:rsidR="007019AB">
        <w:rPr>
          <w:spacing w:val="-8"/>
          <w:sz w:val="28"/>
          <w:szCs w:val="28"/>
        </w:rPr>
        <w:t xml:space="preserve">Средства субвенции, поступающие из областного бюджета </w:t>
      </w:r>
      <w:r w:rsidR="00B377F0">
        <w:rPr>
          <w:spacing w:val="-8"/>
          <w:sz w:val="28"/>
          <w:szCs w:val="28"/>
        </w:rPr>
        <w:t>были</w:t>
      </w:r>
      <w:proofErr w:type="gramEnd"/>
      <w:r w:rsidR="00B377F0">
        <w:rPr>
          <w:spacing w:val="-8"/>
          <w:sz w:val="28"/>
          <w:szCs w:val="28"/>
        </w:rPr>
        <w:t xml:space="preserve"> направлены</w:t>
      </w:r>
      <w:r w:rsidR="002C7D8C">
        <w:rPr>
          <w:spacing w:val="-8"/>
          <w:sz w:val="28"/>
          <w:szCs w:val="28"/>
        </w:rPr>
        <w:t>:</w:t>
      </w:r>
    </w:p>
    <w:p w:rsidR="002C7D8C" w:rsidRDefault="002C7D8C" w:rsidP="00063307">
      <w:pPr>
        <w:shd w:val="clear" w:color="auto" w:fill="FFFFFF"/>
        <w:ind w:left="5" w:right="34" w:firstLine="706"/>
        <w:jc w:val="both"/>
        <w:rPr>
          <w:spacing w:val="-8"/>
          <w:sz w:val="28"/>
          <w:szCs w:val="28"/>
        </w:rPr>
      </w:pPr>
      <w:r>
        <w:rPr>
          <w:spacing w:val="-8"/>
          <w:sz w:val="28"/>
          <w:szCs w:val="28"/>
        </w:rPr>
        <w:t>-</w:t>
      </w:r>
      <w:r w:rsidR="00B377F0">
        <w:rPr>
          <w:spacing w:val="-8"/>
          <w:sz w:val="28"/>
          <w:szCs w:val="28"/>
        </w:rPr>
        <w:t xml:space="preserve"> на выплату единовременного пособия при всех формах устройства детей, лишенных родительского попечения</w:t>
      </w:r>
      <w:r w:rsidR="003D139D">
        <w:rPr>
          <w:spacing w:val="-8"/>
          <w:sz w:val="28"/>
          <w:szCs w:val="28"/>
        </w:rPr>
        <w:t xml:space="preserve"> из средств областного бюджета </w:t>
      </w:r>
      <w:r w:rsidR="00E26929">
        <w:rPr>
          <w:spacing w:val="-8"/>
          <w:sz w:val="28"/>
          <w:szCs w:val="28"/>
        </w:rPr>
        <w:t>–</w:t>
      </w:r>
      <w:r w:rsidR="007779C3">
        <w:rPr>
          <w:spacing w:val="-8"/>
          <w:sz w:val="28"/>
          <w:szCs w:val="28"/>
        </w:rPr>
        <w:t xml:space="preserve"> 81,8</w:t>
      </w:r>
      <w:r w:rsidR="00B377F0">
        <w:rPr>
          <w:spacing w:val="-8"/>
          <w:sz w:val="28"/>
          <w:szCs w:val="28"/>
        </w:rPr>
        <w:t xml:space="preserve"> тыс. рублей;</w:t>
      </w:r>
    </w:p>
    <w:p w:rsidR="00186A3B" w:rsidRDefault="002C7D8C" w:rsidP="00063307">
      <w:pPr>
        <w:shd w:val="clear" w:color="auto" w:fill="FFFFFF"/>
        <w:ind w:left="5" w:right="34" w:firstLine="706"/>
        <w:jc w:val="both"/>
        <w:rPr>
          <w:spacing w:val="-8"/>
          <w:sz w:val="28"/>
          <w:szCs w:val="28"/>
        </w:rPr>
      </w:pPr>
      <w:r>
        <w:rPr>
          <w:spacing w:val="-8"/>
          <w:sz w:val="28"/>
          <w:szCs w:val="28"/>
        </w:rPr>
        <w:t>-</w:t>
      </w:r>
      <w:r w:rsidR="00B377F0">
        <w:rPr>
          <w:spacing w:val="-8"/>
          <w:sz w:val="28"/>
          <w:szCs w:val="28"/>
        </w:rPr>
        <w:t xml:space="preserve"> по предоставлению жилых помещений детям-сиротам, оставшимся без попечения родителей</w:t>
      </w:r>
      <w:r>
        <w:rPr>
          <w:spacing w:val="-8"/>
          <w:sz w:val="28"/>
          <w:szCs w:val="28"/>
        </w:rPr>
        <w:t>, лицам из их числа по договорам найма специализированных жилых помещений</w:t>
      </w:r>
      <w:r w:rsidR="003D139D">
        <w:rPr>
          <w:spacing w:val="-8"/>
          <w:sz w:val="28"/>
          <w:szCs w:val="28"/>
        </w:rPr>
        <w:t xml:space="preserve"> – </w:t>
      </w:r>
      <w:r w:rsidR="007779C3">
        <w:rPr>
          <w:spacing w:val="-8"/>
          <w:sz w:val="28"/>
          <w:szCs w:val="28"/>
        </w:rPr>
        <w:t>3296,9</w:t>
      </w:r>
      <w:r>
        <w:rPr>
          <w:spacing w:val="-8"/>
          <w:sz w:val="28"/>
          <w:szCs w:val="28"/>
        </w:rPr>
        <w:t xml:space="preserve"> тыс. рублей</w:t>
      </w:r>
      <w:r w:rsidR="003D139D">
        <w:rPr>
          <w:spacing w:val="-8"/>
          <w:sz w:val="28"/>
          <w:szCs w:val="28"/>
        </w:rPr>
        <w:t xml:space="preserve">, в том числе средства федерального бюджета </w:t>
      </w:r>
      <w:r w:rsidR="009869EB">
        <w:rPr>
          <w:spacing w:val="-8"/>
          <w:sz w:val="28"/>
          <w:szCs w:val="28"/>
        </w:rPr>
        <w:t>–</w:t>
      </w:r>
      <w:r w:rsidR="007779C3">
        <w:rPr>
          <w:spacing w:val="-8"/>
          <w:sz w:val="28"/>
          <w:szCs w:val="28"/>
        </w:rPr>
        <w:t xml:space="preserve"> 538,4</w:t>
      </w:r>
      <w:r w:rsidR="009869EB">
        <w:rPr>
          <w:spacing w:val="-8"/>
          <w:sz w:val="28"/>
          <w:szCs w:val="28"/>
        </w:rPr>
        <w:t xml:space="preserve"> тыс. рублей</w:t>
      </w:r>
      <w:r w:rsidR="00186A3B">
        <w:rPr>
          <w:spacing w:val="-8"/>
          <w:sz w:val="28"/>
          <w:szCs w:val="28"/>
        </w:rPr>
        <w:t>;</w:t>
      </w:r>
    </w:p>
    <w:p w:rsidR="002C7D8C" w:rsidRDefault="009869EB" w:rsidP="00063307">
      <w:pPr>
        <w:shd w:val="clear" w:color="auto" w:fill="FFFFFF"/>
        <w:ind w:left="5" w:right="34" w:firstLine="706"/>
        <w:jc w:val="both"/>
        <w:rPr>
          <w:spacing w:val="-8"/>
          <w:sz w:val="28"/>
          <w:szCs w:val="28"/>
        </w:rPr>
      </w:pPr>
      <w:r>
        <w:rPr>
          <w:spacing w:val="-8"/>
          <w:sz w:val="28"/>
          <w:szCs w:val="28"/>
        </w:rPr>
        <w:t xml:space="preserve">-  на содержание ребенка в семье  опекуна и приемной семье, а также вознаграждение, причитающееся приемному родителю выплаты приемной семье на содержание подопечных детей – </w:t>
      </w:r>
      <w:r w:rsidR="007779C3">
        <w:rPr>
          <w:spacing w:val="-8"/>
          <w:sz w:val="28"/>
          <w:szCs w:val="28"/>
        </w:rPr>
        <w:t>2943,,6</w:t>
      </w:r>
      <w:r>
        <w:rPr>
          <w:spacing w:val="-8"/>
          <w:sz w:val="28"/>
          <w:szCs w:val="28"/>
        </w:rPr>
        <w:t xml:space="preserve"> тыс. рублей; приемным родителям – </w:t>
      </w:r>
      <w:r w:rsidR="007779C3">
        <w:rPr>
          <w:spacing w:val="-8"/>
          <w:sz w:val="28"/>
          <w:szCs w:val="28"/>
        </w:rPr>
        <w:t>2279,0</w:t>
      </w:r>
      <w:r>
        <w:rPr>
          <w:spacing w:val="-8"/>
          <w:sz w:val="28"/>
          <w:szCs w:val="28"/>
        </w:rPr>
        <w:t xml:space="preserve"> тыс. рублей; </w:t>
      </w:r>
      <w:r w:rsidR="007019AB">
        <w:rPr>
          <w:spacing w:val="-8"/>
          <w:sz w:val="28"/>
          <w:szCs w:val="28"/>
        </w:rPr>
        <w:t xml:space="preserve">выплаты семьям опекунов на содержание подопечных детей – </w:t>
      </w:r>
      <w:r w:rsidR="007779C3">
        <w:rPr>
          <w:spacing w:val="-8"/>
          <w:sz w:val="28"/>
          <w:szCs w:val="28"/>
        </w:rPr>
        <w:t>3463,2</w:t>
      </w:r>
      <w:r w:rsidR="007019AB">
        <w:rPr>
          <w:spacing w:val="-8"/>
          <w:sz w:val="28"/>
          <w:szCs w:val="28"/>
        </w:rPr>
        <w:t xml:space="preserve"> тыс. рублей;</w:t>
      </w:r>
    </w:p>
    <w:p w:rsidR="005C7EE9" w:rsidRDefault="005C7EE9" w:rsidP="00063307">
      <w:pPr>
        <w:shd w:val="clear" w:color="auto" w:fill="FFFFFF"/>
        <w:ind w:left="5" w:right="34" w:firstLine="706"/>
        <w:jc w:val="both"/>
        <w:rPr>
          <w:spacing w:val="-8"/>
          <w:sz w:val="28"/>
          <w:szCs w:val="28"/>
        </w:rPr>
      </w:pPr>
      <w:r>
        <w:rPr>
          <w:spacing w:val="-8"/>
          <w:sz w:val="28"/>
          <w:szCs w:val="28"/>
        </w:rPr>
        <w:t>- на компенсацию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r w:rsidR="007779C3">
        <w:rPr>
          <w:spacing w:val="-8"/>
          <w:sz w:val="28"/>
          <w:szCs w:val="28"/>
        </w:rPr>
        <w:t xml:space="preserve"> </w:t>
      </w:r>
      <w:r w:rsidR="004B4A5F">
        <w:rPr>
          <w:spacing w:val="-8"/>
          <w:sz w:val="28"/>
          <w:szCs w:val="28"/>
        </w:rPr>
        <w:t>–</w:t>
      </w:r>
      <w:r w:rsidR="007779C3">
        <w:rPr>
          <w:spacing w:val="-8"/>
          <w:sz w:val="28"/>
          <w:szCs w:val="28"/>
        </w:rPr>
        <w:t xml:space="preserve"> 743,8</w:t>
      </w:r>
      <w:r>
        <w:rPr>
          <w:spacing w:val="-8"/>
          <w:sz w:val="28"/>
          <w:szCs w:val="28"/>
        </w:rPr>
        <w:t xml:space="preserve"> тыс. рублей.</w:t>
      </w:r>
    </w:p>
    <w:p w:rsidR="007019AB" w:rsidRDefault="007019AB" w:rsidP="00063307">
      <w:pPr>
        <w:shd w:val="clear" w:color="auto" w:fill="FFFFFF"/>
        <w:ind w:left="5" w:right="34" w:firstLine="706"/>
        <w:jc w:val="both"/>
        <w:rPr>
          <w:spacing w:val="-8"/>
          <w:sz w:val="28"/>
          <w:szCs w:val="28"/>
        </w:rPr>
      </w:pPr>
      <w:r>
        <w:rPr>
          <w:spacing w:val="-8"/>
          <w:sz w:val="28"/>
          <w:szCs w:val="28"/>
        </w:rPr>
        <w:t xml:space="preserve"> По подразделу </w:t>
      </w:r>
      <w:r w:rsidRPr="00F43134">
        <w:rPr>
          <w:i/>
          <w:spacing w:val="-8"/>
          <w:sz w:val="28"/>
          <w:szCs w:val="28"/>
        </w:rPr>
        <w:t>«Другие вопросы в области социальной политики»</w:t>
      </w:r>
      <w:r>
        <w:rPr>
          <w:spacing w:val="-8"/>
          <w:sz w:val="28"/>
          <w:szCs w:val="28"/>
        </w:rPr>
        <w:t xml:space="preserve"> исполнение составило </w:t>
      </w:r>
      <w:r w:rsidR="007779C3">
        <w:rPr>
          <w:spacing w:val="-8"/>
          <w:sz w:val="28"/>
          <w:szCs w:val="28"/>
        </w:rPr>
        <w:t>1043,</w:t>
      </w:r>
      <w:r w:rsidR="00590A5B">
        <w:rPr>
          <w:spacing w:val="-8"/>
          <w:sz w:val="28"/>
          <w:szCs w:val="28"/>
        </w:rPr>
        <w:t>3</w:t>
      </w:r>
      <w:r w:rsidR="004B4A5F">
        <w:rPr>
          <w:spacing w:val="-8"/>
          <w:sz w:val="28"/>
          <w:szCs w:val="28"/>
        </w:rPr>
        <w:t xml:space="preserve"> </w:t>
      </w:r>
      <w:r w:rsidR="00590A5B">
        <w:rPr>
          <w:spacing w:val="-8"/>
          <w:sz w:val="28"/>
          <w:szCs w:val="28"/>
        </w:rPr>
        <w:t>тыс. рублей, или 99,2</w:t>
      </w:r>
      <w:r w:rsidR="00D42422">
        <w:rPr>
          <w:spacing w:val="-8"/>
          <w:sz w:val="28"/>
          <w:szCs w:val="28"/>
        </w:rPr>
        <w:t>% плановых показателей. Расходы были направлены:</w:t>
      </w:r>
    </w:p>
    <w:p w:rsidR="00D42422" w:rsidRDefault="00D42422" w:rsidP="00063307">
      <w:pPr>
        <w:shd w:val="clear" w:color="auto" w:fill="FFFFFF"/>
        <w:ind w:left="5" w:right="34" w:firstLine="706"/>
        <w:jc w:val="both"/>
        <w:rPr>
          <w:spacing w:val="-8"/>
          <w:sz w:val="28"/>
          <w:szCs w:val="28"/>
        </w:rPr>
      </w:pPr>
      <w:r>
        <w:rPr>
          <w:spacing w:val="-8"/>
          <w:sz w:val="28"/>
          <w:szCs w:val="28"/>
        </w:rPr>
        <w:t xml:space="preserve">- </w:t>
      </w:r>
      <w:r w:rsidR="00F43134">
        <w:rPr>
          <w:spacing w:val="-8"/>
          <w:sz w:val="28"/>
          <w:szCs w:val="28"/>
        </w:rPr>
        <w:t xml:space="preserve">на организацию и осуществление деятельности по профилактике безнадзорности и правонарушений несовершеннолетних граждан – </w:t>
      </w:r>
      <w:r w:rsidR="004B4A5F">
        <w:rPr>
          <w:spacing w:val="-8"/>
          <w:sz w:val="28"/>
          <w:szCs w:val="28"/>
        </w:rPr>
        <w:t>450,9</w:t>
      </w:r>
      <w:r w:rsidR="00F43134">
        <w:rPr>
          <w:spacing w:val="-8"/>
          <w:sz w:val="28"/>
          <w:szCs w:val="28"/>
        </w:rPr>
        <w:t xml:space="preserve"> тыс. рублей;</w:t>
      </w:r>
    </w:p>
    <w:p w:rsidR="00F43134" w:rsidRDefault="00F43134" w:rsidP="00063307">
      <w:pPr>
        <w:shd w:val="clear" w:color="auto" w:fill="FFFFFF"/>
        <w:ind w:left="5" w:right="34" w:firstLine="706"/>
        <w:jc w:val="both"/>
        <w:rPr>
          <w:spacing w:val="-8"/>
          <w:sz w:val="28"/>
          <w:szCs w:val="28"/>
        </w:rPr>
      </w:pPr>
      <w:r>
        <w:rPr>
          <w:spacing w:val="-8"/>
          <w:sz w:val="28"/>
          <w:szCs w:val="28"/>
        </w:rPr>
        <w:t xml:space="preserve">-  расходы по организации и осуществлению деятельности по опеке и попечительству – </w:t>
      </w:r>
      <w:r w:rsidR="00590A5B">
        <w:rPr>
          <w:spacing w:val="-8"/>
          <w:sz w:val="28"/>
          <w:szCs w:val="28"/>
        </w:rPr>
        <w:t xml:space="preserve">595,4 </w:t>
      </w:r>
      <w:r>
        <w:rPr>
          <w:spacing w:val="-8"/>
          <w:sz w:val="28"/>
          <w:szCs w:val="28"/>
        </w:rPr>
        <w:t>тыс. рублей;</w:t>
      </w:r>
    </w:p>
    <w:p w:rsidR="00243775" w:rsidRDefault="008F021C" w:rsidP="00243775">
      <w:pPr>
        <w:widowControl w:val="0"/>
        <w:ind w:firstLine="708"/>
        <w:jc w:val="both"/>
        <w:rPr>
          <w:rFonts w:cs="Times New Roman"/>
          <w:color w:val="000000"/>
          <w:spacing w:val="-2"/>
          <w:sz w:val="28"/>
          <w:szCs w:val="28"/>
        </w:rPr>
      </w:pPr>
      <w:r>
        <w:rPr>
          <w:rFonts w:cs="Times New Roman"/>
          <w:color w:val="000000"/>
          <w:spacing w:val="-2"/>
          <w:sz w:val="28"/>
          <w:szCs w:val="28"/>
        </w:rPr>
        <w:t xml:space="preserve">По </w:t>
      </w:r>
      <w:r w:rsidR="00243775">
        <w:rPr>
          <w:rFonts w:cs="Times New Roman"/>
          <w:color w:val="000000"/>
          <w:spacing w:val="-2"/>
          <w:sz w:val="28"/>
          <w:szCs w:val="28"/>
        </w:rPr>
        <w:t>разделу</w:t>
      </w:r>
      <w:r w:rsidR="00243775" w:rsidRPr="00197C15">
        <w:rPr>
          <w:rFonts w:cs="Times New Roman"/>
          <w:b/>
          <w:color w:val="000000"/>
          <w:spacing w:val="-2"/>
          <w:sz w:val="28"/>
          <w:szCs w:val="28"/>
        </w:rPr>
        <w:t xml:space="preserve"> «Физическая культура и  спорт»</w:t>
      </w:r>
      <w:r w:rsidR="00590A5B">
        <w:rPr>
          <w:rFonts w:cs="Times New Roman"/>
          <w:b/>
          <w:color w:val="000000"/>
          <w:spacing w:val="-2"/>
          <w:sz w:val="28"/>
          <w:szCs w:val="28"/>
        </w:rPr>
        <w:t xml:space="preserve"> </w:t>
      </w:r>
      <w:r w:rsidR="00F43134">
        <w:rPr>
          <w:rFonts w:cs="Times New Roman"/>
          <w:color w:val="000000"/>
          <w:spacing w:val="-2"/>
          <w:sz w:val="28"/>
          <w:szCs w:val="28"/>
        </w:rPr>
        <w:t xml:space="preserve">исполнение составило </w:t>
      </w:r>
      <w:r w:rsidR="00590A5B">
        <w:rPr>
          <w:rFonts w:cs="Times New Roman"/>
          <w:color w:val="000000"/>
          <w:spacing w:val="-2"/>
          <w:sz w:val="28"/>
          <w:szCs w:val="28"/>
        </w:rPr>
        <w:t>227,1</w:t>
      </w:r>
      <w:r w:rsidR="00F43134">
        <w:rPr>
          <w:rFonts w:cs="Times New Roman"/>
          <w:color w:val="000000"/>
          <w:spacing w:val="-2"/>
          <w:sz w:val="28"/>
          <w:szCs w:val="28"/>
        </w:rPr>
        <w:t xml:space="preserve"> тыс. рублей</w:t>
      </w:r>
      <w:r w:rsidR="00243775">
        <w:rPr>
          <w:rFonts w:cs="Times New Roman"/>
          <w:color w:val="000000"/>
          <w:spacing w:val="-2"/>
          <w:sz w:val="28"/>
          <w:szCs w:val="28"/>
        </w:rPr>
        <w:t xml:space="preserve">, которые были направлены на </w:t>
      </w:r>
      <w:r w:rsidR="005C7EE9">
        <w:rPr>
          <w:rFonts w:cs="Times New Roman"/>
          <w:color w:val="000000"/>
          <w:spacing w:val="-2"/>
          <w:sz w:val="28"/>
          <w:szCs w:val="28"/>
        </w:rPr>
        <w:t xml:space="preserve">расходы </w:t>
      </w:r>
      <w:proofErr w:type="gramStart"/>
      <w:r w:rsidR="005C7EE9">
        <w:rPr>
          <w:rFonts w:cs="Times New Roman"/>
          <w:color w:val="000000"/>
          <w:spacing w:val="-2"/>
          <w:sz w:val="28"/>
          <w:szCs w:val="28"/>
        </w:rPr>
        <w:t>по</w:t>
      </w:r>
      <w:proofErr w:type="gramEnd"/>
      <w:r w:rsidR="005C7EE9">
        <w:rPr>
          <w:rFonts w:cs="Times New Roman"/>
          <w:color w:val="000000"/>
          <w:spacing w:val="-2"/>
          <w:sz w:val="28"/>
          <w:szCs w:val="28"/>
        </w:rPr>
        <w:t xml:space="preserve"> </w:t>
      </w:r>
      <w:proofErr w:type="gramStart"/>
      <w:r w:rsidR="005C7EE9">
        <w:rPr>
          <w:rFonts w:cs="Times New Roman"/>
          <w:color w:val="000000"/>
          <w:spacing w:val="-2"/>
          <w:sz w:val="28"/>
          <w:szCs w:val="28"/>
        </w:rPr>
        <w:t>физкультурно-оздоровительной</w:t>
      </w:r>
      <w:proofErr w:type="gramEnd"/>
      <w:r w:rsidR="005C7EE9">
        <w:rPr>
          <w:rFonts w:cs="Times New Roman"/>
          <w:color w:val="000000"/>
          <w:spacing w:val="-2"/>
          <w:sz w:val="28"/>
          <w:szCs w:val="28"/>
        </w:rPr>
        <w:t xml:space="preserve"> работы, спортивные мероприятия района.</w:t>
      </w:r>
      <w:r w:rsidR="00381C20">
        <w:rPr>
          <w:rFonts w:cs="Times New Roman"/>
          <w:color w:val="000000"/>
          <w:spacing w:val="-2"/>
          <w:sz w:val="28"/>
          <w:szCs w:val="28"/>
        </w:rPr>
        <w:t xml:space="preserve"> Удельный вес в общем объеме расходов района незначителен </w:t>
      </w:r>
      <w:r w:rsidR="00590A5B">
        <w:rPr>
          <w:rFonts w:cs="Times New Roman"/>
          <w:color w:val="000000"/>
          <w:spacing w:val="-2"/>
          <w:sz w:val="28"/>
          <w:szCs w:val="28"/>
        </w:rPr>
        <w:t>0,1</w:t>
      </w:r>
      <w:r w:rsidR="00381C20">
        <w:rPr>
          <w:rFonts w:cs="Times New Roman"/>
          <w:color w:val="000000"/>
          <w:spacing w:val="-2"/>
          <w:sz w:val="28"/>
          <w:szCs w:val="28"/>
        </w:rPr>
        <w:t>%.</w:t>
      </w:r>
    </w:p>
    <w:p w:rsidR="004B4A5F" w:rsidRDefault="004B4A5F" w:rsidP="00243775">
      <w:pPr>
        <w:widowControl w:val="0"/>
        <w:ind w:firstLine="708"/>
        <w:jc w:val="both"/>
        <w:rPr>
          <w:rFonts w:cs="Times New Roman"/>
          <w:color w:val="000000"/>
          <w:spacing w:val="-2"/>
          <w:sz w:val="28"/>
          <w:szCs w:val="28"/>
        </w:rPr>
      </w:pPr>
      <w:r>
        <w:rPr>
          <w:rFonts w:cs="Times New Roman"/>
          <w:color w:val="000000"/>
          <w:spacing w:val="-2"/>
          <w:sz w:val="28"/>
          <w:szCs w:val="28"/>
        </w:rPr>
        <w:t xml:space="preserve">По подразделу </w:t>
      </w:r>
      <w:r w:rsidRPr="004B4A5F">
        <w:rPr>
          <w:rFonts w:cs="Times New Roman"/>
          <w:i/>
          <w:color w:val="000000"/>
          <w:spacing w:val="-2"/>
          <w:sz w:val="28"/>
          <w:szCs w:val="28"/>
        </w:rPr>
        <w:t>«Физическая культура»</w:t>
      </w:r>
      <w:r w:rsidR="00590A5B">
        <w:rPr>
          <w:rFonts w:cs="Times New Roman"/>
          <w:i/>
          <w:color w:val="000000"/>
          <w:spacing w:val="-2"/>
          <w:sz w:val="28"/>
          <w:szCs w:val="28"/>
        </w:rPr>
        <w:t xml:space="preserve"> </w:t>
      </w:r>
      <w:r>
        <w:rPr>
          <w:rFonts w:cs="Times New Roman"/>
          <w:color w:val="000000"/>
          <w:spacing w:val="-2"/>
          <w:sz w:val="28"/>
          <w:szCs w:val="28"/>
        </w:rPr>
        <w:t xml:space="preserve">расходы исполнены в сумме </w:t>
      </w:r>
      <w:r w:rsidR="00590A5B">
        <w:rPr>
          <w:rFonts w:cs="Times New Roman"/>
          <w:color w:val="000000"/>
          <w:spacing w:val="-2"/>
          <w:sz w:val="28"/>
          <w:szCs w:val="28"/>
        </w:rPr>
        <w:t>227,1</w:t>
      </w:r>
      <w:r>
        <w:rPr>
          <w:rFonts w:cs="Times New Roman"/>
          <w:color w:val="000000"/>
          <w:spacing w:val="-2"/>
          <w:sz w:val="28"/>
          <w:szCs w:val="28"/>
        </w:rPr>
        <w:t xml:space="preserve"> тыс. рублей или 100% </w:t>
      </w:r>
      <w:proofErr w:type="gramStart"/>
      <w:r>
        <w:rPr>
          <w:rFonts w:cs="Times New Roman"/>
          <w:color w:val="000000"/>
          <w:spacing w:val="-2"/>
          <w:sz w:val="28"/>
          <w:szCs w:val="28"/>
        </w:rPr>
        <w:t>плановый</w:t>
      </w:r>
      <w:proofErr w:type="gramEnd"/>
      <w:r>
        <w:rPr>
          <w:rFonts w:cs="Times New Roman"/>
          <w:color w:val="000000"/>
          <w:spacing w:val="-2"/>
          <w:sz w:val="28"/>
          <w:szCs w:val="28"/>
        </w:rPr>
        <w:t xml:space="preserve"> назначений, которые были направлены </w:t>
      </w:r>
      <w:r w:rsidR="007E6028">
        <w:rPr>
          <w:rFonts w:cs="Times New Roman"/>
          <w:color w:val="000000"/>
          <w:spacing w:val="-2"/>
          <w:sz w:val="28"/>
          <w:szCs w:val="28"/>
        </w:rPr>
        <w:t>на организацию физкультурно-оздоровительной работы и спортивных мероприятий.</w:t>
      </w:r>
    </w:p>
    <w:p w:rsidR="00EF703C" w:rsidRPr="007E6028" w:rsidRDefault="00EF703C" w:rsidP="00243775">
      <w:pPr>
        <w:widowControl w:val="0"/>
        <w:ind w:firstLine="708"/>
        <w:jc w:val="both"/>
        <w:rPr>
          <w:rFonts w:cs="Times New Roman"/>
          <w:color w:val="000000"/>
          <w:spacing w:val="-2"/>
          <w:sz w:val="28"/>
          <w:szCs w:val="28"/>
        </w:rPr>
      </w:pPr>
      <w:r>
        <w:rPr>
          <w:rFonts w:cs="Times New Roman"/>
          <w:color w:val="000000"/>
          <w:spacing w:val="-2"/>
          <w:sz w:val="28"/>
          <w:szCs w:val="28"/>
        </w:rPr>
        <w:t>Расходы бюджета Стародубского муниципального района на отрасли социального блока составили за 201</w:t>
      </w:r>
      <w:r w:rsidR="00590A5B">
        <w:rPr>
          <w:rFonts w:cs="Times New Roman"/>
          <w:color w:val="000000"/>
          <w:spacing w:val="-2"/>
          <w:sz w:val="28"/>
          <w:szCs w:val="28"/>
        </w:rPr>
        <w:t>7</w:t>
      </w:r>
      <w:r>
        <w:rPr>
          <w:rFonts w:cs="Times New Roman"/>
          <w:color w:val="000000"/>
          <w:spacing w:val="-2"/>
          <w:sz w:val="28"/>
          <w:szCs w:val="28"/>
        </w:rPr>
        <w:t xml:space="preserve"> год </w:t>
      </w:r>
      <w:r w:rsidR="00590A5B">
        <w:rPr>
          <w:rFonts w:cs="Times New Roman"/>
          <w:color w:val="000000"/>
          <w:spacing w:val="-2"/>
          <w:sz w:val="28"/>
          <w:szCs w:val="28"/>
        </w:rPr>
        <w:t>257432,0</w:t>
      </w:r>
      <w:r>
        <w:rPr>
          <w:rFonts w:cs="Times New Roman"/>
          <w:color w:val="000000"/>
          <w:spacing w:val="-2"/>
          <w:sz w:val="28"/>
          <w:szCs w:val="28"/>
        </w:rPr>
        <w:t xml:space="preserve"> тыс. рублей, что составляет </w:t>
      </w:r>
      <w:r w:rsidR="00590A5B">
        <w:rPr>
          <w:rFonts w:cs="Times New Roman"/>
          <w:color w:val="000000"/>
          <w:spacing w:val="-2"/>
          <w:sz w:val="28"/>
          <w:szCs w:val="28"/>
        </w:rPr>
        <w:t>71,8</w:t>
      </w:r>
      <w:r>
        <w:rPr>
          <w:rFonts w:cs="Times New Roman"/>
          <w:color w:val="000000"/>
          <w:spacing w:val="-2"/>
          <w:sz w:val="28"/>
          <w:szCs w:val="28"/>
        </w:rPr>
        <w:t>%</w:t>
      </w:r>
      <w:r w:rsidR="00590A5B">
        <w:rPr>
          <w:rFonts w:cs="Times New Roman"/>
          <w:color w:val="000000"/>
          <w:spacing w:val="-2"/>
          <w:sz w:val="28"/>
          <w:szCs w:val="28"/>
        </w:rPr>
        <w:t xml:space="preserve"> </w:t>
      </w:r>
      <w:r>
        <w:rPr>
          <w:rFonts w:cs="Times New Roman"/>
          <w:color w:val="000000"/>
          <w:spacing w:val="-2"/>
          <w:sz w:val="28"/>
          <w:szCs w:val="28"/>
        </w:rPr>
        <w:t>всех произведенных расходов. Расходы на заработную плату с начислениями за 201</w:t>
      </w:r>
      <w:r w:rsidR="00590A5B">
        <w:rPr>
          <w:rFonts w:cs="Times New Roman"/>
          <w:color w:val="000000"/>
          <w:spacing w:val="-2"/>
          <w:sz w:val="28"/>
          <w:szCs w:val="28"/>
        </w:rPr>
        <w:t>7</w:t>
      </w:r>
      <w:r>
        <w:rPr>
          <w:rFonts w:cs="Times New Roman"/>
          <w:color w:val="000000"/>
          <w:spacing w:val="-2"/>
          <w:sz w:val="28"/>
          <w:szCs w:val="28"/>
        </w:rPr>
        <w:t xml:space="preserve"> год составили </w:t>
      </w:r>
      <w:r w:rsidR="00B5710F">
        <w:rPr>
          <w:rFonts w:cs="Times New Roman"/>
          <w:color w:val="000000"/>
          <w:spacing w:val="-2"/>
          <w:sz w:val="28"/>
          <w:szCs w:val="28"/>
        </w:rPr>
        <w:t>36195,6</w:t>
      </w:r>
      <w:r>
        <w:rPr>
          <w:rFonts w:cs="Times New Roman"/>
          <w:color w:val="000000"/>
          <w:spacing w:val="-2"/>
          <w:sz w:val="28"/>
          <w:szCs w:val="28"/>
        </w:rPr>
        <w:t xml:space="preserve"> тыс. рублей, что составляет </w:t>
      </w:r>
      <w:r w:rsidR="00B5710F">
        <w:rPr>
          <w:rFonts w:cs="Times New Roman"/>
          <w:color w:val="000000"/>
          <w:spacing w:val="-2"/>
          <w:sz w:val="28"/>
          <w:szCs w:val="28"/>
        </w:rPr>
        <w:t>10,1</w:t>
      </w:r>
      <w:r>
        <w:rPr>
          <w:rFonts w:cs="Times New Roman"/>
          <w:color w:val="000000"/>
          <w:spacing w:val="-2"/>
          <w:sz w:val="28"/>
          <w:szCs w:val="28"/>
        </w:rPr>
        <w:t>% всех произведенных расходов.</w:t>
      </w:r>
    </w:p>
    <w:p w:rsidR="00105ECD" w:rsidRDefault="00243775" w:rsidP="00243775">
      <w:pPr>
        <w:widowControl w:val="0"/>
        <w:ind w:firstLine="708"/>
        <w:jc w:val="both"/>
        <w:rPr>
          <w:rFonts w:cs="Times New Roman"/>
          <w:color w:val="000000"/>
          <w:spacing w:val="-2"/>
          <w:sz w:val="28"/>
          <w:szCs w:val="28"/>
        </w:rPr>
      </w:pPr>
      <w:r>
        <w:rPr>
          <w:rFonts w:cs="Times New Roman"/>
          <w:color w:val="000000"/>
          <w:spacing w:val="-2"/>
          <w:sz w:val="28"/>
          <w:szCs w:val="28"/>
        </w:rPr>
        <w:t>П</w:t>
      </w:r>
      <w:r w:rsidRPr="00CB7F5E">
        <w:rPr>
          <w:rFonts w:cs="Times New Roman"/>
          <w:color w:val="000000"/>
          <w:spacing w:val="-2"/>
          <w:sz w:val="28"/>
          <w:szCs w:val="28"/>
        </w:rPr>
        <w:t>о</w:t>
      </w:r>
      <w:r w:rsidR="00590A5B">
        <w:rPr>
          <w:rFonts w:cs="Times New Roman"/>
          <w:color w:val="000000"/>
          <w:spacing w:val="-2"/>
          <w:sz w:val="28"/>
          <w:szCs w:val="28"/>
        </w:rPr>
        <w:t xml:space="preserve"> </w:t>
      </w:r>
      <w:r w:rsidRPr="00CB7F5E">
        <w:rPr>
          <w:rFonts w:cs="Times New Roman"/>
          <w:sz w:val="28"/>
          <w:szCs w:val="28"/>
        </w:rPr>
        <w:t>разделу</w:t>
      </w:r>
      <w:r w:rsidR="00590A5B">
        <w:rPr>
          <w:rFonts w:cs="Times New Roman"/>
          <w:sz w:val="28"/>
          <w:szCs w:val="28"/>
        </w:rPr>
        <w:t xml:space="preserve"> </w:t>
      </w:r>
      <w:r w:rsidRPr="008E33CC">
        <w:rPr>
          <w:rFonts w:cs="Times New Roman"/>
          <w:b/>
          <w:sz w:val="28"/>
          <w:szCs w:val="28"/>
        </w:rPr>
        <w:t xml:space="preserve">14 </w:t>
      </w:r>
      <w:r w:rsidRPr="00014E1F">
        <w:rPr>
          <w:rFonts w:cs="Times New Roman"/>
          <w:b/>
          <w:sz w:val="28"/>
          <w:szCs w:val="28"/>
        </w:rPr>
        <w:t>«</w:t>
      </w:r>
      <w:r>
        <w:rPr>
          <w:rFonts w:cs="Times New Roman"/>
          <w:b/>
          <w:sz w:val="28"/>
          <w:szCs w:val="28"/>
        </w:rPr>
        <w:t>Межбюджетные трансферты</w:t>
      </w:r>
      <w:r w:rsidR="00B5710F">
        <w:rPr>
          <w:rFonts w:cs="Times New Roman"/>
          <w:b/>
          <w:sz w:val="28"/>
          <w:szCs w:val="28"/>
        </w:rPr>
        <w:t xml:space="preserve"> общего характера бюджетам субъектов Российской Федерации</w:t>
      </w:r>
      <w:r w:rsidRPr="00014E1F">
        <w:rPr>
          <w:rFonts w:cs="Times New Roman"/>
          <w:b/>
          <w:sz w:val="28"/>
          <w:szCs w:val="28"/>
        </w:rPr>
        <w:t>»</w:t>
      </w:r>
      <w:r w:rsidR="00590A5B">
        <w:rPr>
          <w:rFonts w:cs="Times New Roman"/>
          <w:b/>
          <w:sz w:val="28"/>
          <w:szCs w:val="28"/>
        </w:rPr>
        <w:t xml:space="preserve"> </w:t>
      </w:r>
      <w:r w:rsidRPr="00CB7F5E">
        <w:rPr>
          <w:rFonts w:cs="Times New Roman"/>
          <w:color w:val="000000"/>
          <w:spacing w:val="-2"/>
          <w:sz w:val="28"/>
          <w:szCs w:val="28"/>
        </w:rPr>
        <w:t>предусмотрен</w:t>
      </w:r>
      <w:r w:rsidR="00381C20">
        <w:rPr>
          <w:rFonts w:cs="Times New Roman"/>
          <w:color w:val="000000"/>
          <w:spacing w:val="-2"/>
          <w:sz w:val="28"/>
          <w:szCs w:val="28"/>
        </w:rPr>
        <w:t>ные</w:t>
      </w:r>
      <w:r w:rsidRPr="00CB7F5E">
        <w:rPr>
          <w:rFonts w:cs="Times New Roman"/>
          <w:color w:val="000000"/>
          <w:spacing w:val="-2"/>
          <w:sz w:val="28"/>
          <w:szCs w:val="28"/>
        </w:rPr>
        <w:t xml:space="preserve"> бюджетные ассигнования</w:t>
      </w:r>
      <w:r w:rsidR="00381C20">
        <w:rPr>
          <w:rFonts w:cs="Times New Roman"/>
          <w:color w:val="000000"/>
          <w:spacing w:val="-2"/>
          <w:sz w:val="28"/>
          <w:szCs w:val="28"/>
        </w:rPr>
        <w:t xml:space="preserve"> исполнены в полном объеме</w:t>
      </w:r>
      <w:r w:rsidR="00590A5B">
        <w:rPr>
          <w:rFonts w:cs="Times New Roman"/>
          <w:color w:val="000000"/>
          <w:spacing w:val="-2"/>
          <w:sz w:val="28"/>
          <w:szCs w:val="28"/>
        </w:rPr>
        <w:t xml:space="preserve"> </w:t>
      </w:r>
      <w:r w:rsidR="00381C20">
        <w:rPr>
          <w:rFonts w:cs="Times New Roman"/>
          <w:color w:val="000000"/>
          <w:spacing w:val="-2"/>
          <w:sz w:val="28"/>
          <w:szCs w:val="28"/>
        </w:rPr>
        <w:t>–</w:t>
      </w:r>
      <w:r w:rsidR="00590A5B">
        <w:rPr>
          <w:rFonts w:cs="Times New Roman"/>
          <w:color w:val="000000"/>
          <w:spacing w:val="-2"/>
          <w:sz w:val="28"/>
          <w:szCs w:val="28"/>
        </w:rPr>
        <w:t xml:space="preserve"> </w:t>
      </w:r>
      <w:r w:rsidR="00B5710F">
        <w:rPr>
          <w:rFonts w:cs="Times New Roman"/>
          <w:color w:val="000000"/>
          <w:spacing w:val="-2"/>
          <w:sz w:val="28"/>
          <w:szCs w:val="28"/>
        </w:rPr>
        <w:t>11766,4</w:t>
      </w:r>
      <w:r w:rsidRPr="00CB7F5E">
        <w:rPr>
          <w:rFonts w:cs="Times New Roman"/>
          <w:color w:val="000000"/>
          <w:spacing w:val="-2"/>
          <w:sz w:val="28"/>
          <w:szCs w:val="28"/>
        </w:rPr>
        <w:t xml:space="preserve"> тыс</w:t>
      </w:r>
      <w:r>
        <w:rPr>
          <w:rFonts w:cs="Times New Roman"/>
          <w:color w:val="000000"/>
          <w:spacing w:val="-2"/>
          <w:sz w:val="28"/>
          <w:szCs w:val="28"/>
        </w:rPr>
        <w:t xml:space="preserve">. рублей. </w:t>
      </w:r>
      <w:r w:rsidR="00EF703C">
        <w:rPr>
          <w:rFonts w:cs="Times New Roman"/>
          <w:color w:val="000000"/>
          <w:spacing w:val="-2"/>
          <w:sz w:val="28"/>
          <w:szCs w:val="28"/>
        </w:rPr>
        <w:t>Снижение расходов</w:t>
      </w:r>
      <w:r w:rsidR="00105ECD">
        <w:rPr>
          <w:rFonts w:cs="Times New Roman"/>
          <w:color w:val="000000"/>
          <w:spacing w:val="-2"/>
          <w:sz w:val="28"/>
          <w:szCs w:val="28"/>
        </w:rPr>
        <w:t xml:space="preserve"> к ур</w:t>
      </w:r>
      <w:r w:rsidR="0029396C">
        <w:rPr>
          <w:rFonts w:cs="Times New Roman"/>
          <w:color w:val="000000"/>
          <w:spacing w:val="-2"/>
          <w:sz w:val="28"/>
          <w:szCs w:val="28"/>
        </w:rPr>
        <w:t>о</w:t>
      </w:r>
      <w:r w:rsidR="008F021C">
        <w:rPr>
          <w:rFonts w:cs="Times New Roman"/>
          <w:color w:val="000000"/>
          <w:spacing w:val="-2"/>
          <w:sz w:val="28"/>
          <w:szCs w:val="28"/>
        </w:rPr>
        <w:t>вню 201</w:t>
      </w:r>
      <w:r w:rsidR="00B5710F">
        <w:rPr>
          <w:rFonts w:cs="Times New Roman"/>
          <w:color w:val="000000"/>
          <w:spacing w:val="-2"/>
          <w:sz w:val="28"/>
          <w:szCs w:val="28"/>
        </w:rPr>
        <w:t>6</w:t>
      </w:r>
      <w:r w:rsidR="00105ECD">
        <w:rPr>
          <w:rFonts w:cs="Times New Roman"/>
          <w:color w:val="000000"/>
          <w:spacing w:val="-2"/>
          <w:sz w:val="28"/>
          <w:szCs w:val="28"/>
        </w:rPr>
        <w:t xml:space="preserve"> года составило </w:t>
      </w:r>
      <w:r w:rsidR="00475C38">
        <w:rPr>
          <w:rFonts w:cs="Times New Roman"/>
          <w:color w:val="000000"/>
          <w:spacing w:val="-2"/>
          <w:sz w:val="28"/>
          <w:szCs w:val="28"/>
        </w:rPr>
        <w:t>1231,1</w:t>
      </w:r>
      <w:r w:rsidR="00105ECD">
        <w:rPr>
          <w:rFonts w:cs="Times New Roman"/>
          <w:color w:val="000000"/>
          <w:spacing w:val="-2"/>
          <w:sz w:val="28"/>
          <w:szCs w:val="28"/>
        </w:rPr>
        <w:t xml:space="preserve">тыс. рублей, или </w:t>
      </w:r>
      <w:r w:rsidR="00475C38">
        <w:rPr>
          <w:rFonts w:cs="Times New Roman"/>
          <w:color w:val="000000"/>
          <w:spacing w:val="-2"/>
          <w:sz w:val="28"/>
          <w:szCs w:val="28"/>
        </w:rPr>
        <w:t>на 9,5</w:t>
      </w:r>
      <w:r w:rsidR="0029396C">
        <w:rPr>
          <w:rFonts w:cs="Times New Roman"/>
          <w:color w:val="000000"/>
          <w:spacing w:val="-2"/>
          <w:sz w:val="28"/>
          <w:szCs w:val="28"/>
        </w:rPr>
        <w:t xml:space="preserve"> процентов.</w:t>
      </w:r>
      <w:r w:rsidR="00590A5B">
        <w:rPr>
          <w:rFonts w:cs="Times New Roman"/>
          <w:color w:val="000000"/>
          <w:spacing w:val="-2"/>
          <w:sz w:val="28"/>
          <w:szCs w:val="28"/>
        </w:rPr>
        <w:t xml:space="preserve"> </w:t>
      </w:r>
      <w:r w:rsidR="0029396C">
        <w:rPr>
          <w:rFonts w:cs="Times New Roman"/>
          <w:color w:val="000000"/>
          <w:spacing w:val="-2"/>
          <w:sz w:val="28"/>
          <w:szCs w:val="28"/>
        </w:rPr>
        <w:t xml:space="preserve">Удельный вес расходов по данному разделу составил </w:t>
      </w:r>
      <w:r w:rsidR="00475C38">
        <w:rPr>
          <w:rFonts w:cs="Times New Roman"/>
          <w:color w:val="000000"/>
          <w:spacing w:val="-2"/>
          <w:sz w:val="28"/>
          <w:szCs w:val="28"/>
        </w:rPr>
        <w:t>3,3</w:t>
      </w:r>
      <w:r w:rsidR="0029396C">
        <w:rPr>
          <w:rFonts w:cs="Times New Roman"/>
          <w:color w:val="000000"/>
          <w:spacing w:val="-2"/>
          <w:sz w:val="28"/>
          <w:szCs w:val="28"/>
        </w:rPr>
        <w:t>%  общего объема расходов района.</w:t>
      </w:r>
    </w:p>
    <w:p w:rsidR="00423F1C" w:rsidRPr="002A0AB9" w:rsidRDefault="00381C20" w:rsidP="00423F1C">
      <w:pPr>
        <w:ind w:firstLine="567"/>
        <w:jc w:val="both"/>
        <w:rPr>
          <w:rFonts w:eastAsia="Times New Roman" w:cs="Times New Roman"/>
        </w:rPr>
      </w:pPr>
      <w:r>
        <w:rPr>
          <w:rFonts w:cs="Times New Roman"/>
          <w:color w:val="000000"/>
          <w:spacing w:val="-2"/>
          <w:sz w:val="28"/>
          <w:szCs w:val="28"/>
        </w:rPr>
        <w:lastRenderedPageBreak/>
        <w:t xml:space="preserve">По подразделу </w:t>
      </w:r>
      <w:r w:rsidRPr="00381C20">
        <w:rPr>
          <w:rFonts w:cs="Times New Roman"/>
          <w:i/>
          <w:color w:val="000000"/>
          <w:spacing w:val="-2"/>
          <w:sz w:val="28"/>
          <w:szCs w:val="28"/>
        </w:rPr>
        <w:t>«Дотации на выравнивание бюджетной обеспеченности субъекта Российской Федерации и муниципальных образований»</w:t>
      </w:r>
      <w:r>
        <w:rPr>
          <w:rFonts w:cs="Times New Roman"/>
          <w:color w:val="000000"/>
          <w:spacing w:val="-2"/>
          <w:sz w:val="28"/>
          <w:szCs w:val="28"/>
        </w:rPr>
        <w:t xml:space="preserve"> осуществлялось предоставление дотации на выравнивание бюджетной обеспеченности бюджетам сельских поселений – </w:t>
      </w:r>
      <w:r w:rsidR="00475C38">
        <w:rPr>
          <w:rFonts w:cs="Times New Roman"/>
          <w:color w:val="000000"/>
          <w:spacing w:val="-2"/>
          <w:sz w:val="28"/>
          <w:szCs w:val="28"/>
        </w:rPr>
        <w:t>756,0</w:t>
      </w:r>
      <w:r>
        <w:rPr>
          <w:rFonts w:cs="Times New Roman"/>
          <w:color w:val="000000"/>
          <w:spacing w:val="-2"/>
          <w:sz w:val="28"/>
          <w:szCs w:val="28"/>
        </w:rPr>
        <w:t xml:space="preserve"> тыс. рублей</w:t>
      </w:r>
      <w:r w:rsidR="00423F1C" w:rsidRPr="002A0AB9">
        <w:rPr>
          <w:rFonts w:eastAsia="Times New Roman" w:cs="Times New Roman"/>
          <w:sz w:val="28"/>
          <w:szCs w:val="28"/>
        </w:rPr>
        <w:t>:</w:t>
      </w:r>
    </w:p>
    <w:p w:rsidR="00423F1C" w:rsidRPr="002A0AB9" w:rsidRDefault="00423F1C" w:rsidP="00423F1C">
      <w:pPr>
        <w:ind w:firstLine="567"/>
        <w:jc w:val="both"/>
        <w:rPr>
          <w:rFonts w:eastAsia="Times New Roman" w:cs="Times New Roman"/>
        </w:rPr>
      </w:pPr>
      <w:r w:rsidRPr="002A0AB9">
        <w:rPr>
          <w:rFonts w:eastAsia="Times New Roman" w:cs="Times New Roman"/>
          <w:sz w:val="28"/>
          <w:szCs w:val="28"/>
        </w:rPr>
        <w:t xml:space="preserve">- </w:t>
      </w:r>
      <w:proofErr w:type="spellStart"/>
      <w:r>
        <w:rPr>
          <w:rFonts w:eastAsia="Times New Roman" w:cs="Times New Roman"/>
          <w:sz w:val="28"/>
          <w:szCs w:val="28"/>
        </w:rPr>
        <w:t>Воронокское</w:t>
      </w:r>
      <w:proofErr w:type="spellEnd"/>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sidR="00475C38">
        <w:rPr>
          <w:rFonts w:eastAsia="Times New Roman" w:cs="Times New Roman"/>
          <w:sz w:val="28"/>
          <w:szCs w:val="28"/>
        </w:rPr>
        <w:t>0</w:t>
      </w:r>
      <w:r w:rsidRPr="002A0AB9">
        <w:rPr>
          <w:rFonts w:eastAsia="Times New Roman" w:cs="Times New Roman"/>
          <w:sz w:val="28"/>
          <w:szCs w:val="28"/>
        </w:rPr>
        <w:t xml:space="preserve"> тыс. рублей;</w:t>
      </w:r>
    </w:p>
    <w:p w:rsidR="00423F1C" w:rsidRPr="002A0AB9" w:rsidRDefault="00423F1C" w:rsidP="00423F1C">
      <w:pPr>
        <w:ind w:firstLine="567"/>
        <w:jc w:val="both"/>
        <w:rPr>
          <w:rFonts w:eastAsia="Times New Roman" w:cs="Times New Roman"/>
        </w:rPr>
      </w:pPr>
      <w:r w:rsidRPr="002A0AB9">
        <w:rPr>
          <w:rFonts w:eastAsia="Times New Roman" w:cs="Times New Roman"/>
          <w:sz w:val="28"/>
          <w:szCs w:val="28"/>
        </w:rPr>
        <w:t xml:space="preserve">- </w:t>
      </w:r>
      <w:proofErr w:type="spellStart"/>
      <w:r>
        <w:rPr>
          <w:rFonts w:eastAsia="Times New Roman" w:cs="Times New Roman"/>
          <w:sz w:val="28"/>
          <w:szCs w:val="28"/>
        </w:rPr>
        <w:t>Гарцевское</w:t>
      </w:r>
      <w:proofErr w:type="spellEnd"/>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sidR="00475C38">
        <w:rPr>
          <w:rFonts w:eastAsia="Times New Roman" w:cs="Times New Roman"/>
          <w:sz w:val="28"/>
          <w:szCs w:val="28"/>
        </w:rPr>
        <w:t>38,0</w:t>
      </w:r>
      <w:r w:rsidRPr="002A0AB9">
        <w:rPr>
          <w:rFonts w:eastAsia="Times New Roman" w:cs="Times New Roman"/>
          <w:sz w:val="28"/>
          <w:szCs w:val="28"/>
        </w:rPr>
        <w:t xml:space="preserve"> тыс. рублей;</w:t>
      </w:r>
    </w:p>
    <w:p w:rsidR="00423F1C" w:rsidRPr="002A0AB9" w:rsidRDefault="00423F1C" w:rsidP="00423F1C">
      <w:pPr>
        <w:ind w:firstLine="567"/>
        <w:jc w:val="both"/>
        <w:rPr>
          <w:rFonts w:eastAsia="Times New Roman" w:cs="Times New Roman"/>
        </w:rPr>
      </w:pPr>
      <w:r w:rsidRPr="002A0AB9">
        <w:rPr>
          <w:rFonts w:eastAsia="Times New Roman" w:cs="Times New Roman"/>
          <w:sz w:val="28"/>
          <w:szCs w:val="28"/>
        </w:rPr>
        <w:t xml:space="preserve">- </w:t>
      </w:r>
      <w:proofErr w:type="spellStart"/>
      <w:r>
        <w:rPr>
          <w:rFonts w:eastAsia="Times New Roman" w:cs="Times New Roman"/>
          <w:sz w:val="28"/>
          <w:szCs w:val="28"/>
        </w:rPr>
        <w:t>Десятуховское</w:t>
      </w:r>
      <w:proofErr w:type="spellEnd"/>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sidR="00475C38">
        <w:rPr>
          <w:rFonts w:eastAsia="Times New Roman" w:cs="Times New Roman"/>
          <w:sz w:val="28"/>
          <w:szCs w:val="28"/>
        </w:rPr>
        <w:t>0</w:t>
      </w:r>
      <w:r w:rsidRPr="002A0AB9">
        <w:rPr>
          <w:rFonts w:eastAsia="Times New Roman" w:cs="Times New Roman"/>
          <w:sz w:val="28"/>
          <w:szCs w:val="28"/>
        </w:rPr>
        <w:t xml:space="preserve"> тыс. рублей;</w:t>
      </w:r>
    </w:p>
    <w:p w:rsidR="00423F1C" w:rsidRPr="002A0AB9" w:rsidRDefault="00423F1C" w:rsidP="00423F1C">
      <w:pPr>
        <w:ind w:firstLine="567"/>
        <w:jc w:val="both"/>
        <w:rPr>
          <w:rFonts w:eastAsia="Times New Roman" w:cs="Times New Roman"/>
        </w:rPr>
      </w:pPr>
      <w:r w:rsidRPr="002A0AB9">
        <w:rPr>
          <w:rFonts w:eastAsia="Times New Roman" w:cs="Times New Roman"/>
          <w:sz w:val="28"/>
          <w:szCs w:val="28"/>
        </w:rPr>
        <w:t xml:space="preserve">- </w:t>
      </w:r>
      <w:proofErr w:type="spellStart"/>
      <w:r>
        <w:rPr>
          <w:rFonts w:eastAsia="Times New Roman" w:cs="Times New Roman"/>
          <w:sz w:val="28"/>
          <w:szCs w:val="28"/>
        </w:rPr>
        <w:t>Занковское</w:t>
      </w:r>
      <w:proofErr w:type="spellEnd"/>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sidR="00475C38">
        <w:rPr>
          <w:rFonts w:eastAsia="Times New Roman" w:cs="Times New Roman"/>
          <w:sz w:val="28"/>
          <w:szCs w:val="28"/>
        </w:rPr>
        <w:t>159,0</w:t>
      </w:r>
      <w:r w:rsidRPr="002A0AB9">
        <w:rPr>
          <w:rFonts w:eastAsia="Times New Roman" w:cs="Times New Roman"/>
          <w:sz w:val="28"/>
          <w:szCs w:val="28"/>
        </w:rPr>
        <w:t xml:space="preserve"> тыс. рублей;</w:t>
      </w:r>
    </w:p>
    <w:p w:rsidR="00423F1C" w:rsidRPr="002A0AB9" w:rsidRDefault="00423F1C" w:rsidP="00423F1C">
      <w:pPr>
        <w:ind w:firstLine="567"/>
        <w:jc w:val="both"/>
        <w:rPr>
          <w:rFonts w:eastAsia="Times New Roman" w:cs="Times New Roman"/>
        </w:rPr>
      </w:pPr>
      <w:r w:rsidRPr="002A0AB9">
        <w:rPr>
          <w:rFonts w:eastAsia="Times New Roman" w:cs="Times New Roman"/>
          <w:sz w:val="28"/>
          <w:szCs w:val="28"/>
        </w:rPr>
        <w:t xml:space="preserve">- </w:t>
      </w:r>
      <w:proofErr w:type="spellStart"/>
      <w:r>
        <w:rPr>
          <w:rFonts w:eastAsia="Times New Roman" w:cs="Times New Roman"/>
          <w:sz w:val="28"/>
          <w:szCs w:val="28"/>
        </w:rPr>
        <w:t>Запольскохалеевичское</w:t>
      </w:r>
      <w:proofErr w:type="spellEnd"/>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sidR="00475C38">
        <w:rPr>
          <w:rFonts w:eastAsia="Times New Roman" w:cs="Times New Roman"/>
          <w:sz w:val="28"/>
          <w:szCs w:val="28"/>
        </w:rPr>
        <w:t>61,0</w:t>
      </w:r>
      <w:r w:rsidRPr="002A0AB9">
        <w:rPr>
          <w:rFonts w:eastAsia="Times New Roman" w:cs="Times New Roman"/>
          <w:sz w:val="28"/>
          <w:szCs w:val="28"/>
        </w:rPr>
        <w:t xml:space="preserve"> тыс. рублей;</w:t>
      </w:r>
    </w:p>
    <w:p w:rsidR="00423F1C" w:rsidRPr="002A0AB9" w:rsidRDefault="00423F1C" w:rsidP="00423F1C">
      <w:pPr>
        <w:ind w:firstLine="567"/>
        <w:jc w:val="both"/>
        <w:rPr>
          <w:rFonts w:eastAsia="Times New Roman" w:cs="Times New Roman"/>
        </w:rPr>
      </w:pPr>
      <w:r w:rsidRPr="002A0AB9">
        <w:rPr>
          <w:rFonts w:eastAsia="Times New Roman" w:cs="Times New Roman"/>
          <w:sz w:val="28"/>
          <w:szCs w:val="28"/>
        </w:rPr>
        <w:t xml:space="preserve">- </w:t>
      </w:r>
      <w:r>
        <w:rPr>
          <w:rFonts w:eastAsia="Times New Roman" w:cs="Times New Roman"/>
          <w:sz w:val="28"/>
          <w:szCs w:val="28"/>
        </w:rPr>
        <w:t>Каменское</w:t>
      </w:r>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sidR="00475C38">
        <w:rPr>
          <w:rFonts w:eastAsia="Times New Roman" w:cs="Times New Roman"/>
          <w:sz w:val="28"/>
          <w:szCs w:val="28"/>
        </w:rPr>
        <w:t>99,0</w:t>
      </w:r>
      <w:r w:rsidRPr="002A0AB9">
        <w:rPr>
          <w:rFonts w:eastAsia="Times New Roman" w:cs="Times New Roman"/>
          <w:sz w:val="28"/>
          <w:szCs w:val="28"/>
        </w:rPr>
        <w:t xml:space="preserve"> тыс. рублей;</w:t>
      </w:r>
    </w:p>
    <w:p w:rsidR="00423F1C" w:rsidRDefault="00423F1C" w:rsidP="00423F1C">
      <w:pPr>
        <w:ind w:firstLine="567"/>
        <w:jc w:val="both"/>
        <w:rPr>
          <w:rFonts w:eastAsia="Times New Roman" w:cs="Times New Roman"/>
          <w:sz w:val="28"/>
          <w:szCs w:val="28"/>
        </w:rPr>
      </w:pPr>
      <w:r w:rsidRPr="002A0AB9">
        <w:rPr>
          <w:rFonts w:eastAsia="Times New Roman" w:cs="Times New Roman"/>
          <w:sz w:val="28"/>
          <w:szCs w:val="28"/>
        </w:rPr>
        <w:t xml:space="preserve">- </w:t>
      </w:r>
      <w:proofErr w:type="spellStart"/>
      <w:r>
        <w:rPr>
          <w:rFonts w:eastAsia="Times New Roman" w:cs="Times New Roman"/>
          <w:sz w:val="28"/>
          <w:szCs w:val="28"/>
        </w:rPr>
        <w:t>Меленское</w:t>
      </w:r>
      <w:proofErr w:type="spellEnd"/>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sidR="00475C38">
        <w:rPr>
          <w:rFonts w:eastAsia="Times New Roman" w:cs="Times New Roman"/>
          <w:sz w:val="28"/>
          <w:szCs w:val="28"/>
        </w:rPr>
        <w:t>0</w:t>
      </w:r>
      <w:r w:rsidRPr="002A0AB9">
        <w:rPr>
          <w:rFonts w:eastAsia="Times New Roman" w:cs="Times New Roman"/>
          <w:sz w:val="28"/>
          <w:szCs w:val="28"/>
        </w:rPr>
        <w:t xml:space="preserve"> тыс. рублей</w:t>
      </w:r>
      <w:r>
        <w:rPr>
          <w:rFonts w:eastAsia="Times New Roman" w:cs="Times New Roman"/>
          <w:sz w:val="28"/>
          <w:szCs w:val="28"/>
        </w:rPr>
        <w:t>;</w:t>
      </w:r>
    </w:p>
    <w:p w:rsidR="00423F1C" w:rsidRDefault="00423F1C" w:rsidP="00423F1C">
      <w:pPr>
        <w:ind w:firstLine="567"/>
        <w:jc w:val="both"/>
        <w:rPr>
          <w:rFonts w:eastAsia="Times New Roman" w:cs="Times New Roman"/>
          <w:sz w:val="28"/>
          <w:szCs w:val="28"/>
        </w:rPr>
      </w:pPr>
      <w:r>
        <w:rPr>
          <w:rFonts w:eastAsia="Times New Roman" w:cs="Times New Roman"/>
          <w:sz w:val="28"/>
          <w:szCs w:val="28"/>
        </w:rPr>
        <w:t xml:space="preserve">- </w:t>
      </w:r>
      <w:proofErr w:type="spellStart"/>
      <w:r>
        <w:rPr>
          <w:rFonts w:eastAsia="Times New Roman" w:cs="Times New Roman"/>
          <w:sz w:val="28"/>
          <w:szCs w:val="28"/>
        </w:rPr>
        <w:t>Мишковское</w:t>
      </w:r>
      <w:proofErr w:type="spellEnd"/>
      <w:r>
        <w:rPr>
          <w:rFonts w:eastAsia="Times New Roman" w:cs="Times New Roman"/>
          <w:sz w:val="28"/>
          <w:szCs w:val="28"/>
        </w:rPr>
        <w:t xml:space="preserve"> с/</w:t>
      </w:r>
      <w:proofErr w:type="gramStart"/>
      <w:r>
        <w:rPr>
          <w:rFonts w:eastAsia="Times New Roman" w:cs="Times New Roman"/>
          <w:sz w:val="28"/>
          <w:szCs w:val="28"/>
        </w:rPr>
        <w:t>п</w:t>
      </w:r>
      <w:proofErr w:type="gramEnd"/>
      <w:r>
        <w:rPr>
          <w:rFonts w:eastAsia="Times New Roman" w:cs="Times New Roman"/>
          <w:sz w:val="28"/>
          <w:szCs w:val="28"/>
        </w:rPr>
        <w:t xml:space="preserve"> в сумме </w:t>
      </w:r>
      <w:r w:rsidR="00475C38">
        <w:rPr>
          <w:rFonts w:eastAsia="Times New Roman" w:cs="Times New Roman"/>
          <w:sz w:val="28"/>
          <w:szCs w:val="28"/>
        </w:rPr>
        <w:t>155,0</w:t>
      </w:r>
      <w:r>
        <w:rPr>
          <w:rFonts w:eastAsia="Times New Roman" w:cs="Times New Roman"/>
          <w:sz w:val="28"/>
          <w:szCs w:val="28"/>
        </w:rPr>
        <w:t xml:space="preserve"> тыс. рублей;</w:t>
      </w:r>
    </w:p>
    <w:p w:rsidR="00423F1C" w:rsidRDefault="00423F1C" w:rsidP="00423F1C">
      <w:pPr>
        <w:ind w:firstLine="567"/>
        <w:jc w:val="both"/>
        <w:rPr>
          <w:rFonts w:eastAsia="Times New Roman" w:cs="Times New Roman"/>
          <w:sz w:val="28"/>
          <w:szCs w:val="28"/>
        </w:rPr>
      </w:pPr>
      <w:r>
        <w:rPr>
          <w:rFonts w:eastAsia="Times New Roman" w:cs="Times New Roman"/>
          <w:sz w:val="28"/>
          <w:szCs w:val="28"/>
        </w:rPr>
        <w:t xml:space="preserve">- </w:t>
      </w:r>
      <w:proofErr w:type="spellStart"/>
      <w:r>
        <w:rPr>
          <w:rFonts w:eastAsia="Times New Roman" w:cs="Times New Roman"/>
          <w:sz w:val="28"/>
          <w:szCs w:val="28"/>
        </w:rPr>
        <w:t>Понуровское</w:t>
      </w:r>
      <w:proofErr w:type="spellEnd"/>
      <w:r>
        <w:rPr>
          <w:rFonts w:eastAsia="Times New Roman" w:cs="Times New Roman"/>
          <w:sz w:val="28"/>
          <w:szCs w:val="28"/>
        </w:rPr>
        <w:t xml:space="preserve"> с/</w:t>
      </w:r>
      <w:proofErr w:type="gramStart"/>
      <w:r>
        <w:rPr>
          <w:rFonts w:eastAsia="Times New Roman" w:cs="Times New Roman"/>
          <w:sz w:val="28"/>
          <w:szCs w:val="28"/>
        </w:rPr>
        <w:t>п</w:t>
      </w:r>
      <w:proofErr w:type="gramEnd"/>
      <w:r>
        <w:rPr>
          <w:rFonts w:eastAsia="Times New Roman" w:cs="Times New Roman"/>
          <w:sz w:val="28"/>
          <w:szCs w:val="28"/>
        </w:rPr>
        <w:t xml:space="preserve"> в сумме </w:t>
      </w:r>
      <w:r w:rsidR="00475C38">
        <w:rPr>
          <w:rFonts w:eastAsia="Times New Roman" w:cs="Times New Roman"/>
          <w:sz w:val="28"/>
          <w:szCs w:val="28"/>
        </w:rPr>
        <w:t>22,0</w:t>
      </w:r>
      <w:r>
        <w:rPr>
          <w:rFonts w:eastAsia="Times New Roman" w:cs="Times New Roman"/>
          <w:sz w:val="28"/>
          <w:szCs w:val="28"/>
        </w:rPr>
        <w:t xml:space="preserve"> тыс. рублей;</w:t>
      </w:r>
    </w:p>
    <w:p w:rsidR="00381C20" w:rsidRDefault="00423F1C" w:rsidP="00423F1C">
      <w:pPr>
        <w:ind w:firstLine="567"/>
        <w:jc w:val="both"/>
        <w:rPr>
          <w:rFonts w:cs="Times New Roman"/>
          <w:color w:val="000000"/>
          <w:spacing w:val="-2"/>
          <w:sz w:val="28"/>
          <w:szCs w:val="28"/>
        </w:rPr>
      </w:pPr>
      <w:r>
        <w:rPr>
          <w:rFonts w:eastAsia="Times New Roman" w:cs="Times New Roman"/>
          <w:sz w:val="28"/>
          <w:szCs w:val="28"/>
        </w:rPr>
        <w:t xml:space="preserve">- </w:t>
      </w:r>
      <w:proofErr w:type="spellStart"/>
      <w:r>
        <w:rPr>
          <w:rFonts w:eastAsia="Times New Roman" w:cs="Times New Roman"/>
          <w:sz w:val="28"/>
          <w:szCs w:val="28"/>
        </w:rPr>
        <w:t>Мохоновское</w:t>
      </w:r>
      <w:proofErr w:type="spellEnd"/>
      <w:r>
        <w:rPr>
          <w:rFonts w:eastAsia="Times New Roman" w:cs="Times New Roman"/>
          <w:sz w:val="28"/>
          <w:szCs w:val="28"/>
        </w:rPr>
        <w:t xml:space="preserve"> с/</w:t>
      </w:r>
      <w:proofErr w:type="gramStart"/>
      <w:r>
        <w:rPr>
          <w:rFonts w:eastAsia="Times New Roman" w:cs="Times New Roman"/>
          <w:sz w:val="28"/>
          <w:szCs w:val="28"/>
        </w:rPr>
        <w:t>п</w:t>
      </w:r>
      <w:proofErr w:type="gramEnd"/>
      <w:r>
        <w:rPr>
          <w:rFonts w:eastAsia="Times New Roman" w:cs="Times New Roman"/>
          <w:sz w:val="28"/>
          <w:szCs w:val="28"/>
        </w:rPr>
        <w:t xml:space="preserve"> в сумме </w:t>
      </w:r>
      <w:r w:rsidR="00475C38">
        <w:rPr>
          <w:rFonts w:eastAsia="Times New Roman" w:cs="Times New Roman"/>
          <w:sz w:val="28"/>
          <w:szCs w:val="28"/>
        </w:rPr>
        <w:t>222,0</w:t>
      </w:r>
      <w:r>
        <w:rPr>
          <w:rFonts w:eastAsia="Times New Roman" w:cs="Times New Roman"/>
          <w:sz w:val="28"/>
          <w:szCs w:val="28"/>
        </w:rPr>
        <w:t xml:space="preserve"> тыс. рублей.</w:t>
      </w:r>
    </w:p>
    <w:p w:rsidR="00381C20" w:rsidRDefault="00381C20" w:rsidP="00243775">
      <w:pPr>
        <w:widowControl w:val="0"/>
        <w:ind w:firstLine="708"/>
        <w:jc w:val="both"/>
        <w:rPr>
          <w:rFonts w:cs="Times New Roman"/>
          <w:color w:val="000000"/>
          <w:spacing w:val="-2"/>
          <w:sz w:val="28"/>
          <w:szCs w:val="28"/>
        </w:rPr>
      </w:pPr>
      <w:r>
        <w:rPr>
          <w:rFonts w:cs="Times New Roman"/>
          <w:color w:val="000000"/>
          <w:spacing w:val="-2"/>
          <w:sz w:val="28"/>
          <w:szCs w:val="28"/>
        </w:rPr>
        <w:t xml:space="preserve">По подразделу </w:t>
      </w:r>
      <w:r w:rsidRPr="00423F1C">
        <w:rPr>
          <w:rFonts w:cs="Times New Roman"/>
          <w:i/>
          <w:color w:val="000000"/>
          <w:spacing w:val="-2"/>
          <w:sz w:val="28"/>
          <w:szCs w:val="28"/>
        </w:rPr>
        <w:t>«Межбюджетные трансферты»</w:t>
      </w:r>
      <w:r>
        <w:rPr>
          <w:rFonts w:cs="Times New Roman"/>
          <w:color w:val="000000"/>
          <w:spacing w:val="-2"/>
          <w:sz w:val="28"/>
          <w:szCs w:val="28"/>
        </w:rPr>
        <w:t xml:space="preserve"> осуществлялось предоставление дот</w:t>
      </w:r>
      <w:r w:rsidR="00577DB5">
        <w:rPr>
          <w:rFonts w:cs="Times New Roman"/>
          <w:color w:val="000000"/>
          <w:spacing w:val="-2"/>
          <w:sz w:val="28"/>
          <w:szCs w:val="28"/>
        </w:rPr>
        <w:t xml:space="preserve">ации на обеспечение сбалансированности бюджетов сельских поселений  - </w:t>
      </w:r>
      <w:r w:rsidR="00475C38">
        <w:rPr>
          <w:rFonts w:cs="Times New Roman"/>
          <w:color w:val="000000"/>
          <w:spacing w:val="-2"/>
          <w:sz w:val="28"/>
          <w:szCs w:val="28"/>
        </w:rPr>
        <w:t>4200,0</w:t>
      </w:r>
      <w:r w:rsidR="00577DB5">
        <w:rPr>
          <w:rFonts w:cs="Times New Roman"/>
          <w:color w:val="000000"/>
          <w:spacing w:val="-2"/>
          <w:sz w:val="28"/>
          <w:szCs w:val="28"/>
        </w:rPr>
        <w:t xml:space="preserve"> тыс. рублей.</w:t>
      </w:r>
    </w:p>
    <w:p w:rsidR="00423F1C" w:rsidRPr="002A0AB9" w:rsidRDefault="00423F1C" w:rsidP="00423F1C">
      <w:pPr>
        <w:ind w:firstLine="567"/>
        <w:jc w:val="both"/>
        <w:rPr>
          <w:rFonts w:eastAsia="Times New Roman" w:cs="Times New Roman"/>
        </w:rPr>
      </w:pPr>
      <w:r w:rsidRPr="002A0AB9">
        <w:rPr>
          <w:rFonts w:eastAsia="Times New Roman" w:cs="Times New Roman"/>
          <w:sz w:val="28"/>
          <w:szCs w:val="28"/>
        </w:rPr>
        <w:t xml:space="preserve">- </w:t>
      </w:r>
      <w:proofErr w:type="spellStart"/>
      <w:r>
        <w:rPr>
          <w:rFonts w:eastAsia="Times New Roman" w:cs="Times New Roman"/>
          <w:sz w:val="28"/>
          <w:szCs w:val="28"/>
        </w:rPr>
        <w:t>Воронокское</w:t>
      </w:r>
      <w:proofErr w:type="spellEnd"/>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sidR="00475C38">
        <w:rPr>
          <w:rFonts w:eastAsia="Times New Roman" w:cs="Times New Roman"/>
          <w:sz w:val="28"/>
          <w:szCs w:val="28"/>
        </w:rPr>
        <w:t>0</w:t>
      </w:r>
      <w:r w:rsidRPr="002A0AB9">
        <w:rPr>
          <w:rFonts w:eastAsia="Times New Roman" w:cs="Times New Roman"/>
          <w:sz w:val="28"/>
          <w:szCs w:val="28"/>
        </w:rPr>
        <w:t xml:space="preserve"> тыс. рублей;</w:t>
      </w:r>
    </w:p>
    <w:p w:rsidR="00423F1C" w:rsidRPr="002A0AB9" w:rsidRDefault="00423F1C" w:rsidP="00423F1C">
      <w:pPr>
        <w:ind w:firstLine="567"/>
        <w:jc w:val="both"/>
        <w:rPr>
          <w:rFonts w:eastAsia="Times New Roman" w:cs="Times New Roman"/>
        </w:rPr>
      </w:pPr>
      <w:r w:rsidRPr="002A0AB9">
        <w:rPr>
          <w:rFonts w:eastAsia="Times New Roman" w:cs="Times New Roman"/>
          <w:sz w:val="28"/>
          <w:szCs w:val="28"/>
        </w:rPr>
        <w:t xml:space="preserve">- </w:t>
      </w:r>
      <w:proofErr w:type="spellStart"/>
      <w:r>
        <w:rPr>
          <w:rFonts w:eastAsia="Times New Roman" w:cs="Times New Roman"/>
          <w:sz w:val="28"/>
          <w:szCs w:val="28"/>
        </w:rPr>
        <w:t>Гарцевское</w:t>
      </w:r>
      <w:proofErr w:type="spellEnd"/>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sidR="00475C38">
        <w:rPr>
          <w:rFonts w:eastAsia="Times New Roman" w:cs="Times New Roman"/>
          <w:sz w:val="28"/>
          <w:szCs w:val="28"/>
        </w:rPr>
        <w:t>719,0</w:t>
      </w:r>
      <w:r w:rsidRPr="002A0AB9">
        <w:rPr>
          <w:rFonts w:eastAsia="Times New Roman" w:cs="Times New Roman"/>
          <w:sz w:val="28"/>
          <w:szCs w:val="28"/>
        </w:rPr>
        <w:t xml:space="preserve"> тыс. рублей;</w:t>
      </w:r>
    </w:p>
    <w:p w:rsidR="00423F1C" w:rsidRPr="002A0AB9" w:rsidRDefault="00423F1C" w:rsidP="00423F1C">
      <w:pPr>
        <w:ind w:firstLine="567"/>
        <w:jc w:val="both"/>
        <w:rPr>
          <w:rFonts w:eastAsia="Times New Roman" w:cs="Times New Roman"/>
        </w:rPr>
      </w:pPr>
      <w:r w:rsidRPr="002A0AB9">
        <w:rPr>
          <w:rFonts w:eastAsia="Times New Roman" w:cs="Times New Roman"/>
          <w:sz w:val="28"/>
          <w:szCs w:val="28"/>
        </w:rPr>
        <w:t xml:space="preserve">- </w:t>
      </w:r>
      <w:proofErr w:type="spellStart"/>
      <w:r>
        <w:rPr>
          <w:rFonts w:eastAsia="Times New Roman" w:cs="Times New Roman"/>
          <w:sz w:val="28"/>
          <w:szCs w:val="28"/>
        </w:rPr>
        <w:t>Десятуховское</w:t>
      </w:r>
      <w:proofErr w:type="spellEnd"/>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sidR="00475C38">
        <w:rPr>
          <w:rFonts w:eastAsia="Times New Roman" w:cs="Times New Roman"/>
          <w:sz w:val="28"/>
          <w:szCs w:val="28"/>
        </w:rPr>
        <w:t>0</w:t>
      </w:r>
      <w:r w:rsidRPr="002A0AB9">
        <w:rPr>
          <w:rFonts w:eastAsia="Times New Roman" w:cs="Times New Roman"/>
          <w:sz w:val="28"/>
          <w:szCs w:val="28"/>
        </w:rPr>
        <w:t xml:space="preserve"> тыс. рублей;</w:t>
      </w:r>
    </w:p>
    <w:p w:rsidR="00423F1C" w:rsidRPr="002A0AB9" w:rsidRDefault="00423F1C" w:rsidP="00423F1C">
      <w:pPr>
        <w:ind w:firstLine="567"/>
        <w:jc w:val="both"/>
        <w:rPr>
          <w:rFonts w:eastAsia="Times New Roman" w:cs="Times New Roman"/>
        </w:rPr>
      </w:pPr>
      <w:r w:rsidRPr="002A0AB9">
        <w:rPr>
          <w:rFonts w:eastAsia="Times New Roman" w:cs="Times New Roman"/>
          <w:sz w:val="28"/>
          <w:szCs w:val="28"/>
        </w:rPr>
        <w:t xml:space="preserve">- </w:t>
      </w:r>
      <w:proofErr w:type="spellStart"/>
      <w:r>
        <w:rPr>
          <w:rFonts w:eastAsia="Times New Roman" w:cs="Times New Roman"/>
          <w:sz w:val="28"/>
          <w:szCs w:val="28"/>
        </w:rPr>
        <w:t>Занковское</w:t>
      </w:r>
      <w:proofErr w:type="spellEnd"/>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sidR="00475C38">
        <w:rPr>
          <w:rFonts w:eastAsia="Times New Roman" w:cs="Times New Roman"/>
          <w:sz w:val="28"/>
          <w:szCs w:val="28"/>
        </w:rPr>
        <w:t>855,0</w:t>
      </w:r>
      <w:r w:rsidRPr="002A0AB9">
        <w:rPr>
          <w:rFonts w:eastAsia="Times New Roman" w:cs="Times New Roman"/>
          <w:sz w:val="28"/>
          <w:szCs w:val="28"/>
        </w:rPr>
        <w:t xml:space="preserve"> тыс. рублей;</w:t>
      </w:r>
    </w:p>
    <w:p w:rsidR="00423F1C" w:rsidRPr="002A0AB9" w:rsidRDefault="00423F1C" w:rsidP="00423F1C">
      <w:pPr>
        <w:ind w:firstLine="567"/>
        <w:jc w:val="both"/>
        <w:rPr>
          <w:rFonts w:eastAsia="Times New Roman" w:cs="Times New Roman"/>
        </w:rPr>
      </w:pPr>
      <w:r w:rsidRPr="002A0AB9">
        <w:rPr>
          <w:rFonts w:eastAsia="Times New Roman" w:cs="Times New Roman"/>
          <w:sz w:val="28"/>
          <w:szCs w:val="28"/>
        </w:rPr>
        <w:t xml:space="preserve">- </w:t>
      </w:r>
      <w:proofErr w:type="spellStart"/>
      <w:r>
        <w:rPr>
          <w:rFonts w:eastAsia="Times New Roman" w:cs="Times New Roman"/>
          <w:sz w:val="28"/>
          <w:szCs w:val="28"/>
        </w:rPr>
        <w:t>Запольскохалеевичское</w:t>
      </w:r>
      <w:proofErr w:type="spellEnd"/>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sidR="00475C38">
        <w:rPr>
          <w:rFonts w:eastAsia="Times New Roman" w:cs="Times New Roman"/>
          <w:sz w:val="28"/>
          <w:szCs w:val="28"/>
        </w:rPr>
        <w:t>632,0</w:t>
      </w:r>
      <w:r w:rsidRPr="002A0AB9">
        <w:rPr>
          <w:rFonts w:eastAsia="Times New Roman" w:cs="Times New Roman"/>
          <w:sz w:val="28"/>
          <w:szCs w:val="28"/>
        </w:rPr>
        <w:t xml:space="preserve"> тыс. рублей;</w:t>
      </w:r>
    </w:p>
    <w:p w:rsidR="00423F1C" w:rsidRPr="002A0AB9" w:rsidRDefault="00423F1C" w:rsidP="00423F1C">
      <w:pPr>
        <w:ind w:firstLine="567"/>
        <w:jc w:val="both"/>
        <w:rPr>
          <w:rFonts w:eastAsia="Times New Roman" w:cs="Times New Roman"/>
        </w:rPr>
      </w:pPr>
      <w:r w:rsidRPr="002A0AB9">
        <w:rPr>
          <w:rFonts w:eastAsia="Times New Roman" w:cs="Times New Roman"/>
          <w:sz w:val="28"/>
          <w:szCs w:val="28"/>
        </w:rPr>
        <w:t xml:space="preserve">- </w:t>
      </w:r>
      <w:r>
        <w:rPr>
          <w:rFonts w:eastAsia="Times New Roman" w:cs="Times New Roman"/>
          <w:sz w:val="28"/>
          <w:szCs w:val="28"/>
        </w:rPr>
        <w:t>Каменское</w:t>
      </w:r>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sidR="00475C38">
        <w:rPr>
          <w:rFonts w:eastAsia="Times New Roman" w:cs="Times New Roman"/>
          <w:sz w:val="28"/>
          <w:szCs w:val="28"/>
        </w:rPr>
        <w:t>593,0</w:t>
      </w:r>
      <w:r w:rsidRPr="002A0AB9">
        <w:rPr>
          <w:rFonts w:eastAsia="Times New Roman" w:cs="Times New Roman"/>
          <w:sz w:val="28"/>
          <w:szCs w:val="28"/>
        </w:rPr>
        <w:t xml:space="preserve"> тыс. рублей;</w:t>
      </w:r>
    </w:p>
    <w:p w:rsidR="00423F1C" w:rsidRDefault="00423F1C" w:rsidP="00423F1C">
      <w:pPr>
        <w:ind w:firstLine="567"/>
        <w:jc w:val="both"/>
        <w:rPr>
          <w:rFonts w:eastAsia="Times New Roman" w:cs="Times New Roman"/>
          <w:sz w:val="28"/>
          <w:szCs w:val="28"/>
        </w:rPr>
      </w:pPr>
      <w:r w:rsidRPr="002A0AB9">
        <w:rPr>
          <w:rFonts w:eastAsia="Times New Roman" w:cs="Times New Roman"/>
          <w:sz w:val="28"/>
          <w:szCs w:val="28"/>
        </w:rPr>
        <w:t xml:space="preserve">- </w:t>
      </w:r>
      <w:proofErr w:type="spellStart"/>
      <w:r>
        <w:rPr>
          <w:rFonts w:eastAsia="Times New Roman" w:cs="Times New Roman"/>
          <w:sz w:val="28"/>
          <w:szCs w:val="28"/>
        </w:rPr>
        <w:t>Меленское</w:t>
      </w:r>
      <w:proofErr w:type="spellEnd"/>
      <w:r w:rsidRPr="002A0AB9">
        <w:rPr>
          <w:rFonts w:eastAsia="Times New Roman" w:cs="Times New Roman"/>
          <w:sz w:val="28"/>
          <w:szCs w:val="28"/>
        </w:rPr>
        <w:t xml:space="preserve"> с/</w:t>
      </w:r>
      <w:proofErr w:type="gramStart"/>
      <w:r w:rsidRPr="002A0AB9">
        <w:rPr>
          <w:rFonts w:eastAsia="Times New Roman" w:cs="Times New Roman"/>
          <w:sz w:val="28"/>
          <w:szCs w:val="28"/>
        </w:rPr>
        <w:t>п</w:t>
      </w:r>
      <w:proofErr w:type="gramEnd"/>
      <w:r w:rsidRPr="002A0AB9">
        <w:rPr>
          <w:rFonts w:eastAsia="Times New Roman" w:cs="Times New Roman"/>
          <w:sz w:val="28"/>
          <w:szCs w:val="28"/>
        </w:rPr>
        <w:t xml:space="preserve"> в сумме </w:t>
      </w:r>
      <w:r>
        <w:rPr>
          <w:rFonts w:eastAsia="Times New Roman" w:cs="Times New Roman"/>
          <w:sz w:val="28"/>
          <w:szCs w:val="28"/>
        </w:rPr>
        <w:t>0</w:t>
      </w:r>
      <w:r w:rsidRPr="002A0AB9">
        <w:rPr>
          <w:rFonts w:eastAsia="Times New Roman" w:cs="Times New Roman"/>
          <w:sz w:val="28"/>
          <w:szCs w:val="28"/>
        </w:rPr>
        <w:t xml:space="preserve"> тыс. рублей</w:t>
      </w:r>
      <w:r>
        <w:rPr>
          <w:rFonts w:eastAsia="Times New Roman" w:cs="Times New Roman"/>
          <w:sz w:val="28"/>
          <w:szCs w:val="28"/>
        </w:rPr>
        <w:t>;</w:t>
      </w:r>
    </w:p>
    <w:p w:rsidR="00423F1C" w:rsidRDefault="00423F1C" w:rsidP="00423F1C">
      <w:pPr>
        <w:ind w:firstLine="567"/>
        <w:jc w:val="both"/>
        <w:rPr>
          <w:rFonts w:eastAsia="Times New Roman" w:cs="Times New Roman"/>
          <w:sz w:val="28"/>
          <w:szCs w:val="28"/>
        </w:rPr>
      </w:pPr>
      <w:r>
        <w:rPr>
          <w:rFonts w:eastAsia="Times New Roman" w:cs="Times New Roman"/>
          <w:sz w:val="28"/>
          <w:szCs w:val="28"/>
        </w:rPr>
        <w:t xml:space="preserve">- </w:t>
      </w:r>
      <w:proofErr w:type="spellStart"/>
      <w:r>
        <w:rPr>
          <w:rFonts w:eastAsia="Times New Roman" w:cs="Times New Roman"/>
          <w:sz w:val="28"/>
          <w:szCs w:val="28"/>
        </w:rPr>
        <w:t>Мишковское</w:t>
      </w:r>
      <w:proofErr w:type="spellEnd"/>
      <w:r>
        <w:rPr>
          <w:rFonts w:eastAsia="Times New Roman" w:cs="Times New Roman"/>
          <w:sz w:val="28"/>
          <w:szCs w:val="28"/>
        </w:rPr>
        <w:t xml:space="preserve"> с/</w:t>
      </w:r>
      <w:proofErr w:type="gramStart"/>
      <w:r>
        <w:rPr>
          <w:rFonts w:eastAsia="Times New Roman" w:cs="Times New Roman"/>
          <w:sz w:val="28"/>
          <w:szCs w:val="28"/>
        </w:rPr>
        <w:t>п</w:t>
      </w:r>
      <w:proofErr w:type="gramEnd"/>
      <w:r>
        <w:rPr>
          <w:rFonts w:eastAsia="Times New Roman" w:cs="Times New Roman"/>
          <w:sz w:val="28"/>
          <w:szCs w:val="28"/>
        </w:rPr>
        <w:t xml:space="preserve"> в сумме </w:t>
      </w:r>
      <w:r w:rsidR="00475C38">
        <w:rPr>
          <w:rFonts w:eastAsia="Times New Roman" w:cs="Times New Roman"/>
          <w:sz w:val="28"/>
          <w:szCs w:val="28"/>
        </w:rPr>
        <w:t>436,0</w:t>
      </w:r>
      <w:r>
        <w:rPr>
          <w:rFonts w:eastAsia="Times New Roman" w:cs="Times New Roman"/>
          <w:sz w:val="28"/>
          <w:szCs w:val="28"/>
        </w:rPr>
        <w:t xml:space="preserve"> тыс. рублей;</w:t>
      </w:r>
    </w:p>
    <w:p w:rsidR="00423F1C" w:rsidRDefault="00423F1C" w:rsidP="00423F1C">
      <w:pPr>
        <w:ind w:firstLine="567"/>
        <w:jc w:val="both"/>
        <w:rPr>
          <w:rFonts w:eastAsia="Times New Roman" w:cs="Times New Roman"/>
          <w:sz w:val="28"/>
          <w:szCs w:val="28"/>
        </w:rPr>
      </w:pPr>
      <w:r>
        <w:rPr>
          <w:rFonts w:eastAsia="Times New Roman" w:cs="Times New Roman"/>
          <w:sz w:val="28"/>
          <w:szCs w:val="28"/>
        </w:rPr>
        <w:t xml:space="preserve">- </w:t>
      </w:r>
      <w:proofErr w:type="spellStart"/>
      <w:r>
        <w:rPr>
          <w:rFonts w:eastAsia="Times New Roman" w:cs="Times New Roman"/>
          <w:sz w:val="28"/>
          <w:szCs w:val="28"/>
        </w:rPr>
        <w:t>Понуровское</w:t>
      </w:r>
      <w:proofErr w:type="spellEnd"/>
      <w:r>
        <w:rPr>
          <w:rFonts w:eastAsia="Times New Roman" w:cs="Times New Roman"/>
          <w:sz w:val="28"/>
          <w:szCs w:val="28"/>
        </w:rPr>
        <w:t xml:space="preserve"> с/</w:t>
      </w:r>
      <w:proofErr w:type="gramStart"/>
      <w:r>
        <w:rPr>
          <w:rFonts w:eastAsia="Times New Roman" w:cs="Times New Roman"/>
          <w:sz w:val="28"/>
          <w:szCs w:val="28"/>
        </w:rPr>
        <w:t>п</w:t>
      </w:r>
      <w:proofErr w:type="gramEnd"/>
      <w:r>
        <w:rPr>
          <w:rFonts w:eastAsia="Times New Roman" w:cs="Times New Roman"/>
          <w:sz w:val="28"/>
          <w:szCs w:val="28"/>
        </w:rPr>
        <w:t xml:space="preserve"> в сумме </w:t>
      </w:r>
      <w:r w:rsidR="00475C38">
        <w:rPr>
          <w:rFonts w:eastAsia="Times New Roman" w:cs="Times New Roman"/>
          <w:sz w:val="28"/>
          <w:szCs w:val="28"/>
        </w:rPr>
        <w:t>482,0</w:t>
      </w:r>
      <w:r>
        <w:rPr>
          <w:rFonts w:eastAsia="Times New Roman" w:cs="Times New Roman"/>
          <w:sz w:val="28"/>
          <w:szCs w:val="28"/>
        </w:rPr>
        <w:t xml:space="preserve"> тыс. рублей;</w:t>
      </w:r>
    </w:p>
    <w:p w:rsidR="00423F1C" w:rsidRDefault="00423F1C" w:rsidP="004E4AF5">
      <w:pPr>
        <w:ind w:firstLine="567"/>
        <w:jc w:val="both"/>
        <w:rPr>
          <w:rFonts w:cs="Times New Roman"/>
          <w:color w:val="000000"/>
          <w:spacing w:val="-2"/>
          <w:sz w:val="28"/>
          <w:szCs w:val="28"/>
        </w:rPr>
      </w:pPr>
      <w:r>
        <w:rPr>
          <w:rFonts w:eastAsia="Times New Roman" w:cs="Times New Roman"/>
          <w:sz w:val="28"/>
          <w:szCs w:val="28"/>
        </w:rPr>
        <w:t xml:space="preserve">- </w:t>
      </w:r>
      <w:proofErr w:type="spellStart"/>
      <w:r>
        <w:rPr>
          <w:rFonts w:eastAsia="Times New Roman" w:cs="Times New Roman"/>
          <w:sz w:val="28"/>
          <w:szCs w:val="28"/>
        </w:rPr>
        <w:t>Мохоновское</w:t>
      </w:r>
      <w:proofErr w:type="spellEnd"/>
      <w:r>
        <w:rPr>
          <w:rFonts w:eastAsia="Times New Roman" w:cs="Times New Roman"/>
          <w:sz w:val="28"/>
          <w:szCs w:val="28"/>
        </w:rPr>
        <w:t xml:space="preserve"> с/</w:t>
      </w:r>
      <w:proofErr w:type="gramStart"/>
      <w:r>
        <w:rPr>
          <w:rFonts w:eastAsia="Times New Roman" w:cs="Times New Roman"/>
          <w:sz w:val="28"/>
          <w:szCs w:val="28"/>
        </w:rPr>
        <w:t>п</w:t>
      </w:r>
      <w:proofErr w:type="gramEnd"/>
      <w:r>
        <w:rPr>
          <w:rFonts w:eastAsia="Times New Roman" w:cs="Times New Roman"/>
          <w:sz w:val="28"/>
          <w:szCs w:val="28"/>
        </w:rPr>
        <w:t xml:space="preserve"> в сумме </w:t>
      </w:r>
      <w:r w:rsidR="00475C38">
        <w:rPr>
          <w:rFonts w:eastAsia="Times New Roman" w:cs="Times New Roman"/>
          <w:sz w:val="28"/>
          <w:szCs w:val="28"/>
        </w:rPr>
        <w:t>483,0</w:t>
      </w:r>
      <w:r>
        <w:rPr>
          <w:rFonts w:eastAsia="Times New Roman" w:cs="Times New Roman"/>
          <w:sz w:val="28"/>
          <w:szCs w:val="28"/>
        </w:rPr>
        <w:t xml:space="preserve"> тыс. рублей.</w:t>
      </w:r>
    </w:p>
    <w:p w:rsidR="00DF39C7" w:rsidRDefault="00577DB5" w:rsidP="00243775">
      <w:pPr>
        <w:widowControl w:val="0"/>
        <w:ind w:firstLine="708"/>
        <w:jc w:val="both"/>
        <w:rPr>
          <w:rFonts w:cs="Times New Roman"/>
          <w:color w:val="000000"/>
          <w:spacing w:val="-2"/>
          <w:sz w:val="28"/>
          <w:szCs w:val="28"/>
        </w:rPr>
      </w:pPr>
      <w:r>
        <w:rPr>
          <w:rFonts w:cs="Times New Roman"/>
          <w:color w:val="000000"/>
          <w:spacing w:val="-2"/>
          <w:sz w:val="28"/>
          <w:szCs w:val="28"/>
        </w:rPr>
        <w:t>По подразделу «</w:t>
      </w:r>
      <w:r w:rsidRPr="004E4AF5">
        <w:rPr>
          <w:rFonts w:cs="Times New Roman"/>
          <w:i/>
          <w:color w:val="000000"/>
          <w:spacing w:val="-2"/>
          <w:sz w:val="28"/>
          <w:szCs w:val="28"/>
        </w:rPr>
        <w:t xml:space="preserve">Прочие межбюджетные трансферты общего характера» </w:t>
      </w:r>
      <w:r>
        <w:rPr>
          <w:rFonts w:cs="Times New Roman"/>
          <w:color w:val="000000"/>
          <w:spacing w:val="-2"/>
          <w:sz w:val="28"/>
          <w:szCs w:val="28"/>
        </w:rPr>
        <w:t xml:space="preserve">осуществлялось предоставление иных межбюджетных трансфертов на осуществление части полномочий по решению вопросов местного значения – </w:t>
      </w:r>
      <w:r w:rsidR="00BA3087">
        <w:rPr>
          <w:rFonts w:cs="Times New Roman"/>
          <w:color w:val="000000"/>
          <w:spacing w:val="-2"/>
          <w:sz w:val="28"/>
          <w:szCs w:val="28"/>
        </w:rPr>
        <w:t>6810,4</w:t>
      </w:r>
      <w:r>
        <w:rPr>
          <w:rFonts w:cs="Times New Roman"/>
          <w:color w:val="000000"/>
          <w:spacing w:val="-2"/>
          <w:sz w:val="28"/>
          <w:szCs w:val="28"/>
        </w:rPr>
        <w:t xml:space="preserve"> тыс. рублей.</w:t>
      </w:r>
    </w:p>
    <w:p w:rsidR="00DF39C7" w:rsidRPr="00DF39C7" w:rsidRDefault="00DF39C7" w:rsidP="00DF39C7">
      <w:pPr>
        <w:shd w:val="clear" w:color="auto" w:fill="FFFFFF"/>
        <w:ind w:left="48" w:firstLine="706"/>
        <w:jc w:val="both"/>
        <w:rPr>
          <w:rFonts w:eastAsia="Times New Roman" w:cs="Times New Roman"/>
        </w:rPr>
      </w:pPr>
      <w:r w:rsidRPr="00DF39C7">
        <w:rPr>
          <w:rFonts w:eastAsia="Times New Roman" w:cs="Times New Roman"/>
          <w:spacing w:val="-2"/>
          <w:sz w:val="28"/>
          <w:szCs w:val="28"/>
        </w:rPr>
        <w:t xml:space="preserve">Анализ исполнения бюджета в разрезе </w:t>
      </w:r>
      <w:r w:rsidRPr="00DF39C7">
        <w:rPr>
          <w:rFonts w:eastAsia="Times New Roman" w:cs="Times New Roman"/>
          <w:spacing w:val="-1"/>
          <w:sz w:val="28"/>
          <w:szCs w:val="28"/>
        </w:rPr>
        <w:t>классификации операций сектора государственного управления</w:t>
      </w:r>
      <w:r w:rsidR="00BA3087">
        <w:rPr>
          <w:rFonts w:eastAsia="Times New Roman" w:cs="Times New Roman"/>
          <w:spacing w:val="-1"/>
          <w:sz w:val="28"/>
          <w:szCs w:val="28"/>
        </w:rPr>
        <w:t xml:space="preserve"> </w:t>
      </w:r>
      <w:r w:rsidRPr="00DF39C7">
        <w:rPr>
          <w:rFonts w:eastAsia="Times New Roman" w:cs="Times New Roman"/>
          <w:sz w:val="28"/>
          <w:szCs w:val="28"/>
        </w:rPr>
        <w:t xml:space="preserve">выявил следующее: расходы на оплату </w:t>
      </w:r>
      <w:r w:rsidRPr="00DF39C7">
        <w:rPr>
          <w:rFonts w:eastAsia="Times New Roman" w:cs="Times New Roman"/>
          <w:spacing w:val="-6"/>
          <w:sz w:val="28"/>
          <w:szCs w:val="28"/>
        </w:rPr>
        <w:t xml:space="preserve">труда и начисления на выплаты по оплате труда составили </w:t>
      </w:r>
      <w:r w:rsidR="00E477D4">
        <w:rPr>
          <w:rFonts w:eastAsia="Times New Roman" w:cs="Times New Roman"/>
          <w:spacing w:val="-6"/>
          <w:sz w:val="28"/>
          <w:szCs w:val="28"/>
        </w:rPr>
        <w:t>36195,6</w:t>
      </w:r>
      <w:r w:rsidRPr="00DF39C7">
        <w:rPr>
          <w:rFonts w:eastAsia="Times New Roman" w:cs="Times New Roman"/>
          <w:spacing w:val="-6"/>
          <w:sz w:val="28"/>
          <w:szCs w:val="28"/>
        </w:rPr>
        <w:t xml:space="preserve"> тыс. рублей</w:t>
      </w:r>
      <w:r w:rsidRPr="00DF39C7">
        <w:rPr>
          <w:rFonts w:eastAsia="Times New Roman" w:cs="Times New Roman"/>
          <w:sz w:val="28"/>
          <w:szCs w:val="28"/>
        </w:rPr>
        <w:t xml:space="preserve">, что составляет </w:t>
      </w:r>
      <w:r w:rsidR="00E477D4">
        <w:rPr>
          <w:rFonts w:eastAsia="Times New Roman" w:cs="Times New Roman"/>
          <w:sz w:val="28"/>
          <w:szCs w:val="28"/>
        </w:rPr>
        <w:t>10,1</w:t>
      </w:r>
      <w:r w:rsidRPr="00DF39C7">
        <w:rPr>
          <w:rFonts w:eastAsia="Times New Roman" w:cs="Times New Roman"/>
          <w:sz w:val="28"/>
          <w:szCs w:val="28"/>
        </w:rPr>
        <w:t>%</w:t>
      </w:r>
      <w:r w:rsidR="00E477D4">
        <w:rPr>
          <w:rFonts w:eastAsia="Times New Roman" w:cs="Times New Roman"/>
          <w:sz w:val="28"/>
          <w:szCs w:val="28"/>
        </w:rPr>
        <w:t xml:space="preserve"> </w:t>
      </w:r>
      <w:r w:rsidRPr="00DF39C7">
        <w:rPr>
          <w:rFonts w:eastAsia="Times New Roman" w:cs="Times New Roman"/>
          <w:sz w:val="28"/>
          <w:szCs w:val="28"/>
        </w:rPr>
        <w:t>от общих расходов бюджета</w:t>
      </w:r>
      <w:r w:rsidR="009C3C62">
        <w:rPr>
          <w:rFonts w:eastAsia="Times New Roman" w:cs="Times New Roman"/>
          <w:sz w:val="28"/>
          <w:szCs w:val="28"/>
        </w:rPr>
        <w:t xml:space="preserve">, что </w:t>
      </w:r>
      <w:r w:rsidR="00E477D4">
        <w:rPr>
          <w:rFonts w:eastAsia="Times New Roman" w:cs="Times New Roman"/>
          <w:sz w:val="28"/>
          <w:szCs w:val="28"/>
        </w:rPr>
        <w:t>выше</w:t>
      </w:r>
      <w:r w:rsidR="009C3C62">
        <w:rPr>
          <w:rFonts w:eastAsia="Times New Roman" w:cs="Times New Roman"/>
          <w:sz w:val="28"/>
          <w:szCs w:val="28"/>
        </w:rPr>
        <w:t xml:space="preserve"> на </w:t>
      </w:r>
      <w:r w:rsidR="00E477D4">
        <w:rPr>
          <w:rFonts w:eastAsia="Times New Roman" w:cs="Times New Roman"/>
          <w:sz w:val="28"/>
          <w:szCs w:val="28"/>
        </w:rPr>
        <w:t>3,7</w:t>
      </w:r>
      <w:r w:rsidR="009C3C62">
        <w:rPr>
          <w:rFonts w:eastAsia="Times New Roman" w:cs="Times New Roman"/>
          <w:sz w:val="28"/>
          <w:szCs w:val="28"/>
        </w:rPr>
        <w:t xml:space="preserve"> процентных пункта уровня 201</w:t>
      </w:r>
      <w:r w:rsidR="00E477D4">
        <w:rPr>
          <w:rFonts w:eastAsia="Times New Roman" w:cs="Times New Roman"/>
          <w:sz w:val="28"/>
          <w:szCs w:val="28"/>
        </w:rPr>
        <w:t>6</w:t>
      </w:r>
      <w:r w:rsidR="009C3C62">
        <w:rPr>
          <w:rFonts w:eastAsia="Times New Roman" w:cs="Times New Roman"/>
          <w:sz w:val="28"/>
          <w:szCs w:val="28"/>
        </w:rPr>
        <w:t>года.</w:t>
      </w:r>
    </w:p>
    <w:p w:rsidR="00DF39C7" w:rsidRPr="00DF39C7" w:rsidRDefault="00DF39C7" w:rsidP="00DF39C7">
      <w:pPr>
        <w:shd w:val="clear" w:color="auto" w:fill="FFFFFF"/>
        <w:ind w:firstLine="709"/>
        <w:jc w:val="center"/>
        <w:rPr>
          <w:rFonts w:eastAsia="Times New Roman" w:cs="Times New Roman"/>
        </w:rPr>
      </w:pPr>
      <w:r w:rsidRPr="00DF39C7">
        <w:rPr>
          <w:rFonts w:eastAsia="Times New Roman" w:cs="Times New Roman"/>
          <w:b/>
          <w:bCs/>
          <w:sz w:val="28"/>
          <w:szCs w:val="28"/>
        </w:rPr>
        <w:t> </w:t>
      </w:r>
    </w:p>
    <w:p w:rsidR="00DF39C7" w:rsidRPr="00DF39C7" w:rsidRDefault="00DF39C7" w:rsidP="00DF39C7">
      <w:pPr>
        <w:shd w:val="clear" w:color="auto" w:fill="FFFFFF"/>
        <w:ind w:firstLine="709"/>
        <w:jc w:val="center"/>
        <w:rPr>
          <w:rFonts w:eastAsia="Times New Roman" w:cs="Times New Roman"/>
        </w:rPr>
      </w:pPr>
      <w:r w:rsidRPr="00DF39C7">
        <w:rPr>
          <w:rFonts w:eastAsia="Times New Roman" w:cs="Times New Roman"/>
          <w:b/>
          <w:bCs/>
          <w:sz w:val="28"/>
          <w:szCs w:val="28"/>
        </w:rPr>
        <w:t xml:space="preserve">Распределение расходов в </w:t>
      </w:r>
      <w:r w:rsidRPr="00DF39C7">
        <w:rPr>
          <w:rFonts w:eastAsia="Times New Roman" w:cs="Times New Roman"/>
          <w:b/>
          <w:bCs/>
          <w:spacing w:val="-2"/>
          <w:sz w:val="28"/>
          <w:szCs w:val="28"/>
        </w:rPr>
        <w:t xml:space="preserve">разрезе </w:t>
      </w:r>
    </w:p>
    <w:p w:rsidR="00DF39C7" w:rsidRPr="00DF39C7" w:rsidRDefault="00DF39C7" w:rsidP="00DF39C7">
      <w:pPr>
        <w:shd w:val="clear" w:color="auto" w:fill="FFFFFF"/>
        <w:ind w:firstLine="709"/>
        <w:jc w:val="center"/>
        <w:rPr>
          <w:rFonts w:eastAsia="Times New Roman" w:cs="Times New Roman"/>
        </w:rPr>
      </w:pPr>
      <w:r w:rsidRPr="00DF39C7">
        <w:rPr>
          <w:rFonts w:eastAsia="Times New Roman" w:cs="Times New Roman"/>
          <w:b/>
          <w:bCs/>
          <w:spacing w:val="-1"/>
          <w:sz w:val="28"/>
          <w:szCs w:val="28"/>
        </w:rPr>
        <w:t>классификации операций сектора государственного управления</w:t>
      </w:r>
    </w:p>
    <w:p w:rsidR="00DF39C7" w:rsidRPr="00DF39C7" w:rsidRDefault="00DF39C7" w:rsidP="00DF39C7">
      <w:pPr>
        <w:shd w:val="clear" w:color="auto" w:fill="FFFFFF"/>
        <w:ind w:firstLine="709"/>
        <w:jc w:val="right"/>
        <w:rPr>
          <w:rFonts w:eastAsia="Times New Roman" w:cs="Times New Roman"/>
        </w:rPr>
      </w:pPr>
      <w:r w:rsidRPr="00DF39C7">
        <w:rPr>
          <w:rFonts w:eastAsia="Times New Roman" w:cs="Times New Roman"/>
          <w:b/>
          <w:bCs/>
          <w:spacing w:val="-1"/>
          <w:sz w:val="28"/>
          <w:szCs w:val="28"/>
        </w:rPr>
        <w:t> </w:t>
      </w:r>
      <w:r w:rsidRPr="00DF39C7">
        <w:rPr>
          <w:rFonts w:eastAsia="Times New Roman" w:cs="Times New Roman"/>
          <w:spacing w:val="-4"/>
          <w:sz w:val="28"/>
          <w:szCs w:val="28"/>
        </w:rPr>
        <w:t>Таблица №</w:t>
      </w:r>
      <w:r w:rsidR="00754229">
        <w:rPr>
          <w:rFonts w:eastAsia="Times New Roman" w:cs="Times New Roman"/>
          <w:spacing w:val="-4"/>
          <w:sz w:val="28"/>
          <w:szCs w:val="28"/>
        </w:rPr>
        <w:t>10</w:t>
      </w:r>
      <w:r w:rsidRPr="00DF39C7">
        <w:rPr>
          <w:rFonts w:eastAsia="Times New Roman" w:cs="Times New Roman"/>
          <w:spacing w:val="-4"/>
          <w:sz w:val="28"/>
          <w:szCs w:val="28"/>
        </w:rPr>
        <w:t xml:space="preserve"> (тыс. руб.)</w:t>
      </w:r>
    </w:p>
    <w:tbl>
      <w:tblPr>
        <w:tblW w:w="9508" w:type="dxa"/>
        <w:tblInd w:w="98" w:type="dxa"/>
        <w:tblCellMar>
          <w:left w:w="0" w:type="dxa"/>
          <w:right w:w="0" w:type="dxa"/>
        </w:tblCellMar>
        <w:tblLook w:val="04A0" w:firstRow="1" w:lastRow="0" w:firstColumn="1" w:lastColumn="0" w:noHBand="0" w:noVBand="1"/>
      </w:tblPr>
      <w:tblGrid>
        <w:gridCol w:w="598"/>
        <w:gridCol w:w="3807"/>
        <w:gridCol w:w="1417"/>
        <w:gridCol w:w="1276"/>
        <w:gridCol w:w="1276"/>
        <w:gridCol w:w="1134"/>
      </w:tblGrid>
      <w:tr w:rsidR="00DF39C7" w:rsidRPr="00DF39C7" w:rsidTr="00DF39C7">
        <w:trPr>
          <w:cantSplit/>
          <w:trHeight w:val="1134"/>
        </w:trPr>
        <w:tc>
          <w:tcPr>
            <w:tcW w:w="5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b/>
                <w:bCs/>
                <w:sz w:val="22"/>
                <w:szCs w:val="22"/>
                <w:lang w:eastAsia="en-US"/>
              </w:rPr>
              <w:t>Код</w:t>
            </w:r>
          </w:p>
          <w:p w:rsidR="00DF39C7" w:rsidRPr="00DF39C7" w:rsidRDefault="00DF39C7" w:rsidP="00DF39C7">
            <w:pPr>
              <w:ind w:right="-108"/>
              <w:rPr>
                <w:rFonts w:ascii="Calibri" w:eastAsia="Calibri" w:hAnsi="Calibri" w:cs="Calibri"/>
                <w:lang w:eastAsia="en-US"/>
              </w:rPr>
            </w:pPr>
            <w:proofErr w:type="gramStart"/>
            <w:r w:rsidRPr="00DF39C7">
              <w:rPr>
                <w:rFonts w:eastAsia="Calibri" w:cs="Times New Roman"/>
                <w:b/>
                <w:bCs/>
                <w:sz w:val="22"/>
                <w:szCs w:val="22"/>
                <w:lang w:eastAsia="en-US"/>
              </w:rPr>
              <w:t>по</w:t>
            </w:r>
            <w:proofErr w:type="gramEnd"/>
            <w:r w:rsidRPr="00DF39C7">
              <w:rPr>
                <w:rFonts w:eastAsia="Calibri" w:cs="Times New Roman"/>
                <w:b/>
                <w:bCs/>
                <w:sz w:val="22"/>
                <w:szCs w:val="22"/>
                <w:lang w:eastAsia="en-US"/>
              </w:rPr>
              <w:t xml:space="preserve"> КОС</w:t>
            </w:r>
          </w:p>
          <w:p w:rsidR="00DF39C7" w:rsidRPr="00DF39C7" w:rsidRDefault="00DF39C7" w:rsidP="00DF39C7">
            <w:pPr>
              <w:ind w:right="-108"/>
              <w:rPr>
                <w:rFonts w:ascii="Calibri" w:eastAsia="Calibri" w:hAnsi="Calibri" w:cs="Calibri"/>
                <w:lang w:eastAsia="en-US"/>
              </w:rPr>
            </w:pPr>
            <w:r w:rsidRPr="00DF39C7">
              <w:rPr>
                <w:rFonts w:eastAsia="Calibri" w:cs="Times New Roman"/>
                <w:b/>
                <w:bCs/>
                <w:sz w:val="22"/>
                <w:szCs w:val="22"/>
                <w:lang w:eastAsia="en-US"/>
              </w:rPr>
              <w:t>ГУ</w:t>
            </w:r>
          </w:p>
        </w:tc>
        <w:tc>
          <w:tcPr>
            <w:tcW w:w="3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rPr>
                <w:rFonts w:ascii="Calibri" w:eastAsia="Calibri" w:hAnsi="Calibri" w:cs="Calibri"/>
                <w:lang w:eastAsia="en-US"/>
              </w:rPr>
            </w:pPr>
            <w:r w:rsidRPr="00DF39C7">
              <w:rPr>
                <w:rFonts w:eastAsia="Calibri" w:cs="Times New Roman"/>
                <w:b/>
                <w:bCs/>
                <w:sz w:val="22"/>
                <w:szCs w:val="22"/>
                <w:lang w:eastAsia="en-US"/>
              </w:rPr>
              <w:t>Наименование показателя</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BA3087">
            <w:pPr>
              <w:ind w:right="-108"/>
              <w:rPr>
                <w:rFonts w:ascii="Calibri" w:eastAsia="Calibri" w:hAnsi="Calibri" w:cs="Calibri"/>
                <w:lang w:eastAsia="en-US"/>
              </w:rPr>
            </w:pPr>
            <w:r>
              <w:rPr>
                <w:rFonts w:eastAsia="Calibri" w:cs="Times New Roman"/>
                <w:b/>
                <w:bCs/>
                <w:sz w:val="22"/>
                <w:szCs w:val="22"/>
                <w:lang w:eastAsia="en-US"/>
              </w:rPr>
              <w:t>Рас</w:t>
            </w:r>
            <w:r w:rsidRPr="00DF39C7">
              <w:rPr>
                <w:rFonts w:eastAsia="Calibri" w:cs="Times New Roman"/>
                <w:b/>
                <w:bCs/>
                <w:sz w:val="22"/>
                <w:szCs w:val="22"/>
                <w:lang w:eastAsia="en-US"/>
              </w:rPr>
              <w:t>ходы 201</w:t>
            </w:r>
            <w:r w:rsidR="00BA3087">
              <w:rPr>
                <w:rFonts w:eastAsia="Calibri" w:cs="Times New Roman"/>
                <w:b/>
                <w:bCs/>
                <w:sz w:val="22"/>
                <w:szCs w:val="22"/>
                <w:lang w:eastAsia="en-US"/>
              </w:rPr>
              <w:t>6</w:t>
            </w:r>
            <w:r w:rsidRPr="00DF39C7">
              <w:rPr>
                <w:rFonts w:eastAsia="Calibri" w:cs="Times New Roman"/>
                <w:b/>
                <w:bCs/>
                <w:sz w:val="22"/>
                <w:szCs w:val="22"/>
                <w:lang w:eastAsia="en-US"/>
              </w:rPr>
              <w:t>года</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BA3087">
            <w:pPr>
              <w:ind w:right="-108"/>
              <w:rPr>
                <w:rFonts w:ascii="Calibri" w:eastAsia="Calibri" w:hAnsi="Calibri" w:cs="Calibri"/>
                <w:lang w:eastAsia="en-US"/>
              </w:rPr>
            </w:pPr>
            <w:r w:rsidRPr="00DF39C7">
              <w:rPr>
                <w:rFonts w:eastAsia="Calibri" w:cs="Times New Roman"/>
                <w:b/>
                <w:bCs/>
                <w:sz w:val="22"/>
                <w:szCs w:val="22"/>
                <w:lang w:eastAsia="en-US"/>
              </w:rPr>
              <w:t>Расходы 201</w:t>
            </w:r>
            <w:r w:rsidR="00BA3087">
              <w:rPr>
                <w:rFonts w:eastAsia="Calibri" w:cs="Times New Roman"/>
                <w:b/>
                <w:bCs/>
                <w:sz w:val="22"/>
                <w:szCs w:val="22"/>
                <w:lang w:eastAsia="en-US"/>
              </w:rPr>
              <w:t>7</w:t>
            </w:r>
            <w:r w:rsidRPr="00DF39C7">
              <w:rPr>
                <w:rFonts w:eastAsia="Calibri" w:cs="Times New Roman"/>
                <w:b/>
                <w:bCs/>
                <w:sz w:val="22"/>
                <w:szCs w:val="22"/>
                <w:lang w:eastAsia="en-US"/>
              </w:rPr>
              <w:t xml:space="preserve"> года</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57AAC">
            <w:pPr>
              <w:ind w:right="-108"/>
              <w:rPr>
                <w:rFonts w:ascii="Calibri" w:eastAsia="Calibri" w:hAnsi="Calibri" w:cs="Calibri"/>
                <w:lang w:eastAsia="en-US"/>
              </w:rPr>
            </w:pPr>
            <w:r w:rsidRPr="00DF39C7">
              <w:rPr>
                <w:rFonts w:eastAsia="Calibri" w:cs="Times New Roman"/>
                <w:b/>
                <w:bCs/>
                <w:sz w:val="22"/>
                <w:szCs w:val="22"/>
                <w:lang w:eastAsia="en-US"/>
              </w:rPr>
              <w:t>201</w:t>
            </w:r>
            <w:r w:rsidR="00D57AAC">
              <w:rPr>
                <w:rFonts w:eastAsia="Calibri" w:cs="Times New Roman"/>
                <w:b/>
                <w:bCs/>
                <w:sz w:val="22"/>
                <w:szCs w:val="22"/>
                <w:lang w:eastAsia="en-US"/>
              </w:rPr>
              <w:t>7</w:t>
            </w:r>
            <w:r w:rsidRPr="00DF39C7">
              <w:rPr>
                <w:rFonts w:eastAsia="Calibri" w:cs="Times New Roman"/>
                <w:b/>
                <w:bCs/>
                <w:sz w:val="22"/>
                <w:szCs w:val="22"/>
                <w:lang w:eastAsia="en-US"/>
              </w:rPr>
              <w:t>г.  к 201</w:t>
            </w:r>
            <w:r w:rsidR="00D57AAC">
              <w:rPr>
                <w:rFonts w:eastAsia="Calibri" w:cs="Times New Roman"/>
                <w:b/>
                <w:bCs/>
                <w:sz w:val="22"/>
                <w:szCs w:val="22"/>
                <w:lang w:eastAsia="en-US"/>
              </w:rPr>
              <w:t>6</w:t>
            </w:r>
            <w:r w:rsidRPr="00DF39C7">
              <w:rPr>
                <w:rFonts w:eastAsia="Calibri" w:cs="Times New Roman"/>
                <w:b/>
                <w:bCs/>
                <w:sz w:val="22"/>
                <w:szCs w:val="22"/>
                <w:lang w:eastAsia="en-US"/>
              </w:rPr>
              <w:t>г</w:t>
            </w:r>
            <w:proofErr w:type="gramStart"/>
            <w:r w:rsidRPr="00DF39C7">
              <w:rPr>
                <w:rFonts w:eastAsia="Calibri" w:cs="Times New Roman"/>
                <w:b/>
                <w:bCs/>
                <w:sz w:val="22"/>
                <w:szCs w:val="22"/>
                <w:lang w:eastAsia="en-US"/>
              </w:rPr>
              <w:t>. (+,-)</w:t>
            </w:r>
            <w:proofErr w:type="gramEnd"/>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57AAC">
            <w:pPr>
              <w:ind w:right="-108"/>
              <w:rPr>
                <w:rFonts w:ascii="Calibri" w:eastAsia="Calibri" w:hAnsi="Calibri" w:cs="Calibri"/>
                <w:lang w:eastAsia="en-US"/>
              </w:rPr>
            </w:pPr>
            <w:r w:rsidRPr="00DF39C7">
              <w:rPr>
                <w:rFonts w:eastAsia="Calibri" w:cs="Times New Roman"/>
                <w:b/>
                <w:bCs/>
                <w:sz w:val="22"/>
                <w:szCs w:val="22"/>
                <w:lang w:eastAsia="en-US"/>
              </w:rPr>
              <w:t>201</w:t>
            </w:r>
            <w:r w:rsidR="00D57AAC">
              <w:rPr>
                <w:rFonts w:eastAsia="Calibri" w:cs="Times New Roman"/>
                <w:b/>
                <w:bCs/>
                <w:sz w:val="22"/>
                <w:szCs w:val="22"/>
                <w:lang w:eastAsia="en-US"/>
              </w:rPr>
              <w:t>7</w:t>
            </w:r>
            <w:r w:rsidRPr="00DF39C7">
              <w:rPr>
                <w:rFonts w:eastAsia="Calibri" w:cs="Times New Roman"/>
                <w:b/>
                <w:bCs/>
                <w:sz w:val="22"/>
                <w:szCs w:val="22"/>
                <w:lang w:eastAsia="en-US"/>
              </w:rPr>
              <w:t>г. в % к 201</w:t>
            </w:r>
            <w:r w:rsidR="00D57AAC">
              <w:rPr>
                <w:rFonts w:eastAsia="Calibri" w:cs="Times New Roman"/>
                <w:b/>
                <w:bCs/>
                <w:sz w:val="22"/>
                <w:szCs w:val="22"/>
                <w:lang w:eastAsia="en-US"/>
              </w:rPr>
              <w:t>6</w:t>
            </w:r>
            <w:r w:rsidRPr="00DF39C7">
              <w:rPr>
                <w:rFonts w:eastAsia="Calibri" w:cs="Times New Roman"/>
                <w:b/>
                <w:bCs/>
                <w:sz w:val="22"/>
                <w:szCs w:val="22"/>
                <w:lang w:eastAsia="en-US"/>
              </w:rPr>
              <w:t>г.</w:t>
            </w:r>
          </w:p>
        </w:tc>
      </w:tr>
      <w:tr w:rsidR="00DF39C7" w:rsidRPr="00DF39C7" w:rsidTr="00DF39C7">
        <w:trPr>
          <w:trHeight w:val="630"/>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210</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sz w:val="22"/>
                <w:szCs w:val="22"/>
              </w:rPr>
              <w:t xml:space="preserve">Оплата труда и начисления на выплату по оплате труда, в том </w:t>
            </w:r>
            <w:r w:rsidRPr="00DF39C7">
              <w:rPr>
                <w:rFonts w:eastAsia="Times New Roman" w:cs="Times New Roman"/>
                <w:sz w:val="22"/>
                <w:szCs w:val="22"/>
              </w:rPr>
              <w:lastRenderedPageBreak/>
              <w:t>числе:</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BA3087" w:rsidP="00DF39C7">
            <w:pPr>
              <w:ind w:right="-108"/>
              <w:rPr>
                <w:rFonts w:ascii="Calibri" w:eastAsia="Calibri" w:hAnsi="Calibri" w:cs="Calibri"/>
                <w:lang w:eastAsia="en-US"/>
              </w:rPr>
            </w:pPr>
            <w:r>
              <w:rPr>
                <w:rFonts w:eastAsia="Calibri" w:cs="Times New Roman"/>
                <w:sz w:val="22"/>
                <w:szCs w:val="22"/>
                <w:lang w:eastAsia="en-US"/>
              </w:rPr>
              <w:lastRenderedPageBreak/>
              <w:t>23735,7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BA3087" w:rsidP="00DF39C7">
            <w:pPr>
              <w:ind w:right="-108"/>
              <w:rPr>
                <w:rFonts w:eastAsia="Calibri" w:cs="Times New Roman"/>
                <w:lang w:eastAsia="en-US"/>
              </w:rPr>
            </w:pPr>
            <w:r>
              <w:rPr>
                <w:rFonts w:eastAsia="Calibri" w:cs="Times New Roman"/>
                <w:sz w:val="22"/>
                <w:szCs w:val="22"/>
                <w:lang w:eastAsia="en-US"/>
              </w:rPr>
              <w:t>36195,6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D57AAC" w:rsidP="00DF39C7">
            <w:pPr>
              <w:ind w:right="-108"/>
              <w:rPr>
                <w:rFonts w:eastAsia="Calibri" w:cs="Times New Roman"/>
                <w:lang w:eastAsia="en-US"/>
              </w:rPr>
            </w:pPr>
            <w:r>
              <w:rPr>
                <w:rFonts w:eastAsia="Calibri" w:cs="Times New Roman"/>
                <w:sz w:val="22"/>
                <w:szCs w:val="22"/>
                <w:lang w:eastAsia="en-US"/>
              </w:rPr>
              <w:t>12459,9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4B18DB" w:rsidP="00DF39C7">
            <w:pPr>
              <w:ind w:right="-108"/>
              <w:rPr>
                <w:rFonts w:eastAsia="Calibri" w:cs="Times New Roman"/>
                <w:lang w:eastAsia="en-US"/>
              </w:rPr>
            </w:pPr>
            <w:r>
              <w:rPr>
                <w:rFonts w:eastAsia="Calibri" w:cs="Times New Roman"/>
                <w:sz w:val="22"/>
                <w:szCs w:val="22"/>
                <w:lang w:eastAsia="en-US"/>
              </w:rPr>
              <w:t>152,5</w:t>
            </w:r>
          </w:p>
        </w:tc>
      </w:tr>
      <w:tr w:rsidR="00DF39C7" w:rsidRPr="00DF39C7" w:rsidTr="00DF39C7">
        <w:trPr>
          <w:trHeight w:val="315"/>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lastRenderedPageBreak/>
              <w:t>211</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sz w:val="22"/>
                <w:szCs w:val="22"/>
              </w:rPr>
              <w:t>      - заработная плата</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6D4BBE" w:rsidP="006D4BBE">
            <w:pPr>
              <w:ind w:right="-108"/>
              <w:rPr>
                <w:rFonts w:ascii="Calibri" w:eastAsia="Calibri" w:hAnsi="Calibri" w:cs="Calibri"/>
                <w:lang w:eastAsia="en-US"/>
              </w:rPr>
            </w:pPr>
            <w:r>
              <w:rPr>
                <w:rFonts w:eastAsia="Calibri" w:cs="Times New Roman"/>
                <w:sz w:val="22"/>
                <w:szCs w:val="22"/>
                <w:lang w:eastAsia="en-US"/>
              </w:rPr>
              <w:t>18337,3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BA3087" w:rsidP="00DF39C7">
            <w:pPr>
              <w:ind w:right="-108"/>
              <w:rPr>
                <w:rFonts w:eastAsia="Calibri" w:cs="Times New Roman"/>
                <w:lang w:eastAsia="en-US"/>
              </w:rPr>
            </w:pPr>
            <w:r>
              <w:rPr>
                <w:rFonts w:eastAsia="Calibri" w:cs="Times New Roman"/>
                <w:sz w:val="22"/>
                <w:szCs w:val="22"/>
                <w:lang w:eastAsia="en-US"/>
              </w:rPr>
              <w:t>27776,4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6D4BBE" w:rsidP="00DF39C7">
            <w:pPr>
              <w:ind w:right="-108"/>
              <w:rPr>
                <w:rFonts w:eastAsia="Calibri" w:cs="Times New Roman"/>
                <w:lang w:eastAsia="en-US"/>
              </w:rPr>
            </w:pPr>
            <w:r>
              <w:rPr>
                <w:rFonts w:eastAsia="Calibri" w:cs="Times New Roman"/>
                <w:sz w:val="22"/>
                <w:szCs w:val="22"/>
                <w:lang w:eastAsia="en-US"/>
              </w:rPr>
              <w:t>9439,1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4B18DB" w:rsidP="00DF39C7">
            <w:pPr>
              <w:ind w:right="-108"/>
              <w:rPr>
                <w:rFonts w:eastAsia="Calibri" w:cs="Times New Roman"/>
                <w:lang w:eastAsia="en-US"/>
              </w:rPr>
            </w:pPr>
            <w:r>
              <w:rPr>
                <w:rFonts w:eastAsia="Calibri" w:cs="Times New Roman"/>
                <w:sz w:val="22"/>
                <w:szCs w:val="22"/>
                <w:lang w:eastAsia="en-US"/>
              </w:rPr>
              <w:t>151,5</w:t>
            </w:r>
          </w:p>
        </w:tc>
      </w:tr>
      <w:tr w:rsidR="00DF39C7" w:rsidRPr="00DF39C7" w:rsidTr="00DF39C7">
        <w:trPr>
          <w:trHeight w:val="315"/>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212</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sz w:val="22"/>
                <w:szCs w:val="22"/>
              </w:rPr>
              <w:t>      - прочие выплаты</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BA3087" w:rsidP="00DF39C7">
            <w:pPr>
              <w:ind w:right="-108"/>
              <w:rPr>
                <w:rFonts w:ascii="Calibri" w:eastAsia="Calibri" w:hAnsi="Calibri" w:cs="Calibri"/>
                <w:lang w:eastAsia="en-US"/>
              </w:rPr>
            </w:pPr>
            <w:r>
              <w:rPr>
                <w:rFonts w:eastAsia="Calibri" w:cs="Times New Roman"/>
                <w:sz w:val="22"/>
                <w:szCs w:val="22"/>
                <w:lang w:eastAsia="en-US"/>
              </w:rPr>
              <w:t>36,7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D57AAC" w:rsidP="00DF39C7">
            <w:pPr>
              <w:ind w:right="-108"/>
              <w:rPr>
                <w:rFonts w:eastAsia="Calibri" w:cs="Times New Roman"/>
                <w:lang w:eastAsia="en-US"/>
              </w:rPr>
            </w:pPr>
            <w:r>
              <w:rPr>
                <w:rFonts w:eastAsia="Calibri" w:cs="Times New Roman"/>
                <w:sz w:val="22"/>
                <w:szCs w:val="22"/>
                <w:lang w:eastAsia="en-US"/>
              </w:rPr>
              <w:t>96,4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6D4BBE" w:rsidP="00DF39C7">
            <w:pPr>
              <w:ind w:right="-108"/>
              <w:rPr>
                <w:rFonts w:eastAsia="Calibri" w:cs="Times New Roman"/>
                <w:lang w:eastAsia="en-US"/>
              </w:rPr>
            </w:pPr>
            <w:r>
              <w:rPr>
                <w:rFonts w:eastAsia="Calibri" w:cs="Times New Roman"/>
                <w:sz w:val="22"/>
                <w:szCs w:val="22"/>
                <w:lang w:eastAsia="en-US"/>
              </w:rPr>
              <w:t>59,7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4B18DB" w:rsidP="00DF39C7">
            <w:pPr>
              <w:ind w:right="-108"/>
              <w:rPr>
                <w:rFonts w:eastAsia="Calibri" w:cs="Times New Roman"/>
                <w:lang w:eastAsia="en-US"/>
              </w:rPr>
            </w:pPr>
            <w:r>
              <w:rPr>
                <w:rFonts w:eastAsia="Calibri" w:cs="Times New Roman"/>
                <w:sz w:val="22"/>
                <w:szCs w:val="22"/>
                <w:lang w:eastAsia="en-US"/>
              </w:rPr>
              <w:t>В 2,6 раз</w:t>
            </w:r>
          </w:p>
        </w:tc>
      </w:tr>
      <w:tr w:rsidR="00DF39C7" w:rsidRPr="00DF39C7" w:rsidTr="00DF39C7">
        <w:trPr>
          <w:trHeight w:val="630"/>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213</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sz w:val="22"/>
                <w:szCs w:val="22"/>
              </w:rPr>
              <w:t>      - начисления на выплаты по оплате труда</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BA3087" w:rsidP="00DF39C7">
            <w:pPr>
              <w:ind w:right="-108"/>
              <w:rPr>
                <w:rFonts w:ascii="Calibri" w:eastAsia="Calibri" w:hAnsi="Calibri" w:cs="Calibri"/>
                <w:lang w:eastAsia="en-US"/>
              </w:rPr>
            </w:pPr>
            <w:r>
              <w:rPr>
                <w:rFonts w:eastAsia="Calibri" w:cs="Times New Roman"/>
                <w:sz w:val="22"/>
                <w:szCs w:val="22"/>
                <w:lang w:eastAsia="en-US"/>
              </w:rPr>
              <w:t>5361,7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D57AAC" w:rsidP="00DF39C7">
            <w:pPr>
              <w:ind w:right="-108"/>
              <w:rPr>
                <w:rFonts w:eastAsia="Calibri" w:cs="Times New Roman"/>
                <w:lang w:eastAsia="en-US"/>
              </w:rPr>
            </w:pPr>
            <w:r>
              <w:rPr>
                <w:rFonts w:eastAsia="Calibri" w:cs="Times New Roman"/>
                <w:sz w:val="22"/>
                <w:szCs w:val="22"/>
                <w:lang w:eastAsia="en-US"/>
              </w:rPr>
              <w:t>8322,8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6D4BBE" w:rsidP="00DF39C7">
            <w:pPr>
              <w:ind w:right="-108"/>
              <w:rPr>
                <w:rFonts w:eastAsia="Calibri" w:cs="Times New Roman"/>
                <w:lang w:eastAsia="en-US"/>
              </w:rPr>
            </w:pPr>
            <w:r>
              <w:rPr>
                <w:rFonts w:eastAsia="Calibri" w:cs="Times New Roman"/>
                <w:sz w:val="22"/>
                <w:szCs w:val="22"/>
                <w:lang w:eastAsia="en-US"/>
              </w:rPr>
              <w:t>2961,1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4B18DB" w:rsidP="00DF39C7">
            <w:pPr>
              <w:ind w:right="-108"/>
              <w:rPr>
                <w:rFonts w:eastAsia="Calibri" w:cs="Times New Roman"/>
                <w:lang w:eastAsia="en-US"/>
              </w:rPr>
            </w:pPr>
            <w:r>
              <w:rPr>
                <w:rFonts w:eastAsia="Calibri" w:cs="Times New Roman"/>
                <w:sz w:val="22"/>
                <w:szCs w:val="22"/>
                <w:lang w:eastAsia="en-US"/>
              </w:rPr>
              <w:t>155,2</w:t>
            </w:r>
          </w:p>
        </w:tc>
      </w:tr>
      <w:tr w:rsidR="00DF39C7" w:rsidRPr="00DF39C7" w:rsidTr="00DF39C7">
        <w:trPr>
          <w:trHeight w:val="315"/>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220</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sz w:val="22"/>
                <w:szCs w:val="22"/>
              </w:rPr>
              <w:t>Оплата работ, услуг, в том числе:</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BA3087" w:rsidP="00DF39C7">
            <w:pPr>
              <w:ind w:right="-108"/>
              <w:rPr>
                <w:rFonts w:ascii="Calibri" w:eastAsia="Calibri" w:hAnsi="Calibri" w:cs="Calibri"/>
                <w:lang w:eastAsia="en-US"/>
              </w:rPr>
            </w:pPr>
            <w:r>
              <w:rPr>
                <w:rFonts w:eastAsia="Calibri" w:cs="Times New Roman"/>
                <w:sz w:val="22"/>
                <w:szCs w:val="22"/>
                <w:lang w:eastAsia="en-US"/>
              </w:rPr>
              <w:t>19263,3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D57AAC" w:rsidP="00DF39C7">
            <w:pPr>
              <w:ind w:right="-108"/>
              <w:rPr>
                <w:rFonts w:eastAsia="Calibri" w:cs="Times New Roman"/>
                <w:lang w:eastAsia="en-US"/>
              </w:rPr>
            </w:pPr>
            <w:r>
              <w:rPr>
                <w:rFonts w:eastAsia="Calibri" w:cs="Times New Roman"/>
                <w:sz w:val="22"/>
                <w:szCs w:val="22"/>
                <w:lang w:eastAsia="en-US"/>
              </w:rPr>
              <w:t>10120,7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6D4BBE" w:rsidP="00DF39C7">
            <w:pPr>
              <w:ind w:right="-108"/>
              <w:rPr>
                <w:rFonts w:eastAsia="Calibri" w:cs="Times New Roman"/>
                <w:lang w:eastAsia="en-US"/>
              </w:rPr>
            </w:pPr>
            <w:r>
              <w:rPr>
                <w:rFonts w:eastAsia="Calibri" w:cs="Times New Roman"/>
                <w:sz w:val="22"/>
                <w:szCs w:val="22"/>
                <w:lang w:eastAsia="en-US"/>
              </w:rPr>
              <w:t>-9142,6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4B18DB" w:rsidP="00DF39C7">
            <w:pPr>
              <w:ind w:right="-108"/>
              <w:rPr>
                <w:rFonts w:eastAsia="Calibri" w:cs="Times New Roman"/>
                <w:lang w:eastAsia="en-US"/>
              </w:rPr>
            </w:pPr>
            <w:r>
              <w:rPr>
                <w:rFonts w:eastAsia="Calibri" w:cs="Times New Roman"/>
                <w:sz w:val="22"/>
                <w:szCs w:val="22"/>
                <w:lang w:eastAsia="en-US"/>
              </w:rPr>
              <w:t>52,5</w:t>
            </w:r>
          </w:p>
        </w:tc>
      </w:tr>
      <w:tr w:rsidR="00DF39C7" w:rsidRPr="00DF39C7" w:rsidTr="00DF39C7">
        <w:trPr>
          <w:trHeight w:val="315"/>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221</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sz w:val="22"/>
                <w:szCs w:val="22"/>
              </w:rPr>
              <w:t>      - услуги связи</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BA3087" w:rsidP="00DF39C7">
            <w:pPr>
              <w:ind w:right="-108"/>
              <w:rPr>
                <w:rFonts w:ascii="Calibri" w:eastAsia="Calibri" w:hAnsi="Calibri" w:cs="Calibri"/>
                <w:lang w:eastAsia="en-US"/>
              </w:rPr>
            </w:pPr>
            <w:r>
              <w:rPr>
                <w:rFonts w:eastAsia="Calibri" w:cs="Times New Roman"/>
                <w:sz w:val="22"/>
                <w:szCs w:val="22"/>
                <w:lang w:eastAsia="en-US"/>
              </w:rPr>
              <w:t>652,8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D57AAC" w:rsidP="00DF39C7">
            <w:pPr>
              <w:ind w:right="-108"/>
              <w:rPr>
                <w:rFonts w:eastAsia="Calibri" w:cs="Times New Roman"/>
                <w:lang w:eastAsia="en-US"/>
              </w:rPr>
            </w:pPr>
            <w:r>
              <w:rPr>
                <w:rFonts w:eastAsia="Calibri" w:cs="Times New Roman"/>
                <w:sz w:val="22"/>
                <w:szCs w:val="22"/>
                <w:lang w:eastAsia="en-US"/>
              </w:rPr>
              <w:t>797,1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6D4BBE" w:rsidP="00DF39C7">
            <w:pPr>
              <w:ind w:right="-108"/>
              <w:rPr>
                <w:rFonts w:eastAsia="Calibri" w:cs="Times New Roman"/>
                <w:lang w:eastAsia="en-US"/>
              </w:rPr>
            </w:pPr>
            <w:r>
              <w:rPr>
                <w:rFonts w:eastAsia="Calibri" w:cs="Times New Roman"/>
                <w:sz w:val="22"/>
                <w:szCs w:val="22"/>
                <w:lang w:eastAsia="en-US"/>
              </w:rPr>
              <w:t>144,3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4B18DB" w:rsidP="00DF39C7">
            <w:pPr>
              <w:ind w:right="-108"/>
              <w:rPr>
                <w:rFonts w:eastAsia="Calibri" w:cs="Times New Roman"/>
                <w:lang w:eastAsia="en-US"/>
              </w:rPr>
            </w:pPr>
            <w:r>
              <w:rPr>
                <w:rFonts w:eastAsia="Calibri" w:cs="Times New Roman"/>
                <w:sz w:val="22"/>
                <w:szCs w:val="22"/>
                <w:lang w:eastAsia="en-US"/>
              </w:rPr>
              <w:t>122,1</w:t>
            </w:r>
          </w:p>
        </w:tc>
      </w:tr>
      <w:tr w:rsidR="00DF39C7" w:rsidRPr="00DF39C7" w:rsidTr="00DF39C7">
        <w:trPr>
          <w:trHeight w:val="315"/>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222</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sz w:val="22"/>
                <w:szCs w:val="22"/>
              </w:rPr>
              <w:t>      - транспортные услуги</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BA3087" w:rsidP="00DF39C7">
            <w:pPr>
              <w:ind w:right="-108"/>
              <w:rPr>
                <w:rFonts w:ascii="Calibri" w:eastAsia="Calibri" w:hAnsi="Calibri" w:cs="Calibri"/>
                <w:lang w:eastAsia="en-US"/>
              </w:rPr>
            </w:pPr>
            <w:r>
              <w:rPr>
                <w:rFonts w:eastAsia="Calibri" w:cs="Times New Roman"/>
                <w:sz w:val="22"/>
                <w:szCs w:val="22"/>
                <w:lang w:eastAsia="en-US"/>
              </w:rPr>
              <w:t>1,6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D57AAC" w:rsidP="00DF39C7">
            <w:pPr>
              <w:ind w:right="-108"/>
              <w:rPr>
                <w:rFonts w:eastAsia="Calibri" w:cs="Times New Roman"/>
                <w:lang w:eastAsia="en-US"/>
              </w:rPr>
            </w:pPr>
            <w:r>
              <w:rPr>
                <w:rFonts w:eastAsia="Calibri" w:cs="Times New Roman"/>
                <w:sz w:val="22"/>
                <w:szCs w:val="22"/>
                <w:lang w:eastAsia="en-US"/>
              </w:rPr>
              <w:t>13,8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6D4BBE" w:rsidP="00DF39C7">
            <w:pPr>
              <w:ind w:right="-108"/>
              <w:rPr>
                <w:rFonts w:eastAsia="Calibri" w:cs="Times New Roman"/>
                <w:lang w:eastAsia="en-US"/>
              </w:rPr>
            </w:pPr>
            <w:r>
              <w:rPr>
                <w:rFonts w:eastAsia="Calibri" w:cs="Times New Roman"/>
                <w:sz w:val="22"/>
                <w:szCs w:val="22"/>
                <w:lang w:eastAsia="en-US"/>
              </w:rPr>
              <w:t>12,2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4B18DB" w:rsidP="00DF39C7">
            <w:pPr>
              <w:ind w:right="-108"/>
              <w:rPr>
                <w:rFonts w:eastAsia="Calibri" w:cs="Times New Roman"/>
                <w:lang w:eastAsia="en-US"/>
              </w:rPr>
            </w:pPr>
            <w:r>
              <w:rPr>
                <w:rFonts w:eastAsia="Calibri" w:cs="Times New Roman"/>
                <w:sz w:val="22"/>
                <w:szCs w:val="22"/>
                <w:lang w:eastAsia="en-US"/>
              </w:rPr>
              <w:t>В 8,6 раз</w:t>
            </w:r>
          </w:p>
        </w:tc>
      </w:tr>
      <w:tr w:rsidR="00DF39C7" w:rsidRPr="00DF39C7" w:rsidTr="00DF39C7">
        <w:trPr>
          <w:trHeight w:val="315"/>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223</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sz w:val="22"/>
                <w:szCs w:val="22"/>
              </w:rPr>
              <w:t>      - коммунальные услуги</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BA3087" w:rsidP="00DF39C7">
            <w:pPr>
              <w:ind w:right="-108"/>
              <w:rPr>
                <w:rFonts w:ascii="Calibri" w:eastAsia="Calibri" w:hAnsi="Calibri" w:cs="Calibri"/>
                <w:lang w:eastAsia="en-US"/>
              </w:rPr>
            </w:pPr>
            <w:r>
              <w:rPr>
                <w:rFonts w:eastAsia="Calibri" w:cs="Times New Roman"/>
                <w:sz w:val="22"/>
                <w:szCs w:val="22"/>
                <w:lang w:eastAsia="en-US"/>
              </w:rPr>
              <w:t>1435,3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D57AAC" w:rsidP="00DF39C7">
            <w:pPr>
              <w:ind w:right="-108"/>
              <w:rPr>
                <w:rFonts w:eastAsia="Calibri" w:cs="Times New Roman"/>
                <w:lang w:eastAsia="en-US"/>
              </w:rPr>
            </w:pPr>
            <w:r>
              <w:rPr>
                <w:rFonts w:eastAsia="Calibri" w:cs="Times New Roman"/>
                <w:sz w:val="22"/>
                <w:szCs w:val="22"/>
                <w:lang w:eastAsia="en-US"/>
              </w:rPr>
              <w:t>1464,4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6D4BBE" w:rsidP="00DF39C7">
            <w:pPr>
              <w:ind w:right="-108"/>
              <w:rPr>
                <w:rFonts w:eastAsia="Calibri" w:cs="Times New Roman"/>
                <w:lang w:eastAsia="en-US"/>
              </w:rPr>
            </w:pPr>
            <w:r>
              <w:rPr>
                <w:rFonts w:eastAsia="Calibri" w:cs="Times New Roman"/>
                <w:sz w:val="22"/>
                <w:szCs w:val="22"/>
                <w:lang w:eastAsia="en-US"/>
              </w:rPr>
              <w:t>29,1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4B18DB" w:rsidP="00DF39C7">
            <w:pPr>
              <w:ind w:right="-108"/>
              <w:rPr>
                <w:rFonts w:eastAsia="Calibri" w:cs="Times New Roman"/>
                <w:lang w:eastAsia="en-US"/>
              </w:rPr>
            </w:pPr>
            <w:r>
              <w:rPr>
                <w:rFonts w:eastAsia="Calibri" w:cs="Times New Roman"/>
                <w:sz w:val="22"/>
                <w:szCs w:val="22"/>
                <w:lang w:eastAsia="en-US"/>
              </w:rPr>
              <w:t>102,0</w:t>
            </w:r>
          </w:p>
        </w:tc>
      </w:tr>
      <w:tr w:rsidR="00DF39C7" w:rsidRPr="00DF39C7" w:rsidTr="00DF39C7">
        <w:trPr>
          <w:trHeight w:val="508"/>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225</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sz w:val="22"/>
                <w:szCs w:val="22"/>
              </w:rPr>
              <w:t>      - работы, услуги по содержанию имущества</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BA3087" w:rsidP="00DF39C7">
            <w:pPr>
              <w:ind w:right="-108"/>
              <w:rPr>
                <w:rFonts w:ascii="Calibri" w:eastAsia="Calibri" w:hAnsi="Calibri" w:cs="Calibri"/>
                <w:lang w:eastAsia="en-US"/>
              </w:rPr>
            </w:pPr>
            <w:r>
              <w:rPr>
                <w:rFonts w:eastAsia="Calibri" w:cs="Times New Roman"/>
                <w:sz w:val="22"/>
                <w:szCs w:val="22"/>
                <w:lang w:eastAsia="en-US"/>
              </w:rPr>
              <w:t>11655,1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D57AAC" w:rsidP="00DF39C7">
            <w:pPr>
              <w:ind w:right="-108"/>
              <w:rPr>
                <w:rFonts w:eastAsia="Calibri" w:cs="Times New Roman"/>
                <w:lang w:eastAsia="en-US"/>
              </w:rPr>
            </w:pPr>
            <w:r>
              <w:rPr>
                <w:rFonts w:eastAsia="Calibri" w:cs="Times New Roman"/>
                <w:sz w:val="22"/>
                <w:szCs w:val="22"/>
                <w:lang w:eastAsia="en-US"/>
              </w:rPr>
              <w:t>1591,6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6D4BBE" w:rsidP="00DF39C7">
            <w:pPr>
              <w:ind w:right="-108"/>
              <w:rPr>
                <w:rFonts w:eastAsia="Calibri" w:cs="Times New Roman"/>
                <w:lang w:eastAsia="en-US"/>
              </w:rPr>
            </w:pPr>
            <w:r>
              <w:rPr>
                <w:rFonts w:eastAsia="Calibri" w:cs="Times New Roman"/>
                <w:sz w:val="22"/>
                <w:szCs w:val="22"/>
                <w:lang w:eastAsia="en-US"/>
              </w:rPr>
              <w:t>-10063,5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4B18DB" w:rsidP="00DF39C7">
            <w:pPr>
              <w:ind w:right="-108"/>
              <w:rPr>
                <w:rFonts w:eastAsia="Calibri" w:cs="Times New Roman"/>
                <w:lang w:eastAsia="en-US"/>
              </w:rPr>
            </w:pPr>
            <w:r>
              <w:rPr>
                <w:rFonts w:eastAsia="Calibri" w:cs="Times New Roman"/>
                <w:sz w:val="22"/>
                <w:szCs w:val="22"/>
                <w:lang w:eastAsia="en-US"/>
              </w:rPr>
              <w:t>13,7</w:t>
            </w:r>
          </w:p>
        </w:tc>
      </w:tr>
      <w:tr w:rsidR="00DF39C7" w:rsidRPr="00DF39C7" w:rsidTr="00DF39C7">
        <w:trPr>
          <w:trHeight w:val="315"/>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226</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sz w:val="22"/>
                <w:szCs w:val="22"/>
              </w:rPr>
              <w:t>      - прочие работы, услуги</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BA3087" w:rsidP="00DF39C7">
            <w:pPr>
              <w:ind w:right="-108"/>
              <w:rPr>
                <w:rFonts w:ascii="Calibri" w:eastAsia="Calibri" w:hAnsi="Calibri" w:cs="Calibri"/>
                <w:lang w:eastAsia="en-US"/>
              </w:rPr>
            </w:pPr>
            <w:r>
              <w:rPr>
                <w:rFonts w:eastAsia="Calibri" w:cs="Times New Roman"/>
                <w:sz w:val="22"/>
                <w:szCs w:val="22"/>
                <w:lang w:eastAsia="en-US"/>
              </w:rPr>
              <w:t>5518,4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D57AAC" w:rsidP="00DF39C7">
            <w:pPr>
              <w:ind w:right="-108"/>
              <w:rPr>
                <w:rFonts w:eastAsia="Calibri" w:cs="Times New Roman"/>
                <w:lang w:eastAsia="en-US"/>
              </w:rPr>
            </w:pPr>
            <w:r>
              <w:rPr>
                <w:rFonts w:eastAsia="Calibri" w:cs="Times New Roman"/>
                <w:sz w:val="22"/>
                <w:szCs w:val="22"/>
                <w:lang w:eastAsia="en-US"/>
              </w:rPr>
              <w:t>6253,8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4A1179" w:rsidP="00DF39C7">
            <w:pPr>
              <w:ind w:right="-108"/>
              <w:rPr>
                <w:rFonts w:eastAsia="Calibri" w:cs="Times New Roman"/>
                <w:lang w:eastAsia="en-US"/>
              </w:rPr>
            </w:pPr>
            <w:r>
              <w:rPr>
                <w:rFonts w:eastAsia="Calibri" w:cs="Times New Roman"/>
                <w:sz w:val="22"/>
                <w:szCs w:val="22"/>
                <w:lang w:eastAsia="en-US"/>
              </w:rPr>
              <w:t>735,4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4B18DB" w:rsidP="00DF39C7">
            <w:pPr>
              <w:ind w:right="-108"/>
              <w:rPr>
                <w:rFonts w:eastAsia="Calibri" w:cs="Times New Roman"/>
                <w:lang w:eastAsia="en-US"/>
              </w:rPr>
            </w:pPr>
            <w:r>
              <w:rPr>
                <w:rFonts w:eastAsia="Calibri" w:cs="Times New Roman"/>
                <w:sz w:val="22"/>
                <w:szCs w:val="22"/>
                <w:lang w:eastAsia="en-US"/>
              </w:rPr>
              <w:t>113,3</w:t>
            </w:r>
          </w:p>
        </w:tc>
      </w:tr>
      <w:tr w:rsidR="00DF39C7" w:rsidRPr="00DF39C7" w:rsidTr="00DF39C7">
        <w:trPr>
          <w:trHeight w:val="373"/>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240</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sz w:val="22"/>
                <w:szCs w:val="22"/>
              </w:rPr>
              <w:t>Безвозмездные перечисления организациям</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BA3087" w:rsidP="00DF39C7">
            <w:pPr>
              <w:ind w:right="-108"/>
              <w:rPr>
                <w:rFonts w:ascii="Calibri" w:eastAsia="Calibri" w:hAnsi="Calibri" w:cs="Calibri"/>
                <w:lang w:eastAsia="en-US"/>
              </w:rPr>
            </w:pPr>
            <w:r>
              <w:rPr>
                <w:rFonts w:eastAsia="Calibri" w:cs="Times New Roman"/>
                <w:sz w:val="22"/>
                <w:szCs w:val="22"/>
                <w:lang w:eastAsia="en-US"/>
              </w:rPr>
              <w:t>222897,4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D57AAC" w:rsidP="00DF39C7">
            <w:pPr>
              <w:ind w:right="-108"/>
              <w:rPr>
                <w:rFonts w:eastAsia="Calibri" w:cs="Times New Roman"/>
                <w:lang w:eastAsia="en-US"/>
              </w:rPr>
            </w:pPr>
            <w:r>
              <w:rPr>
                <w:rFonts w:eastAsia="Calibri" w:cs="Times New Roman"/>
                <w:sz w:val="22"/>
                <w:szCs w:val="22"/>
                <w:lang w:eastAsia="en-US"/>
              </w:rPr>
              <w:t>220235,1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4A1179" w:rsidP="00DF39C7">
            <w:pPr>
              <w:ind w:right="-108"/>
              <w:rPr>
                <w:rFonts w:eastAsia="Calibri" w:cs="Times New Roman"/>
                <w:lang w:eastAsia="en-US"/>
              </w:rPr>
            </w:pPr>
            <w:r>
              <w:rPr>
                <w:rFonts w:eastAsia="Calibri" w:cs="Times New Roman"/>
                <w:sz w:val="22"/>
                <w:szCs w:val="22"/>
                <w:lang w:eastAsia="en-US"/>
              </w:rPr>
              <w:t>-2321,9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4B18DB" w:rsidP="00DF39C7">
            <w:pPr>
              <w:ind w:right="-108"/>
              <w:rPr>
                <w:rFonts w:eastAsia="Calibri" w:cs="Times New Roman"/>
                <w:lang w:eastAsia="en-US"/>
              </w:rPr>
            </w:pPr>
            <w:r>
              <w:rPr>
                <w:rFonts w:eastAsia="Calibri" w:cs="Times New Roman"/>
                <w:sz w:val="22"/>
                <w:szCs w:val="22"/>
                <w:lang w:eastAsia="en-US"/>
              </w:rPr>
              <w:t>98,8</w:t>
            </w:r>
          </w:p>
        </w:tc>
      </w:tr>
      <w:tr w:rsidR="00DF39C7" w:rsidRPr="00DF39C7" w:rsidTr="00DF39C7">
        <w:trPr>
          <w:trHeight w:val="630"/>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241</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sz w:val="22"/>
                <w:szCs w:val="22"/>
              </w:rPr>
              <w:t>- за счет перечислений государственным и муниципальным организациям</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BA3087" w:rsidP="00DF39C7">
            <w:pPr>
              <w:ind w:right="-108"/>
              <w:rPr>
                <w:rFonts w:ascii="Calibri" w:eastAsia="Calibri" w:hAnsi="Calibri" w:cs="Calibri"/>
                <w:lang w:eastAsia="en-US"/>
              </w:rPr>
            </w:pPr>
            <w:r>
              <w:rPr>
                <w:rFonts w:eastAsia="Calibri" w:cs="Times New Roman"/>
                <w:sz w:val="22"/>
                <w:szCs w:val="22"/>
                <w:lang w:eastAsia="en-US"/>
              </w:rPr>
              <w:t>222557,0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D57AAC" w:rsidP="00DF39C7">
            <w:pPr>
              <w:ind w:right="-108"/>
              <w:rPr>
                <w:rFonts w:eastAsia="Calibri" w:cs="Times New Roman"/>
                <w:lang w:eastAsia="en-US"/>
              </w:rPr>
            </w:pPr>
            <w:r>
              <w:rPr>
                <w:rFonts w:eastAsia="Calibri" w:cs="Times New Roman"/>
                <w:sz w:val="22"/>
                <w:szCs w:val="22"/>
                <w:lang w:eastAsia="en-US"/>
              </w:rPr>
              <w:t>219902,3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4A1179" w:rsidP="00DF39C7">
            <w:pPr>
              <w:ind w:right="-108"/>
              <w:rPr>
                <w:rFonts w:eastAsia="Calibri" w:cs="Times New Roman"/>
                <w:lang w:eastAsia="en-US"/>
              </w:rPr>
            </w:pPr>
            <w:r>
              <w:rPr>
                <w:rFonts w:eastAsia="Calibri" w:cs="Times New Roman"/>
                <w:sz w:val="22"/>
                <w:szCs w:val="22"/>
                <w:lang w:eastAsia="en-US"/>
              </w:rPr>
              <w:t>-2654,7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4B18DB" w:rsidP="00DF39C7">
            <w:pPr>
              <w:ind w:right="-108"/>
              <w:rPr>
                <w:rFonts w:eastAsia="Calibri" w:cs="Times New Roman"/>
                <w:lang w:eastAsia="en-US"/>
              </w:rPr>
            </w:pPr>
            <w:r>
              <w:rPr>
                <w:rFonts w:eastAsia="Calibri" w:cs="Times New Roman"/>
                <w:sz w:val="22"/>
                <w:szCs w:val="22"/>
                <w:lang w:eastAsia="en-US"/>
              </w:rPr>
              <w:t>98,8</w:t>
            </w:r>
          </w:p>
        </w:tc>
      </w:tr>
      <w:tr w:rsidR="00DF39C7" w:rsidRPr="00DF39C7" w:rsidTr="00DF39C7">
        <w:trPr>
          <w:trHeight w:val="945"/>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242</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sz w:val="22"/>
                <w:szCs w:val="22"/>
              </w:rPr>
              <w:t>- за счет перечислений организациям за исключением государственных и муниципальных организаций</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BA3087" w:rsidP="00DF39C7">
            <w:pPr>
              <w:ind w:right="-108"/>
              <w:rPr>
                <w:rFonts w:ascii="Calibri" w:eastAsia="Calibri" w:hAnsi="Calibri" w:cs="Calibri"/>
                <w:lang w:eastAsia="en-US"/>
              </w:rPr>
            </w:pPr>
            <w:r>
              <w:rPr>
                <w:rFonts w:eastAsia="Calibri" w:cs="Times New Roman"/>
                <w:sz w:val="22"/>
                <w:szCs w:val="22"/>
                <w:lang w:eastAsia="en-US"/>
              </w:rPr>
              <w:t>340,4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D57AAC" w:rsidP="00DF39C7">
            <w:pPr>
              <w:ind w:right="-108"/>
              <w:rPr>
                <w:rFonts w:eastAsia="Calibri" w:cs="Times New Roman"/>
                <w:lang w:eastAsia="en-US"/>
              </w:rPr>
            </w:pPr>
            <w:r>
              <w:rPr>
                <w:rFonts w:eastAsia="Calibri" w:cs="Times New Roman"/>
                <w:sz w:val="22"/>
                <w:szCs w:val="22"/>
                <w:lang w:eastAsia="en-US"/>
              </w:rPr>
              <w:t>332,8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4A1179" w:rsidP="00DF39C7">
            <w:pPr>
              <w:ind w:right="-108"/>
              <w:rPr>
                <w:rFonts w:eastAsia="Calibri" w:cs="Times New Roman"/>
                <w:lang w:eastAsia="en-US"/>
              </w:rPr>
            </w:pPr>
            <w:r>
              <w:rPr>
                <w:rFonts w:eastAsia="Calibri" w:cs="Times New Roman"/>
                <w:sz w:val="22"/>
                <w:szCs w:val="22"/>
                <w:lang w:eastAsia="en-US"/>
              </w:rPr>
              <w:t>-7,6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4B18DB" w:rsidP="00DF39C7">
            <w:pPr>
              <w:ind w:right="-108"/>
              <w:rPr>
                <w:rFonts w:eastAsia="Calibri" w:cs="Times New Roman"/>
                <w:lang w:eastAsia="en-US"/>
              </w:rPr>
            </w:pPr>
            <w:r>
              <w:rPr>
                <w:rFonts w:eastAsia="Calibri" w:cs="Times New Roman"/>
                <w:sz w:val="22"/>
                <w:szCs w:val="22"/>
                <w:lang w:eastAsia="en-US"/>
              </w:rPr>
              <w:t>97,8</w:t>
            </w:r>
          </w:p>
        </w:tc>
      </w:tr>
      <w:tr w:rsidR="00DF39C7" w:rsidRPr="00DF39C7" w:rsidTr="00DF39C7">
        <w:trPr>
          <w:trHeight w:val="315"/>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250</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sz w:val="22"/>
                <w:szCs w:val="22"/>
              </w:rPr>
              <w:t>Безвозмездные перечисления бюджетам</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BA3087" w:rsidP="00DF39C7">
            <w:pPr>
              <w:ind w:right="-108"/>
              <w:rPr>
                <w:rFonts w:ascii="Calibri" w:eastAsia="Calibri" w:hAnsi="Calibri" w:cs="Calibri"/>
                <w:lang w:eastAsia="en-US"/>
              </w:rPr>
            </w:pPr>
            <w:r>
              <w:rPr>
                <w:rFonts w:eastAsia="Calibri" w:cs="Times New Roman"/>
                <w:sz w:val="22"/>
                <w:szCs w:val="22"/>
                <w:lang w:eastAsia="en-US"/>
              </w:rPr>
              <w:t>18398,6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D57AAC" w:rsidP="00DF39C7">
            <w:pPr>
              <w:ind w:right="-108"/>
              <w:rPr>
                <w:rFonts w:eastAsia="Calibri" w:cs="Times New Roman"/>
                <w:lang w:eastAsia="en-US"/>
              </w:rPr>
            </w:pPr>
            <w:r>
              <w:rPr>
                <w:rFonts w:eastAsia="Calibri" w:cs="Times New Roman"/>
                <w:sz w:val="22"/>
                <w:szCs w:val="22"/>
                <w:lang w:eastAsia="en-US"/>
              </w:rPr>
              <w:t>19812,8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4A1179" w:rsidP="00DF39C7">
            <w:pPr>
              <w:ind w:right="-108"/>
              <w:rPr>
                <w:rFonts w:eastAsia="Calibri" w:cs="Times New Roman"/>
                <w:lang w:eastAsia="en-US"/>
              </w:rPr>
            </w:pPr>
            <w:r>
              <w:rPr>
                <w:rFonts w:eastAsia="Calibri" w:cs="Times New Roman"/>
                <w:sz w:val="22"/>
                <w:szCs w:val="22"/>
                <w:lang w:eastAsia="en-US"/>
              </w:rPr>
              <w:t>1414,2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4B18DB" w:rsidP="00DF39C7">
            <w:pPr>
              <w:ind w:right="-108"/>
              <w:rPr>
                <w:rFonts w:eastAsia="Calibri" w:cs="Times New Roman"/>
                <w:lang w:eastAsia="en-US"/>
              </w:rPr>
            </w:pPr>
            <w:r>
              <w:rPr>
                <w:rFonts w:eastAsia="Calibri" w:cs="Times New Roman"/>
                <w:sz w:val="22"/>
                <w:szCs w:val="22"/>
                <w:lang w:eastAsia="en-US"/>
              </w:rPr>
              <w:t>107,7</w:t>
            </w:r>
          </w:p>
        </w:tc>
      </w:tr>
      <w:tr w:rsidR="00DF39C7" w:rsidRPr="00DF39C7" w:rsidTr="00DF39C7">
        <w:trPr>
          <w:trHeight w:val="315"/>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260</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sz w:val="22"/>
                <w:szCs w:val="22"/>
              </w:rPr>
              <w:t>Социальное обеспечение</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BA3087" w:rsidP="00DF39C7">
            <w:pPr>
              <w:ind w:right="-108"/>
              <w:rPr>
                <w:rFonts w:ascii="Calibri" w:eastAsia="Calibri" w:hAnsi="Calibri" w:cs="Calibri"/>
                <w:lang w:eastAsia="en-US"/>
              </w:rPr>
            </w:pPr>
            <w:r>
              <w:rPr>
                <w:rFonts w:eastAsia="Calibri" w:cs="Times New Roman"/>
                <w:sz w:val="22"/>
                <w:szCs w:val="22"/>
                <w:lang w:eastAsia="en-US"/>
              </w:rPr>
              <w:t>11474,7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D57AAC" w:rsidP="00DF39C7">
            <w:pPr>
              <w:ind w:right="-108"/>
              <w:rPr>
                <w:rFonts w:eastAsia="Calibri" w:cs="Times New Roman"/>
                <w:lang w:eastAsia="en-US"/>
              </w:rPr>
            </w:pPr>
            <w:r>
              <w:rPr>
                <w:rFonts w:eastAsia="Calibri" w:cs="Times New Roman"/>
                <w:sz w:val="22"/>
                <w:szCs w:val="22"/>
                <w:lang w:eastAsia="en-US"/>
              </w:rPr>
              <w:t>12284,2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4A1179" w:rsidP="00DF39C7">
            <w:pPr>
              <w:ind w:right="-108"/>
              <w:rPr>
                <w:rFonts w:eastAsia="Calibri" w:cs="Times New Roman"/>
                <w:lang w:eastAsia="en-US"/>
              </w:rPr>
            </w:pPr>
            <w:r>
              <w:rPr>
                <w:rFonts w:eastAsia="Calibri" w:cs="Times New Roman"/>
                <w:sz w:val="22"/>
                <w:szCs w:val="22"/>
                <w:lang w:eastAsia="en-US"/>
              </w:rPr>
              <w:t>809,5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4B18DB" w:rsidP="00DF39C7">
            <w:pPr>
              <w:ind w:right="-108"/>
              <w:rPr>
                <w:rFonts w:eastAsia="Calibri" w:cs="Times New Roman"/>
                <w:lang w:eastAsia="en-US"/>
              </w:rPr>
            </w:pPr>
            <w:r>
              <w:rPr>
                <w:rFonts w:eastAsia="Calibri" w:cs="Times New Roman"/>
                <w:sz w:val="22"/>
                <w:szCs w:val="22"/>
                <w:lang w:eastAsia="en-US"/>
              </w:rPr>
              <w:t>107,1</w:t>
            </w:r>
          </w:p>
        </w:tc>
      </w:tr>
      <w:tr w:rsidR="00DF39C7" w:rsidRPr="00DF39C7" w:rsidTr="00DF39C7">
        <w:trPr>
          <w:trHeight w:val="443"/>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262</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rPr>
                <w:rFonts w:eastAsia="Times New Roman" w:cs="Times New Roman"/>
              </w:rPr>
            </w:pPr>
            <w:r w:rsidRPr="00DF39C7">
              <w:rPr>
                <w:rFonts w:eastAsia="Times New Roman" w:cs="Times New Roman"/>
                <w:sz w:val="22"/>
                <w:szCs w:val="22"/>
              </w:rPr>
              <w:t>Пособия по социальной помощи населению</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BA3087" w:rsidP="00DF39C7">
            <w:pPr>
              <w:ind w:right="-108"/>
              <w:rPr>
                <w:rFonts w:ascii="Calibri" w:eastAsia="Calibri" w:hAnsi="Calibri" w:cs="Calibri"/>
                <w:lang w:eastAsia="en-US"/>
              </w:rPr>
            </w:pPr>
            <w:r>
              <w:rPr>
                <w:rFonts w:eastAsia="Calibri" w:cs="Times New Roman"/>
                <w:sz w:val="22"/>
                <w:szCs w:val="22"/>
                <w:lang w:eastAsia="en-US"/>
              </w:rPr>
              <w:t>8893,2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D57AAC" w:rsidP="00DF39C7">
            <w:pPr>
              <w:ind w:right="-108"/>
              <w:rPr>
                <w:rFonts w:eastAsia="Calibri" w:cs="Times New Roman"/>
                <w:lang w:eastAsia="en-US"/>
              </w:rPr>
            </w:pPr>
            <w:r>
              <w:rPr>
                <w:rFonts w:eastAsia="Calibri" w:cs="Times New Roman"/>
                <w:sz w:val="22"/>
                <w:szCs w:val="22"/>
                <w:lang w:eastAsia="en-US"/>
              </w:rPr>
              <w:t>9521,1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4A1179" w:rsidP="00DF39C7">
            <w:pPr>
              <w:ind w:right="-108"/>
              <w:rPr>
                <w:rFonts w:eastAsia="Calibri" w:cs="Times New Roman"/>
                <w:lang w:eastAsia="en-US"/>
              </w:rPr>
            </w:pPr>
            <w:r>
              <w:rPr>
                <w:rFonts w:eastAsia="Calibri" w:cs="Times New Roman"/>
                <w:sz w:val="22"/>
                <w:szCs w:val="22"/>
                <w:lang w:eastAsia="en-US"/>
              </w:rPr>
              <w:t>627,9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4B18DB" w:rsidP="00DF39C7">
            <w:pPr>
              <w:ind w:right="-108"/>
              <w:rPr>
                <w:rFonts w:eastAsia="Calibri" w:cs="Times New Roman"/>
                <w:lang w:eastAsia="en-US"/>
              </w:rPr>
            </w:pPr>
            <w:r>
              <w:rPr>
                <w:rFonts w:eastAsia="Calibri" w:cs="Times New Roman"/>
                <w:sz w:val="22"/>
                <w:szCs w:val="22"/>
                <w:lang w:eastAsia="en-US"/>
              </w:rPr>
              <w:t>107,1</w:t>
            </w:r>
          </w:p>
        </w:tc>
      </w:tr>
      <w:tr w:rsidR="00DF39C7" w:rsidRPr="00DF39C7" w:rsidTr="00DF39C7">
        <w:trPr>
          <w:trHeight w:val="712"/>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263</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rPr>
                <w:rFonts w:eastAsia="Times New Roman" w:cs="Times New Roman"/>
              </w:rPr>
            </w:pPr>
            <w:r w:rsidRPr="00DF39C7">
              <w:rPr>
                <w:rFonts w:eastAsia="Times New Roman" w:cs="Times New Roman"/>
                <w:sz w:val="22"/>
                <w:szCs w:val="22"/>
              </w:rPr>
              <w:t>Пенсии, пособия, выплачиваемые организациями сектора государственного управления</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BA3087" w:rsidP="00DF39C7">
            <w:pPr>
              <w:ind w:right="-108"/>
              <w:rPr>
                <w:rFonts w:ascii="Calibri" w:eastAsia="Calibri" w:hAnsi="Calibri" w:cs="Calibri"/>
                <w:lang w:eastAsia="en-US"/>
              </w:rPr>
            </w:pPr>
            <w:r>
              <w:rPr>
                <w:rFonts w:eastAsia="Calibri" w:cs="Times New Roman"/>
                <w:sz w:val="22"/>
                <w:szCs w:val="22"/>
                <w:lang w:eastAsia="en-US"/>
              </w:rPr>
              <w:t>2581,4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D57AAC" w:rsidP="00DF39C7">
            <w:pPr>
              <w:ind w:right="-108"/>
              <w:rPr>
                <w:rFonts w:eastAsia="Calibri" w:cs="Times New Roman"/>
                <w:lang w:eastAsia="en-US"/>
              </w:rPr>
            </w:pPr>
            <w:r>
              <w:rPr>
                <w:rFonts w:eastAsia="Calibri" w:cs="Times New Roman"/>
                <w:sz w:val="22"/>
                <w:szCs w:val="22"/>
                <w:lang w:eastAsia="en-US"/>
              </w:rPr>
              <w:t>2763,1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4A1179" w:rsidP="00DF39C7">
            <w:pPr>
              <w:ind w:right="-108"/>
              <w:rPr>
                <w:rFonts w:eastAsia="Calibri" w:cs="Times New Roman"/>
                <w:lang w:eastAsia="en-US"/>
              </w:rPr>
            </w:pPr>
            <w:r>
              <w:rPr>
                <w:rFonts w:eastAsia="Calibri" w:cs="Times New Roman"/>
                <w:sz w:val="22"/>
                <w:szCs w:val="22"/>
                <w:lang w:eastAsia="en-US"/>
              </w:rPr>
              <w:t>181,7</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4B18DB" w:rsidP="00DF39C7">
            <w:pPr>
              <w:ind w:right="-108"/>
              <w:rPr>
                <w:rFonts w:eastAsia="Calibri" w:cs="Times New Roman"/>
                <w:lang w:eastAsia="en-US"/>
              </w:rPr>
            </w:pPr>
            <w:r>
              <w:rPr>
                <w:rFonts w:eastAsia="Calibri" w:cs="Times New Roman"/>
                <w:sz w:val="22"/>
                <w:szCs w:val="22"/>
                <w:lang w:eastAsia="en-US"/>
              </w:rPr>
              <w:t>107,0</w:t>
            </w:r>
          </w:p>
        </w:tc>
      </w:tr>
      <w:tr w:rsidR="00DF39C7" w:rsidRPr="00DF39C7" w:rsidTr="00DF39C7">
        <w:trPr>
          <w:trHeight w:val="315"/>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290</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sz w:val="22"/>
                <w:szCs w:val="22"/>
              </w:rPr>
              <w:t>Прочие расходы</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BA3087" w:rsidP="00DF39C7">
            <w:pPr>
              <w:ind w:right="-108"/>
              <w:rPr>
                <w:rFonts w:ascii="Calibri" w:eastAsia="Calibri" w:hAnsi="Calibri" w:cs="Calibri"/>
                <w:lang w:eastAsia="en-US"/>
              </w:rPr>
            </w:pPr>
            <w:r>
              <w:rPr>
                <w:rFonts w:eastAsia="Calibri" w:cs="Times New Roman"/>
                <w:sz w:val="22"/>
                <w:szCs w:val="22"/>
                <w:lang w:eastAsia="en-US"/>
              </w:rPr>
              <w:t>957,2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D57AAC" w:rsidP="00DF39C7">
            <w:pPr>
              <w:ind w:right="-108"/>
              <w:rPr>
                <w:rFonts w:eastAsia="Calibri" w:cs="Times New Roman"/>
                <w:lang w:eastAsia="en-US"/>
              </w:rPr>
            </w:pPr>
            <w:r>
              <w:rPr>
                <w:rFonts w:eastAsia="Calibri" w:cs="Times New Roman"/>
                <w:sz w:val="22"/>
                <w:szCs w:val="22"/>
                <w:lang w:eastAsia="en-US"/>
              </w:rPr>
              <w:t>1064,4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4A1179" w:rsidP="00DF39C7">
            <w:pPr>
              <w:ind w:right="-108"/>
              <w:rPr>
                <w:rFonts w:eastAsia="Calibri" w:cs="Times New Roman"/>
                <w:lang w:eastAsia="en-US"/>
              </w:rPr>
            </w:pPr>
            <w:r>
              <w:rPr>
                <w:rFonts w:eastAsia="Calibri" w:cs="Times New Roman"/>
                <w:sz w:val="22"/>
                <w:szCs w:val="22"/>
                <w:lang w:eastAsia="en-US"/>
              </w:rPr>
              <w:t>107,2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174AD1" w:rsidP="00DF39C7">
            <w:pPr>
              <w:ind w:right="-108"/>
              <w:rPr>
                <w:rFonts w:eastAsia="Calibri" w:cs="Times New Roman"/>
                <w:lang w:eastAsia="en-US"/>
              </w:rPr>
            </w:pPr>
            <w:r>
              <w:rPr>
                <w:rFonts w:eastAsia="Calibri" w:cs="Times New Roman"/>
                <w:sz w:val="22"/>
                <w:szCs w:val="22"/>
                <w:lang w:eastAsia="en-US"/>
              </w:rPr>
              <w:t>111,1</w:t>
            </w:r>
          </w:p>
        </w:tc>
      </w:tr>
      <w:tr w:rsidR="00DF39C7" w:rsidRPr="00DF39C7" w:rsidTr="00DF39C7">
        <w:trPr>
          <w:trHeight w:val="315"/>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310</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sz w:val="22"/>
                <w:szCs w:val="22"/>
              </w:rPr>
              <w:t>Увеличение стоимости основных средств</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BA3087" w:rsidP="00DF39C7">
            <w:pPr>
              <w:ind w:right="-108"/>
              <w:rPr>
                <w:rFonts w:ascii="Calibri" w:eastAsia="Calibri" w:hAnsi="Calibri" w:cs="Calibri"/>
                <w:lang w:eastAsia="en-US"/>
              </w:rPr>
            </w:pPr>
            <w:r>
              <w:rPr>
                <w:rFonts w:eastAsia="Calibri" w:cs="Times New Roman"/>
                <w:sz w:val="22"/>
                <w:szCs w:val="22"/>
                <w:lang w:eastAsia="en-US"/>
              </w:rPr>
              <w:t>73312,1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D57AAC" w:rsidP="00DF39C7">
            <w:pPr>
              <w:ind w:right="-108"/>
              <w:rPr>
                <w:rFonts w:eastAsia="Calibri" w:cs="Times New Roman"/>
                <w:lang w:eastAsia="en-US"/>
              </w:rPr>
            </w:pPr>
            <w:r>
              <w:rPr>
                <w:rFonts w:eastAsia="Calibri" w:cs="Times New Roman"/>
                <w:sz w:val="22"/>
                <w:szCs w:val="22"/>
                <w:lang w:eastAsia="en-US"/>
              </w:rPr>
              <w:t>57200,0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4A1179" w:rsidP="00DF39C7">
            <w:pPr>
              <w:ind w:right="-108"/>
              <w:rPr>
                <w:rFonts w:eastAsia="Calibri" w:cs="Times New Roman"/>
                <w:lang w:eastAsia="en-US"/>
              </w:rPr>
            </w:pPr>
            <w:r>
              <w:rPr>
                <w:rFonts w:eastAsia="Calibri" w:cs="Times New Roman"/>
                <w:sz w:val="22"/>
                <w:szCs w:val="22"/>
                <w:lang w:eastAsia="en-US"/>
              </w:rPr>
              <w:t>-16112,1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174AD1" w:rsidP="00DF39C7">
            <w:pPr>
              <w:ind w:right="-108"/>
              <w:rPr>
                <w:rFonts w:eastAsia="Calibri" w:cs="Times New Roman"/>
                <w:lang w:eastAsia="en-US"/>
              </w:rPr>
            </w:pPr>
            <w:r>
              <w:rPr>
                <w:rFonts w:eastAsia="Calibri" w:cs="Times New Roman"/>
                <w:sz w:val="22"/>
                <w:szCs w:val="22"/>
                <w:lang w:eastAsia="en-US"/>
              </w:rPr>
              <w:t>78,0</w:t>
            </w:r>
          </w:p>
        </w:tc>
      </w:tr>
      <w:tr w:rsidR="00DF39C7" w:rsidRPr="00DF39C7" w:rsidTr="00DF39C7">
        <w:trPr>
          <w:trHeight w:val="445"/>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right="-108"/>
              <w:rPr>
                <w:rFonts w:ascii="Calibri" w:eastAsia="Calibri" w:hAnsi="Calibri" w:cs="Calibri"/>
                <w:lang w:eastAsia="en-US"/>
              </w:rPr>
            </w:pPr>
            <w:r w:rsidRPr="00DF39C7">
              <w:rPr>
                <w:rFonts w:eastAsia="Calibri" w:cs="Times New Roman"/>
                <w:sz w:val="22"/>
                <w:szCs w:val="22"/>
                <w:lang w:eastAsia="en-US"/>
              </w:rPr>
              <w:t>340</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sz w:val="22"/>
                <w:szCs w:val="22"/>
              </w:rPr>
              <w:t>Увеличение стоимости материальных запасов</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BA3087" w:rsidP="00DF39C7">
            <w:pPr>
              <w:ind w:right="-108"/>
              <w:rPr>
                <w:rFonts w:ascii="Calibri" w:eastAsia="Calibri" w:hAnsi="Calibri" w:cs="Calibri"/>
                <w:lang w:eastAsia="en-US"/>
              </w:rPr>
            </w:pPr>
            <w:r>
              <w:rPr>
                <w:rFonts w:eastAsia="Calibri" w:cs="Times New Roman"/>
                <w:sz w:val="22"/>
                <w:szCs w:val="22"/>
                <w:lang w:eastAsia="en-US"/>
              </w:rPr>
              <w:t>1138,9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D57AAC" w:rsidP="00DF39C7">
            <w:pPr>
              <w:ind w:right="-108"/>
              <w:rPr>
                <w:rFonts w:eastAsia="Calibri" w:cs="Times New Roman"/>
                <w:lang w:eastAsia="en-US"/>
              </w:rPr>
            </w:pPr>
            <w:r>
              <w:rPr>
                <w:rFonts w:eastAsia="Calibri" w:cs="Times New Roman"/>
                <w:sz w:val="22"/>
                <w:szCs w:val="22"/>
                <w:lang w:eastAsia="en-US"/>
              </w:rPr>
              <w:t>1823,9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C0A37" w:rsidRDefault="004A1179" w:rsidP="00DF39C7">
            <w:pPr>
              <w:ind w:right="-108"/>
              <w:rPr>
                <w:rFonts w:eastAsia="Calibri" w:cs="Times New Roman"/>
                <w:lang w:eastAsia="en-US"/>
              </w:rPr>
            </w:pPr>
            <w:r>
              <w:rPr>
                <w:rFonts w:eastAsia="Calibri" w:cs="Times New Roman"/>
                <w:sz w:val="22"/>
                <w:szCs w:val="22"/>
                <w:lang w:eastAsia="en-US"/>
              </w:rPr>
              <w:t>685,0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C0A37" w:rsidRDefault="00174AD1" w:rsidP="00DF39C7">
            <w:pPr>
              <w:ind w:right="-108"/>
              <w:rPr>
                <w:rFonts w:eastAsia="Calibri" w:cs="Times New Roman"/>
                <w:lang w:eastAsia="en-US"/>
              </w:rPr>
            </w:pPr>
            <w:r>
              <w:rPr>
                <w:rFonts w:eastAsia="Calibri" w:cs="Times New Roman"/>
                <w:sz w:val="22"/>
                <w:szCs w:val="22"/>
                <w:lang w:eastAsia="en-US"/>
              </w:rPr>
              <w:t>160,1</w:t>
            </w:r>
          </w:p>
        </w:tc>
      </w:tr>
      <w:tr w:rsidR="00DF39C7" w:rsidRPr="00DF39C7" w:rsidTr="00DF39C7">
        <w:trPr>
          <w:trHeight w:val="315"/>
        </w:trPr>
        <w:tc>
          <w:tcPr>
            <w:tcW w:w="5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ind w:firstLine="709"/>
              <w:rPr>
                <w:rFonts w:eastAsia="Times New Roman" w:cs="Times New Roman"/>
              </w:rPr>
            </w:pP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DF39C7" w:rsidP="00DF39C7">
            <w:pPr>
              <w:jc w:val="both"/>
              <w:rPr>
                <w:rFonts w:eastAsia="Times New Roman" w:cs="Times New Roman"/>
              </w:rPr>
            </w:pPr>
            <w:r w:rsidRPr="00DF39C7">
              <w:rPr>
                <w:rFonts w:eastAsia="Times New Roman" w:cs="Times New Roman"/>
                <w:b/>
                <w:bCs/>
                <w:sz w:val="22"/>
                <w:szCs w:val="22"/>
              </w:rPr>
              <w:t>Итого:</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DF39C7" w:rsidRDefault="00BA3087" w:rsidP="00DF39C7">
            <w:pPr>
              <w:ind w:right="-108"/>
              <w:rPr>
                <w:rFonts w:ascii="Calibri" w:eastAsia="Calibri" w:hAnsi="Calibri" w:cs="Calibri"/>
                <w:lang w:eastAsia="en-US"/>
              </w:rPr>
            </w:pPr>
            <w:r>
              <w:rPr>
                <w:rFonts w:eastAsia="Calibri" w:cs="Times New Roman"/>
                <w:b/>
                <w:bCs/>
                <w:sz w:val="22"/>
                <w:szCs w:val="22"/>
                <w:lang w:eastAsia="en-US"/>
              </w:rPr>
              <w:t>370039,1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92E93" w:rsidRDefault="00D57AAC" w:rsidP="00DF39C7">
            <w:pPr>
              <w:ind w:right="-108"/>
              <w:rPr>
                <w:rFonts w:eastAsia="Calibri" w:cs="Times New Roman"/>
                <w:b/>
                <w:lang w:eastAsia="en-US"/>
              </w:rPr>
            </w:pPr>
            <w:r>
              <w:rPr>
                <w:rFonts w:eastAsia="Calibri" w:cs="Times New Roman"/>
                <w:b/>
                <w:sz w:val="22"/>
                <w:szCs w:val="22"/>
                <w:lang w:eastAsia="en-US"/>
              </w:rPr>
              <w:t>358738,8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DF39C7" w:rsidRPr="00992E93" w:rsidRDefault="004B18DB" w:rsidP="00DF39C7">
            <w:pPr>
              <w:ind w:right="-108"/>
              <w:rPr>
                <w:rFonts w:eastAsia="Calibri" w:cs="Times New Roman"/>
                <w:b/>
                <w:lang w:eastAsia="en-US"/>
              </w:rPr>
            </w:pPr>
            <w:r>
              <w:rPr>
                <w:rFonts w:eastAsia="Calibri" w:cs="Times New Roman"/>
                <w:b/>
                <w:sz w:val="22"/>
                <w:szCs w:val="22"/>
                <w:lang w:eastAsia="en-US"/>
              </w:rPr>
              <w:t>11300,3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DF39C7" w:rsidRPr="00992E93" w:rsidRDefault="00174AD1" w:rsidP="00DF39C7">
            <w:pPr>
              <w:ind w:right="-108"/>
              <w:rPr>
                <w:rFonts w:eastAsia="Calibri" w:cs="Times New Roman"/>
                <w:b/>
                <w:lang w:eastAsia="en-US"/>
              </w:rPr>
            </w:pPr>
            <w:r>
              <w:rPr>
                <w:rFonts w:eastAsia="Calibri" w:cs="Times New Roman"/>
                <w:b/>
                <w:sz w:val="22"/>
                <w:szCs w:val="22"/>
                <w:lang w:eastAsia="en-US"/>
              </w:rPr>
              <w:t>96,9</w:t>
            </w:r>
          </w:p>
        </w:tc>
      </w:tr>
    </w:tbl>
    <w:p w:rsidR="00DF39C7" w:rsidRPr="00DF39C7" w:rsidRDefault="00DF39C7" w:rsidP="00DF39C7">
      <w:pPr>
        <w:ind w:firstLine="708"/>
        <w:jc w:val="both"/>
        <w:rPr>
          <w:rFonts w:eastAsia="Times New Roman" w:cs="Times New Roman"/>
        </w:rPr>
      </w:pPr>
      <w:r w:rsidRPr="00DF39C7">
        <w:rPr>
          <w:rFonts w:eastAsia="Times New Roman" w:cs="Times New Roman"/>
          <w:sz w:val="28"/>
          <w:szCs w:val="28"/>
        </w:rPr>
        <w:t> </w:t>
      </w:r>
    </w:p>
    <w:p w:rsidR="00DF39C7" w:rsidRDefault="00DF39C7" w:rsidP="000F6296">
      <w:pPr>
        <w:ind w:firstLine="708"/>
        <w:jc w:val="both"/>
        <w:rPr>
          <w:rFonts w:cs="Times New Roman"/>
          <w:color w:val="000000"/>
          <w:spacing w:val="-2"/>
          <w:sz w:val="28"/>
          <w:szCs w:val="28"/>
        </w:rPr>
      </w:pPr>
      <w:proofErr w:type="gramStart"/>
      <w:r w:rsidRPr="00755E82">
        <w:rPr>
          <w:rFonts w:eastAsia="Times New Roman" w:cs="Times New Roman"/>
          <w:sz w:val="28"/>
          <w:szCs w:val="28"/>
        </w:rPr>
        <w:t>К уровню 201</w:t>
      </w:r>
      <w:r w:rsidR="00174AD1">
        <w:rPr>
          <w:rFonts w:eastAsia="Times New Roman" w:cs="Times New Roman"/>
          <w:sz w:val="28"/>
          <w:szCs w:val="28"/>
        </w:rPr>
        <w:t>6</w:t>
      </w:r>
      <w:r w:rsidRPr="00755E82">
        <w:rPr>
          <w:rFonts w:eastAsia="Times New Roman" w:cs="Times New Roman"/>
          <w:sz w:val="28"/>
          <w:szCs w:val="28"/>
        </w:rPr>
        <w:t xml:space="preserve"> года практически по всем кодам КОСГУ в 201</w:t>
      </w:r>
      <w:r w:rsidR="00174AD1">
        <w:rPr>
          <w:rFonts w:eastAsia="Times New Roman" w:cs="Times New Roman"/>
          <w:sz w:val="28"/>
          <w:szCs w:val="28"/>
        </w:rPr>
        <w:t>7</w:t>
      </w:r>
      <w:r w:rsidRPr="00755E82">
        <w:rPr>
          <w:rFonts w:eastAsia="Times New Roman" w:cs="Times New Roman"/>
          <w:sz w:val="28"/>
          <w:szCs w:val="28"/>
        </w:rPr>
        <w:t xml:space="preserve"> году наблюдается рост</w:t>
      </w:r>
      <w:r w:rsidR="000F6296">
        <w:rPr>
          <w:rFonts w:eastAsia="Times New Roman" w:cs="Times New Roman"/>
          <w:sz w:val="28"/>
          <w:szCs w:val="28"/>
        </w:rPr>
        <w:t xml:space="preserve">, снижение расходов наблюдается по </w:t>
      </w:r>
      <w:r w:rsidRPr="00755E82">
        <w:rPr>
          <w:rFonts w:eastAsia="Times New Roman" w:cs="Times New Roman"/>
          <w:sz w:val="28"/>
          <w:szCs w:val="28"/>
        </w:rPr>
        <w:t xml:space="preserve"> коду 2</w:t>
      </w:r>
      <w:r w:rsidR="00174AD1">
        <w:rPr>
          <w:rFonts w:eastAsia="Times New Roman" w:cs="Times New Roman"/>
          <w:sz w:val="28"/>
          <w:szCs w:val="28"/>
        </w:rPr>
        <w:t>25</w:t>
      </w:r>
      <w:r w:rsidRPr="00755E82">
        <w:rPr>
          <w:rFonts w:eastAsia="Times New Roman" w:cs="Times New Roman"/>
          <w:sz w:val="28"/>
          <w:szCs w:val="28"/>
        </w:rPr>
        <w:t xml:space="preserve"> «</w:t>
      </w:r>
      <w:r w:rsidR="00174AD1">
        <w:rPr>
          <w:rFonts w:eastAsia="Times New Roman" w:cs="Times New Roman"/>
          <w:sz w:val="28"/>
          <w:szCs w:val="28"/>
        </w:rPr>
        <w:t>Работы, услуги по содержанию имущества</w:t>
      </w:r>
      <w:r w:rsidRPr="00755E82">
        <w:rPr>
          <w:rFonts w:eastAsia="Times New Roman" w:cs="Times New Roman"/>
          <w:spacing w:val="-6"/>
          <w:sz w:val="28"/>
          <w:szCs w:val="28"/>
        </w:rPr>
        <w:t xml:space="preserve">» в сумме </w:t>
      </w:r>
      <w:r w:rsidR="00174AD1">
        <w:rPr>
          <w:rFonts w:eastAsia="Times New Roman" w:cs="Times New Roman"/>
          <w:spacing w:val="-6"/>
          <w:sz w:val="28"/>
          <w:szCs w:val="28"/>
        </w:rPr>
        <w:t>10063,5</w:t>
      </w:r>
      <w:r w:rsidRPr="00755E82">
        <w:rPr>
          <w:rFonts w:eastAsia="Times New Roman" w:cs="Times New Roman"/>
          <w:spacing w:val="-6"/>
          <w:sz w:val="28"/>
          <w:szCs w:val="28"/>
        </w:rPr>
        <w:t xml:space="preserve"> тыс. рублей или на </w:t>
      </w:r>
      <w:r w:rsidR="00174AD1">
        <w:rPr>
          <w:rFonts w:eastAsia="Times New Roman" w:cs="Times New Roman"/>
          <w:spacing w:val="-6"/>
          <w:sz w:val="28"/>
          <w:szCs w:val="28"/>
        </w:rPr>
        <w:t>86,3</w:t>
      </w:r>
      <w:r w:rsidRPr="00755E82">
        <w:rPr>
          <w:rFonts w:eastAsia="Times New Roman" w:cs="Times New Roman"/>
          <w:spacing w:val="-6"/>
          <w:sz w:val="28"/>
          <w:szCs w:val="28"/>
        </w:rPr>
        <w:t xml:space="preserve">% </w:t>
      </w:r>
      <w:r w:rsidR="000F6296">
        <w:rPr>
          <w:rFonts w:eastAsia="Times New Roman" w:cs="Times New Roman"/>
          <w:spacing w:val="-6"/>
          <w:sz w:val="28"/>
          <w:szCs w:val="28"/>
        </w:rPr>
        <w:t xml:space="preserve">, по коду </w:t>
      </w:r>
      <w:r w:rsidR="00174AD1">
        <w:rPr>
          <w:rFonts w:eastAsia="Times New Roman" w:cs="Times New Roman"/>
          <w:spacing w:val="-6"/>
          <w:sz w:val="28"/>
          <w:szCs w:val="28"/>
        </w:rPr>
        <w:t>240</w:t>
      </w:r>
      <w:r w:rsidR="000F6296">
        <w:rPr>
          <w:rFonts w:eastAsia="Times New Roman" w:cs="Times New Roman"/>
          <w:spacing w:val="-6"/>
          <w:sz w:val="28"/>
          <w:szCs w:val="28"/>
        </w:rPr>
        <w:t xml:space="preserve"> «</w:t>
      </w:r>
      <w:r w:rsidR="00174AD1">
        <w:rPr>
          <w:rFonts w:eastAsia="Times New Roman" w:cs="Times New Roman"/>
          <w:spacing w:val="-6"/>
          <w:sz w:val="28"/>
          <w:szCs w:val="28"/>
        </w:rPr>
        <w:t>Безвозмездные перечисления организациям</w:t>
      </w:r>
      <w:r w:rsidR="000F6296">
        <w:rPr>
          <w:rFonts w:eastAsia="Times New Roman" w:cs="Times New Roman"/>
          <w:spacing w:val="-6"/>
          <w:sz w:val="28"/>
          <w:szCs w:val="28"/>
        </w:rPr>
        <w:t xml:space="preserve">»  в сумме </w:t>
      </w:r>
      <w:r w:rsidR="00174AD1">
        <w:rPr>
          <w:rFonts w:eastAsia="Times New Roman" w:cs="Times New Roman"/>
          <w:spacing w:val="-6"/>
          <w:sz w:val="28"/>
          <w:szCs w:val="28"/>
        </w:rPr>
        <w:t>2321,9</w:t>
      </w:r>
      <w:r w:rsidR="000F6296">
        <w:rPr>
          <w:rFonts w:eastAsia="Times New Roman" w:cs="Times New Roman"/>
          <w:spacing w:val="-6"/>
          <w:sz w:val="28"/>
          <w:szCs w:val="28"/>
        </w:rPr>
        <w:t xml:space="preserve"> тыс. рублей или на </w:t>
      </w:r>
      <w:r w:rsidR="00174AD1">
        <w:rPr>
          <w:rFonts w:eastAsia="Times New Roman" w:cs="Times New Roman"/>
          <w:spacing w:val="-6"/>
          <w:sz w:val="28"/>
          <w:szCs w:val="28"/>
        </w:rPr>
        <w:t>1,2</w:t>
      </w:r>
      <w:r w:rsidR="000F6296">
        <w:rPr>
          <w:rFonts w:eastAsia="Times New Roman" w:cs="Times New Roman"/>
          <w:spacing w:val="-6"/>
          <w:sz w:val="28"/>
          <w:szCs w:val="28"/>
        </w:rPr>
        <w:t xml:space="preserve">%, а также по коду </w:t>
      </w:r>
      <w:r w:rsidR="00174AD1">
        <w:rPr>
          <w:rFonts w:eastAsia="Times New Roman" w:cs="Times New Roman"/>
          <w:spacing w:val="-6"/>
          <w:sz w:val="28"/>
          <w:szCs w:val="28"/>
        </w:rPr>
        <w:t>310</w:t>
      </w:r>
      <w:r w:rsidR="000F6296">
        <w:rPr>
          <w:rFonts w:eastAsia="Times New Roman" w:cs="Times New Roman"/>
          <w:spacing w:val="-6"/>
          <w:sz w:val="28"/>
          <w:szCs w:val="28"/>
        </w:rPr>
        <w:t xml:space="preserve"> «</w:t>
      </w:r>
      <w:r w:rsidR="00174AD1">
        <w:rPr>
          <w:rFonts w:eastAsia="Times New Roman" w:cs="Times New Roman"/>
          <w:spacing w:val="-6"/>
          <w:sz w:val="28"/>
          <w:szCs w:val="28"/>
        </w:rPr>
        <w:t>Увеличение стоимости основных средств</w:t>
      </w:r>
      <w:r w:rsidR="000F6296">
        <w:rPr>
          <w:rFonts w:eastAsia="Times New Roman" w:cs="Times New Roman"/>
          <w:spacing w:val="-6"/>
          <w:sz w:val="28"/>
          <w:szCs w:val="28"/>
        </w:rPr>
        <w:t xml:space="preserve">» в сумме </w:t>
      </w:r>
      <w:r w:rsidR="00E477D4">
        <w:rPr>
          <w:rFonts w:eastAsia="Times New Roman" w:cs="Times New Roman"/>
          <w:spacing w:val="-6"/>
          <w:sz w:val="28"/>
          <w:szCs w:val="28"/>
        </w:rPr>
        <w:t>16112,1</w:t>
      </w:r>
      <w:r w:rsidR="000F6296">
        <w:rPr>
          <w:rFonts w:eastAsia="Times New Roman" w:cs="Times New Roman"/>
          <w:spacing w:val="-6"/>
          <w:sz w:val="28"/>
          <w:szCs w:val="28"/>
        </w:rPr>
        <w:t>тыс</w:t>
      </w:r>
      <w:proofErr w:type="gramEnd"/>
      <w:r w:rsidR="000F6296">
        <w:rPr>
          <w:rFonts w:eastAsia="Times New Roman" w:cs="Times New Roman"/>
          <w:spacing w:val="-6"/>
          <w:sz w:val="28"/>
          <w:szCs w:val="28"/>
        </w:rPr>
        <w:t xml:space="preserve">. рублей или на </w:t>
      </w:r>
      <w:r w:rsidR="00E477D4">
        <w:rPr>
          <w:rFonts w:eastAsia="Times New Roman" w:cs="Times New Roman"/>
          <w:spacing w:val="-6"/>
          <w:sz w:val="28"/>
          <w:szCs w:val="28"/>
        </w:rPr>
        <w:t>22,0</w:t>
      </w:r>
      <w:r w:rsidR="000F6296">
        <w:rPr>
          <w:rFonts w:eastAsia="Times New Roman" w:cs="Times New Roman"/>
          <w:spacing w:val="-6"/>
          <w:sz w:val="28"/>
          <w:szCs w:val="28"/>
        </w:rPr>
        <w:t xml:space="preserve"> процента.</w:t>
      </w:r>
    </w:p>
    <w:p w:rsidR="008F021C" w:rsidRDefault="008F021C" w:rsidP="008F021C">
      <w:pPr>
        <w:shd w:val="clear" w:color="auto" w:fill="FFFFFF"/>
        <w:ind w:firstLine="709"/>
        <w:jc w:val="both"/>
        <w:rPr>
          <w:bCs/>
          <w:spacing w:val="-8"/>
          <w:sz w:val="28"/>
          <w:szCs w:val="28"/>
        </w:rPr>
      </w:pPr>
      <w:r w:rsidRPr="009C3C62">
        <w:rPr>
          <w:bCs/>
          <w:spacing w:val="-8"/>
          <w:sz w:val="28"/>
          <w:szCs w:val="28"/>
        </w:rPr>
        <w:t>Наибольший удельный вес в ведомственной структуре расходов бюджета Стародубского муниципального района в 201</w:t>
      </w:r>
      <w:r w:rsidR="00E477D4">
        <w:rPr>
          <w:bCs/>
          <w:spacing w:val="-8"/>
          <w:sz w:val="28"/>
          <w:szCs w:val="28"/>
        </w:rPr>
        <w:t>7</w:t>
      </w:r>
      <w:r w:rsidRPr="009C3C62">
        <w:rPr>
          <w:bCs/>
          <w:spacing w:val="-8"/>
          <w:sz w:val="28"/>
          <w:szCs w:val="28"/>
        </w:rPr>
        <w:t xml:space="preserve"> году занимают расходы </w:t>
      </w:r>
      <w:r w:rsidRPr="009C3C62">
        <w:rPr>
          <w:spacing w:val="-8"/>
          <w:sz w:val="28"/>
          <w:szCs w:val="28"/>
        </w:rPr>
        <w:t xml:space="preserve">отдела образования администрации </w:t>
      </w:r>
      <w:r w:rsidRPr="009C3C62">
        <w:rPr>
          <w:spacing w:val="-1"/>
          <w:sz w:val="28"/>
          <w:szCs w:val="28"/>
        </w:rPr>
        <w:t>Стародубского</w:t>
      </w:r>
      <w:r w:rsidRPr="009C3C62">
        <w:rPr>
          <w:spacing w:val="-8"/>
          <w:sz w:val="28"/>
          <w:szCs w:val="28"/>
        </w:rPr>
        <w:t xml:space="preserve"> муниципального района </w:t>
      </w:r>
      <w:r w:rsidRPr="009C3C62">
        <w:rPr>
          <w:bCs/>
          <w:spacing w:val="-8"/>
          <w:sz w:val="28"/>
          <w:szCs w:val="28"/>
        </w:rPr>
        <w:t xml:space="preserve">– </w:t>
      </w:r>
      <w:r w:rsidR="00F40B90">
        <w:rPr>
          <w:bCs/>
          <w:spacing w:val="-8"/>
          <w:sz w:val="28"/>
          <w:szCs w:val="28"/>
        </w:rPr>
        <w:t>57,8</w:t>
      </w:r>
      <w:r w:rsidRPr="009C3C62">
        <w:rPr>
          <w:bCs/>
          <w:spacing w:val="-8"/>
          <w:sz w:val="28"/>
          <w:szCs w:val="28"/>
        </w:rPr>
        <w:t xml:space="preserve">% общего объема расходов. На финансовое управление, </w:t>
      </w:r>
      <w:r w:rsidRPr="009C3C62">
        <w:rPr>
          <w:spacing w:val="-8"/>
          <w:sz w:val="28"/>
          <w:szCs w:val="28"/>
        </w:rPr>
        <w:t xml:space="preserve">администрацию, отдел культуры, </w:t>
      </w:r>
      <w:r w:rsidR="00DF39C7" w:rsidRPr="009C3C62">
        <w:rPr>
          <w:spacing w:val="-8"/>
          <w:sz w:val="28"/>
          <w:szCs w:val="28"/>
        </w:rPr>
        <w:t xml:space="preserve">районный совет, КСП </w:t>
      </w:r>
      <w:r w:rsidRPr="009C3C62">
        <w:rPr>
          <w:spacing w:val="-8"/>
          <w:sz w:val="28"/>
          <w:szCs w:val="28"/>
        </w:rPr>
        <w:t xml:space="preserve">и КУМИ </w:t>
      </w:r>
      <w:r w:rsidRPr="009C3C62">
        <w:rPr>
          <w:bCs/>
          <w:sz w:val="28"/>
          <w:szCs w:val="28"/>
        </w:rPr>
        <w:t xml:space="preserve">муниципального образования </w:t>
      </w:r>
      <w:r w:rsidRPr="009C3C62">
        <w:rPr>
          <w:bCs/>
          <w:sz w:val="28"/>
          <w:szCs w:val="28"/>
        </w:rPr>
        <w:lastRenderedPageBreak/>
        <w:t>«</w:t>
      </w:r>
      <w:r w:rsidRPr="009C3C62">
        <w:rPr>
          <w:sz w:val="28"/>
          <w:szCs w:val="28"/>
        </w:rPr>
        <w:t>Стародубский</w:t>
      </w:r>
      <w:r w:rsidRPr="009C3C62">
        <w:rPr>
          <w:bCs/>
          <w:sz w:val="28"/>
          <w:szCs w:val="28"/>
        </w:rPr>
        <w:t xml:space="preserve"> район»</w:t>
      </w:r>
      <w:r w:rsidR="00E477D4">
        <w:rPr>
          <w:bCs/>
          <w:sz w:val="28"/>
          <w:szCs w:val="28"/>
        </w:rPr>
        <w:t xml:space="preserve"> </w:t>
      </w:r>
      <w:r w:rsidRPr="009C3C62">
        <w:rPr>
          <w:bCs/>
          <w:sz w:val="28"/>
          <w:szCs w:val="28"/>
        </w:rPr>
        <w:t xml:space="preserve">приходится </w:t>
      </w:r>
      <w:r w:rsidR="00F40B90" w:rsidRPr="00F40B90">
        <w:rPr>
          <w:bCs/>
          <w:sz w:val="28"/>
          <w:szCs w:val="28"/>
        </w:rPr>
        <w:t>4,6</w:t>
      </w:r>
      <w:r w:rsidRPr="00F40B90">
        <w:rPr>
          <w:bCs/>
          <w:sz w:val="28"/>
          <w:szCs w:val="28"/>
        </w:rPr>
        <w:t xml:space="preserve"> %, </w:t>
      </w:r>
      <w:r w:rsidR="00F40B90" w:rsidRPr="00F40B90">
        <w:rPr>
          <w:bCs/>
          <w:sz w:val="28"/>
          <w:szCs w:val="28"/>
        </w:rPr>
        <w:t>26,4</w:t>
      </w:r>
      <w:r w:rsidRPr="00F40B90">
        <w:rPr>
          <w:bCs/>
          <w:sz w:val="28"/>
          <w:szCs w:val="28"/>
        </w:rPr>
        <w:t xml:space="preserve"> %,</w:t>
      </w:r>
      <w:r w:rsidR="00F40B90" w:rsidRPr="00F40B90">
        <w:rPr>
          <w:bCs/>
          <w:sz w:val="28"/>
          <w:szCs w:val="28"/>
        </w:rPr>
        <w:t xml:space="preserve"> 9,2</w:t>
      </w:r>
      <w:r w:rsidR="00DF39C7" w:rsidRPr="00F40B90">
        <w:rPr>
          <w:bCs/>
          <w:sz w:val="28"/>
          <w:szCs w:val="28"/>
        </w:rPr>
        <w:t>%,</w:t>
      </w:r>
      <w:r w:rsidR="00F40B90" w:rsidRPr="00F40B90">
        <w:rPr>
          <w:bCs/>
          <w:sz w:val="28"/>
          <w:szCs w:val="28"/>
        </w:rPr>
        <w:t xml:space="preserve"> 0,8</w:t>
      </w:r>
      <w:r w:rsidRPr="00F40B90">
        <w:rPr>
          <w:bCs/>
          <w:sz w:val="28"/>
          <w:szCs w:val="28"/>
        </w:rPr>
        <w:t xml:space="preserve"> %,</w:t>
      </w:r>
      <w:r w:rsidR="00F40B90" w:rsidRPr="00F40B90">
        <w:rPr>
          <w:bCs/>
          <w:sz w:val="28"/>
          <w:szCs w:val="28"/>
        </w:rPr>
        <w:t xml:space="preserve"> 0,2</w:t>
      </w:r>
      <w:r w:rsidRPr="00F40B90">
        <w:rPr>
          <w:bCs/>
          <w:sz w:val="28"/>
          <w:szCs w:val="28"/>
        </w:rPr>
        <w:t xml:space="preserve"> %</w:t>
      </w:r>
      <w:r w:rsidR="0015548D" w:rsidRPr="00F40B90">
        <w:rPr>
          <w:bCs/>
          <w:sz w:val="28"/>
          <w:szCs w:val="28"/>
        </w:rPr>
        <w:t xml:space="preserve"> и </w:t>
      </w:r>
      <w:r w:rsidR="00F40B90" w:rsidRPr="00F40B90">
        <w:rPr>
          <w:bCs/>
          <w:sz w:val="28"/>
          <w:szCs w:val="28"/>
        </w:rPr>
        <w:t>0,9</w:t>
      </w:r>
      <w:r w:rsidRPr="00F40B90">
        <w:rPr>
          <w:bCs/>
          <w:sz w:val="28"/>
          <w:szCs w:val="28"/>
        </w:rPr>
        <w:t xml:space="preserve"> %</w:t>
      </w:r>
      <w:r w:rsidRPr="009C3C62">
        <w:rPr>
          <w:bCs/>
          <w:spacing w:val="-8"/>
          <w:sz w:val="28"/>
          <w:szCs w:val="28"/>
        </w:rPr>
        <w:t xml:space="preserve"> расходов бюджета соответственно.</w:t>
      </w:r>
    </w:p>
    <w:p w:rsidR="00DA01AE" w:rsidRPr="0015007B" w:rsidRDefault="00DA01AE" w:rsidP="008F021C">
      <w:pPr>
        <w:shd w:val="clear" w:color="auto" w:fill="FFFFFF"/>
        <w:ind w:firstLine="709"/>
        <w:jc w:val="both"/>
        <w:rPr>
          <w:bCs/>
          <w:spacing w:val="-8"/>
          <w:sz w:val="28"/>
          <w:szCs w:val="28"/>
        </w:rPr>
      </w:pPr>
      <w:r w:rsidRPr="00DA01AE">
        <w:rPr>
          <w:rFonts w:eastAsia="Times New Roman" w:cs="Times New Roman"/>
          <w:sz w:val="28"/>
          <w:szCs w:val="28"/>
        </w:rPr>
        <w:t xml:space="preserve">Ведомственной </w:t>
      </w:r>
      <w:r>
        <w:rPr>
          <w:rFonts w:eastAsia="Times New Roman" w:cs="Times New Roman"/>
          <w:sz w:val="28"/>
          <w:szCs w:val="28"/>
        </w:rPr>
        <w:t>структурой</w:t>
      </w:r>
      <w:r w:rsidRPr="00DA01AE">
        <w:rPr>
          <w:rFonts w:eastAsia="Times New Roman" w:cs="Times New Roman"/>
          <w:sz w:val="28"/>
          <w:szCs w:val="28"/>
        </w:rPr>
        <w:t xml:space="preserve">  расходов </w:t>
      </w:r>
      <w:r>
        <w:rPr>
          <w:rFonts w:eastAsia="Times New Roman" w:cs="Times New Roman"/>
          <w:sz w:val="28"/>
          <w:szCs w:val="28"/>
        </w:rPr>
        <w:t>Стародубского муниципального района</w:t>
      </w:r>
      <w:r w:rsidRPr="00DA01AE">
        <w:rPr>
          <w:rFonts w:eastAsia="Times New Roman" w:cs="Times New Roman"/>
          <w:sz w:val="28"/>
          <w:szCs w:val="28"/>
        </w:rPr>
        <w:t xml:space="preserve"> утверждено </w:t>
      </w:r>
      <w:r>
        <w:rPr>
          <w:rFonts w:eastAsia="Times New Roman" w:cs="Times New Roman"/>
          <w:sz w:val="28"/>
          <w:szCs w:val="28"/>
        </w:rPr>
        <w:t xml:space="preserve">семь </w:t>
      </w:r>
      <w:r w:rsidRPr="00DA01AE">
        <w:rPr>
          <w:rFonts w:eastAsia="Times New Roman" w:cs="Times New Roman"/>
          <w:sz w:val="28"/>
          <w:szCs w:val="28"/>
        </w:rPr>
        <w:t>главных распорядителя средств бюджета</w:t>
      </w:r>
      <w:r>
        <w:rPr>
          <w:rFonts w:eastAsia="Times New Roman" w:cs="Times New Roman"/>
          <w:sz w:val="28"/>
          <w:szCs w:val="28"/>
        </w:rPr>
        <w:t>.</w:t>
      </w:r>
    </w:p>
    <w:p w:rsidR="00786A84" w:rsidRDefault="00786A84" w:rsidP="00786A84">
      <w:pPr>
        <w:shd w:val="clear" w:color="auto" w:fill="FFFFFF"/>
        <w:ind w:left="40" w:right="28" w:firstLine="709"/>
        <w:jc w:val="both"/>
        <w:rPr>
          <w:sz w:val="28"/>
          <w:szCs w:val="28"/>
        </w:rPr>
      </w:pPr>
      <w:r w:rsidRPr="0015007B">
        <w:rPr>
          <w:spacing w:val="-10"/>
          <w:sz w:val="28"/>
          <w:szCs w:val="28"/>
        </w:rPr>
        <w:t xml:space="preserve">В </w:t>
      </w:r>
      <w:r w:rsidRPr="0015007B">
        <w:rPr>
          <w:sz w:val="28"/>
          <w:szCs w:val="28"/>
        </w:rPr>
        <w:t>разрезе главных распорядителей средств бюджета</w:t>
      </w:r>
      <w:r>
        <w:rPr>
          <w:sz w:val="28"/>
          <w:szCs w:val="28"/>
        </w:rPr>
        <w:t xml:space="preserve"> Стародубского муниципального района</w:t>
      </w:r>
      <w:r w:rsidRPr="0015007B">
        <w:rPr>
          <w:sz w:val="28"/>
          <w:szCs w:val="28"/>
        </w:rPr>
        <w:t xml:space="preserve"> исполнение расходной части бюджета в отчетном периоде сложилось следующим образом:</w:t>
      </w:r>
    </w:p>
    <w:p w:rsidR="00786A84" w:rsidRPr="0015007B" w:rsidRDefault="00911AA2" w:rsidP="00786A84">
      <w:pPr>
        <w:shd w:val="clear" w:color="auto" w:fill="FFFFFF"/>
        <w:spacing w:before="120"/>
        <w:jc w:val="right"/>
        <w:rPr>
          <w:bCs/>
          <w:spacing w:val="-4"/>
          <w:sz w:val="28"/>
          <w:szCs w:val="28"/>
        </w:rPr>
      </w:pPr>
      <w:r>
        <w:rPr>
          <w:bCs/>
          <w:spacing w:val="-4"/>
          <w:sz w:val="28"/>
          <w:szCs w:val="28"/>
        </w:rPr>
        <w:t>Таблица №</w:t>
      </w:r>
      <w:r w:rsidR="00754229">
        <w:rPr>
          <w:bCs/>
          <w:spacing w:val="-4"/>
          <w:sz w:val="28"/>
          <w:szCs w:val="28"/>
        </w:rPr>
        <w:t>11</w:t>
      </w:r>
      <w:r w:rsidR="00786A84" w:rsidRPr="0015007B">
        <w:rPr>
          <w:bCs/>
          <w:spacing w:val="-4"/>
          <w:sz w:val="28"/>
          <w:szCs w:val="28"/>
        </w:rPr>
        <w:t>(тыс. руб.)</w:t>
      </w: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800"/>
        <w:gridCol w:w="1324"/>
        <w:gridCol w:w="1440"/>
        <w:gridCol w:w="1355"/>
      </w:tblGrid>
      <w:tr w:rsidR="00911AA2" w:rsidRPr="0015007B" w:rsidTr="00B233AB">
        <w:trPr>
          <w:trHeight w:val="314"/>
        </w:trPr>
        <w:tc>
          <w:tcPr>
            <w:tcW w:w="3780" w:type="dxa"/>
            <w:vAlign w:val="center"/>
          </w:tcPr>
          <w:p w:rsidR="00911AA2" w:rsidRPr="00911AA2" w:rsidRDefault="00911AA2" w:rsidP="00786A84">
            <w:pPr>
              <w:rPr>
                <w:b/>
                <w:bCs/>
                <w:spacing w:val="-4"/>
              </w:rPr>
            </w:pPr>
            <w:r w:rsidRPr="00911AA2">
              <w:rPr>
                <w:b/>
                <w:bCs/>
                <w:spacing w:val="-4"/>
                <w:sz w:val="22"/>
                <w:szCs w:val="22"/>
              </w:rPr>
              <w:t>Наименование</w:t>
            </w:r>
          </w:p>
        </w:tc>
        <w:tc>
          <w:tcPr>
            <w:tcW w:w="1800" w:type="dxa"/>
            <w:vAlign w:val="center"/>
          </w:tcPr>
          <w:p w:rsidR="00911AA2" w:rsidRPr="00911AA2" w:rsidRDefault="00911AA2" w:rsidP="00911AA2">
            <w:pPr>
              <w:rPr>
                <w:b/>
                <w:bCs/>
                <w:spacing w:val="-4"/>
              </w:rPr>
            </w:pPr>
            <w:r w:rsidRPr="00911AA2">
              <w:rPr>
                <w:b/>
                <w:bCs/>
                <w:spacing w:val="-4"/>
                <w:sz w:val="22"/>
                <w:szCs w:val="22"/>
              </w:rPr>
              <w:t xml:space="preserve">Исполнено </w:t>
            </w:r>
          </w:p>
          <w:p w:rsidR="00911AA2" w:rsidRPr="00911AA2" w:rsidRDefault="00911AA2" w:rsidP="00E477D4">
            <w:pPr>
              <w:rPr>
                <w:b/>
                <w:bCs/>
                <w:spacing w:val="-4"/>
              </w:rPr>
            </w:pPr>
            <w:r w:rsidRPr="00911AA2">
              <w:rPr>
                <w:b/>
                <w:bCs/>
                <w:spacing w:val="-4"/>
                <w:sz w:val="22"/>
                <w:szCs w:val="22"/>
              </w:rPr>
              <w:t>201</w:t>
            </w:r>
            <w:r w:rsidR="00E477D4">
              <w:rPr>
                <w:b/>
                <w:bCs/>
                <w:spacing w:val="-4"/>
                <w:sz w:val="22"/>
                <w:szCs w:val="22"/>
              </w:rPr>
              <w:t>6</w:t>
            </w:r>
            <w:r w:rsidRPr="00911AA2">
              <w:rPr>
                <w:b/>
                <w:bCs/>
                <w:spacing w:val="-4"/>
                <w:sz w:val="22"/>
                <w:szCs w:val="22"/>
              </w:rPr>
              <w:t xml:space="preserve"> год</w:t>
            </w:r>
          </w:p>
        </w:tc>
        <w:tc>
          <w:tcPr>
            <w:tcW w:w="1324" w:type="dxa"/>
            <w:vAlign w:val="center"/>
          </w:tcPr>
          <w:p w:rsidR="00911AA2" w:rsidRPr="00911AA2" w:rsidRDefault="00911AA2" w:rsidP="00786A84">
            <w:pPr>
              <w:rPr>
                <w:b/>
                <w:bCs/>
                <w:spacing w:val="-4"/>
              </w:rPr>
            </w:pPr>
            <w:r w:rsidRPr="00911AA2">
              <w:rPr>
                <w:b/>
                <w:bCs/>
                <w:spacing w:val="-4"/>
                <w:sz w:val="22"/>
                <w:szCs w:val="22"/>
              </w:rPr>
              <w:t>Исполнено 201</w:t>
            </w:r>
            <w:r w:rsidR="00E477D4">
              <w:rPr>
                <w:b/>
                <w:bCs/>
                <w:spacing w:val="-4"/>
                <w:sz w:val="22"/>
                <w:szCs w:val="22"/>
              </w:rPr>
              <w:t>7</w:t>
            </w:r>
            <w:r w:rsidRPr="00911AA2">
              <w:rPr>
                <w:b/>
                <w:bCs/>
                <w:spacing w:val="-4"/>
                <w:sz w:val="22"/>
                <w:szCs w:val="22"/>
              </w:rPr>
              <w:t xml:space="preserve"> год</w:t>
            </w:r>
          </w:p>
          <w:p w:rsidR="00911AA2" w:rsidRPr="00911AA2" w:rsidRDefault="00911AA2" w:rsidP="00786A84">
            <w:pPr>
              <w:rPr>
                <w:b/>
                <w:bCs/>
                <w:spacing w:val="-4"/>
              </w:rPr>
            </w:pPr>
          </w:p>
        </w:tc>
        <w:tc>
          <w:tcPr>
            <w:tcW w:w="1440" w:type="dxa"/>
          </w:tcPr>
          <w:p w:rsidR="00911AA2" w:rsidRPr="001830C9" w:rsidRDefault="00911AA2" w:rsidP="00E477D4">
            <w:pPr>
              <w:ind w:right="-109"/>
              <w:rPr>
                <w:rFonts w:ascii="Calibri" w:eastAsia="Calibri" w:hAnsi="Calibri" w:cs="Calibri"/>
                <w:lang w:eastAsia="en-US"/>
              </w:rPr>
            </w:pPr>
            <w:r w:rsidRPr="001830C9">
              <w:rPr>
                <w:rFonts w:eastAsia="Calibri" w:cs="Times New Roman"/>
                <w:b/>
                <w:bCs/>
                <w:sz w:val="22"/>
                <w:szCs w:val="22"/>
                <w:lang w:eastAsia="en-US"/>
              </w:rPr>
              <w:t>Исполнено в 201</w:t>
            </w:r>
            <w:r w:rsidR="00E477D4">
              <w:rPr>
                <w:rFonts w:eastAsia="Calibri" w:cs="Times New Roman"/>
                <w:b/>
                <w:bCs/>
                <w:sz w:val="22"/>
                <w:szCs w:val="22"/>
                <w:lang w:eastAsia="en-US"/>
              </w:rPr>
              <w:t>7</w:t>
            </w:r>
            <w:r w:rsidRPr="001830C9">
              <w:rPr>
                <w:rFonts w:eastAsia="Calibri" w:cs="Times New Roman"/>
                <w:b/>
                <w:bCs/>
                <w:sz w:val="22"/>
                <w:szCs w:val="22"/>
                <w:lang w:eastAsia="en-US"/>
              </w:rPr>
              <w:t>г. к 201</w:t>
            </w:r>
            <w:r w:rsidR="00E477D4">
              <w:rPr>
                <w:rFonts w:eastAsia="Calibri" w:cs="Times New Roman"/>
                <w:b/>
                <w:bCs/>
                <w:sz w:val="22"/>
                <w:szCs w:val="22"/>
                <w:lang w:eastAsia="en-US"/>
              </w:rPr>
              <w:t>6</w:t>
            </w:r>
            <w:r w:rsidRPr="001830C9">
              <w:rPr>
                <w:rFonts w:eastAsia="Calibri" w:cs="Times New Roman"/>
                <w:b/>
                <w:bCs/>
                <w:sz w:val="22"/>
                <w:szCs w:val="22"/>
                <w:lang w:eastAsia="en-US"/>
              </w:rPr>
              <w:t xml:space="preserve">г. </w:t>
            </w:r>
            <w:r>
              <w:rPr>
                <w:rFonts w:eastAsia="Calibri" w:cs="Times New Roman"/>
                <w:b/>
                <w:bCs/>
                <w:sz w:val="22"/>
                <w:szCs w:val="22"/>
                <w:lang w:eastAsia="en-US"/>
              </w:rPr>
              <w:t>в</w:t>
            </w:r>
            <w:proofErr w:type="gramStart"/>
            <w:r w:rsidRPr="001830C9">
              <w:rPr>
                <w:rFonts w:eastAsia="Calibri" w:cs="Times New Roman"/>
                <w:b/>
                <w:bCs/>
                <w:sz w:val="22"/>
                <w:szCs w:val="22"/>
                <w:lang w:eastAsia="en-US"/>
              </w:rPr>
              <w:t xml:space="preserve"> (+,-)</w:t>
            </w:r>
            <w:proofErr w:type="gramEnd"/>
          </w:p>
        </w:tc>
        <w:tc>
          <w:tcPr>
            <w:tcW w:w="1355" w:type="dxa"/>
            <w:vAlign w:val="center"/>
          </w:tcPr>
          <w:p w:rsidR="00911AA2" w:rsidRPr="00786A84" w:rsidRDefault="00911AA2" w:rsidP="00786A84">
            <w:pPr>
              <w:rPr>
                <w:bCs/>
                <w:spacing w:val="-4"/>
              </w:rPr>
            </w:pPr>
            <w:r w:rsidRPr="00786A84">
              <w:rPr>
                <w:bCs/>
                <w:spacing w:val="-4"/>
                <w:sz w:val="22"/>
                <w:szCs w:val="22"/>
              </w:rPr>
              <w:t>Структура, %</w:t>
            </w:r>
          </w:p>
        </w:tc>
      </w:tr>
      <w:tr w:rsidR="00911AA2" w:rsidRPr="0015007B" w:rsidTr="00786A84">
        <w:trPr>
          <w:trHeight w:val="339"/>
        </w:trPr>
        <w:tc>
          <w:tcPr>
            <w:tcW w:w="3780" w:type="dxa"/>
            <w:vAlign w:val="center"/>
          </w:tcPr>
          <w:p w:rsidR="00911AA2" w:rsidRPr="00786A84" w:rsidRDefault="00911AA2" w:rsidP="00786A84">
            <w:pPr>
              <w:rPr>
                <w:b/>
                <w:bCs/>
              </w:rPr>
            </w:pPr>
            <w:r w:rsidRPr="00786A84">
              <w:rPr>
                <w:b/>
                <w:bCs/>
                <w:sz w:val="22"/>
                <w:szCs w:val="22"/>
              </w:rPr>
              <w:t>901.</w:t>
            </w:r>
            <w:r w:rsidRPr="00786A84">
              <w:rPr>
                <w:sz w:val="22"/>
                <w:szCs w:val="22"/>
              </w:rPr>
              <w:t xml:space="preserve"> Районный Совет народных депутатов</w:t>
            </w:r>
          </w:p>
        </w:tc>
        <w:tc>
          <w:tcPr>
            <w:tcW w:w="1800" w:type="dxa"/>
            <w:vAlign w:val="center"/>
          </w:tcPr>
          <w:p w:rsidR="00911AA2" w:rsidRPr="0015007B" w:rsidRDefault="00E477D4" w:rsidP="00786A84">
            <w:r>
              <w:t>2885,6</w:t>
            </w:r>
          </w:p>
        </w:tc>
        <w:tc>
          <w:tcPr>
            <w:tcW w:w="1324" w:type="dxa"/>
            <w:vAlign w:val="center"/>
          </w:tcPr>
          <w:p w:rsidR="00911AA2" w:rsidRPr="0015007B" w:rsidRDefault="00E477D4" w:rsidP="00786A84">
            <w:r>
              <w:t>2885,0</w:t>
            </w:r>
          </w:p>
        </w:tc>
        <w:tc>
          <w:tcPr>
            <w:tcW w:w="1440" w:type="dxa"/>
            <w:vAlign w:val="center"/>
          </w:tcPr>
          <w:p w:rsidR="00911AA2" w:rsidRPr="0015007B" w:rsidRDefault="00E477D4" w:rsidP="00786A84">
            <w:r>
              <w:t>-0,6</w:t>
            </w:r>
          </w:p>
        </w:tc>
        <w:tc>
          <w:tcPr>
            <w:tcW w:w="1355" w:type="dxa"/>
            <w:vAlign w:val="center"/>
          </w:tcPr>
          <w:p w:rsidR="00911AA2" w:rsidRPr="0015007B" w:rsidRDefault="00E477D4" w:rsidP="00786A84">
            <w:r>
              <w:t>0,8</w:t>
            </w:r>
          </w:p>
        </w:tc>
      </w:tr>
      <w:tr w:rsidR="00911AA2" w:rsidRPr="0015007B" w:rsidTr="00786A84">
        <w:trPr>
          <w:trHeight w:val="529"/>
        </w:trPr>
        <w:tc>
          <w:tcPr>
            <w:tcW w:w="3780" w:type="dxa"/>
            <w:vAlign w:val="center"/>
          </w:tcPr>
          <w:p w:rsidR="00911AA2" w:rsidRPr="00786A84" w:rsidRDefault="00911AA2" w:rsidP="00786A84">
            <w:pPr>
              <w:rPr>
                <w:b/>
                <w:bCs/>
              </w:rPr>
            </w:pPr>
            <w:r w:rsidRPr="00786A84">
              <w:rPr>
                <w:b/>
                <w:bCs/>
                <w:sz w:val="22"/>
                <w:szCs w:val="22"/>
              </w:rPr>
              <w:t>902.</w:t>
            </w:r>
            <w:r w:rsidRPr="00786A84">
              <w:rPr>
                <w:sz w:val="22"/>
                <w:szCs w:val="22"/>
              </w:rPr>
              <w:t xml:space="preserve"> Администрация Стародубского района</w:t>
            </w:r>
          </w:p>
        </w:tc>
        <w:tc>
          <w:tcPr>
            <w:tcW w:w="1800" w:type="dxa"/>
            <w:vAlign w:val="center"/>
          </w:tcPr>
          <w:p w:rsidR="00911AA2" w:rsidRPr="0015007B" w:rsidRDefault="00E477D4" w:rsidP="00786A84">
            <w:r>
              <w:t>117823,1</w:t>
            </w:r>
          </w:p>
        </w:tc>
        <w:tc>
          <w:tcPr>
            <w:tcW w:w="1324" w:type="dxa"/>
            <w:vAlign w:val="center"/>
          </w:tcPr>
          <w:p w:rsidR="00911AA2" w:rsidRPr="0015007B" w:rsidRDefault="00E477D4" w:rsidP="00786A84">
            <w:r>
              <w:t>94838,2</w:t>
            </w:r>
          </w:p>
        </w:tc>
        <w:tc>
          <w:tcPr>
            <w:tcW w:w="1440" w:type="dxa"/>
            <w:vAlign w:val="center"/>
          </w:tcPr>
          <w:p w:rsidR="00911AA2" w:rsidRPr="0015007B" w:rsidRDefault="00E477D4" w:rsidP="00786A84">
            <w:r>
              <w:t>-22984,9</w:t>
            </w:r>
          </w:p>
        </w:tc>
        <w:tc>
          <w:tcPr>
            <w:tcW w:w="1355" w:type="dxa"/>
            <w:vAlign w:val="center"/>
          </w:tcPr>
          <w:p w:rsidR="00911AA2" w:rsidRPr="0015007B" w:rsidRDefault="00E477D4" w:rsidP="00786A84">
            <w:r>
              <w:t>26,4</w:t>
            </w:r>
          </w:p>
        </w:tc>
      </w:tr>
      <w:tr w:rsidR="00911AA2" w:rsidRPr="0015007B" w:rsidTr="00786A84">
        <w:trPr>
          <w:trHeight w:val="529"/>
        </w:trPr>
        <w:tc>
          <w:tcPr>
            <w:tcW w:w="3780" w:type="dxa"/>
            <w:vAlign w:val="center"/>
          </w:tcPr>
          <w:p w:rsidR="00911AA2" w:rsidRPr="00786A84" w:rsidRDefault="00911AA2" w:rsidP="00786A84">
            <w:pPr>
              <w:rPr>
                <w:b/>
                <w:bCs/>
              </w:rPr>
            </w:pPr>
            <w:r>
              <w:rPr>
                <w:b/>
                <w:bCs/>
                <w:sz w:val="22"/>
                <w:szCs w:val="22"/>
              </w:rPr>
              <w:t xml:space="preserve">903. </w:t>
            </w:r>
            <w:r w:rsidRPr="00786A84">
              <w:rPr>
                <w:bCs/>
                <w:sz w:val="22"/>
                <w:szCs w:val="22"/>
              </w:rPr>
              <w:t>Комитет по управлению</w:t>
            </w:r>
            <w:r>
              <w:rPr>
                <w:bCs/>
                <w:sz w:val="22"/>
                <w:szCs w:val="22"/>
              </w:rPr>
              <w:t xml:space="preserve"> муниципальным имуществом администрации Стародубского района</w:t>
            </w:r>
          </w:p>
        </w:tc>
        <w:tc>
          <w:tcPr>
            <w:tcW w:w="1800" w:type="dxa"/>
            <w:vAlign w:val="center"/>
          </w:tcPr>
          <w:p w:rsidR="00911AA2" w:rsidRPr="0015007B" w:rsidRDefault="00E477D4" w:rsidP="00786A84">
            <w:r>
              <w:t>1849,7</w:t>
            </w:r>
          </w:p>
        </w:tc>
        <w:tc>
          <w:tcPr>
            <w:tcW w:w="1324" w:type="dxa"/>
            <w:vAlign w:val="center"/>
          </w:tcPr>
          <w:p w:rsidR="00911AA2" w:rsidRPr="0015007B" w:rsidRDefault="00E477D4" w:rsidP="00786A84">
            <w:r>
              <w:t>3091,6</w:t>
            </w:r>
          </w:p>
        </w:tc>
        <w:tc>
          <w:tcPr>
            <w:tcW w:w="1440" w:type="dxa"/>
            <w:vAlign w:val="center"/>
          </w:tcPr>
          <w:p w:rsidR="00911AA2" w:rsidRPr="0015007B" w:rsidRDefault="00E477D4" w:rsidP="00786A84">
            <w:r>
              <w:t>1241,9</w:t>
            </w:r>
          </w:p>
        </w:tc>
        <w:tc>
          <w:tcPr>
            <w:tcW w:w="1355" w:type="dxa"/>
            <w:vAlign w:val="center"/>
          </w:tcPr>
          <w:p w:rsidR="00911AA2" w:rsidRPr="0015007B" w:rsidRDefault="00E477D4" w:rsidP="00786A84">
            <w:r>
              <w:t>0,9</w:t>
            </w:r>
          </w:p>
        </w:tc>
      </w:tr>
      <w:tr w:rsidR="00911AA2" w:rsidRPr="0015007B" w:rsidTr="00786A84">
        <w:trPr>
          <w:trHeight w:val="529"/>
        </w:trPr>
        <w:tc>
          <w:tcPr>
            <w:tcW w:w="3780" w:type="dxa"/>
            <w:vAlign w:val="center"/>
          </w:tcPr>
          <w:p w:rsidR="00911AA2" w:rsidRDefault="00911AA2" w:rsidP="00786A84">
            <w:pPr>
              <w:rPr>
                <w:b/>
                <w:bCs/>
              </w:rPr>
            </w:pPr>
            <w:r>
              <w:rPr>
                <w:b/>
                <w:bCs/>
                <w:sz w:val="22"/>
                <w:szCs w:val="22"/>
              </w:rPr>
              <w:t xml:space="preserve">904. </w:t>
            </w:r>
            <w:r w:rsidRPr="00577DB5">
              <w:rPr>
                <w:bCs/>
                <w:sz w:val="22"/>
                <w:szCs w:val="22"/>
              </w:rPr>
              <w:t>Контрольно-счетная палата Стародубского муниципального района</w:t>
            </w:r>
          </w:p>
        </w:tc>
        <w:tc>
          <w:tcPr>
            <w:tcW w:w="1800" w:type="dxa"/>
            <w:vAlign w:val="center"/>
          </w:tcPr>
          <w:p w:rsidR="00911AA2" w:rsidRDefault="00E477D4" w:rsidP="00786A84">
            <w:r>
              <w:t>827,2</w:t>
            </w:r>
          </w:p>
        </w:tc>
        <w:tc>
          <w:tcPr>
            <w:tcW w:w="1324" w:type="dxa"/>
            <w:vAlign w:val="center"/>
          </w:tcPr>
          <w:p w:rsidR="00911AA2" w:rsidRDefault="00E477D4" w:rsidP="00786A84">
            <w:r>
              <w:t>865,2</w:t>
            </w:r>
          </w:p>
        </w:tc>
        <w:tc>
          <w:tcPr>
            <w:tcW w:w="1440" w:type="dxa"/>
            <w:vAlign w:val="center"/>
          </w:tcPr>
          <w:p w:rsidR="00911AA2" w:rsidRDefault="00E477D4" w:rsidP="00786A84">
            <w:r>
              <w:t>38,0</w:t>
            </w:r>
          </w:p>
        </w:tc>
        <w:tc>
          <w:tcPr>
            <w:tcW w:w="1355" w:type="dxa"/>
            <w:vAlign w:val="center"/>
          </w:tcPr>
          <w:p w:rsidR="00911AA2" w:rsidRDefault="00E477D4" w:rsidP="00DF39C7">
            <w:r>
              <w:t>0,2</w:t>
            </w:r>
          </w:p>
        </w:tc>
      </w:tr>
      <w:tr w:rsidR="00911AA2" w:rsidRPr="0015007B" w:rsidTr="00786A84">
        <w:trPr>
          <w:trHeight w:val="523"/>
        </w:trPr>
        <w:tc>
          <w:tcPr>
            <w:tcW w:w="3780" w:type="dxa"/>
            <w:vAlign w:val="center"/>
          </w:tcPr>
          <w:p w:rsidR="00911AA2" w:rsidRPr="00786A84" w:rsidRDefault="00911AA2" w:rsidP="00786A84">
            <w:pPr>
              <w:rPr>
                <w:b/>
                <w:bCs/>
              </w:rPr>
            </w:pPr>
            <w:r w:rsidRPr="00786A84">
              <w:rPr>
                <w:b/>
                <w:bCs/>
                <w:sz w:val="22"/>
                <w:szCs w:val="22"/>
              </w:rPr>
              <w:t>905.</w:t>
            </w:r>
            <w:r w:rsidRPr="00786A84">
              <w:rPr>
                <w:sz w:val="22"/>
                <w:szCs w:val="22"/>
              </w:rPr>
              <w:t xml:space="preserve"> Финансовое управление Стародубского муниципального района</w:t>
            </w:r>
          </w:p>
        </w:tc>
        <w:tc>
          <w:tcPr>
            <w:tcW w:w="1800" w:type="dxa"/>
            <w:vAlign w:val="center"/>
          </w:tcPr>
          <w:p w:rsidR="00911AA2" w:rsidRPr="0015007B" w:rsidRDefault="00E477D4" w:rsidP="00786A84">
            <w:r>
              <w:t>18137,2</w:t>
            </w:r>
          </w:p>
        </w:tc>
        <w:tc>
          <w:tcPr>
            <w:tcW w:w="1324" w:type="dxa"/>
            <w:vAlign w:val="center"/>
          </w:tcPr>
          <w:p w:rsidR="00911AA2" w:rsidRPr="0015007B" w:rsidRDefault="00E477D4" w:rsidP="00786A84">
            <w:r>
              <w:t>16655,5</w:t>
            </w:r>
          </w:p>
        </w:tc>
        <w:tc>
          <w:tcPr>
            <w:tcW w:w="1440" w:type="dxa"/>
            <w:vAlign w:val="center"/>
          </w:tcPr>
          <w:p w:rsidR="00911AA2" w:rsidRPr="0015007B" w:rsidRDefault="00E477D4" w:rsidP="00786A84">
            <w:r>
              <w:t>-1481,7</w:t>
            </w:r>
          </w:p>
        </w:tc>
        <w:tc>
          <w:tcPr>
            <w:tcW w:w="1355" w:type="dxa"/>
            <w:vAlign w:val="center"/>
          </w:tcPr>
          <w:p w:rsidR="00911AA2" w:rsidRPr="0015007B" w:rsidRDefault="00E477D4" w:rsidP="00786A84">
            <w:r>
              <w:t>4,6</w:t>
            </w:r>
          </w:p>
        </w:tc>
      </w:tr>
      <w:tr w:rsidR="00911AA2" w:rsidRPr="0015007B" w:rsidTr="00786A84">
        <w:trPr>
          <w:trHeight w:val="523"/>
        </w:trPr>
        <w:tc>
          <w:tcPr>
            <w:tcW w:w="3780" w:type="dxa"/>
            <w:vAlign w:val="center"/>
          </w:tcPr>
          <w:p w:rsidR="00911AA2" w:rsidRPr="00786A84" w:rsidRDefault="00911AA2" w:rsidP="00786A84">
            <w:pPr>
              <w:rPr>
                <w:b/>
                <w:bCs/>
              </w:rPr>
            </w:pPr>
            <w:r w:rsidRPr="00786A84">
              <w:rPr>
                <w:b/>
                <w:bCs/>
                <w:sz w:val="22"/>
                <w:szCs w:val="22"/>
              </w:rPr>
              <w:t>909.</w:t>
            </w:r>
            <w:r w:rsidRPr="00786A84">
              <w:rPr>
                <w:sz w:val="22"/>
                <w:szCs w:val="22"/>
              </w:rPr>
              <w:t xml:space="preserve"> Отдел образования администрации Стародубского муниципального района</w:t>
            </w:r>
          </w:p>
        </w:tc>
        <w:tc>
          <w:tcPr>
            <w:tcW w:w="1800" w:type="dxa"/>
            <w:vAlign w:val="center"/>
          </w:tcPr>
          <w:p w:rsidR="00911AA2" w:rsidRPr="0015007B" w:rsidRDefault="00E477D4" w:rsidP="00786A84">
            <w:r>
              <w:t>201497,2</w:t>
            </w:r>
          </w:p>
        </w:tc>
        <w:tc>
          <w:tcPr>
            <w:tcW w:w="1324" w:type="dxa"/>
            <w:vAlign w:val="center"/>
          </w:tcPr>
          <w:p w:rsidR="00911AA2" w:rsidRPr="0015007B" w:rsidRDefault="00E477D4" w:rsidP="00786A84">
            <w:r>
              <w:t>207526,9</w:t>
            </w:r>
          </w:p>
        </w:tc>
        <w:tc>
          <w:tcPr>
            <w:tcW w:w="1440" w:type="dxa"/>
            <w:vAlign w:val="center"/>
          </w:tcPr>
          <w:p w:rsidR="00911AA2" w:rsidRPr="0015007B" w:rsidRDefault="00E477D4" w:rsidP="00786A84">
            <w:r>
              <w:t>6029,7</w:t>
            </w:r>
          </w:p>
        </w:tc>
        <w:tc>
          <w:tcPr>
            <w:tcW w:w="1355" w:type="dxa"/>
            <w:vAlign w:val="center"/>
          </w:tcPr>
          <w:p w:rsidR="00911AA2" w:rsidRPr="0015007B" w:rsidRDefault="00E477D4" w:rsidP="00786A84">
            <w:r>
              <w:t>57,8</w:t>
            </w:r>
          </w:p>
        </w:tc>
      </w:tr>
      <w:tr w:rsidR="00911AA2" w:rsidRPr="0015007B" w:rsidTr="00786A84">
        <w:trPr>
          <w:trHeight w:val="523"/>
        </w:trPr>
        <w:tc>
          <w:tcPr>
            <w:tcW w:w="3780" w:type="dxa"/>
            <w:vAlign w:val="center"/>
          </w:tcPr>
          <w:p w:rsidR="00911AA2" w:rsidRPr="00786A84" w:rsidRDefault="00911AA2" w:rsidP="00786A84">
            <w:pPr>
              <w:rPr>
                <w:b/>
                <w:bCs/>
              </w:rPr>
            </w:pPr>
            <w:r w:rsidRPr="00786A84">
              <w:rPr>
                <w:b/>
                <w:bCs/>
                <w:sz w:val="22"/>
                <w:szCs w:val="22"/>
              </w:rPr>
              <w:t>910.</w:t>
            </w:r>
            <w:r w:rsidRPr="00786A84">
              <w:rPr>
                <w:sz w:val="22"/>
                <w:szCs w:val="22"/>
              </w:rPr>
              <w:t xml:space="preserve"> Отдел культуры администрации Стародубского муниципального района</w:t>
            </w:r>
          </w:p>
        </w:tc>
        <w:tc>
          <w:tcPr>
            <w:tcW w:w="1800" w:type="dxa"/>
            <w:vAlign w:val="center"/>
          </w:tcPr>
          <w:p w:rsidR="00911AA2" w:rsidRPr="0015007B" w:rsidRDefault="00E477D4" w:rsidP="00786A84">
            <w:r>
              <w:t>27019,2</w:t>
            </w:r>
          </w:p>
        </w:tc>
        <w:tc>
          <w:tcPr>
            <w:tcW w:w="1324" w:type="dxa"/>
            <w:vAlign w:val="center"/>
          </w:tcPr>
          <w:p w:rsidR="00911AA2" w:rsidRPr="0015007B" w:rsidRDefault="00E477D4" w:rsidP="00786A84">
            <w:r>
              <w:t>32876,4</w:t>
            </w:r>
          </w:p>
        </w:tc>
        <w:tc>
          <w:tcPr>
            <w:tcW w:w="1440" w:type="dxa"/>
            <w:vAlign w:val="center"/>
          </w:tcPr>
          <w:p w:rsidR="00911AA2" w:rsidRPr="0015007B" w:rsidRDefault="00E477D4" w:rsidP="00786A84">
            <w:r>
              <w:t>5857,2</w:t>
            </w:r>
          </w:p>
        </w:tc>
        <w:tc>
          <w:tcPr>
            <w:tcW w:w="1355" w:type="dxa"/>
            <w:vAlign w:val="center"/>
          </w:tcPr>
          <w:p w:rsidR="00911AA2" w:rsidRPr="0015007B" w:rsidRDefault="00F36C48" w:rsidP="00786A84">
            <w:r>
              <w:t>9,2</w:t>
            </w:r>
          </w:p>
        </w:tc>
      </w:tr>
      <w:tr w:rsidR="00911AA2" w:rsidRPr="0015007B" w:rsidTr="00786A84">
        <w:trPr>
          <w:trHeight w:val="374"/>
        </w:trPr>
        <w:tc>
          <w:tcPr>
            <w:tcW w:w="3780" w:type="dxa"/>
            <w:vAlign w:val="center"/>
          </w:tcPr>
          <w:p w:rsidR="00911AA2" w:rsidRPr="006F0E3F" w:rsidRDefault="00911AA2" w:rsidP="00786A84">
            <w:pPr>
              <w:rPr>
                <w:b/>
              </w:rPr>
            </w:pPr>
            <w:r w:rsidRPr="006F0E3F">
              <w:rPr>
                <w:b/>
              </w:rPr>
              <w:t>Всего</w:t>
            </w:r>
          </w:p>
        </w:tc>
        <w:tc>
          <w:tcPr>
            <w:tcW w:w="1800" w:type="dxa"/>
            <w:vAlign w:val="center"/>
          </w:tcPr>
          <w:p w:rsidR="00911AA2" w:rsidRPr="006F0E3F" w:rsidRDefault="00E477D4" w:rsidP="00786A84">
            <w:pPr>
              <w:rPr>
                <w:b/>
              </w:rPr>
            </w:pPr>
            <w:r>
              <w:rPr>
                <w:b/>
              </w:rPr>
              <w:t>370039,1</w:t>
            </w:r>
          </w:p>
        </w:tc>
        <w:tc>
          <w:tcPr>
            <w:tcW w:w="1324" w:type="dxa"/>
            <w:vAlign w:val="center"/>
          </w:tcPr>
          <w:p w:rsidR="00911AA2" w:rsidRPr="006F0E3F" w:rsidRDefault="00E477D4" w:rsidP="00786A84">
            <w:pPr>
              <w:rPr>
                <w:b/>
              </w:rPr>
            </w:pPr>
            <w:r>
              <w:rPr>
                <w:b/>
              </w:rPr>
              <w:t>358738,8</w:t>
            </w:r>
          </w:p>
        </w:tc>
        <w:tc>
          <w:tcPr>
            <w:tcW w:w="1440" w:type="dxa"/>
            <w:vAlign w:val="center"/>
          </w:tcPr>
          <w:p w:rsidR="00911AA2" w:rsidRPr="006F0E3F" w:rsidRDefault="00E477D4" w:rsidP="00786A84">
            <w:pPr>
              <w:rPr>
                <w:b/>
              </w:rPr>
            </w:pPr>
            <w:r>
              <w:rPr>
                <w:b/>
              </w:rPr>
              <w:t>-11300,3</w:t>
            </w:r>
          </w:p>
        </w:tc>
        <w:tc>
          <w:tcPr>
            <w:tcW w:w="1355" w:type="dxa"/>
            <w:vAlign w:val="center"/>
          </w:tcPr>
          <w:p w:rsidR="00911AA2" w:rsidRPr="006F0E3F" w:rsidRDefault="00911AA2" w:rsidP="00786A84">
            <w:pPr>
              <w:rPr>
                <w:b/>
              </w:rPr>
            </w:pPr>
            <w:r w:rsidRPr="006F0E3F">
              <w:rPr>
                <w:b/>
              </w:rPr>
              <w:t>100,0</w:t>
            </w:r>
          </w:p>
        </w:tc>
      </w:tr>
    </w:tbl>
    <w:p w:rsidR="00BB4691" w:rsidRDefault="00BB4691" w:rsidP="00786A84">
      <w:pPr>
        <w:shd w:val="clear" w:color="auto" w:fill="FFFFFF"/>
        <w:ind w:firstLine="709"/>
        <w:jc w:val="both"/>
        <w:rPr>
          <w:bCs/>
          <w:spacing w:val="-8"/>
          <w:sz w:val="28"/>
          <w:szCs w:val="28"/>
        </w:rPr>
      </w:pPr>
    </w:p>
    <w:p w:rsidR="00DA01AE" w:rsidRDefault="00DA01AE" w:rsidP="001B3146">
      <w:pPr>
        <w:ind w:firstLine="708"/>
        <w:jc w:val="both"/>
        <w:rPr>
          <w:rFonts w:eastAsia="Times New Roman" w:cs="Times New Roman"/>
          <w:sz w:val="28"/>
          <w:szCs w:val="28"/>
        </w:rPr>
      </w:pPr>
      <w:r w:rsidRPr="00DA01AE">
        <w:rPr>
          <w:rFonts w:eastAsia="Times New Roman" w:cs="Times New Roman"/>
          <w:sz w:val="28"/>
          <w:szCs w:val="28"/>
        </w:rPr>
        <w:t>Наибольший удельный вес в 201</w:t>
      </w:r>
      <w:r w:rsidR="00F40B90">
        <w:rPr>
          <w:rFonts w:eastAsia="Times New Roman" w:cs="Times New Roman"/>
          <w:sz w:val="28"/>
          <w:szCs w:val="28"/>
        </w:rPr>
        <w:t>7</w:t>
      </w:r>
      <w:r w:rsidRPr="00DA01AE">
        <w:rPr>
          <w:rFonts w:eastAsia="Times New Roman" w:cs="Times New Roman"/>
          <w:sz w:val="28"/>
          <w:szCs w:val="28"/>
        </w:rPr>
        <w:t xml:space="preserve"> году, так же как и в предыдущих годах</w:t>
      </w:r>
      <w:r>
        <w:rPr>
          <w:rFonts w:eastAsia="Times New Roman" w:cs="Times New Roman"/>
          <w:sz w:val="28"/>
          <w:szCs w:val="28"/>
        </w:rPr>
        <w:t>,</w:t>
      </w:r>
      <w:r w:rsidRPr="00DA01AE">
        <w:rPr>
          <w:rFonts w:eastAsia="Times New Roman" w:cs="Times New Roman"/>
          <w:sz w:val="28"/>
          <w:szCs w:val="28"/>
        </w:rPr>
        <w:t xml:space="preserve"> занимают расходы по отделу образования администрации </w:t>
      </w:r>
      <w:r>
        <w:rPr>
          <w:rFonts w:eastAsia="Times New Roman" w:cs="Times New Roman"/>
          <w:sz w:val="28"/>
          <w:szCs w:val="28"/>
        </w:rPr>
        <w:t>Стародубского</w:t>
      </w:r>
      <w:r w:rsidR="00F40B90">
        <w:rPr>
          <w:rFonts w:eastAsia="Times New Roman" w:cs="Times New Roman"/>
          <w:sz w:val="28"/>
          <w:szCs w:val="28"/>
        </w:rPr>
        <w:t xml:space="preserve"> </w:t>
      </w:r>
      <w:r>
        <w:rPr>
          <w:rFonts w:eastAsia="Times New Roman" w:cs="Times New Roman"/>
          <w:sz w:val="28"/>
          <w:szCs w:val="28"/>
        </w:rPr>
        <w:t xml:space="preserve">муниципального </w:t>
      </w:r>
      <w:r w:rsidRPr="00DA01AE">
        <w:rPr>
          <w:rFonts w:eastAsia="Times New Roman" w:cs="Times New Roman"/>
          <w:sz w:val="28"/>
          <w:szCs w:val="28"/>
        </w:rPr>
        <w:t xml:space="preserve">района (код </w:t>
      </w:r>
      <w:r>
        <w:rPr>
          <w:rFonts w:eastAsia="Times New Roman" w:cs="Times New Roman"/>
          <w:sz w:val="28"/>
          <w:szCs w:val="28"/>
        </w:rPr>
        <w:t>909</w:t>
      </w:r>
      <w:r w:rsidRPr="00DA01AE">
        <w:rPr>
          <w:rFonts w:eastAsia="Times New Roman" w:cs="Times New Roman"/>
          <w:sz w:val="28"/>
          <w:szCs w:val="28"/>
        </w:rPr>
        <w:t xml:space="preserve">) – </w:t>
      </w:r>
      <w:r w:rsidR="00F40B90">
        <w:rPr>
          <w:rFonts w:eastAsia="Times New Roman" w:cs="Times New Roman"/>
          <w:sz w:val="28"/>
          <w:szCs w:val="28"/>
        </w:rPr>
        <w:t>57,8</w:t>
      </w:r>
      <w:r w:rsidRPr="00DA01AE">
        <w:rPr>
          <w:rFonts w:eastAsia="Times New Roman" w:cs="Times New Roman"/>
          <w:sz w:val="28"/>
          <w:szCs w:val="28"/>
        </w:rPr>
        <w:t>% общего объема расходов.</w:t>
      </w:r>
    </w:p>
    <w:p w:rsidR="00F50F0B" w:rsidRDefault="00F40B90" w:rsidP="00F50F0B">
      <w:pPr>
        <w:autoSpaceDE w:val="0"/>
        <w:autoSpaceDN w:val="0"/>
        <w:adjustRightInd w:val="0"/>
        <w:jc w:val="both"/>
        <w:rPr>
          <w:rFonts w:cs="Times New Roman"/>
          <w:sz w:val="28"/>
          <w:szCs w:val="28"/>
          <w:lang w:eastAsia="en-US"/>
        </w:rPr>
      </w:pPr>
      <w:r>
        <w:rPr>
          <w:rFonts w:cs="Times New Roman"/>
          <w:sz w:val="28"/>
          <w:szCs w:val="28"/>
          <w:lang w:eastAsia="en-US"/>
        </w:rPr>
        <w:t xml:space="preserve">    </w:t>
      </w:r>
      <w:proofErr w:type="gramStart"/>
      <w:r w:rsidR="001B3146">
        <w:rPr>
          <w:rFonts w:cs="Times New Roman"/>
          <w:sz w:val="28"/>
          <w:szCs w:val="28"/>
          <w:lang w:eastAsia="en-US"/>
        </w:rPr>
        <w:t>По результатам контрольных и экспертно-аналитических мероприятий, проведенных Контрольно-счетной палатой Стародубского муниципального района в функциональных (отраслевых) органах администрации Стародубского муниципального района, в подведомственных им казенных, бюджетных учреждениях</w:t>
      </w:r>
      <w:r>
        <w:rPr>
          <w:rFonts w:cs="Times New Roman"/>
          <w:sz w:val="28"/>
          <w:szCs w:val="28"/>
          <w:lang w:eastAsia="en-US"/>
        </w:rPr>
        <w:t xml:space="preserve"> и муниципальных унитарных предприятиях</w:t>
      </w:r>
      <w:r w:rsidR="001B3146">
        <w:rPr>
          <w:rFonts w:cs="Times New Roman"/>
          <w:sz w:val="28"/>
          <w:szCs w:val="28"/>
          <w:lang w:eastAsia="en-US"/>
        </w:rPr>
        <w:t xml:space="preserve"> в 201</w:t>
      </w:r>
      <w:r>
        <w:rPr>
          <w:rFonts w:cs="Times New Roman"/>
          <w:sz w:val="28"/>
          <w:szCs w:val="28"/>
          <w:lang w:eastAsia="en-US"/>
        </w:rPr>
        <w:t>7</w:t>
      </w:r>
      <w:r w:rsidR="001B3146">
        <w:rPr>
          <w:rFonts w:cs="Times New Roman"/>
          <w:sz w:val="28"/>
          <w:szCs w:val="28"/>
          <w:lang w:eastAsia="en-US"/>
        </w:rPr>
        <w:t xml:space="preserve"> году, установлено </w:t>
      </w:r>
      <w:r>
        <w:rPr>
          <w:rFonts w:cs="Times New Roman"/>
          <w:sz w:val="28"/>
          <w:szCs w:val="28"/>
          <w:lang w:eastAsia="en-US"/>
        </w:rPr>
        <w:t>730</w:t>
      </w:r>
      <w:r w:rsidR="00CF3155">
        <w:rPr>
          <w:rFonts w:cs="Times New Roman"/>
          <w:sz w:val="28"/>
          <w:szCs w:val="28"/>
          <w:lang w:eastAsia="en-US"/>
        </w:rPr>
        <w:t xml:space="preserve"> </w:t>
      </w:r>
      <w:r w:rsidR="001B3146">
        <w:rPr>
          <w:rFonts w:cs="Times New Roman"/>
          <w:sz w:val="28"/>
          <w:szCs w:val="28"/>
          <w:lang w:eastAsia="en-US"/>
        </w:rPr>
        <w:t>нарушени</w:t>
      </w:r>
      <w:r w:rsidR="00CF3155">
        <w:rPr>
          <w:rFonts w:cs="Times New Roman"/>
          <w:sz w:val="28"/>
          <w:szCs w:val="28"/>
          <w:lang w:eastAsia="en-US"/>
        </w:rPr>
        <w:t>й</w:t>
      </w:r>
      <w:r w:rsidR="001B3146">
        <w:rPr>
          <w:rFonts w:cs="Times New Roman"/>
          <w:sz w:val="28"/>
          <w:szCs w:val="28"/>
          <w:lang w:eastAsia="en-US"/>
        </w:rPr>
        <w:t xml:space="preserve"> и недостатк</w:t>
      </w:r>
      <w:r w:rsidR="00CF3155">
        <w:rPr>
          <w:rFonts w:cs="Times New Roman"/>
          <w:sz w:val="28"/>
          <w:szCs w:val="28"/>
          <w:lang w:eastAsia="en-US"/>
        </w:rPr>
        <w:t>ов</w:t>
      </w:r>
      <w:r w:rsidR="001B3146">
        <w:rPr>
          <w:rFonts w:cs="Times New Roman"/>
          <w:sz w:val="28"/>
          <w:szCs w:val="28"/>
          <w:lang w:eastAsia="en-US"/>
        </w:rPr>
        <w:t xml:space="preserve"> на сумму </w:t>
      </w:r>
      <w:r>
        <w:rPr>
          <w:rFonts w:cs="Times New Roman"/>
          <w:sz w:val="28"/>
          <w:szCs w:val="28"/>
          <w:lang w:eastAsia="en-US"/>
        </w:rPr>
        <w:t>54820,9</w:t>
      </w:r>
      <w:r w:rsidR="001B3146">
        <w:rPr>
          <w:rFonts w:cs="Times New Roman"/>
          <w:sz w:val="28"/>
          <w:szCs w:val="28"/>
          <w:lang w:eastAsia="en-US"/>
        </w:rPr>
        <w:t xml:space="preserve"> тыс. рублей</w:t>
      </w:r>
      <w:r w:rsidR="00CF3155">
        <w:rPr>
          <w:rFonts w:cs="Times New Roman"/>
          <w:sz w:val="28"/>
          <w:szCs w:val="28"/>
          <w:lang w:eastAsia="en-US"/>
        </w:rPr>
        <w:t xml:space="preserve">, из них подлежащие </w:t>
      </w:r>
      <w:r>
        <w:rPr>
          <w:rFonts w:cs="Times New Roman"/>
          <w:sz w:val="28"/>
          <w:szCs w:val="28"/>
          <w:lang w:eastAsia="en-US"/>
        </w:rPr>
        <w:t>устранению</w:t>
      </w:r>
      <w:r w:rsidR="00CF3155">
        <w:rPr>
          <w:rFonts w:cs="Times New Roman"/>
          <w:sz w:val="28"/>
          <w:szCs w:val="28"/>
          <w:lang w:eastAsia="en-US"/>
        </w:rPr>
        <w:t xml:space="preserve"> </w:t>
      </w:r>
      <w:r>
        <w:rPr>
          <w:rFonts w:cs="Times New Roman"/>
          <w:sz w:val="28"/>
          <w:szCs w:val="28"/>
          <w:lang w:eastAsia="en-US"/>
        </w:rPr>
        <w:t>4124,4</w:t>
      </w:r>
      <w:r w:rsidR="00CF3155">
        <w:rPr>
          <w:rFonts w:cs="Times New Roman"/>
          <w:sz w:val="28"/>
          <w:szCs w:val="28"/>
          <w:lang w:eastAsia="en-US"/>
        </w:rPr>
        <w:t xml:space="preserve"> тыс. рублей</w:t>
      </w:r>
      <w:r w:rsidR="001B3146">
        <w:rPr>
          <w:rFonts w:cs="Times New Roman"/>
          <w:sz w:val="28"/>
          <w:szCs w:val="28"/>
          <w:lang w:eastAsia="en-US"/>
        </w:rPr>
        <w:t>, что указывает на недостаточный внутренний финансовый контроль и аудит</w:t>
      </w:r>
      <w:r w:rsidR="00A56FEE">
        <w:rPr>
          <w:rFonts w:cs="Times New Roman"/>
          <w:sz w:val="28"/>
          <w:szCs w:val="28"/>
          <w:lang w:eastAsia="en-US"/>
        </w:rPr>
        <w:t xml:space="preserve"> в</w:t>
      </w:r>
      <w:proofErr w:type="gramEnd"/>
      <w:r w:rsidR="00A56FEE">
        <w:rPr>
          <w:rFonts w:cs="Times New Roman"/>
          <w:sz w:val="28"/>
          <w:szCs w:val="28"/>
          <w:lang w:eastAsia="en-US"/>
        </w:rPr>
        <w:t xml:space="preserve"> проверяемых бюджетных </w:t>
      </w:r>
      <w:proofErr w:type="gramStart"/>
      <w:r w:rsidR="00A56FEE">
        <w:rPr>
          <w:rFonts w:cs="Times New Roman"/>
          <w:sz w:val="28"/>
          <w:szCs w:val="28"/>
          <w:lang w:eastAsia="en-US"/>
        </w:rPr>
        <w:t>учреждениях</w:t>
      </w:r>
      <w:proofErr w:type="gramEnd"/>
      <w:r w:rsidR="001B3146">
        <w:rPr>
          <w:rFonts w:cs="Times New Roman"/>
          <w:sz w:val="28"/>
          <w:szCs w:val="28"/>
          <w:lang w:eastAsia="en-US"/>
        </w:rPr>
        <w:t>.</w:t>
      </w:r>
    </w:p>
    <w:p w:rsidR="00F50F0B" w:rsidRDefault="00F50F0B" w:rsidP="00F50F0B">
      <w:pPr>
        <w:autoSpaceDE w:val="0"/>
        <w:autoSpaceDN w:val="0"/>
        <w:adjustRightInd w:val="0"/>
        <w:jc w:val="both"/>
        <w:rPr>
          <w:rFonts w:cs="Times New Roman"/>
          <w:sz w:val="28"/>
          <w:szCs w:val="28"/>
          <w:lang w:eastAsia="en-US"/>
        </w:rPr>
      </w:pPr>
    </w:p>
    <w:p w:rsidR="00F40B90" w:rsidRDefault="00F40B90" w:rsidP="00F50F0B">
      <w:pPr>
        <w:autoSpaceDE w:val="0"/>
        <w:autoSpaceDN w:val="0"/>
        <w:adjustRightInd w:val="0"/>
        <w:jc w:val="both"/>
        <w:rPr>
          <w:rFonts w:cs="Times New Roman"/>
          <w:sz w:val="28"/>
          <w:szCs w:val="28"/>
          <w:lang w:eastAsia="en-US"/>
        </w:rPr>
      </w:pPr>
    </w:p>
    <w:p w:rsidR="00F40B90" w:rsidRDefault="00F40B90" w:rsidP="00F50F0B">
      <w:pPr>
        <w:autoSpaceDE w:val="0"/>
        <w:autoSpaceDN w:val="0"/>
        <w:adjustRightInd w:val="0"/>
        <w:jc w:val="both"/>
        <w:rPr>
          <w:rFonts w:cs="Times New Roman"/>
          <w:sz w:val="28"/>
          <w:szCs w:val="28"/>
          <w:lang w:eastAsia="en-US"/>
        </w:rPr>
      </w:pPr>
    </w:p>
    <w:p w:rsidR="00F40B90" w:rsidRDefault="00F40B90" w:rsidP="00F50F0B">
      <w:pPr>
        <w:autoSpaceDE w:val="0"/>
        <w:autoSpaceDN w:val="0"/>
        <w:adjustRightInd w:val="0"/>
        <w:jc w:val="both"/>
        <w:rPr>
          <w:rFonts w:cs="Times New Roman"/>
          <w:sz w:val="28"/>
          <w:szCs w:val="28"/>
          <w:lang w:eastAsia="en-US"/>
        </w:rPr>
      </w:pPr>
    </w:p>
    <w:p w:rsidR="00A56FEE" w:rsidRDefault="00A56FEE" w:rsidP="00F50F0B">
      <w:pPr>
        <w:autoSpaceDE w:val="0"/>
        <w:autoSpaceDN w:val="0"/>
        <w:adjustRightInd w:val="0"/>
        <w:jc w:val="center"/>
        <w:rPr>
          <w:rFonts w:cs="Times New Roman"/>
          <w:b/>
          <w:sz w:val="28"/>
          <w:szCs w:val="28"/>
          <w:u w:val="single"/>
          <w:lang w:eastAsia="en-US"/>
        </w:rPr>
      </w:pPr>
      <w:r w:rsidRPr="00A56FEE">
        <w:rPr>
          <w:rFonts w:cs="Times New Roman"/>
          <w:b/>
          <w:sz w:val="28"/>
          <w:szCs w:val="28"/>
          <w:u w:val="single"/>
          <w:lang w:eastAsia="en-US"/>
        </w:rPr>
        <w:lastRenderedPageBreak/>
        <w:t>Стародубский районный Совет народных депутатов</w:t>
      </w:r>
    </w:p>
    <w:p w:rsidR="00A56FEE" w:rsidRDefault="00A56FEE" w:rsidP="00A56FEE">
      <w:pPr>
        <w:autoSpaceDE w:val="0"/>
        <w:autoSpaceDN w:val="0"/>
        <w:adjustRightInd w:val="0"/>
        <w:rPr>
          <w:rFonts w:cs="Times New Roman"/>
          <w:sz w:val="28"/>
          <w:szCs w:val="28"/>
          <w:lang w:eastAsia="en-US"/>
        </w:rPr>
      </w:pPr>
    </w:p>
    <w:p w:rsidR="00A56FEE" w:rsidRPr="00A56FEE" w:rsidRDefault="00A56FEE" w:rsidP="00A56FEE">
      <w:pPr>
        <w:autoSpaceDE w:val="0"/>
        <w:autoSpaceDN w:val="0"/>
        <w:adjustRightInd w:val="0"/>
        <w:rPr>
          <w:rFonts w:eastAsia="Times New Roman" w:cs="Times New Roman"/>
        </w:rPr>
      </w:pPr>
    </w:p>
    <w:p w:rsidR="00AD65B1" w:rsidRDefault="00EC1194" w:rsidP="00EC1194">
      <w:pPr>
        <w:autoSpaceDE w:val="0"/>
        <w:autoSpaceDN w:val="0"/>
        <w:adjustRightInd w:val="0"/>
        <w:jc w:val="both"/>
        <w:rPr>
          <w:rFonts w:cs="Times New Roman"/>
          <w:sz w:val="28"/>
          <w:szCs w:val="28"/>
          <w:lang w:eastAsia="en-US"/>
        </w:rPr>
      </w:pPr>
      <w:r>
        <w:rPr>
          <w:rFonts w:cs="Times New Roman"/>
          <w:sz w:val="28"/>
          <w:szCs w:val="28"/>
          <w:lang w:eastAsia="en-US"/>
        </w:rPr>
        <w:t xml:space="preserve">       Исполнение бюджета по расходам за 201</w:t>
      </w:r>
      <w:r w:rsidR="00120643">
        <w:rPr>
          <w:rFonts w:cs="Times New Roman"/>
          <w:sz w:val="28"/>
          <w:szCs w:val="28"/>
          <w:lang w:eastAsia="en-US"/>
        </w:rPr>
        <w:t>7</w:t>
      </w:r>
      <w:r>
        <w:rPr>
          <w:rFonts w:cs="Times New Roman"/>
          <w:sz w:val="28"/>
          <w:szCs w:val="28"/>
          <w:lang w:eastAsia="en-US"/>
        </w:rPr>
        <w:t xml:space="preserve"> год составило </w:t>
      </w:r>
      <w:r w:rsidR="00AD65B1">
        <w:rPr>
          <w:rFonts w:cs="Times New Roman"/>
          <w:sz w:val="28"/>
          <w:szCs w:val="28"/>
          <w:lang w:eastAsia="en-US"/>
        </w:rPr>
        <w:t>2885,</w:t>
      </w:r>
      <w:r w:rsidR="00DB3CFE">
        <w:rPr>
          <w:rFonts w:cs="Times New Roman"/>
          <w:sz w:val="28"/>
          <w:szCs w:val="28"/>
          <w:lang w:eastAsia="en-US"/>
        </w:rPr>
        <w:t>0</w:t>
      </w:r>
      <w:r>
        <w:rPr>
          <w:rFonts w:cs="Times New Roman"/>
          <w:sz w:val="28"/>
          <w:szCs w:val="28"/>
          <w:lang w:eastAsia="en-US"/>
        </w:rPr>
        <w:t xml:space="preserve"> </w:t>
      </w:r>
      <w:proofErr w:type="spellStart"/>
      <w:r>
        <w:rPr>
          <w:rFonts w:cs="Times New Roman"/>
          <w:sz w:val="28"/>
          <w:szCs w:val="28"/>
          <w:lang w:eastAsia="en-US"/>
        </w:rPr>
        <w:t>тыс</w:t>
      </w:r>
      <w:proofErr w:type="gramStart"/>
      <w:r>
        <w:rPr>
          <w:rFonts w:cs="Times New Roman"/>
          <w:sz w:val="28"/>
          <w:szCs w:val="28"/>
          <w:lang w:eastAsia="en-US"/>
        </w:rPr>
        <w:t>.р</w:t>
      </w:r>
      <w:proofErr w:type="gramEnd"/>
      <w:r>
        <w:rPr>
          <w:rFonts w:cs="Times New Roman"/>
          <w:sz w:val="28"/>
          <w:szCs w:val="28"/>
          <w:lang w:eastAsia="en-US"/>
        </w:rPr>
        <w:t>ублей</w:t>
      </w:r>
      <w:proofErr w:type="spellEnd"/>
      <w:r>
        <w:rPr>
          <w:rFonts w:cs="Times New Roman"/>
          <w:sz w:val="28"/>
          <w:szCs w:val="28"/>
          <w:lang w:eastAsia="en-US"/>
        </w:rPr>
        <w:t xml:space="preserve">, или </w:t>
      </w:r>
      <w:r w:rsidR="00AD65B1">
        <w:rPr>
          <w:rFonts w:cs="Times New Roman"/>
          <w:sz w:val="28"/>
          <w:szCs w:val="28"/>
          <w:lang w:eastAsia="en-US"/>
        </w:rPr>
        <w:t>100</w:t>
      </w:r>
      <w:r>
        <w:rPr>
          <w:rFonts w:cs="Times New Roman"/>
          <w:sz w:val="28"/>
          <w:szCs w:val="28"/>
          <w:lang w:eastAsia="en-US"/>
        </w:rPr>
        <w:t xml:space="preserve"> процент</w:t>
      </w:r>
      <w:r w:rsidR="00AD65B1">
        <w:rPr>
          <w:rFonts w:cs="Times New Roman"/>
          <w:sz w:val="28"/>
          <w:szCs w:val="28"/>
          <w:lang w:eastAsia="en-US"/>
        </w:rPr>
        <w:t>ов</w:t>
      </w:r>
      <w:r>
        <w:rPr>
          <w:rFonts w:cs="Times New Roman"/>
          <w:sz w:val="28"/>
          <w:szCs w:val="28"/>
          <w:lang w:eastAsia="en-US"/>
        </w:rPr>
        <w:t xml:space="preserve"> от утвержденных бюджетных назначений (</w:t>
      </w:r>
      <w:r w:rsidR="00AD65B1">
        <w:rPr>
          <w:rFonts w:cs="Times New Roman"/>
          <w:sz w:val="28"/>
          <w:szCs w:val="28"/>
          <w:lang w:eastAsia="en-US"/>
        </w:rPr>
        <w:t>2885,</w:t>
      </w:r>
      <w:r w:rsidR="00DB3CFE">
        <w:rPr>
          <w:rFonts w:cs="Times New Roman"/>
          <w:sz w:val="28"/>
          <w:szCs w:val="28"/>
          <w:lang w:eastAsia="en-US"/>
        </w:rPr>
        <w:t>0</w:t>
      </w:r>
      <w:r>
        <w:rPr>
          <w:rFonts w:cs="Times New Roman"/>
          <w:sz w:val="28"/>
          <w:szCs w:val="28"/>
          <w:lang w:eastAsia="en-US"/>
        </w:rPr>
        <w:t xml:space="preserve"> тыс. рублей). </w:t>
      </w:r>
      <w:r w:rsidR="00393A0C">
        <w:rPr>
          <w:rFonts w:cs="Times New Roman"/>
          <w:sz w:val="28"/>
          <w:szCs w:val="28"/>
          <w:lang w:eastAsia="en-US"/>
        </w:rPr>
        <w:t xml:space="preserve">К уровню прошлого года расходы снижены на </w:t>
      </w:r>
      <w:r w:rsidR="00DB3CFE">
        <w:rPr>
          <w:rFonts w:cs="Times New Roman"/>
          <w:sz w:val="28"/>
          <w:szCs w:val="28"/>
          <w:lang w:eastAsia="en-US"/>
        </w:rPr>
        <w:t>0,6</w:t>
      </w:r>
      <w:r w:rsidR="00393A0C">
        <w:rPr>
          <w:rFonts w:cs="Times New Roman"/>
          <w:sz w:val="28"/>
          <w:szCs w:val="28"/>
          <w:lang w:eastAsia="en-US"/>
        </w:rPr>
        <w:t xml:space="preserve"> тыс. рублей. В структуре расходов местного бюджета расходы районного Совета составили 0,8%.</w:t>
      </w:r>
    </w:p>
    <w:p w:rsidR="00F516CE" w:rsidRDefault="00120643" w:rsidP="00EC1194">
      <w:pPr>
        <w:autoSpaceDE w:val="0"/>
        <w:autoSpaceDN w:val="0"/>
        <w:adjustRightInd w:val="0"/>
        <w:jc w:val="both"/>
        <w:rPr>
          <w:rFonts w:cs="Times New Roman"/>
          <w:sz w:val="28"/>
          <w:szCs w:val="28"/>
          <w:lang w:eastAsia="en-US"/>
        </w:rPr>
      </w:pPr>
      <w:r>
        <w:rPr>
          <w:rFonts w:cs="Times New Roman"/>
          <w:sz w:val="28"/>
          <w:szCs w:val="28"/>
          <w:lang w:eastAsia="en-US"/>
        </w:rPr>
        <w:t xml:space="preserve">   </w:t>
      </w:r>
      <w:r w:rsidR="00EC1194">
        <w:rPr>
          <w:rFonts w:cs="Times New Roman"/>
          <w:sz w:val="28"/>
          <w:szCs w:val="28"/>
          <w:lang w:eastAsia="en-US"/>
        </w:rPr>
        <w:t>Расходы исполнялись в рамках непрограммной деятельности,</w:t>
      </w:r>
      <w:r w:rsidR="00554AF1">
        <w:rPr>
          <w:rFonts w:cs="Times New Roman"/>
          <w:sz w:val="28"/>
          <w:szCs w:val="28"/>
          <w:lang w:eastAsia="en-US"/>
        </w:rPr>
        <w:t xml:space="preserve"> </w:t>
      </w:r>
      <w:r w:rsidR="00EC1194">
        <w:rPr>
          <w:rFonts w:cs="Times New Roman"/>
          <w:sz w:val="28"/>
          <w:szCs w:val="28"/>
          <w:lang w:eastAsia="en-US"/>
        </w:rPr>
        <w:t>бюджетные ассигнования направлены на обеспечение деятельности Главы</w:t>
      </w:r>
      <w:r w:rsidR="00AD65B1">
        <w:rPr>
          <w:rFonts w:cs="Times New Roman"/>
          <w:sz w:val="28"/>
          <w:szCs w:val="28"/>
          <w:lang w:eastAsia="en-US"/>
        </w:rPr>
        <w:t xml:space="preserve"> Стародубского района</w:t>
      </w:r>
      <w:r w:rsidR="00EC1194">
        <w:rPr>
          <w:rFonts w:cs="Times New Roman"/>
          <w:sz w:val="28"/>
          <w:szCs w:val="28"/>
          <w:lang w:eastAsia="en-US"/>
        </w:rPr>
        <w:t xml:space="preserve"> (</w:t>
      </w:r>
      <w:r w:rsidR="00DB3CFE">
        <w:rPr>
          <w:rFonts w:cs="Times New Roman"/>
          <w:sz w:val="28"/>
          <w:szCs w:val="28"/>
          <w:lang w:eastAsia="en-US"/>
        </w:rPr>
        <w:t>1191,8</w:t>
      </w:r>
      <w:r w:rsidR="00AD65B1">
        <w:rPr>
          <w:rFonts w:cs="Times New Roman"/>
          <w:sz w:val="28"/>
          <w:szCs w:val="28"/>
          <w:lang w:eastAsia="en-US"/>
        </w:rPr>
        <w:t xml:space="preserve"> тыс. рублей), </w:t>
      </w:r>
      <w:proofErr w:type="gramStart"/>
      <w:r w:rsidR="00AD65B1">
        <w:rPr>
          <w:rFonts w:cs="Times New Roman"/>
          <w:sz w:val="28"/>
          <w:szCs w:val="28"/>
          <w:lang w:eastAsia="en-US"/>
        </w:rPr>
        <w:t>работников</w:t>
      </w:r>
      <w:proofErr w:type="gramEnd"/>
      <w:r w:rsidR="00AD65B1">
        <w:rPr>
          <w:rFonts w:cs="Times New Roman"/>
          <w:sz w:val="28"/>
          <w:szCs w:val="28"/>
          <w:lang w:eastAsia="en-US"/>
        </w:rPr>
        <w:t xml:space="preserve"> не отнесенных к муниципальным служащим (</w:t>
      </w:r>
      <w:r w:rsidR="00DB3CFE">
        <w:rPr>
          <w:rFonts w:cs="Times New Roman"/>
          <w:sz w:val="28"/>
          <w:szCs w:val="28"/>
          <w:lang w:eastAsia="en-US"/>
        </w:rPr>
        <w:t>741,2</w:t>
      </w:r>
      <w:r w:rsidR="00AD65B1">
        <w:rPr>
          <w:rFonts w:cs="Times New Roman"/>
          <w:sz w:val="28"/>
          <w:szCs w:val="28"/>
          <w:lang w:eastAsia="en-US"/>
        </w:rPr>
        <w:t xml:space="preserve"> тыс. рублей);  на закупку товаров работ и услуг для обеспечения государственных (муниципальных) нужд (</w:t>
      </w:r>
      <w:r w:rsidR="00DB3CFE">
        <w:rPr>
          <w:rFonts w:cs="Times New Roman"/>
          <w:sz w:val="28"/>
          <w:szCs w:val="28"/>
          <w:lang w:eastAsia="en-US"/>
        </w:rPr>
        <w:t>615,3</w:t>
      </w:r>
      <w:r w:rsidR="00AD65B1">
        <w:rPr>
          <w:rFonts w:cs="Times New Roman"/>
          <w:sz w:val="28"/>
          <w:szCs w:val="28"/>
          <w:lang w:eastAsia="en-US"/>
        </w:rPr>
        <w:t xml:space="preserve"> тыс. рублей); </w:t>
      </w:r>
      <w:r w:rsidR="00F516CE">
        <w:rPr>
          <w:rFonts w:cs="Times New Roman"/>
          <w:sz w:val="28"/>
          <w:szCs w:val="28"/>
          <w:lang w:eastAsia="en-US"/>
        </w:rPr>
        <w:t>уплату налогов (</w:t>
      </w:r>
      <w:r w:rsidR="00DB3CFE">
        <w:rPr>
          <w:rFonts w:cs="Times New Roman"/>
          <w:sz w:val="28"/>
          <w:szCs w:val="28"/>
          <w:lang w:eastAsia="en-US"/>
        </w:rPr>
        <w:t>1,3</w:t>
      </w:r>
      <w:r w:rsidR="00F516CE">
        <w:rPr>
          <w:rFonts w:cs="Times New Roman"/>
          <w:sz w:val="28"/>
          <w:szCs w:val="28"/>
          <w:lang w:eastAsia="en-US"/>
        </w:rPr>
        <w:t xml:space="preserve"> тыс. рублей); пособия, компенсации и иные социальные выплаты гражданам, кроме публичных нормативных обязательств (</w:t>
      </w:r>
      <w:r w:rsidR="00DB3CFE">
        <w:rPr>
          <w:rFonts w:cs="Times New Roman"/>
          <w:sz w:val="28"/>
          <w:szCs w:val="28"/>
          <w:lang w:eastAsia="en-US"/>
        </w:rPr>
        <w:t>335,3</w:t>
      </w:r>
      <w:r w:rsidR="00F516CE">
        <w:rPr>
          <w:rFonts w:cs="Times New Roman"/>
          <w:sz w:val="28"/>
          <w:szCs w:val="28"/>
          <w:lang w:eastAsia="en-US"/>
        </w:rPr>
        <w:t xml:space="preserve"> тыс. рублей).</w:t>
      </w:r>
    </w:p>
    <w:p w:rsidR="00F516CE" w:rsidRDefault="00120643" w:rsidP="00F516CE">
      <w:pPr>
        <w:autoSpaceDE w:val="0"/>
        <w:autoSpaceDN w:val="0"/>
        <w:adjustRightInd w:val="0"/>
        <w:jc w:val="both"/>
        <w:rPr>
          <w:rFonts w:cs="Times New Roman"/>
          <w:sz w:val="28"/>
          <w:szCs w:val="28"/>
          <w:lang w:eastAsia="en-US"/>
        </w:rPr>
      </w:pPr>
      <w:r>
        <w:rPr>
          <w:rFonts w:cs="Times New Roman"/>
          <w:sz w:val="28"/>
          <w:szCs w:val="28"/>
          <w:lang w:eastAsia="en-US"/>
        </w:rPr>
        <w:t xml:space="preserve">   </w:t>
      </w:r>
      <w:proofErr w:type="gramStart"/>
      <w:r w:rsidR="00F516CE">
        <w:rPr>
          <w:rFonts w:cs="Times New Roman"/>
          <w:sz w:val="28"/>
          <w:szCs w:val="28"/>
          <w:lang w:eastAsia="en-US"/>
        </w:rPr>
        <w:t>Закупки товаров, работ, услуг осуществлены исключительно у единственного поставщика без применения конкурентных способов определения поставщиков, что не в полной мере отвечает целям, определенным в статье 1 Федерального закона от 05.04.2013 №44-ФЗ «О контрактной системе в сфере закупок товаров, работ, услуг для обеспечения государственных и муниципальных нужд» в части, касающейся планирования закупок и определения поставщиков подрядчиков, исполнителей) – повышение эффективности и результативности</w:t>
      </w:r>
      <w:proofErr w:type="gramEnd"/>
      <w:r w:rsidR="00F516CE">
        <w:rPr>
          <w:rFonts w:cs="Times New Roman"/>
          <w:sz w:val="28"/>
          <w:szCs w:val="28"/>
          <w:lang w:eastAsia="en-US"/>
        </w:rPr>
        <w:t xml:space="preserve"> осуществления закупок.</w:t>
      </w:r>
    </w:p>
    <w:p w:rsidR="006C093A" w:rsidRDefault="00DB3CFE" w:rsidP="00EC1194">
      <w:pPr>
        <w:autoSpaceDE w:val="0"/>
        <w:autoSpaceDN w:val="0"/>
        <w:adjustRightInd w:val="0"/>
        <w:jc w:val="both"/>
        <w:rPr>
          <w:rFonts w:cs="Times New Roman"/>
          <w:sz w:val="28"/>
          <w:szCs w:val="28"/>
          <w:lang w:eastAsia="en-US"/>
        </w:rPr>
      </w:pPr>
      <w:r>
        <w:rPr>
          <w:rFonts w:cs="Times New Roman"/>
          <w:sz w:val="28"/>
          <w:szCs w:val="28"/>
          <w:lang w:eastAsia="en-US"/>
        </w:rPr>
        <w:t xml:space="preserve">    </w:t>
      </w:r>
      <w:r w:rsidR="00EC1194">
        <w:rPr>
          <w:rFonts w:cs="Times New Roman"/>
          <w:sz w:val="28"/>
          <w:szCs w:val="28"/>
          <w:lang w:eastAsia="en-US"/>
        </w:rPr>
        <w:t>По состоянию на 1 января 201</w:t>
      </w:r>
      <w:r>
        <w:rPr>
          <w:rFonts w:cs="Times New Roman"/>
          <w:sz w:val="28"/>
          <w:szCs w:val="28"/>
          <w:lang w:eastAsia="en-US"/>
        </w:rPr>
        <w:t>8</w:t>
      </w:r>
      <w:r w:rsidR="00EC1194">
        <w:rPr>
          <w:rFonts w:cs="Times New Roman"/>
          <w:sz w:val="28"/>
          <w:szCs w:val="28"/>
          <w:lang w:eastAsia="en-US"/>
        </w:rPr>
        <w:t xml:space="preserve"> года дебиторская</w:t>
      </w:r>
      <w:r w:rsidR="006465EE">
        <w:rPr>
          <w:rFonts w:cs="Times New Roman"/>
          <w:sz w:val="28"/>
          <w:szCs w:val="28"/>
          <w:lang w:eastAsia="en-US"/>
        </w:rPr>
        <w:t xml:space="preserve"> и кредиторская</w:t>
      </w:r>
      <w:r w:rsidR="00EC1194">
        <w:rPr>
          <w:rFonts w:cs="Times New Roman"/>
          <w:sz w:val="28"/>
          <w:szCs w:val="28"/>
          <w:lang w:eastAsia="en-US"/>
        </w:rPr>
        <w:t xml:space="preserve"> задолженност</w:t>
      </w:r>
      <w:r w:rsidR="006465EE">
        <w:rPr>
          <w:rFonts w:cs="Times New Roman"/>
          <w:sz w:val="28"/>
          <w:szCs w:val="28"/>
          <w:lang w:eastAsia="en-US"/>
        </w:rPr>
        <w:t>и</w:t>
      </w:r>
      <w:r w:rsidR="00554AF1">
        <w:rPr>
          <w:rFonts w:cs="Times New Roman"/>
          <w:sz w:val="28"/>
          <w:szCs w:val="28"/>
          <w:lang w:eastAsia="en-US"/>
        </w:rPr>
        <w:t xml:space="preserve"> </w:t>
      </w:r>
      <w:r w:rsidR="006465EE">
        <w:rPr>
          <w:rFonts w:cs="Times New Roman"/>
          <w:sz w:val="28"/>
          <w:szCs w:val="28"/>
          <w:lang w:eastAsia="en-US"/>
        </w:rPr>
        <w:t xml:space="preserve">отсутствуют. </w:t>
      </w:r>
    </w:p>
    <w:p w:rsidR="008F4E4C" w:rsidRPr="00280F90" w:rsidRDefault="00DB3CFE" w:rsidP="008F4E4C">
      <w:pPr>
        <w:autoSpaceDE w:val="0"/>
        <w:autoSpaceDN w:val="0"/>
        <w:adjustRightInd w:val="0"/>
        <w:jc w:val="both"/>
        <w:rPr>
          <w:rFonts w:cs="Times New Roman"/>
          <w:b/>
          <w:sz w:val="28"/>
          <w:szCs w:val="28"/>
          <w:lang w:eastAsia="en-US"/>
        </w:rPr>
      </w:pPr>
      <w:r>
        <w:rPr>
          <w:rFonts w:cs="Times New Roman"/>
          <w:b/>
          <w:sz w:val="28"/>
          <w:szCs w:val="28"/>
          <w:lang w:eastAsia="en-US"/>
        </w:rPr>
        <w:t xml:space="preserve">   </w:t>
      </w:r>
      <w:r w:rsidR="008F4E4C" w:rsidRPr="00280F90">
        <w:rPr>
          <w:rFonts w:cs="Times New Roman"/>
          <w:b/>
          <w:sz w:val="28"/>
          <w:szCs w:val="28"/>
          <w:lang w:eastAsia="en-US"/>
        </w:rPr>
        <w:t>По результатам внешней проверки годовой бюджетной отчетности Районного Совета</w:t>
      </w:r>
      <w:r w:rsidR="00554AF1">
        <w:rPr>
          <w:rFonts w:cs="Times New Roman"/>
          <w:b/>
          <w:sz w:val="28"/>
          <w:szCs w:val="28"/>
          <w:lang w:eastAsia="en-US"/>
        </w:rPr>
        <w:t xml:space="preserve"> </w:t>
      </w:r>
      <w:r w:rsidR="008F4E4C" w:rsidRPr="00280F90">
        <w:rPr>
          <w:rFonts w:cs="Times New Roman"/>
          <w:b/>
          <w:sz w:val="28"/>
          <w:szCs w:val="28"/>
          <w:lang w:eastAsia="en-US"/>
        </w:rPr>
        <w:t>отмечен</w:t>
      </w:r>
      <w:r w:rsidR="00280F90" w:rsidRPr="00280F90">
        <w:rPr>
          <w:rFonts w:cs="Times New Roman"/>
          <w:b/>
          <w:sz w:val="28"/>
          <w:szCs w:val="28"/>
          <w:lang w:eastAsia="en-US"/>
        </w:rPr>
        <w:t>о</w:t>
      </w:r>
      <w:r w:rsidR="008F4E4C" w:rsidRPr="00280F90">
        <w:rPr>
          <w:rFonts w:cs="Times New Roman"/>
          <w:b/>
          <w:sz w:val="28"/>
          <w:szCs w:val="28"/>
          <w:lang w:eastAsia="en-US"/>
        </w:rPr>
        <w:t xml:space="preserve"> нарушени</w:t>
      </w:r>
      <w:r w:rsidR="00280F90" w:rsidRPr="00280F90">
        <w:rPr>
          <w:rFonts w:cs="Times New Roman"/>
          <w:b/>
          <w:sz w:val="28"/>
          <w:szCs w:val="28"/>
          <w:lang w:eastAsia="en-US"/>
        </w:rPr>
        <w:t>е</w:t>
      </w:r>
      <w:r w:rsidR="008F4E4C" w:rsidRPr="00280F90">
        <w:rPr>
          <w:rFonts w:cs="Times New Roman"/>
          <w:b/>
          <w:sz w:val="28"/>
          <w:szCs w:val="28"/>
          <w:lang w:eastAsia="en-US"/>
        </w:rPr>
        <w:t xml:space="preserve"> Инструкции №191н:</w:t>
      </w:r>
    </w:p>
    <w:p w:rsidR="00F50F0B" w:rsidRDefault="008F4E4C" w:rsidP="008F4E4C">
      <w:pPr>
        <w:autoSpaceDE w:val="0"/>
        <w:autoSpaceDN w:val="0"/>
        <w:adjustRightInd w:val="0"/>
        <w:jc w:val="both"/>
        <w:rPr>
          <w:rFonts w:cs="Times New Roman"/>
          <w:sz w:val="28"/>
          <w:szCs w:val="28"/>
          <w:lang w:eastAsia="en-US"/>
        </w:rPr>
      </w:pPr>
      <w:r w:rsidRPr="00280F90">
        <w:rPr>
          <w:rFonts w:cs="Times New Roman"/>
          <w:b/>
          <w:sz w:val="28"/>
          <w:szCs w:val="28"/>
          <w:lang w:eastAsia="en-US"/>
        </w:rPr>
        <w:t xml:space="preserve"> В Сведениях об изменениях бюджетной росписи главного распорядителя бюджетных средств (ф. 0503163), в графе 5 не указаны причины внесенных изменений, указаны только правовые основания внесения изменений</w:t>
      </w:r>
      <w:r>
        <w:rPr>
          <w:rFonts w:cs="Times New Roman"/>
          <w:sz w:val="28"/>
          <w:szCs w:val="28"/>
          <w:lang w:eastAsia="en-US"/>
        </w:rPr>
        <w:t>.</w:t>
      </w:r>
    </w:p>
    <w:p w:rsidR="008F4E4C" w:rsidRDefault="008F4E4C" w:rsidP="008F4E4C">
      <w:pPr>
        <w:autoSpaceDE w:val="0"/>
        <w:autoSpaceDN w:val="0"/>
        <w:adjustRightInd w:val="0"/>
        <w:jc w:val="both"/>
        <w:rPr>
          <w:rFonts w:cs="Times New Roman"/>
          <w:sz w:val="28"/>
          <w:szCs w:val="28"/>
          <w:lang w:eastAsia="en-US"/>
        </w:rPr>
      </w:pPr>
      <w:r>
        <w:rPr>
          <w:rFonts w:cs="Times New Roman"/>
          <w:sz w:val="28"/>
          <w:szCs w:val="28"/>
          <w:lang w:eastAsia="en-US"/>
        </w:rPr>
        <w:t xml:space="preserve">     Указанны</w:t>
      </w:r>
      <w:r w:rsidR="00280F90">
        <w:rPr>
          <w:rFonts w:cs="Times New Roman"/>
          <w:sz w:val="28"/>
          <w:szCs w:val="28"/>
          <w:lang w:eastAsia="en-US"/>
        </w:rPr>
        <w:t>й</w:t>
      </w:r>
      <w:r>
        <w:rPr>
          <w:rFonts w:cs="Times New Roman"/>
          <w:sz w:val="28"/>
          <w:szCs w:val="28"/>
          <w:lang w:eastAsia="en-US"/>
        </w:rPr>
        <w:t xml:space="preserve"> факт не повлияли на достоверность бюджетной отчетности Стародубского районного Совета народных депутатов за 201</w:t>
      </w:r>
      <w:r w:rsidR="00DB3CFE">
        <w:rPr>
          <w:rFonts w:cs="Times New Roman"/>
          <w:sz w:val="28"/>
          <w:szCs w:val="28"/>
          <w:lang w:eastAsia="en-US"/>
        </w:rPr>
        <w:t>7</w:t>
      </w:r>
      <w:r>
        <w:rPr>
          <w:rFonts w:cs="Times New Roman"/>
          <w:sz w:val="28"/>
          <w:szCs w:val="28"/>
          <w:lang w:eastAsia="en-US"/>
        </w:rPr>
        <w:t xml:space="preserve"> год.</w:t>
      </w:r>
    </w:p>
    <w:p w:rsidR="008F4E4C" w:rsidRDefault="008F4E4C" w:rsidP="008F4E4C">
      <w:pPr>
        <w:autoSpaceDE w:val="0"/>
        <w:autoSpaceDN w:val="0"/>
        <w:adjustRightInd w:val="0"/>
        <w:jc w:val="both"/>
        <w:rPr>
          <w:rFonts w:cs="Times New Roman"/>
          <w:sz w:val="28"/>
          <w:szCs w:val="28"/>
          <w:lang w:eastAsia="en-US"/>
        </w:rPr>
      </w:pPr>
    </w:p>
    <w:p w:rsidR="00F50F0B" w:rsidRPr="00F50F0B" w:rsidRDefault="00F50F0B" w:rsidP="00F50F0B">
      <w:pPr>
        <w:autoSpaceDE w:val="0"/>
        <w:autoSpaceDN w:val="0"/>
        <w:adjustRightInd w:val="0"/>
        <w:jc w:val="center"/>
        <w:rPr>
          <w:rFonts w:cs="Times New Roman"/>
          <w:b/>
          <w:sz w:val="28"/>
          <w:szCs w:val="28"/>
          <w:u w:val="single"/>
          <w:lang w:eastAsia="en-US"/>
        </w:rPr>
      </w:pPr>
      <w:r w:rsidRPr="00F50F0B">
        <w:rPr>
          <w:rFonts w:cs="Times New Roman"/>
          <w:b/>
          <w:sz w:val="28"/>
          <w:szCs w:val="28"/>
          <w:u w:val="single"/>
          <w:lang w:eastAsia="en-US"/>
        </w:rPr>
        <w:t>Администрация Стародубского муниципального района</w:t>
      </w:r>
    </w:p>
    <w:p w:rsidR="008B408D" w:rsidRDefault="008B408D" w:rsidP="008B408D">
      <w:pPr>
        <w:spacing w:after="200"/>
        <w:ind w:firstLine="709"/>
        <w:jc w:val="both"/>
        <w:rPr>
          <w:rFonts w:eastAsiaTheme="minorEastAsia" w:cs="Times New Roman"/>
          <w:sz w:val="28"/>
          <w:szCs w:val="28"/>
        </w:rPr>
      </w:pPr>
    </w:p>
    <w:p w:rsidR="008B408D" w:rsidRDefault="008B408D" w:rsidP="008B408D">
      <w:pPr>
        <w:ind w:firstLine="709"/>
        <w:jc w:val="both"/>
        <w:rPr>
          <w:rFonts w:eastAsiaTheme="minorEastAsia" w:cs="Times New Roman"/>
          <w:sz w:val="28"/>
          <w:szCs w:val="28"/>
        </w:rPr>
      </w:pPr>
      <w:r w:rsidRPr="008B408D">
        <w:rPr>
          <w:rFonts w:eastAsiaTheme="minorEastAsia" w:cs="Times New Roman"/>
          <w:sz w:val="28"/>
          <w:szCs w:val="28"/>
        </w:rPr>
        <w:t>Администрация Стародубского муниципального района</w:t>
      </w:r>
      <w:r w:rsidR="00493EBE">
        <w:rPr>
          <w:rFonts w:eastAsiaTheme="minorEastAsia" w:cs="Times New Roman"/>
          <w:sz w:val="28"/>
          <w:szCs w:val="28"/>
        </w:rPr>
        <w:t xml:space="preserve"> (далее – администрация)</w:t>
      </w:r>
      <w:r w:rsidRPr="008B408D">
        <w:rPr>
          <w:rFonts w:eastAsiaTheme="minorEastAsia" w:cs="Times New Roman"/>
          <w:sz w:val="28"/>
          <w:szCs w:val="28"/>
        </w:rPr>
        <w:t xml:space="preserve"> включена в перечень администраторов доходов бюджета Стародубского района (код 902), </w:t>
      </w:r>
      <w:r w:rsidRPr="00493EBE">
        <w:rPr>
          <w:rFonts w:eastAsiaTheme="minorEastAsia" w:cs="Times New Roman"/>
          <w:sz w:val="28"/>
          <w:szCs w:val="28"/>
        </w:rPr>
        <w:t>согласно приложению № 4 к решению Стародубского районного Совета народных депутатов от 2</w:t>
      </w:r>
      <w:r w:rsidR="00493EBE">
        <w:rPr>
          <w:rFonts w:eastAsiaTheme="minorEastAsia" w:cs="Times New Roman"/>
          <w:sz w:val="28"/>
          <w:szCs w:val="28"/>
        </w:rPr>
        <w:t>4</w:t>
      </w:r>
      <w:r w:rsidRPr="00493EBE">
        <w:rPr>
          <w:rFonts w:eastAsiaTheme="minorEastAsia" w:cs="Times New Roman"/>
          <w:sz w:val="28"/>
          <w:szCs w:val="28"/>
        </w:rPr>
        <w:t>.12.201</w:t>
      </w:r>
      <w:r w:rsidR="00493EBE">
        <w:rPr>
          <w:rFonts w:eastAsiaTheme="minorEastAsia" w:cs="Times New Roman"/>
          <w:sz w:val="28"/>
          <w:szCs w:val="28"/>
        </w:rPr>
        <w:t>6</w:t>
      </w:r>
      <w:r w:rsidRPr="00493EBE">
        <w:rPr>
          <w:rFonts w:eastAsiaTheme="minorEastAsia" w:cs="Times New Roman"/>
          <w:sz w:val="28"/>
          <w:szCs w:val="28"/>
        </w:rPr>
        <w:t xml:space="preserve"> № </w:t>
      </w:r>
      <w:r w:rsidR="00493EBE">
        <w:rPr>
          <w:rFonts w:eastAsiaTheme="minorEastAsia" w:cs="Times New Roman"/>
          <w:sz w:val="28"/>
          <w:szCs w:val="28"/>
        </w:rPr>
        <w:t>293</w:t>
      </w:r>
      <w:r w:rsidRPr="00493EBE">
        <w:rPr>
          <w:rFonts w:eastAsiaTheme="minorEastAsia" w:cs="Times New Roman"/>
          <w:sz w:val="28"/>
          <w:szCs w:val="28"/>
        </w:rPr>
        <w:t xml:space="preserve"> «О бюджете  Стародубского муниципального района на 201</w:t>
      </w:r>
      <w:r w:rsidR="00493EBE">
        <w:rPr>
          <w:rFonts w:eastAsiaTheme="minorEastAsia" w:cs="Times New Roman"/>
          <w:sz w:val="28"/>
          <w:szCs w:val="28"/>
        </w:rPr>
        <w:t>7</w:t>
      </w:r>
      <w:r w:rsidRPr="00493EBE">
        <w:rPr>
          <w:rFonts w:eastAsiaTheme="minorEastAsia" w:cs="Times New Roman"/>
          <w:sz w:val="28"/>
          <w:szCs w:val="28"/>
        </w:rPr>
        <w:t xml:space="preserve"> год</w:t>
      </w:r>
      <w:r w:rsidR="00493EBE">
        <w:rPr>
          <w:rFonts w:eastAsiaTheme="minorEastAsia" w:cs="Times New Roman"/>
          <w:sz w:val="28"/>
          <w:szCs w:val="28"/>
        </w:rPr>
        <w:t xml:space="preserve"> и плановый период 2018 и 2019 годов</w:t>
      </w:r>
      <w:r w:rsidRPr="00493EBE">
        <w:rPr>
          <w:rFonts w:eastAsiaTheme="minorEastAsia" w:cs="Times New Roman"/>
          <w:sz w:val="28"/>
          <w:szCs w:val="28"/>
        </w:rPr>
        <w:t>»</w:t>
      </w:r>
      <w:r w:rsidR="00493EBE">
        <w:rPr>
          <w:rFonts w:eastAsiaTheme="minorEastAsia" w:cs="Times New Roman"/>
          <w:sz w:val="28"/>
          <w:szCs w:val="28"/>
        </w:rPr>
        <w:t xml:space="preserve"> (с изменениями)</w:t>
      </w:r>
      <w:r w:rsidRPr="00493EBE">
        <w:rPr>
          <w:rFonts w:eastAsiaTheme="minorEastAsia" w:cs="Times New Roman"/>
          <w:sz w:val="28"/>
          <w:szCs w:val="28"/>
        </w:rPr>
        <w:t>.</w:t>
      </w:r>
    </w:p>
    <w:p w:rsidR="008B408D" w:rsidRDefault="008B408D" w:rsidP="008B408D">
      <w:pPr>
        <w:ind w:firstLine="709"/>
        <w:jc w:val="both"/>
        <w:rPr>
          <w:b/>
          <w:sz w:val="28"/>
          <w:szCs w:val="28"/>
        </w:rPr>
      </w:pPr>
      <w:r w:rsidRPr="008B408D">
        <w:rPr>
          <w:rFonts w:eastAsiaTheme="minorEastAsia" w:cs="Times New Roman"/>
          <w:sz w:val="28"/>
          <w:szCs w:val="28"/>
        </w:rPr>
        <w:t>За 201</w:t>
      </w:r>
      <w:r w:rsidR="00DB3CFE">
        <w:rPr>
          <w:rFonts w:eastAsiaTheme="minorEastAsia" w:cs="Times New Roman"/>
          <w:sz w:val="28"/>
          <w:szCs w:val="28"/>
        </w:rPr>
        <w:t>7</w:t>
      </w:r>
      <w:r w:rsidRPr="008B408D">
        <w:rPr>
          <w:rFonts w:eastAsiaTheme="minorEastAsia" w:cs="Times New Roman"/>
          <w:sz w:val="28"/>
          <w:szCs w:val="28"/>
        </w:rPr>
        <w:t xml:space="preserve"> год доходы, администрируемые администрацией, согласно отчету об исполнении бюджета (ф. 0503127</w:t>
      </w:r>
      <w:r w:rsidRPr="008B408D">
        <w:rPr>
          <w:rFonts w:eastAsiaTheme="minorEastAsia" w:cs="Times New Roman"/>
          <w:i/>
          <w:sz w:val="28"/>
          <w:szCs w:val="28"/>
        </w:rPr>
        <w:t>)</w:t>
      </w:r>
      <w:r w:rsidRPr="008B408D">
        <w:rPr>
          <w:rFonts w:eastAsiaTheme="minorEastAsia" w:cs="Times New Roman"/>
          <w:sz w:val="28"/>
          <w:szCs w:val="28"/>
        </w:rPr>
        <w:t xml:space="preserve">, исполнены в сумме </w:t>
      </w:r>
      <w:r w:rsidR="00DB3CFE">
        <w:rPr>
          <w:rFonts w:eastAsiaTheme="minorEastAsia" w:cs="Times New Roman"/>
          <w:sz w:val="28"/>
          <w:szCs w:val="28"/>
        </w:rPr>
        <w:t>54387,3</w:t>
      </w:r>
      <w:r>
        <w:rPr>
          <w:rFonts w:eastAsiaTheme="minorEastAsia" w:cs="Times New Roman"/>
          <w:sz w:val="28"/>
          <w:szCs w:val="28"/>
        </w:rPr>
        <w:t xml:space="preserve"> </w:t>
      </w:r>
      <w:r w:rsidRPr="008B408D">
        <w:rPr>
          <w:rFonts w:eastAsiaTheme="minorEastAsia" w:cs="Times New Roman"/>
          <w:sz w:val="28"/>
          <w:szCs w:val="28"/>
        </w:rPr>
        <w:t xml:space="preserve">тыс. руб., или </w:t>
      </w:r>
      <w:r w:rsidR="00307B53">
        <w:rPr>
          <w:rFonts w:eastAsiaTheme="minorEastAsia" w:cs="Times New Roman"/>
          <w:sz w:val="28"/>
          <w:szCs w:val="28"/>
        </w:rPr>
        <w:lastRenderedPageBreak/>
        <w:t>98,3</w:t>
      </w:r>
      <w:r w:rsidRPr="008B408D">
        <w:rPr>
          <w:rFonts w:eastAsiaTheme="minorEastAsia" w:cs="Times New Roman"/>
          <w:sz w:val="28"/>
          <w:szCs w:val="28"/>
        </w:rPr>
        <w:t xml:space="preserve"> % утвержденных бюджетных назначений на 201</w:t>
      </w:r>
      <w:r w:rsidR="00307B53">
        <w:rPr>
          <w:rFonts w:eastAsiaTheme="minorEastAsia" w:cs="Times New Roman"/>
          <w:sz w:val="28"/>
          <w:szCs w:val="28"/>
        </w:rPr>
        <w:t>7</w:t>
      </w:r>
      <w:r w:rsidRPr="008B408D">
        <w:rPr>
          <w:rFonts w:eastAsiaTheme="minorEastAsia" w:cs="Times New Roman"/>
          <w:sz w:val="28"/>
          <w:szCs w:val="28"/>
        </w:rPr>
        <w:t xml:space="preserve"> год</w:t>
      </w:r>
      <w:r>
        <w:rPr>
          <w:rFonts w:eastAsiaTheme="minorEastAsia" w:cs="Times New Roman"/>
          <w:sz w:val="28"/>
          <w:szCs w:val="28"/>
        </w:rPr>
        <w:t xml:space="preserve"> (</w:t>
      </w:r>
      <w:r w:rsidR="00307B53">
        <w:rPr>
          <w:rFonts w:eastAsiaTheme="minorEastAsia" w:cs="Times New Roman"/>
          <w:sz w:val="28"/>
          <w:szCs w:val="28"/>
        </w:rPr>
        <w:t>55331,1</w:t>
      </w:r>
      <w:r>
        <w:rPr>
          <w:rFonts w:eastAsiaTheme="minorEastAsia" w:cs="Times New Roman"/>
          <w:sz w:val="28"/>
          <w:szCs w:val="28"/>
        </w:rPr>
        <w:t xml:space="preserve"> тыс. рублей).</w:t>
      </w:r>
    </w:p>
    <w:p w:rsidR="00EC2564" w:rsidRPr="00EC2564" w:rsidRDefault="00EC2564" w:rsidP="00EC2564">
      <w:pPr>
        <w:widowControl w:val="0"/>
        <w:ind w:firstLine="708"/>
        <w:jc w:val="both"/>
        <w:rPr>
          <w:rFonts w:eastAsiaTheme="minorEastAsia" w:cs="Times New Roman"/>
          <w:sz w:val="28"/>
          <w:szCs w:val="28"/>
        </w:rPr>
      </w:pPr>
      <w:r w:rsidRPr="00EC2564">
        <w:rPr>
          <w:rFonts w:eastAsiaTheme="minorEastAsia" w:cs="Times New Roman"/>
          <w:color w:val="000000"/>
          <w:spacing w:val="-2"/>
          <w:sz w:val="28"/>
          <w:szCs w:val="28"/>
        </w:rPr>
        <w:t xml:space="preserve">В соответствии со статьей 219 Бюджетного кодекса РФ администрации, как главному распорядителю бюджетных средств, </w:t>
      </w:r>
      <w:r w:rsidRPr="00EC2564">
        <w:rPr>
          <w:rFonts w:eastAsiaTheme="minorEastAsia" w:cs="Times New Roman"/>
          <w:sz w:val="28"/>
          <w:szCs w:val="28"/>
        </w:rPr>
        <w:t>решением Стародубского районного Совета народных депутатов 2</w:t>
      </w:r>
      <w:r w:rsidR="00B77E2F">
        <w:rPr>
          <w:rFonts w:eastAsiaTheme="minorEastAsia" w:cs="Times New Roman"/>
          <w:sz w:val="28"/>
          <w:szCs w:val="28"/>
        </w:rPr>
        <w:t>4</w:t>
      </w:r>
      <w:r w:rsidRPr="00EC2564">
        <w:rPr>
          <w:rFonts w:eastAsiaTheme="minorEastAsia" w:cs="Times New Roman"/>
          <w:sz w:val="28"/>
          <w:szCs w:val="28"/>
        </w:rPr>
        <w:t>.12.201</w:t>
      </w:r>
      <w:r w:rsidR="00B77E2F">
        <w:rPr>
          <w:rFonts w:eastAsiaTheme="minorEastAsia" w:cs="Times New Roman"/>
          <w:sz w:val="28"/>
          <w:szCs w:val="28"/>
        </w:rPr>
        <w:t>6</w:t>
      </w:r>
      <w:r w:rsidRPr="00EC2564">
        <w:rPr>
          <w:rFonts w:eastAsiaTheme="minorEastAsia" w:cs="Times New Roman"/>
          <w:sz w:val="28"/>
          <w:szCs w:val="28"/>
        </w:rPr>
        <w:t xml:space="preserve"> № </w:t>
      </w:r>
      <w:r w:rsidR="00B77E2F">
        <w:rPr>
          <w:rFonts w:eastAsiaTheme="minorEastAsia" w:cs="Times New Roman"/>
          <w:sz w:val="28"/>
          <w:szCs w:val="28"/>
        </w:rPr>
        <w:t>293</w:t>
      </w:r>
      <w:r w:rsidRPr="00EC2564">
        <w:rPr>
          <w:rFonts w:eastAsiaTheme="minorEastAsia" w:cs="Times New Roman"/>
          <w:sz w:val="28"/>
          <w:szCs w:val="28"/>
        </w:rPr>
        <w:t xml:space="preserve"> «О бюджете  Стародубского муниципального района на </w:t>
      </w:r>
      <w:r>
        <w:rPr>
          <w:rFonts w:eastAsiaTheme="minorEastAsia" w:cs="Times New Roman"/>
          <w:sz w:val="28"/>
          <w:szCs w:val="28"/>
        </w:rPr>
        <w:t>201</w:t>
      </w:r>
      <w:r w:rsidR="00B77E2F">
        <w:rPr>
          <w:rFonts w:eastAsiaTheme="minorEastAsia" w:cs="Times New Roman"/>
          <w:sz w:val="28"/>
          <w:szCs w:val="28"/>
        </w:rPr>
        <w:t>7</w:t>
      </w:r>
      <w:r>
        <w:rPr>
          <w:rFonts w:eastAsiaTheme="minorEastAsia" w:cs="Times New Roman"/>
          <w:sz w:val="28"/>
          <w:szCs w:val="28"/>
        </w:rPr>
        <w:t xml:space="preserve"> год</w:t>
      </w:r>
      <w:r w:rsidR="00B77E2F">
        <w:rPr>
          <w:rFonts w:eastAsiaTheme="minorEastAsia" w:cs="Times New Roman"/>
          <w:sz w:val="28"/>
          <w:szCs w:val="28"/>
        </w:rPr>
        <w:t xml:space="preserve"> и плановый период 2018 и 2019 годов</w:t>
      </w:r>
      <w:r w:rsidRPr="00EC2564">
        <w:rPr>
          <w:rFonts w:eastAsiaTheme="minorEastAsia" w:cs="Times New Roman"/>
          <w:sz w:val="28"/>
          <w:szCs w:val="28"/>
        </w:rPr>
        <w:t>» утвержден объем ассигнований на 201</w:t>
      </w:r>
      <w:r w:rsidR="00B77E2F">
        <w:rPr>
          <w:rFonts w:eastAsiaTheme="minorEastAsia" w:cs="Times New Roman"/>
          <w:sz w:val="28"/>
          <w:szCs w:val="28"/>
        </w:rPr>
        <w:t>7</w:t>
      </w:r>
      <w:r w:rsidRPr="00EC2564">
        <w:rPr>
          <w:rFonts w:eastAsiaTheme="minorEastAsia" w:cs="Times New Roman"/>
          <w:sz w:val="28"/>
          <w:szCs w:val="28"/>
        </w:rPr>
        <w:t xml:space="preserve"> год в сумме </w:t>
      </w:r>
      <w:r w:rsidR="00B77E2F">
        <w:rPr>
          <w:rFonts w:eastAsiaTheme="minorEastAsia" w:cs="Times New Roman"/>
          <w:sz w:val="28"/>
          <w:szCs w:val="28"/>
        </w:rPr>
        <w:t xml:space="preserve">49644,9 </w:t>
      </w:r>
      <w:r w:rsidRPr="00EC2564">
        <w:rPr>
          <w:rFonts w:eastAsiaTheme="minorEastAsia" w:cs="Times New Roman"/>
          <w:color w:val="000000"/>
          <w:spacing w:val="-2"/>
          <w:sz w:val="28"/>
          <w:szCs w:val="28"/>
        </w:rPr>
        <w:t>тыс. рублей. В процессе исполнения бюджета в</w:t>
      </w:r>
      <w:r w:rsidRPr="00EC2564">
        <w:rPr>
          <w:rFonts w:eastAsiaTheme="minorEastAsia" w:cs="Times New Roman"/>
          <w:sz w:val="28"/>
          <w:szCs w:val="28"/>
        </w:rPr>
        <w:t xml:space="preserve"> течение 201</w:t>
      </w:r>
      <w:r w:rsidR="00B77E2F">
        <w:rPr>
          <w:rFonts w:eastAsiaTheme="minorEastAsia" w:cs="Times New Roman"/>
          <w:sz w:val="28"/>
          <w:szCs w:val="28"/>
        </w:rPr>
        <w:t>7</w:t>
      </w:r>
      <w:r w:rsidRPr="00EC2564">
        <w:rPr>
          <w:rFonts w:eastAsiaTheme="minorEastAsia" w:cs="Times New Roman"/>
          <w:sz w:val="28"/>
          <w:szCs w:val="28"/>
        </w:rPr>
        <w:t xml:space="preserve"> года бюджетные назначения увеличены  на </w:t>
      </w:r>
      <w:r w:rsidR="00B77E2F">
        <w:rPr>
          <w:rFonts w:eastAsiaTheme="minorEastAsia" w:cs="Times New Roman"/>
          <w:sz w:val="28"/>
          <w:szCs w:val="28"/>
        </w:rPr>
        <w:t>65345,6</w:t>
      </w:r>
      <w:r w:rsidRPr="00EC2564">
        <w:rPr>
          <w:rFonts w:eastAsiaTheme="minorEastAsia" w:cs="Times New Roman"/>
          <w:sz w:val="28"/>
          <w:szCs w:val="28"/>
        </w:rPr>
        <w:t>тыс. рублей, или в 2,</w:t>
      </w:r>
      <w:r w:rsidR="00B77E2F">
        <w:rPr>
          <w:rFonts w:eastAsiaTheme="minorEastAsia" w:cs="Times New Roman"/>
          <w:sz w:val="28"/>
          <w:szCs w:val="28"/>
        </w:rPr>
        <w:t>3</w:t>
      </w:r>
      <w:r>
        <w:rPr>
          <w:rFonts w:eastAsiaTheme="minorEastAsia" w:cs="Times New Roman"/>
          <w:sz w:val="28"/>
          <w:szCs w:val="28"/>
        </w:rPr>
        <w:t xml:space="preserve"> раза</w:t>
      </w:r>
      <w:r w:rsidRPr="00EC2564">
        <w:rPr>
          <w:rFonts w:eastAsiaTheme="minorEastAsia" w:cs="Times New Roman"/>
          <w:sz w:val="28"/>
          <w:szCs w:val="28"/>
        </w:rPr>
        <w:t xml:space="preserve"> и утверждены в объеме  </w:t>
      </w:r>
      <w:r w:rsidR="00B77E2F">
        <w:rPr>
          <w:rFonts w:eastAsiaTheme="minorEastAsia" w:cs="Times New Roman"/>
          <w:sz w:val="28"/>
          <w:szCs w:val="28"/>
        </w:rPr>
        <w:t>114990,5</w:t>
      </w:r>
      <w:r w:rsidRPr="00EC2564">
        <w:rPr>
          <w:rFonts w:eastAsiaTheme="minorEastAsia" w:cs="Times New Roman"/>
          <w:sz w:val="28"/>
          <w:szCs w:val="28"/>
        </w:rPr>
        <w:t xml:space="preserve"> тыс. рублей. </w:t>
      </w:r>
    </w:p>
    <w:p w:rsidR="004E2C8B" w:rsidRDefault="00EC2564" w:rsidP="008B5964">
      <w:pPr>
        <w:widowControl w:val="0"/>
        <w:ind w:firstLine="708"/>
        <w:jc w:val="both"/>
        <w:rPr>
          <w:rFonts w:cs="Times New Roman"/>
          <w:sz w:val="28"/>
          <w:szCs w:val="28"/>
          <w:lang w:eastAsia="en-US"/>
        </w:rPr>
      </w:pPr>
      <w:r w:rsidRPr="00EC2564">
        <w:rPr>
          <w:rFonts w:eastAsiaTheme="minorEastAsia" w:cs="Times New Roman"/>
          <w:sz w:val="28"/>
          <w:szCs w:val="28"/>
        </w:rPr>
        <w:t xml:space="preserve">Исполнение составило </w:t>
      </w:r>
      <w:r w:rsidR="00B77E2F">
        <w:rPr>
          <w:rFonts w:eastAsiaTheme="minorEastAsia" w:cs="Times New Roman"/>
          <w:sz w:val="28"/>
          <w:szCs w:val="28"/>
        </w:rPr>
        <w:t>94838,2</w:t>
      </w:r>
      <w:r w:rsidRPr="00EC2564">
        <w:rPr>
          <w:rFonts w:eastAsiaTheme="minorEastAsia" w:cs="Times New Roman"/>
          <w:sz w:val="28"/>
          <w:szCs w:val="28"/>
        </w:rPr>
        <w:t xml:space="preserve"> тыс. рублей или </w:t>
      </w:r>
      <w:r w:rsidR="00B77E2F">
        <w:rPr>
          <w:rFonts w:eastAsiaTheme="minorEastAsia" w:cs="Times New Roman"/>
          <w:sz w:val="28"/>
          <w:szCs w:val="28"/>
        </w:rPr>
        <w:t>82,9</w:t>
      </w:r>
      <w:r w:rsidRPr="00EC2564">
        <w:rPr>
          <w:rFonts w:eastAsiaTheme="minorEastAsia" w:cs="Times New Roman"/>
          <w:sz w:val="28"/>
          <w:szCs w:val="28"/>
        </w:rPr>
        <w:t xml:space="preserve">% </w:t>
      </w:r>
      <w:r w:rsidR="00B77E2F">
        <w:rPr>
          <w:rFonts w:eastAsiaTheme="minorEastAsia" w:cs="Times New Roman"/>
          <w:sz w:val="28"/>
          <w:szCs w:val="28"/>
        </w:rPr>
        <w:t>уточненной бюджетной росписи</w:t>
      </w:r>
      <w:r w:rsidRPr="00EC2564">
        <w:rPr>
          <w:rFonts w:eastAsiaTheme="minorEastAsia" w:cs="Times New Roman"/>
          <w:sz w:val="28"/>
          <w:szCs w:val="28"/>
        </w:rPr>
        <w:t>, объем неисполненных назначений в 201</w:t>
      </w:r>
      <w:r w:rsidR="00B77E2F">
        <w:rPr>
          <w:rFonts w:eastAsiaTheme="minorEastAsia" w:cs="Times New Roman"/>
          <w:sz w:val="28"/>
          <w:szCs w:val="28"/>
        </w:rPr>
        <w:t>7</w:t>
      </w:r>
      <w:r w:rsidRPr="00EC2564">
        <w:rPr>
          <w:rFonts w:eastAsiaTheme="minorEastAsia" w:cs="Times New Roman"/>
          <w:sz w:val="28"/>
          <w:szCs w:val="28"/>
        </w:rPr>
        <w:t xml:space="preserve"> году составил </w:t>
      </w:r>
      <w:r w:rsidR="00B77E2F">
        <w:rPr>
          <w:rFonts w:eastAsiaTheme="minorEastAsia" w:cs="Times New Roman"/>
          <w:sz w:val="28"/>
          <w:szCs w:val="28"/>
        </w:rPr>
        <w:t>19565,5</w:t>
      </w:r>
      <w:r w:rsidRPr="00EC2564">
        <w:rPr>
          <w:rFonts w:eastAsiaTheme="minorEastAsia" w:cs="Times New Roman"/>
          <w:sz w:val="28"/>
          <w:szCs w:val="28"/>
        </w:rPr>
        <w:t xml:space="preserve"> тыс. рублей, или </w:t>
      </w:r>
      <w:r w:rsidR="00B77E2F">
        <w:rPr>
          <w:rFonts w:eastAsiaTheme="minorEastAsia" w:cs="Times New Roman"/>
          <w:sz w:val="28"/>
          <w:szCs w:val="28"/>
        </w:rPr>
        <w:t>17,1</w:t>
      </w:r>
      <w:r w:rsidRPr="00EC2564">
        <w:rPr>
          <w:rFonts w:eastAsiaTheme="minorEastAsia" w:cs="Times New Roman"/>
          <w:sz w:val="28"/>
          <w:szCs w:val="28"/>
        </w:rPr>
        <w:t xml:space="preserve"> процента.</w:t>
      </w:r>
    </w:p>
    <w:p w:rsidR="008B408D" w:rsidRDefault="00B77E2F" w:rsidP="008B408D">
      <w:pPr>
        <w:autoSpaceDE w:val="0"/>
        <w:autoSpaceDN w:val="0"/>
        <w:adjustRightInd w:val="0"/>
        <w:jc w:val="both"/>
        <w:rPr>
          <w:rFonts w:cs="Times New Roman"/>
          <w:sz w:val="28"/>
          <w:szCs w:val="28"/>
          <w:lang w:eastAsia="en-US"/>
        </w:rPr>
      </w:pPr>
      <w:r>
        <w:rPr>
          <w:rFonts w:cs="Times New Roman"/>
          <w:i/>
          <w:sz w:val="28"/>
          <w:szCs w:val="28"/>
          <w:lang w:eastAsia="en-US"/>
        </w:rPr>
        <w:t xml:space="preserve">   </w:t>
      </w:r>
      <w:r w:rsidR="00F50F0B">
        <w:rPr>
          <w:rFonts w:cs="Times New Roman"/>
          <w:sz w:val="28"/>
          <w:szCs w:val="28"/>
          <w:lang w:eastAsia="en-US"/>
        </w:rPr>
        <w:t xml:space="preserve">По сравнению с предыдущим годом расходы </w:t>
      </w:r>
      <w:r>
        <w:rPr>
          <w:rFonts w:cs="Times New Roman"/>
          <w:sz w:val="28"/>
          <w:szCs w:val="28"/>
          <w:lang w:eastAsia="en-US"/>
        </w:rPr>
        <w:t>снизились</w:t>
      </w:r>
      <w:r w:rsidR="00F50F0B">
        <w:rPr>
          <w:rFonts w:cs="Times New Roman"/>
          <w:sz w:val="28"/>
          <w:szCs w:val="28"/>
          <w:lang w:eastAsia="en-US"/>
        </w:rPr>
        <w:t xml:space="preserve"> на </w:t>
      </w:r>
      <w:r>
        <w:rPr>
          <w:rFonts w:cs="Times New Roman"/>
          <w:sz w:val="28"/>
          <w:szCs w:val="28"/>
          <w:lang w:eastAsia="en-US"/>
        </w:rPr>
        <w:t xml:space="preserve">22984,9 </w:t>
      </w:r>
      <w:r w:rsidR="00F50F0B">
        <w:rPr>
          <w:rFonts w:cs="Times New Roman"/>
          <w:sz w:val="28"/>
          <w:szCs w:val="28"/>
          <w:lang w:eastAsia="en-US"/>
        </w:rPr>
        <w:t xml:space="preserve">тыс. рублей, или на </w:t>
      </w:r>
      <w:r>
        <w:rPr>
          <w:rFonts w:cs="Times New Roman"/>
          <w:sz w:val="28"/>
          <w:szCs w:val="28"/>
          <w:lang w:eastAsia="en-US"/>
        </w:rPr>
        <w:t>19,5</w:t>
      </w:r>
      <w:r w:rsidR="00F50F0B">
        <w:rPr>
          <w:rFonts w:cs="Times New Roman"/>
          <w:sz w:val="28"/>
          <w:szCs w:val="28"/>
          <w:lang w:eastAsia="en-US"/>
        </w:rPr>
        <w:t xml:space="preserve"> процентов.</w:t>
      </w:r>
    </w:p>
    <w:p w:rsidR="00D679C7" w:rsidRDefault="00D679C7" w:rsidP="008B408D">
      <w:pPr>
        <w:autoSpaceDE w:val="0"/>
        <w:autoSpaceDN w:val="0"/>
        <w:adjustRightInd w:val="0"/>
        <w:jc w:val="both"/>
        <w:rPr>
          <w:rFonts w:cs="Times New Roman"/>
          <w:sz w:val="28"/>
          <w:szCs w:val="28"/>
          <w:lang w:eastAsia="en-US"/>
        </w:rPr>
      </w:pPr>
      <w:r>
        <w:rPr>
          <w:rFonts w:eastAsiaTheme="minorEastAsia" w:cs="Times New Roman"/>
          <w:sz w:val="28"/>
          <w:szCs w:val="28"/>
        </w:rPr>
        <w:t xml:space="preserve">        Удельный вес расходов администрации в структуре местного бюджета составил </w:t>
      </w:r>
      <w:r w:rsidR="00B644C7">
        <w:rPr>
          <w:rFonts w:eastAsiaTheme="minorEastAsia" w:cs="Times New Roman"/>
          <w:sz w:val="28"/>
          <w:szCs w:val="28"/>
        </w:rPr>
        <w:t>26,4</w:t>
      </w:r>
      <w:r>
        <w:rPr>
          <w:rFonts w:eastAsiaTheme="minorEastAsia" w:cs="Times New Roman"/>
          <w:sz w:val="28"/>
          <w:szCs w:val="28"/>
        </w:rPr>
        <w:t>%.</w:t>
      </w:r>
    </w:p>
    <w:p w:rsidR="009E2275" w:rsidRDefault="009E2275" w:rsidP="009E2275">
      <w:pPr>
        <w:autoSpaceDE w:val="0"/>
        <w:autoSpaceDN w:val="0"/>
        <w:adjustRightInd w:val="0"/>
        <w:jc w:val="both"/>
        <w:rPr>
          <w:rFonts w:cs="Times New Roman"/>
          <w:sz w:val="28"/>
          <w:szCs w:val="28"/>
          <w:lang w:eastAsia="en-US"/>
        </w:rPr>
      </w:pPr>
      <w:r>
        <w:rPr>
          <w:rFonts w:cs="Times New Roman"/>
          <w:sz w:val="28"/>
          <w:szCs w:val="28"/>
          <w:lang w:eastAsia="en-US"/>
        </w:rPr>
        <w:t xml:space="preserve">         В 201</w:t>
      </w:r>
      <w:r w:rsidR="00B644C7">
        <w:rPr>
          <w:rFonts w:cs="Times New Roman"/>
          <w:sz w:val="28"/>
          <w:szCs w:val="28"/>
          <w:lang w:eastAsia="en-US"/>
        </w:rPr>
        <w:t>7</w:t>
      </w:r>
      <w:r>
        <w:rPr>
          <w:rFonts w:cs="Times New Roman"/>
          <w:sz w:val="28"/>
          <w:szCs w:val="28"/>
          <w:lang w:eastAsia="en-US"/>
        </w:rPr>
        <w:t xml:space="preserve"> году все расходы исполнялись в рамках мероприятий муниципальной программы администрации Стародубского муниципального района «Реализация полномочий администрации Стародубского муниципального района (201</w:t>
      </w:r>
      <w:r w:rsidR="00B644C7">
        <w:rPr>
          <w:rFonts w:cs="Times New Roman"/>
          <w:sz w:val="28"/>
          <w:szCs w:val="28"/>
          <w:lang w:eastAsia="en-US"/>
        </w:rPr>
        <w:t>7</w:t>
      </w:r>
      <w:r>
        <w:rPr>
          <w:rFonts w:cs="Times New Roman"/>
          <w:sz w:val="28"/>
          <w:szCs w:val="28"/>
          <w:lang w:eastAsia="en-US"/>
        </w:rPr>
        <w:t>-201</w:t>
      </w:r>
      <w:r w:rsidR="00B644C7">
        <w:rPr>
          <w:rFonts w:cs="Times New Roman"/>
          <w:sz w:val="28"/>
          <w:szCs w:val="28"/>
          <w:lang w:eastAsia="en-US"/>
        </w:rPr>
        <w:t>9</w:t>
      </w:r>
      <w:r>
        <w:rPr>
          <w:rFonts w:cs="Times New Roman"/>
          <w:sz w:val="28"/>
          <w:szCs w:val="28"/>
          <w:lang w:eastAsia="en-US"/>
        </w:rPr>
        <w:t>)».</w:t>
      </w:r>
    </w:p>
    <w:p w:rsidR="009E2275" w:rsidRPr="009E2275" w:rsidRDefault="009E2275" w:rsidP="009E2275">
      <w:pPr>
        <w:ind w:firstLine="709"/>
        <w:jc w:val="both"/>
        <w:rPr>
          <w:rFonts w:eastAsiaTheme="minorEastAsia" w:cs="Times New Roman"/>
          <w:sz w:val="28"/>
          <w:szCs w:val="28"/>
        </w:rPr>
      </w:pPr>
      <w:r w:rsidRPr="009E2275">
        <w:rPr>
          <w:rFonts w:eastAsiaTheme="minorEastAsia" w:cs="Times New Roman"/>
          <w:sz w:val="28"/>
          <w:szCs w:val="28"/>
        </w:rPr>
        <w:t>По состоянию на 1 января 201</w:t>
      </w:r>
      <w:r w:rsidR="00B644C7">
        <w:rPr>
          <w:rFonts w:eastAsiaTheme="minorEastAsia" w:cs="Times New Roman"/>
          <w:sz w:val="28"/>
          <w:szCs w:val="28"/>
        </w:rPr>
        <w:t>8</w:t>
      </w:r>
      <w:r w:rsidRPr="009E2275">
        <w:rPr>
          <w:rFonts w:eastAsiaTheme="minorEastAsia" w:cs="Times New Roman"/>
          <w:sz w:val="28"/>
          <w:szCs w:val="28"/>
        </w:rPr>
        <w:t xml:space="preserve"> года в администрации числилась дебиторская задолженность в сумме </w:t>
      </w:r>
      <w:r w:rsidR="00B644C7">
        <w:rPr>
          <w:rFonts w:eastAsiaTheme="minorEastAsia" w:cs="Times New Roman"/>
          <w:sz w:val="28"/>
          <w:szCs w:val="28"/>
        </w:rPr>
        <w:t>37,8</w:t>
      </w:r>
      <w:r w:rsidRPr="009E2275">
        <w:rPr>
          <w:rFonts w:eastAsiaTheme="minorEastAsia" w:cs="Times New Roman"/>
          <w:sz w:val="28"/>
          <w:szCs w:val="28"/>
        </w:rPr>
        <w:t xml:space="preserve"> тыс. рублей, </w:t>
      </w:r>
      <w:r w:rsidR="00B644C7">
        <w:rPr>
          <w:rFonts w:eastAsiaTheme="minorEastAsia" w:cs="Times New Roman"/>
          <w:sz w:val="28"/>
          <w:szCs w:val="28"/>
        </w:rPr>
        <w:t>увеличившись</w:t>
      </w:r>
      <w:r w:rsidRPr="009E2275">
        <w:rPr>
          <w:rFonts w:eastAsiaTheme="minorEastAsia" w:cs="Times New Roman"/>
          <w:sz w:val="28"/>
          <w:szCs w:val="28"/>
        </w:rPr>
        <w:t xml:space="preserve"> к уровню прошлого года на </w:t>
      </w:r>
      <w:r w:rsidR="00B644C7">
        <w:rPr>
          <w:rFonts w:eastAsiaTheme="minorEastAsia" w:cs="Times New Roman"/>
          <w:sz w:val="28"/>
          <w:szCs w:val="28"/>
        </w:rPr>
        <w:t>16,1</w:t>
      </w:r>
      <w:r>
        <w:rPr>
          <w:rFonts w:eastAsiaTheme="minorEastAsia" w:cs="Times New Roman"/>
          <w:sz w:val="28"/>
          <w:szCs w:val="28"/>
        </w:rPr>
        <w:t xml:space="preserve"> </w:t>
      </w:r>
      <w:r w:rsidRPr="009E2275">
        <w:rPr>
          <w:rFonts w:eastAsiaTheme="minorEastAsia" w:cs="Times New Roman"/>
          <w:sz w:val="28"/>
          <w:szCs w:val="28"/>
        </w:rPr>
        <w:t xml:space="preserve">тыс. рублей, или на </w:t>
      </w:r>
      <w:r w:rsidR="00B644C7">
        <w:rPr>
          <w:rFonts w:eastAsiaTheme="minorEastAsia" w:cs="Times New Roman"/>
          <w:sz w:val="28"/>
          <w:szCs w:val="28"/>
        </w:rPr>
        <w:t>74,2</w:t>
      </w:r>
      <w:r w:rsidRPr="009E2275">
        <w:rPr>
          <w:rFonts w:eastAsiaTheme="minorEastAsia" w:cs="Times New Roman"/>
          <w:sz w:val="28"/>
          <w:szCs w:val="28"/>
        </w:rPr>
        <w:t xml:space="preserve">%.  Согласно пояснительной записке задолженность образовалась в связи с предоплатой за Интернет, </w:t>
      </w:r>
      <w:r>
        <w:rPr>
          <w:rFonts w:eastAsiaTheme="minorEastAsia" w:cs="Times New Roman"/>
          <w:sz w:val="28"/>
          <w:szCs w:val="28"/>
        </w:rPr>
        <w:t>электроэнергию</w:t>
      </w:r>
      <w:r w:rsidR="00B644C7">
        <w:rPr>
          <w:rFonts w:eastAsiaTheme="minorEastAsia" w:cs="Times New Roman"/>
          <w:sz w:val="28"/>
          <w:szCs w:val="28"/>
        </w:rPr>
        <w:t>, ГСМ.</w:t>
      </w:r>
    </w:p>
    <w:p w:rsidR="00DF1AED" w:rsidRDefault="009E2275" w:rsidP="00DF1AED">
      <w:pPr>
        <w:spacing w:after="200"/>
        <w:ind w:firstLine="709"/>
        <w:jc w:val="both"/>
        <w:rPr>
          <w:rFonts w:asciiTheme="minorHAnsi" w:eastAsiaTheme="minorEastAsia" w:hAnsiTheme="minorHAnsi"/>
          <w:sz w:val="28"/>
          <w:szCs w:val="28"/>
        </w:rPr>
      </w:pPr>
      <w:r w:rsidRPr="009E2275">
        <w:rPr>
          <w:rFonts w:eastAsiaTheme="minorEastAsia" w:cs="Times New Roman"/>
          <w:sz w:val="28"/>
          <w:szCs w:val="28"/>
        </w:rPr>
        <w:t>Кредиторская задолженность по состоянию на 1 января 201</w:t>
      </w:r>
      <w:r w:rsidR="00B644C7">
        <w:rPr>
          <w:rFonts w:eastAsiaTheme="minorEastAsia" w:cs="Times New Roman"/>
          <w:sz w:val="28"/>
          <w:szCs w:val="28"/>
        </w:rPr>
        <w:t>8</w:t>
      </w:r>
      <w:r w:rsidRPr="009E2275">
        <w:rPr>
          <w:rFonts w:eastAsiaTheme="minorEastAsia" w:cs="Times New Roman"/>
          <w:sz w:val="28"/>
          <w:szCs w:val="28"/>
        </w:rPr>
        <w:t xml:space="preserve"> года </w:t>
      </w:r>
      <w:r w:rsidR="00B644C7">
        <w:rPr>
          <w:rFonts w:eastAsiaTheme="minorEastAsia" w:cs="Times New Roman"/>
          <w:sz w:val="28"/>
          <w:szCs w:val="28"/>
        </w:rPr>
        <w:t xml:space="preserve">значится в </w:t>
      </w:r>
      <w:r w:rsidR="00B644C7" w:rsidRPr="00E02A03">
        <w:rPr>
          <w:rFonts w:eastAsiaTheme="minorEastAsia" w:cs="Times New Roman"/>
          <w:sz w:val="28"/>
          <w:szCs w:val="28"/>
        </w:rPr>
        <w:t>объеме 9,7</w:t>
      </w:r>
      <w:r w:rsidR="00B644C7">
        <w:rPr>
          <w:rFonts w:eastAsiaTheme="minorEastAsia" w:cs="Times New Roman"/>
          <w:sz w:val="28"/>
          <w:szCs w:val="28"/>
        </w:rPr>
        <w:t xml:space="preserve"> тыс. рублей</w:t>
      </w:r>
      <w:r w:rsidRPr="009E2275">
        <w:rPr>
          <w:rFonts w:eastAsiaTheme="minorEastAsia" w:cs="Times New Roman"/>
          <w:sz w:val="28"/>
          <w:szCs w:val="28"/>
        </w:rPr>
        <w:t>.</w:t>
      </w:r>
    </w:p>
    <w:p w:rsidR="001D0FD7" w:rsidRDefault="001D0FD7" w:rsidP="001D0FD7">
      <w:pPr>
        <w:widowControl w:val="0"/>
        <w:autoSpaceDE w:val="0"/>
        <w:autoSpaceDN w:val="0"/>
        <w:adjustRightInd w:val="0"/>
        <w:ind w:firstLine="709"/>
        <w:jc w:val="both"/>
        <w:rPr>
          <w:rFonts w:eastAsia="Times New Roman" w:cs="Times New Roman"/>
          <w:b/>
          <w:sz w:val="28"/>
          <w:szCs w:val="28"/>
          <w:lang w:eastAsia="en-US"/>
        </w:rPr>
      </w:pPr>
      <w:proofErr w:type="gramStart"/>
      <w:r w:rsidRPr="001D0FD7">
        <w:rPr>
          <w:rFonts w:eastAsia="Times New Roman" w:cs="Times New Roman"/>
          <w:sz w:val="28"/>
          <w:szCs w:val="28"/>
          <w:lang w:eastAsia="en-US"/>
        </w:rPr>
        <w:t xml:space="preserve">Установлено, что </w:t>
      </w:r>
      <w:r w:rsidRPr="001D0FD7">
        <w:rPr>
          <w:rFonts w:eastAsia="Times New Roman" w:cs="Times New Roman"/>
          <w:b/>
          <w:sz w:val="28"/>
          <w:szCs w:val="28"/>
          <w:lang w:eastAsia="en-US"/>
        </w:rPr>
        <w:t xml:space="preserve">в нарушение Указаний о порядке применения бюджетной классификации Российской Федерации, утвержденных приказом Минфина России от 01.07.2013г№65н, расходы на перечисление членских взносов </w:t>
      </w:r>
      <w:r>
        <w:rPr>
          <w:rFonts w:eastAsia="Times New Roman" w:cs="Times New Roman"/>
          <w:b/>
          <w:sz w:val="28"/>
          <w:szCs w:val="28"/>
          <w:lang w:eastAsia="en-US"/>
        </w:rPr>
        <w:t>ассоциации «Совет муниципальных образований Брянской области»</w:t>
      </w:r>
      <w:r w:rsidRPr="001D0FD7">
        <w:rPr>
          <w:rFonts w:eastAsia="Times New Roman" w:cs="Times New Roman"/>
          <w:b/>
          <w:sz w:val="28"/>
          <w:szCs w:val="28"/>
          <w:lang w:eastAsia="en-US"/>
        </w:rPr>
        <w:t xml:space="preserve"> в сумме </w:t>
      </w:r>
      <w:r>
        <w:rPr>
          <w:rFonts w:eastAsia="Times New Roman" w:cs="Times New Roman"/>
          <w:b/>
          <w:sz w:val="28"/>
          <w:szCs w:val="28"/>
          <w:lang w:eastAsia="en-US"/>
        </w:rPr>
        <w:t>55,0</w:t>
      </w:r>
      <w:r w:rsidRPr="001D0FD7">
        <w:rPr>
          <w:rFonts w:eastAsia="Times New Roman" w:cs="Times New Roman"/>
          <w:b/>
          <w:sz w:val="28"/>
          <w:szCs w:val="28"/>
          <w:lang w:eastAsia="en-US"/>
        </w:rPr>
        <w:t xml:space="preserve"> тыс. рублей, отражены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тогда как следовало их отразить по</w:t>
      </w:r>
      <w:proofErr w:type="gramEnd"/>
      <w:r w:rsidRPr="001D0FD7">
        <w:rPr>
          <w:rFonts w:eastAsia="Times New Roman" w:cs="Times New Roman"/>
          <w:b/>
          <w:sz w:val="28"/>
          <w:szCs w:val="28"/>
          <w:lang w:eastAsia="en-US"/>
        </w:rPr>
        <w:t xml:space="preserve"> подразделу 0113 «Другие общегосударственные вопросы».</w:t>
      </w:r>
    </w:p>
    <w:p w:rsidR="001D0FD7" w:rsidRPr="001D0FD7" w:rsidRDefault="001D0FD7" w:rsidP="001D0FD7">
      <w:pPr>
        <w:widowControl w:val="0"/>
        <w:autoSpaceDE w:val="0"/>
        <w:autoSpaceDN w:val="0"/>
        <w:adjustRightInd w:val="0"/>
        <w:ind w:firstLine="709"/>
        <w:jc w:val="both"/>
        <w:rPr>
          <w:rFonts w:eastAsia="Times New Roman" w:cs="Times New Roman"/>
          <w:b/>
          <w:sz w:val="28"/>
          <w:szCs w:val="28"/>
          <w:lang w:eastAsia="en-US"/>
        </w:rPr>
      </w:pPr>
    </w:p>
    <w:p w:rsidR="009E2275" w:rsidRDefault="00E063B3" w:rsidP="00E063B3">
      <w:pPr>
        <w:autoSpaceDE w:val="0"/>
        <w:autoSpaceDN w:val="0"/>
        <w:adjustRightInd w:val="0"/>
        <w:jc w:val="center"/>
        <w:rPr>
          <w:rFonts w:cs="Times New Roman"/>
          <w:b/>
          <w:sz w:val="28"/>
          <w:szCs w:val="28"/>
          <w:u w:val="single"/>
          <w:lang w:eastAsia="en-US"/>
        </w:rPr>
      </w:pPr>
      <w:r w:rsidRPr="00E063B3">
        <w:rPr>
          <w:rFonts w:cs="Times New Roman"/>
          <w:b/>
          <w:sz w:val="28"/>
          <w:szCs w:val="28"/>
          <w:u w:val="single"/>
          <w:lang w:eastAsia="en-US"/>
        </w:rPr>
        <w:t>Комитет по управлению муниципальным имуществом</w:t>
      </w:r>
      <w:r w:rsidR="00493EBE">
        <w:rPr>
          <w:rFonts w:cs="Times New Roman"/>
          <w:b/>
          <w:sz w:val="28"/>
          <w:szCs w:val="28"/>
          <w:u w:val="single"/>
          <w:lang w:eastAsia="en-US"/>
        </w:rPr>
        <w:t xml:space="preserve"> администрации Стародубского муниципального района</w:t>
      </w:r>
    </w:p>
    <w:p w:rsidR="00493EBE" w:rsidRPr="00E063B3" w:rsidRDefault="00493EBE" w:rsidP="00E063B3">
      <w:pPr>
        <w:autoSpaceDE w:val="0"/>
        <w:autoSpaceDN w:val="0"/>
        <w:adjustRightInd w:val="0"/>
        <w:jc w:val="center"/>
        <w:rPr>
          <w:rFonts w:cs="Times New Roman"/>
          <w:b/>
          <w:sz w:val="28"/>
          <w:szCs w:val="28"/>
          <w:u w:val="single"/>
          <w:lang w:eastAsia="en-US"/>
        </w:rPr>
      </w:pPr>
    </w:p>
    <w:p w:rsidR="00493EBE" w:rsidRDefault="00493EBE" w:rsidP="00493EBE">
      <w:pPr>
        <w:ind w:firstLine="709"/>
        <w:jc w:val="both"/>
        <w:rPr>
          <w:rFonts w:eastAsiaTheme="minorEastAsia" w:cs="Times New Roman"/>
          <w:sz w:val="28"/>
          <w:szCs w:val="28"/>
        </w:rPr>
      </w:pPr>
      <w:proofErr w:type="gramStart"/>
      <w:r>
        <w:rPr>
          <w:rFonts w:eastAsiaTheme="minorEastAsia" w:cs="Times New Roman"/>
          <w:sz w:val="28"/>
          <w:szCs w:val="28"/>
        </w:rPr>
        <w:t>Комитет по управлению муниципальным имуществом администрации Стародубского муниципального района (далее – КУМИ)</w:t>
      </w:r>
      <w:r w:rsidRPr="008B408D">
        <w:rPr>
          <w:rFonts w:eastAsiaTheme="minorEastAsia" w:cs="Times New Roman"/>
          <w:sz w:val="28"/>
          <w:szCs w:val="28"/>
        </w:rPr>
        <w:t xml:space="preserve"> включен в перечень администраторов доходов бюджета Стародубского района (код 90</w:t>
      </w:r>
      <w:r>
        <w:rPr>
          <w:rFonts w:eastAsiaTheme="minorEastAsia" w:cs="Times New Roman"/>
          <w:sz w:val="28"/>
          <w:szCs w:val="28"/>
        </w:rPr>
        <w:t>3</w:t>
      </w:r>
      <w:r w:rsidRPr="008B408D">
        <w:rPr>
          <w:rFonts w:eastAsiaTheme="minorEastAsia" w:cs="Times New Roman"/>
          <w:sz w:val="28"/>
          <w:szCs w:val="28"/>
        </w:rPr>
        <w:t xml:space="preserve">), </w:t>
      </w:r>
      <w:r w:rsidRPr="00493EBE">
        <w:rPr>
          <w:rFonts w:eastAsiaTheme="minorEastAsia" w:cs="Times New Roman"/>
          <w:sz w:val="28"/>
          <w:szCs w:val="28"/>
        </w:rPr>
        <w:t xml:space="preserve">согласно приложению № 4 к решению Стародубского районного Совета народных </w:t>
      </w:r>
      <w:r w:rsidRPr="00493EBE">
        <w:rPr>
          <w:rFonts w:eastAsiaTheme="minorEastAsia" w:cs="Times New Roman"/>
          <w:sz w:val="28"/>
          <w:szCs w:val="28"/>
        </w:rPr>
        <w:lastRenderedPageBreak/>
        <w:t>депутатов от 2</w:t>
      </w:r>
      <w:r>
        <w:rPr>
          <w:rFonts w:eastAsiaTheme="minorEastAsia" w:cs="Times New Roman"/>
          <w:sz w:val="28"/>
          <w:szCs w:val="28"/>
        </w:rPr>
        <w:t>4</w:t>
      </w:r>
      <w:r w:rsidRPr="00493EBE">
        <w:rPr>
          <w:rFonts w:eastAsiaTheme="minorEastAsia" w:cs="Times New Roman"/>
          <w:sz w:val="28"/>
          <w:szCs w:val="28"/>
        </w:rPr>
        <w:t>.12.201</w:t>
      </w:r>
      <w:r>
        <w:rPr>
          <w:rFonts w:eastAsiaTheme="minorEastAsia" w:cs="Times New Roman"/>
          <w:sz w:val="28"/>
          <w:szCs w:val="28"/>
        </w:rPr>
        <w:t>6</w:t>
      </w:r>
      <w:r w:rsidRPr="00493EBE">
        <w:rPr>
          <w:rFonts w:eastAsiaTheme="minorEastAsia" w:cs="Times New Roman"/>
          <w:sz w:val="28"/>
          <w:szCs w:val="28"/>
        </w:rPr>
        <w:t xml:space="preserve"> № </w:t>
      </w:r>
      <w:r>
        <w:rPr>
          <w:rFonts w:eastAsiaTheme="minorEastAsia" w:cs="Times New Roman"/>
          <w:sz w:val="28"/>
          <w:szCs w:val="28"/>
        </w:rPr>
        <w:t>293</w:t>
      </w:r>
      <w:r w:rsidRPr="00493EBE">
        <w:rPr>
          <w:rFonts w:eastAsiaTheme="minorEastAsia" w:cs="Times New Roman"/>
          <w:sz w:val="28"/>
          <w:szCs w:val="28"/>
        </w:rPr>
        <w:t xml:space="preserve"> «О бюджете  Стародубского муниципального района на 201</w:t>
      </w:r>
      <w:r>
        <w:rPr>
          <w:rFonts w:eastAsiaTheme="minorEastAsia" w:cs="Times New Roman"/>
          <w:sz w:val="28"/>
          <w:szCs w:val="28"/>
        </w:rPr>
        <w:t>7</w:t>
      </w:r>
      <w:r w:rsidRPr="00493EBE">
        <w:rPr>
          <w:rFonts w:eastAsiaTheme="minorEastAsia" w:cs="Times New Roman"/>
          <w:sz w:val="28"/>
          <w:szCs w:val="28"/>
        </w:rPr>
        <w:t xml:space="preserve"> год</w:t>
      </w:r>
      <w:r>
        <w:rPr>
          <w:rFonts w:eastAsiaTheme="minorEastAsia" w:cs="Times New Roman"/>
          <w:sz w:val="28"/>
          <w:szCs w:val="28"/>
        </w:rPr>
        <w:t xml:space="preserve"> и плановый период 2018 и 2019 годов</w:t>
      </w:r>
      <w:r w:rsidRPr="00493EBE">
        <w:rPr>
          <w:rFonts w:eastAsiaTheme="minorEastAsia" w:cs="Times New Roman"/>
          <w:sz w:val="28"/>
          <w:szCs w:val="28"/>
        </w:rPr>
        <w:t>»</w:t>
      </w:r>
      <w:r>
        <w:rPr>
          <w:rFonts w:eastAsiaTheme="minorEastAsia" w:cs="Times New Roman"/>
          <w:sz w:val="28"/>
          <w:szCs w:val="28"/>
        </w:rPr>
        <w:t xml:space="preserve"> (с изменениями)</w:t>
      </w:r>
      <w:r w:rsidRPr="00493EBE">
        <w:rPr>
          <w:rFonts w:eastAsiaTheme="minorEastAsia" w:cs="Times New Roman"/>
          <w:sz w:val="28"/>
          <w:szCs w:val="28"/>
        </w:rPr>
        <w:t>.</w:t>
      </w:r>
      <w:proofErr w:type="gramEnd"/>
    </w:p>
    <w:p w:rsidR="009E2275" w:rsidRDefault="00493EBE" w:rsidP="0048022F">
      <w:pPr>
        <w:ind w:firstLine="709"/>
        <w:jc w:val="both"/>
        <w:rPr>
          <w:rFonts w:cs="Times New Roman"/>
          <w:sz w:val="28"/>
          <w:szCs w:val="28"/>
          <w:lang w:eastAsia="en-US"/>
        </w:rPr>
      </w:pPr>
      <w:r w:rsidRPr="008B408D">
        <w:rPr>
          <w:rFonts w:eastAsiaTheme="minorEastAsia" w:cs="Times New Roman"/>
          <w:sz w:val="28"/>
          <w:szCs w:val="28"/>
        </w:rPr>
        <w:t>За 201</w:t>
      </w:r>
      <w:r>
        <w:rPr>
          <w:rFonts w:eastAsiaTheme="minorEastAsia" w:cs="Times New Roman"/>
          <w:sz w:val="28"/>
          <w:szCs w:val="28"/>
        </w:rPr>
        <w:t>7</w:t>
      </w:r>
      <w:r w:rsidRPr="008B408D">
        <w:rPr>
          <w:rFonts w:eastAsiaTheme="minorEastAsia" w:cs="Times New Roman"/>
          <w:sz w:val="28"/>
          <w:szCs w:val="28"/>
        </w:rPr>
        <w:t xml:space="preserve"> год доходы, администрируемые </w:t>
      </w:r>
      <w:r>
        <w:rPr>
          <w:rFonts w:eastAsiaTheme="minorEastAsia" w:cs="Times New Roman"/>
          <w:sz w:val="28"/>
          <w:szCs w:val="28"/>
        </w:rPr>
        <w:t>КУМИ</w:t>
      </w:r>
      <w:r w:rsidRPr="008B408D">
        <w:rPr>
          <w:rFonts w:eastAsiaTheme="minorEastAsia" w:cs="Times New Roman"/>
          <w:sz w:val="28"/>
          <w:szCs w:val="28"/>
        </w:rPr>
        <w:t>, согласно отчету об исполнении бюджета (ф. 0503127</w:t>
      </w:r>
      <w:r w:rsidRPr="008B408D">
        <w:rPr>
          <w:rFonts w:eastAsiaTheme="minorEastAsia" w:cs="Times New Roman"/>
          <w:i/>
          <w:sz w:val="28"/>
          <w:szCs w:val="28"/>
        </w:rPr>
        <w:t>)</w:t>
      </w:r>
      <w:r w:rsidRPr="008B408D">
        <w:rPr>
          <w:rFonts w:eastAsiaTheme="minorEastAsia" w:cs="Times New Roman"/>
          <w:sz w:val="28"/>
          <w:szCs w:val="28"/>
        </w:rPr>
        <w:t xml:space="preserve">, исполнены в сумме </w:t>
      </w:r>
      <w:r w:rsidR="00613E52">
        <w:rPr>
          <w:rFonts w:eastAsiaTheme="minorEastAsia" w:cs="Times New Roman"/>
          <w:sz w:val="28"/>
          <w:szCs w:val="28"/>
        </w:rPr>
        <w:t>20585,2</w:t>
      </w:r>
      <w:r>
        <w:rPr>
          <w:rFonts w:eastAsiaTheme="minorEastAsia" w:cs="Times New Roman"/>
          <w:sz w:val="28"/>
          <w:szCs w:val="28"/>
        </w:rPr>
        <w:t xml:space="preserve"> </w:t>
      </w:r>
      <w:r w:rsidRPr="008B408D">
        <w:rPr>
          <w:rFonts w:eastAsiaTheme="minorEastAsia" w:cs="Times New Roman"/>
          <w:sz w:val="28"/>
          <w:szCs w:val="28"/>
        </w:rPr>
        <w:t xml:space="preserve">тыс. руб., или </w:t>
      </w:r>
      <w:r w:rsidR="00613E52">
        <w:rPr>
          <w:rFonts w:eastAsiaTheme="minorEastAsia" w:cs="Times New Roman"/>
          <w:sz w:val="28"/>
          <w:szCs w:val="28"/>
        </w:rPr>
        <w:t>146,9</w:t>
      </w:r>
      <w:r w:rsidRPr="008B408D">
        <w:rPr>
          <w:rFonts w:eastAsiaTheme="minorEastAsia" w:cs="Times New Roman"/>
          <w:sz w:val="28"/>
          <w:szCs w:val="28"/>
        </w:rPr>
        <w:t xml:space="preserve"> % утвержденных бюджетных назначений на 201</w:t>
      </w:r>
      <w:r>
        <w:rPr>
          <w:rFonts w:eastAsiaTheme="minorEastAsia" w:cs="Times New Roman"/>
          <w:sz w:val="28"/>
          <w:szCs w:val="28"/>
        </w:rPr>
        <w:t>7</w:t>
      </w:r>
      <w:r w:rsidRPr="008B408D">
        <w:rPr>
          <w:rFonts w:eastAsiaTheme="minorEastAsia" w:cs="Times New Roman"/>
          <w:sz w:val="28"/>
          <w:szCs w:val="28"/>
        </w:rPr>
        <w:t xml:space="preserve"> год</w:t>
      </w:r>
      <w:r>
        <w:rPr>
          <w:rFonts w:eastAsiaTheme="minorEastAsia" w:cs="Times New Roman"/>
          <w:sz w:val="28"/>
          <w:szCs w:val="28"/>
        </w:rPr>
        <w:t xml:space="preserve"> (</w:t>
      </w:r>
      <w:r w:rsidR="0048022F">
        <w:rPr>
          <w:rFonts w:eastAsiaTheme="minorEastAsia" w:cs="Times New Roman"/>
          <w:sz w:val="28"/>
          <w:szCs w:val="28"/>
        </w:rPr>
        <w:t xml:space="preserve">14013,6 </w:t>
      </w:r>
      <w:r>
        <w:rPr>
          <w:rFonts w:eastAsiaTheme="minorEastAsia" w:cs="Times New Roman"/>
          <w:sz w:val="28"/>
          <w:szCs w:val="28"/>
        </w:rPr>
        <w:t>тыс. рублей).</w:t>
      </w:r>
    </w:p>
    <w:p w:rsidR="009E2275" w:rsidRDefault="001D0FD7" w:rsidP="001D1D6C">
      <w:pPr>
        <w:autoSpaceDE w:val="0"/>
        <w:autoSpaceDN w:val="0"/>
        <w:adjustRightInd w:val="0"/>
        <w:jc w:val="both"/>
        <w:rPr>
          <w:rFonts w:cs="Times New Roman"/>
          <w:sz w:val="28"/>
          <w:szCs w:val="28"/>
          <w:lang w:eastAsia="en-US"/>
        </w:rPr>
      </w:pPr>
      <w:r>
        <w:rPr>
          <w:rFonts w:eastAsiaTheme="minorEastAsia" w:cs="Times New Roman"/>
          <w:color w:val="000000"/>
          <w:spacing w:val="-2"/>
          <w:sz w:val="28"/>
          <w:szCs w:val="28"/>
        </w:rPr>
        <w:t xml:space="preserve">   </w:t>
      </w:r>
      <w:r w:rsidR="0048022F">
        <w:rPr>
          <w:rFonts w:eastAsiaTheme="minorEastAsia" w:cs="Times New Roman"/>
          <w:color w:val="000000"/>
          <w:spacing w:val="-2"/>
          <w:sz w:val="28"/>
          <w:szCs w:val="28"/>
        </w:rPr>
        <w:t xml:space="preserve">  </w:t>
      </w:r>
      <w:r w:rsidR="00393A0C" w:rsidRPr="00EC2564">
        <w:rPr>
          <w:rFonts w:eastAsiaTheme="minorEastAsia" w:cs="Times New Roman"/>
          <w:color w:val="000000"/>
          <w:spacing w:val="-2"/>
          <w:sz w:val="28"/>
          <w:szCs w:val="28"/>
        </w:rPr>
        <w:t xml:space="preserve">В соответствии со статьей 219 Бюджетного кодекса РФ </w:t>
      </w:r>
      <w:r w:rsidR="0048022F">
        <w:rPr>
          <w:rFonts w:eastAsiaTheme="minorEastAsia" w:cs="Times New Roman"/>
          <w:color w:val="000000"/>
          <w:spacing w:val="-2"/>
          <w:sz w:val="28"/>
          <w:szCs w:val="28"/>
        </w:rPr>
        <w:t>КУМИ</w:t>
      </w:r>
      <w:r w:rsidR="00393A0C" w:rsidRPr="00EC2564">
        <w:rPr>
          <w:rFonts w:eastAsiaTheme="minorEastAsia" w:cs="Times New Roman"/>
          <w:color w:val="000000"/>
          <w:spacing w:val="-2"/>
          <w:sz w:val="28"/>
          <w:szCs w:val="28"/>
        </w:rPr>
        <w:t xml:space="preserve">, как главному распорядителю бюджетных средств, </w:t>
      </w:r>
      <w:r w:rsidR="00393A0C" w:rsidRPr="00EC2564">
        <w:rPr>
          <w:rFonts w:eastAsiaTheme="minorEastAsia" w:cs="Times New Roman"/>
          <w:sz w:val="28"/>
          <w:szCs w:val="28"/>
        </w:rPr>
        <w:t>решением Стародубского районного Совета народных депутатов 2</w:t>
      </w:r>
      <w:r w:rsidR="0048022F">
        <w:rPr>
          <w:rFonts w:eastAsiaTheme="minorEastAsia" w:cs="Times New Roman"/>
          <w:sz w:val="28"/>
          <w:szCs w:val="28"/>
        </w:rPr>
        <w:t>4</w:t>
      </w:r>
      <w:r w:rsidR="00393A0C" w:rsidRPr="00EC2564">
        <w:rPr>
          <w:rFonts w:eastAsiaTheme="minorEastAsia" w:cs="Times New Roman"/>
          <w:sz w:val="28"/>
          <w:szCs w:val="28"/>
        </w:rPr>
        <w:t>.12.201</w:t>
      </w:r>
      <w:r w:rsidR="0048022F">
        <w:rPr>
          <w:rFonts w:eastAsiaTheme="minorEastAsia" w:cs="Times New Roman"/>
          <w:sz w:val="28"/>
          <w:szCs w:val="28"/>
        </w:rPr>
        <w:t>6</w:t>
      </w:r>
      <w:r w:rsidR="00393A0C" w:rsidRPr="00EC2564">
        <w:rPr>
          <w:rFonts w:eastAsiaTheme="minorEastAsia" w:cs="Times New Roman"/>
          <w:sz w:val="28"/>
          <w:szCs w:val="28"/>
        </w:rPr>
        <w:t xml:space="preserve"> № </w:t>
      </w:r>
      <w:r w:rsidR="0048022F">
        <w:rPr>
          <w:rFonts w:eastAsiaTheme="minorEastAsia" w:cs="Times New Roman"/>
          <w:sz w:val="28"/>
          <w:szCs w:val="28"/>
        </w:rPr>
        <w:t>293</w:t>
      </w:r>
      <w:r w:rsidR="00393A0C" w:rsidRPr="00EC2564">
        <w:rPr>
          <w:rFonts w:eastAsiaTheme="minorEastAsia" w:cs="Times New Roman"/>
          <w:sz w:val="28"/>
          <w:szCs w:val="28"/>
        </w:rPr>
        <w:t xml:space="preserve"> «О бюджете  Стародубского муниципального района на </w:t>
      </w:r>
      <w:r w:rsidR="00393A0C">
        <w:rPr>
          <w:rFonts w:eastAsiaTheme="minorEastAsia" w:cs="Times New Roman"/>
          <w:sz w:val="28"/>
          <w:szCs w:val="28"/>
        </w:rPr>
        <w:t>201</w:t>
      </w:r>
      <w:r w:rsidR="0048022F">
        <w:rPr>
          <w:rFonts w:eastAsiaTheme="minorEastAsia" w:cs="Times New Roman"/>
          <w:sz w:val="28"/>
          <w:szCs w:val="28"/>
        </w:rPr>
        <w:t>7</w:t>
      </w:r>
      <w:r w:rsidR="00393A0C">
        <w:rPr>
          <w:rFonts w:eastAsiaTheme="minorEastAsia" w:cs="Times New Roman"/>
          <w:sz w:val="28"/>
          <w:szCs w:val="28"/>
        </w:rPr>
        <w:t xml:space="preserve"> год</w:t>
      </w:r>
      <w:r w:rsidR="0048022F">
        <w:rPr>
          <w:rFonts w:eastAsiaTheme="minorEastAsia" w:cs="Times New Roman"/>
          <w:sz w:val="28"/>
          <w:szCs w:val="28"/>
        </w:rPr>
        <w:t xml:space="preserve"> и плановый период 2018 и 2019 годов</w:t>
      </w:r>
      <w:r w:rsidR="00393A0C" w:rsidRPr="00EC2564">
        <w:rPr>
          <w:rFonts w:eastAsiaTheme="minorEastAsia" w:cs="Times New Roman"/>
          <w:sz w:val="28"/>
          <w:szCs w:val="28"/>
        </w:rPr>
        <w:t>» утвержден объем ассигнований на 201</w:t>
      </w:r>
      <w:r w:rsidR="0048022F">
        <w:rPr>
          <w:rFonts w:eastAsiaTheme="minorEastAsia" w:cs="Times New Roman"/>
          <w:sz w:val="28"/>
          <w:szCs w:val="28"/>
        </w:rPr>
        <w:t>7</w:t>
      </w:r>
      <w:r w:rsidR="00393A0C" w:rsidRPr="00EC2564">
        <w:rPr>
          <w:rFonts w:eastAsiaTheme="minorEastAsia" w:cs="Times New Roman"/>
          <w:sz w:val="28"/>
          <w:szCs w:val="28"/>
        </w:rPr>
        <w:t xml:space="preserve"> год в сумме </w:t>
      </w:r>
      <w:r w:rsidR="009C1002">
        <w:rPr>
          <w:rFonts w:eastAsiaTheme="minorEastAsia" w:cs="Times New Roman"/>
          <w:sz w:val="28"/>
          <w:szCs w:val="28"/>
        </w:rPr>
        <w:t xml:space="preserve">1854,5 </w:t>
      </w:r>
      <w:r w:rsidR="00393A0C" w:rsidRPr="00EC2564">
        <w:rPr>
          <w:rFonts w:eastAsiaTheme="minorEastAsia" w:cs="Times New Roman"/>
          <w:color w:val="000000"/>
          <w:spacing w:val="-2"/>
          <w:sz w:val="28"/>
          <w:szCs w:val="28"/>
        </w:rPr>
        <w:t>тыс. рублей. В процессе исполнения бюджета в</w:t>
      </w:r>
      <w:r w:rsidR="00393A0C" w:rsidRPr="00EC2564">
        <w:rPr>
          <w:rFonts w:eastAsiaTheme="minorEastAsia" w:cs="Times New Roman"/>
          <w:sz w:val="28"/>
          <w:szCs w:val="28"/>
        </w:rPr>
        <w:t xml:space="preserve"> течение 201</w:t>
      </w:r>
      <w:r w:rsidR="009C1002">
        <w:rPr>
          <w:rFonts w:eastAsiaTheme="minorEastAsia" w:cs="Times New Roman"/>
          <w:sz w:val="28"/>
          <w:szCs w:val="28"/>
        </w:rPr>
        <w:t>7</w:t>
      </w:r>
      <w:r w:rsidR="00393A0C" w:rsidRPr="00EC2564">
        <w:rPr>
          <w:rFonts w:eastAsiaTheme="minorEastAsia" w:cs="Times New Roman"/>
          <w:sz w:val="28"/>
          <w:szCs w:val="28"/>
        </w:rPr>
        <w:t xml:space="preserve"> года бюджетные назначения увеличены  на </w:t>
      </w:r>
      <w:r w:rsidR="00D45BBD">
        <w:rPr>
          <w:rFonts w:eastAsiaTheme="minorEastAsia" w:cs="Times New Roman"/>
          <w:sz w:val="28"/>
          <w:szCs w:val="28"/>
        </w:rPr>
        <w:t>1247,3</w:t>
      </w:r>
      <w:r w:rsidR="00393A0C" w:rsidRPr="00EC2564">
        <w:rPr>
          <w:rFonts w:eastAsiaTheme="minorEastAsia" w:cs="Times New Roman"/>
          <w:sz w:val="28"/>
          <w:szCs w:val="28"/>
        </w:rPr>
        <w:t xml:space="preserve"> тыс. рублей, или </w:t>
      </w:r>
      <w:r w:rsidR="00D45BBD">
        <w:rPr>
          <w:rFonts w:eastAsiaTheme="minorEastAsia" w:cs="Times New Roman"/>
          <w:sz w:val="28"/>
          <w:szCs w:val="28"/>
        </w:rPr>
        <w:t>на 67,3</w:t>
      </w:r>
      <w:r w:rsidR="00280F90">
        <w:rPr>
          <w:rFonts w:eastAsiaTheme="minorEastAsia" w:cs="Times New Roman"/>
          <w:sz w:val="28"/>
          <w:szCs w:val="28"/>
        </w:rPr>
        <w:t xml:space="preserve">% и </w:t>
      </w:r>
      <w:r w:rsidR="00393A0C" w:rsidRPr="00EC2564">
        <w:rPr>
          <w:rFonts w:eastAsiaTheme="minorEastAsia" w:cs="Times New Roman"/>
          <w:sz w:val="28"/>
          <w:szCs w:val="28"/>
        </w:rPr>
        <w:t xml:space="preserve"> утверждены в объеме  </w:t>
      </w:r>
      <w:r w:rsidR="00D45BBD">
        <w:rPr>
          <w:rFonts w:eastAsiaTheme="minorEastAsia" w:cs="Times New Roman"/>
          <w:sz w:val="28"/>
          <w:szCs w:val="28"/>
        </w:rPr>
        <w:t>3101,8</w:t>
      </w:r>
      <w:r w:rsidR="00393A0C" w:rsidRPr="00EC2564">
        <w:rPr>
          <w:rFonts w:eastAsiaTheme="minorEastAsia" w:cs="Times New Roman"/>
          <w:sz w:val="28"/>
          <w:szCs w:val="28"/>
        </w:rPr>
        <w:t xml:space="preserve"> тыс. рублей.</w:t>
      </w:r>
      <w:r w:rsidR="00554AF1">
        <w:rPr>
          <w:rFonts w:eastAsiaTheme="minorEastAsia" w:cs="Times New Roman"/>
          <w:sz w:val="28"/>
          <w:szCs w:val="28"/>
        </w:rPr>
        <w:t xml:space="preserve"> </w:t>
      </w:r>
      <w:r w:rsidR="001D1D6C" w:rsidRPr="00EC2564">
        <w:rPr>
          <w:rFonts w:eastAsiaTheme="minorEastAsia" w:cs="Times New Roman"/>
          <w:sz w:val="28"/>
          <w:szCs w:val="28"/>
        </w:rPr>
        <w:t xml:space="preserve">Исполнение составило </w:t>
      </w:r>
      <w:r w:rsidR="00D45BBD">
        <w:rPr>
          <w:rFonts w:eastAsiaTheme="minorEastAsia" w:cs="Times New Roman"/>
          <w:sz w:val="28"/>
          <w:szCs w:val="28"/>
        </w:rPr>
        <w:t>3091,6</w:t>
      </w:r>
      <w:r w:rsidR="001D1D6C" w:rsidRPr="00EC2564">
        <w:rPr>
          <w:rFonts w:eastAsiaTheme="minorEastAsia" w:cs="Times New Roman"/>
          <w:sz w:val="28"/>
          <w:szCs w:val="28"/>
        </w:rPr>
        <w:t xml:space="preserve"> тыс. рублей или </w:t>
      </w:r>
      <w:r w:rsidR="00D45BBD">
        <w:rPr>
          <w:rFonts w:eastAsiaTheme="minorEastAsia" w:cs="Times New Roman"/>
          <w:sz w:val="28"/>
          <w:szCs w:val="28"/>
        </w:rPr>
        <w:t>99,7</w:t>
      </w:r>
      <w:r w:rsidR="001D1D6C" w:rsidRPr="00EC2564">
        <w:rPr>
          <w:rFonts w:eastAsiaTheme="minorEastAsia" w:cs="Times New Roman"/>
          <w:sz w:val="28"/>
          <w:szCs w:val="28"/>
        </w:rPr>
        <w:t>% плановых показателей</w:t>
      </w:r>
      <w:r w:rsidR="001D1D6C">
        <w:rPr>
          <w:rFonts w:eastAsiaTheme="minorEastAsia" w:cs="Times New Roman"/>
          <w:sz w:val="28"/>
          <w:szCs w:val="28"/>
        </w:rPr>
        <w:t>.</w:t>
      </w:r>
    </w:p>
    <w:p w:rsidR="001D1D6C" w:rsidRDefault="001D1D6C" w:rsidP="001D1D6C">
      <w:pPr>
        <w:autoSpaceDE w:val="0"/>
        <w:autoSpaceDN w:val="0"/>
        <w:adjustRightInd w:val="0"/>
        <w:jc w:val="both"/>
        <w:rPr>
          <w:rFonts w:cs="Times New Roman"/>
          <w:sz w:val="28"/>
          <w:szCs w:val="28"/>
          <w:lang w:eastAsia="en-US"/>
        </w:rPr>
      </w:pPr>
      <w:r>
        <w:rPr>
          <w:rFonts w:cs="Times New Roman"/>
          <w:sz w:val="28"/>
          <w:szCs w:val="28"/>
          <w:lang w:eastAsia="en-US"/>
        </w:rPr>
        <w:t xml:space="preserve">       В 201</w:t>
      </w:r>
      <w:r w:rsidR="00D45BBD">
        <w:rPr>
          <w:rFonts w:cs="Times New Roman"/>
          <w:sz w:val="28"/>
          <w:szCs w:val="28"/>
          <w:lang w:eastAsia="en-US"/>
        </w:rPr>
        <w:t>7</w:t>
      </w:r>
      <w:r>
        <w:rPr>
          <w:rFonts w:cs="Times New Roman"/>
          <w:sz w:val="28"/>
          <w:szCs w:val="28"/>
          <w:lang w:eastAsia="en-US"/>
        </w:rPr>
        <w:t xml:space="preserve"> году все расходы исполнялись в рамках мероприятий муниципальной программы Комитета по управлению муниципальным имуществом администрации Стародубского района «Управление муниципальной собственностью Стародубского муниципального района (201</w:t>
      </w:r>
      <w:r w:rsidR="00D45BBD">
        <w:rPr>
          <w:rFonts w:cs="Times New Roman"/>
          <w:sz w:val="28"/>
          <w:szCs w:val="28"/>
          <w:lang w:eastAsia="en-US"/>
        </w:rPr>
        <w:t>7</w:t>
      </w:r>
      <w:r>
        <w:rPr>
          <w:rFonts w:cs="Times New Roman"/>
          <w:sz w:val="28"/>
          <w:szCs w:val="28"/>
          <w:lang w:eastAsia="en-US"/>
        </w:rPr>
        <w:t>-201</w:t>
      </w:r>
      <w:r w:rsidR="00D45BBD">
        <w:rPr>
          <w:rFonts w:cs="Times New Roman"/>
          <w:sz w:val="28"/>
          <w:szCs w:val="28"/>
          <w:lang w:eastAsia="en-US"/>
        </w:rPr>
        <w:t>9</w:t>
      </w:r>
      <w:r>
        <w:rPr>
          <w:rFonts w:cs="Times New Roman"/>
          <w:sz w:val="28"/>
          <w:szCs w:val="28"/>
          <w:lang w:eastAsia="en-US"/>
        </w:rPr>
        <w:t>)».</w:t>
      </w:r>
    </w:p>
    <w:p w:rsidR="00B372AB" w:rsidRDefault="00B372AB" w:rsidP="00B372AB">
      <w:pPr>
        <w:shd w:val="clear" w:color="auto" w:fill="FFFFFF"/>
        <w:ind w:left="53" w:firstLine="715"/>
        <w:jc w:val="both"/>
        <w:rPr>
          <w:rFonts w:eastAsia="Calibri" w:cs="Times New Roman"/>
          <w:sz w:val="28"/>
          <w:szCs w:val="28"/>
        </w:rPr>
      </w:pPr>
      <w:r w:rsidRPr="00A675B1">
        <w:rPr>
          <w:rFonts w:eastAsia="Calibri" w:cs="Times New Roman"/>
          <w:sz w:val="28"/>
          <w:szCs w:val="28"/>
        </w:rPr>
        <w:t xml:space="preserve">Согласно форме 0503120 «Баланс исполнения бюджета» и формы 0503169 «Сведения по дебиторской и кредиторской задолженности»  на конец года по бюджетной деятельности имеется дебиторская задолженность </w:t>
      </w:r>
      <w:r>
        <w:rPr>
          <w:rFonts w:eastAsia="Calibri" w:cs="Times New Roman"/>
          <w:sz w:val="28"/>
          <w:szCs w:val="28"/>
        </w:rPr>
        <w:t>по расчетам по доходам (020500000) в общей сумме 801,3 тыс. рублей.</w:t>
      </w:r>
    </w:p>
    <w:p w:rsidR="00B372AB" w:rsidRPr="00A675B1" w:rsidRDefault="00B372AB" w:rsidP="00B372AB">
      <w:pPr>
        <w:shd w:val="clear" w:color="auto" w:fill="FFFFFF"/>
        <w:ind w:left="53" w:firstLine="715"/>
        <w:jc w:val="both"/>
        <w:rPr>
          <w:rFonts w:eastAsia="Calibri" w:cs="Times New Roman"/>
          <w:sz w:val="28"/>
          <w:szCs w:val="28"/>
        </w:rPr>
      </w:pPr>
      <w:r>
        <w:rPr>
          <w:rFonts w:eastAsia="Calibri" w:cs="Times New Roman"/>
          <w:sz w:val="28"/>
          <w:szCs w:val="28"/>
        </w:rPr>
        <w:t>К уровню прошлого года дебиторская задолженность увеличилась на 100%.</w:t>
      </w:r>
    </w:p>
    <w:p w:rsidR="00B372AB" w:rsidRPr="00A675B1" w:rsidRDefault="00B372AB" w:rsidP="00B372AB">
      <w:pPr>
        <w:shd w:val="clear" w:color="auto" w:fill="FFFFFF"/>
        <w:spacing w:line="276" w:lineRule="auto"/>
        <w:ind w:left="53" w:firstLine="715"/>
        <w:jc w:val="both"/>
        <w:rPr>
          <w:rFonts w:eastAsia="Times New Roman" w:cs="Times New Roman"/>
          <w:b/>
          <w:bCs/>
          <w:sz w:val="28"/>
          <w:szCs w:val="28"/>
          <w:shd w:val="clear" w:color="auto" w:fill="C0C0C0"/>
        </w:rPr>
      </w:pPr>
      <w:r w:rsidRPr="00A675B1">
        <w:rPr>
          <w:rFonts w:eastAsia="Calibri" w:cs="Times New Roman"/>
          <w:sz w:val="28"/>
          <w:szCs w:val="28"/>
        </w:rPr>
        <w:t xml:space="preserve">Кредиторская задолженность на конец отчетного </w:t>
      </w:r>
      <w:r>
        <w:rPr>
          <w:rFonts w:eastAsia="Calibri" w:cs="Times New Roman"/>
          <w:sz w:val="28"/>
          <w:szCs w:val="28"/>
        </w:rPr>
        <w:t>периода не значится.</w:t>
      </w:r>
    </w:p>
    <w:p w:rsidR="00F04A3A" w:rsidRPr="00DF3892" w:rsidRDefault="0053464B" w:rsidP="00B372AB">
      <w:pPr>
        <w:spacing w:after="200"/>
        <w:ind w:firstLine="709"/>
        <w:jc w:val="both"/>
        <w:rPr>
          <w:rFonts w:cs="Times New Roman"/>
          <w:b/>
          <w:lang w:eastAsia="en-US"/>
        </w:rPr>
      </w:pPr>
      <w:proofErr w:type="gramStart"/>
      <w:r w:rsidRPr="0073155C">
        <w:rPr>
          <w:rFonts w:cs="Times New Roman"/>
          <w:b/>
          <w:sz w:val="28"/>
          <w:szCs w:val="28"/>
          <w:lang w:eastAsia="en-US"/>
        </w:rPr>
        <w:t xml:space="preserve">По результатам внешней проверки годовой бюджетной отчетности </w:t>
      </w:r>
      <w:r w:rsidR="00B372AB">
        <w:rPr>
          <w:rFonts w:cs="Times New Roman"/>
          <w:b/>
          <w:sz w:val="28"/>
          <w:szCs w:val="28"/>
          <w:lang w:eastAsia="en-US"/>
        </w:rPr>
        <w:t xml:space="preserve">установлено, что </w:t>
      </w:r>
      <w:r w:rsidR="00B372AB" w:rsidRPr="00DF3892">
        <w:rPr>
          <w:rFonts w:cs="Times New Roman"/>
          <w:b/>
          <w:sz w:val="28"/>
          <w:szCs w:val="28"/>
          <w:lang w:eastAsia="en-US"/>
        </w:rPr>
        <w:t>в</w:t>
      </w:r>
      <w:r w:rsidR="00F04A3A" w:rsidRPr="00DF3892">
        <w:rPr>
          <w:rFonts w:cs="Times New Roman"/>
          <w:b/>
          <w:sz w:val="28"/>
          <w:szCs w:val="28"/>
          <w:lang w:eastAsia="en-US"/>
        </w:rPr>
        <w:t xml:space="preserve"> нарушение положений </w:t>
      </w:r>
      <w:hyperlink r:id="rId11" w:history="1">
        <w:r w:rsidR="00F04A3A" w:rsidRPr="00DF3892">
          <w:rPr>
            <w:rFonts w:cs="Times New Roman"/>
            <w:b/>
            <w:color w:val="0000FF"/>
            <w:sz w:val="28"/>
            <w:szCs w:val="28"/>
            <w:lang w:eastAsia="en-US"/>
          </w:rPr>
          <w:t>пунктов 23</w:t>
        </w:r>
      </w:hyperlink>
      <w:r w:rsidR="00F04A3A" w:rsidRPr="00DF3892">
        <w:rPr>
          <w:rFonts w:cs="Times New Roman"/>
          <w:b/>
          <w:sz w:val="28"/>
          <w:szCs w:val="28"/>
          <w:lang w:eastAsia="en-US"/>
        </w:rPr>
        <w:t xml:space="preserve">, </w:t>
      </w:r>
      <w:hyperlink r:id="rId12" w:history="1">
        <w:r w:rsidR="00F04A3A" w:rsidRPr="00DF3892">
          <w:rPr>
            <w:rFonts w:cs="Times New Roman"/>
            <w:b/>
            <w:color w:val="0000FF"/>
            <w:sz w:val="28"/>
            <w:szCs w:val="28"/>
            <w:lang w:eastAsia="en-US"/>
          </w:rPr>
          <w:t>127</w:t>
        </w:r>
      </w:hyperlink>
      <w:r w:rsidR="00F04A3A" w:rsidRPr="00DF3892">
        <w:rPr>
          <w:rFonts w:cs="Times New Roman"/>
          <w:b/>
          <w:sz w:val="28"/>
          <w:szCs w:val="28"/>
          <w:lang w:eastAsia="en-US"/>
        </w:rPr>
        <w:t xml:space="preserve">, </w:t>
      </w:r>
      <w:hyperlink r:id="rId13" w:history="1">
        <w:r w:rsidR="00F04A3A" w:rsidRPr="00DF3892">
          <w:rPr>
            <w:rFonts w:cs="Times New Roman"/>
            <w:b/>
            <w:color w:val="0000FF"/>
            <w:sz w:val="28"/>
            <w:szCs w:val="28"/>
            <w:lang w:eastAsia="en-US"/>
          </w:rPr>
          <w:t>130</w:t>
        </w:r>
      </w:hyperlink>
      <w:r w:rsidR="00F04A3A" w:rsidRPr="00DF3892">
        <w:rPr>
          <w:rFonts w:cs="Times New Roman"/>
          <w:b/>
          <w:sz w:val="28"/>
          <w:szCs w:val="28"/>
          <w:lang w:eastAsia="en-US"/>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N 157н, и </w:t>
      </w:r>
      <w:hyperlink r:id="rId14" w:history="1">
        <w:r w:rsidR="00F04A3A" w:rsidRPr="00DF3892">
          <w:rPr>
            <w:rFonts w:cs="Times New Roman"/>
            <w:b/>
            <w:color w:val="0000FF"/>
            <w:sz w:val="28"/>
            <w:szCs w:val="28"/>
            <w:lang w:eastAsia="en-US"/>
          </w:rPr>
          <w:t>пункта 3</w:t>
        </w:r>
        <w:r w:rsidR="00824574">
          <w:rPr>
            <w:rFonts w:cs="Times New Roman"/>
            <w:b/>
            <w:color w:val="0000FF"/>
            <w:sz w:val="28"/>
            <w:szCs w:val="28"/>
            <w:lang w:eastAsia="en-US"/>
          </w:rPr>
          <w:t>8</w:t>
        </w:r>
      </w:hyperlink>
      <w:r w:rsidR="00F04A3A" w:rsidRPr="00DF3892">
        <w:rPr>
          <w:rFonts w:cs="Times New Roman"/>
          <w:b/>
          <w:sz w:val="28"/>
          <w:szCs w:val="28"/>
          <w:lang w:eastAsia="en-US"/>
        </w:rPr>
        <w:t xml:space="preserve"> Инструкции по</w:t>
      </w:r>
      <w:proofErr w:type="gramEnd"/>
      <w:r w:rsidR="00F04A3A" w:rsidRPr="00DF3892">
        <w:rPr>
          <w:rFonts w:cs="Times New Roman"/>
          <w:b/>
          <w:sz w:val="28"/>
          <w:szCs w:val="28"/>
          <w:lang w:eastAsia="en-US"/>
        </w:rPr>
        <w:t xml:space="preserve"> </w:t>
      </w:r>
      <w:proofErr w:type="gramStart"/>
      <w:r w:rsidR="00F04A3A" w:rsidRPr="00DF3892">
        <w:rPr>
          <w:rFonts w:cs="Times New Roman"/>
          <w:b/>
          <w:sz w:val="28"/>
          <w:szCs w:val="28"/>
          <w:lang w:eastAsia="en-US"/>
        </w:rPr>
        <w:t xml:space="preserve">применению Плана счетов бюджетного учета, утвержденной приказом Минфина России от 6 декабря 2010 г. N 162н, КУМИ учет законченных капитальных вложений </w:t>
      </w:r>
      <w:r w:rsidR="009C1002" w:rsidRPr="00DF3892">
        <w:rPr>
          <w:rFonts w:cs="Times New Roman"/>
          <w:b/>
          <w:sz w:val="28"/>
          <w:szCs w:val="28"/>
          <w:lang w:eastAsia="en-US"/>
        </w:rPr>
        <w:t xml:space="preserve">по объекту «Строительство автомобильной дороги </w:t>
      </w:r>
      <w:proofErr w:type="spellStart"/>
      <w:r w:rsidR="009C1002" w:rsidRPr="00DF3892">
        <w:rPr>
          <w:rFonts w:cs="Times New Roman"/>
          <w:b/>
          <w:sz w:val="28"/>
          <w:szCs w:val="28"/>
          <w:lang w:eastAsia="en-US"/>
        </w:rPr>
        <w:t>Мишковка</w:t>
      </w:r>
      <w:proofErr w:type="spellEnd"/>
      <w:r w:rsidR="009C1002" w:rsidRPr="00DF3892">
        <w:rPr>
          <w:rFonts w:cs="Times New Roman"/>
          <w:b/>
          <w:sz w:val="28"/>
          <w:szCs w:val="28"/>
          <w:lang w:eastAsia="en-US"/>
        </w:rPr>
        <w:t xml:space="preserve">-Хомутовка в Стародубском районе Брянской области» </w:t>
      </w:r>
      <w:r w:rsidR="00F04A3A" w:rsidRPr="00DF3892">
        <w:rPr>
          <w:rFonts w:cs="Times New Roman"/>
          <w:b/>
          <w:sz w:val="28"/>
          <w:szCs w:val="28"/>
          <w:lang w:eastAsia="en-US"/>
        </w:rPr>
        <w:t>в 2015 - 2016 годах в сумме 12866,1 тыс. рублей осуществлялся на счете 0106</w:t>
      </w:r>
      <w:r w:rsidR="002F61EC" w:rsidRPr="00DF3892">
        <w:rPr>
          <w:rFonts w:cs="Times New Roman"/>
          <w:b/>
          <w:sz w:val="28"/>
          <w:szCs w:val="28"/>
          <w:lang w:eastAsia="en-US"/>
        </w:rPr>
        <w:t>0</w:t>
      </w:r>
      <w:r w:rsidR="00F04A3A" w:rsidRPr="00DF3892">
        <w:rPr>
          <w:rFonts w:cs="Times New Roman"/>
          <w:b/>
          <w:sz w:val="28"/>
          <w:szCs w:val="28"/>
          <w:lang w:eastAsia="en-US"/>
        </w:rPr>
        <w:t xml:space="preserve">0000 "Вложения </w:t>
      </w:r>
      <w:r w:rsidR="002F61EC" w:rsidRPr="00DF3892">
        <w:rPr>
          <w:rFonts w:cs="Times New Roman"/>
          <w:b/>
          <w:sz w:val="28"/>
          <w:szCs w:val="28"/>
          <w:lang w:eastAsia="en-US"/>
        </w:rPr>
        <w:t>в нефинансовые активы</w:t>
      </w:r>
      <w:r w:rsidR="00F04A3A" w:rsidRPr="00DF3892">
        <w:rPr>
          <w:rFonts w:cs="Times New Roman"/>
          <w:b/>
          <w:sz w:val="28"/>
          <w:szCs w:val="28"/>
          <w:lang w:eastAsia="en-US"/>
        </w:rPr>
        <w:t xml:space="preserve">", а следовало </w:t>
      </w:r>
      <w:r w:rsidR="004B7C3C" w:rsidRPr="00DF3892">
        <w:rPr>
          <w:rFonts w:cs="Times New Roman"/>
          <w:b/>
          <w:sz w:val="28"/>
          <w:szCs w:val="28"/>
          <w:lang w:eastAsia="en-US"/>
        </w:rPr>
        <w:t xml:space="preserve">увеличить стоимость </w:t>
      </w:r>
      <w:r w:rsidR="00D83571" w:rsidRPr="00DF3892">
        <w:rPr>
          <w:rFonts w:cs="Times New Roman"/>
          <w:b/>
          <w:sz w:val="28"/>
          <w:szCs w:val="28"/>
          <w:lang w:eastAsia="en-US"/>
        </w:rPr>
        <w:t>объекта муниципальной казны автодороги «</w:t>
      </w:r>
      <w:proofErr w:type="spellStart"/>
      <w:r w:rsidR="00D83571" w:rsidRPr="00DF3892">
        <w:rPr>
          <w:rFonts w:cs="Times New Roman"/>
          <w:b/>
          <w:sz w:val="28"/>
          <w:szCs w:val="28"/>
          <w:lang w:eastAsia="en-US"/>
        </w:rPr>
        <w:t>Мишковка</w:t>
      </w:r>
      <w:proofErr w:type="spellEnd"/>
      <w:r w:rsidR="00D83571" w:rsidRPr="00DF3892">
        <w:rPr>
          <w:rFonts w:cs="Times New Roman"/>
          <w:b/>
          <w:sz w:val="28"/>
          <w:szCs w:val="28"/>
          <w:lang w:eastAsia="en-US"/>
        </w:rPr>
        <w:t>-Хомутовка» на сумму</w:t>
      </w:r>
      <w:proofErr w:type="gramEnd"/>
      <w:r w:rsidR="00D83571" w:rsidRPr="00DF3892">
        <w:rPr>
          <w:rFonts w:cs="Times New Roman"/>
          <w:b/>
          <w:sz w:val="28"/>
          <w:szCs w:val="28"/>
          <w:lang w:eastAsia="en-US"/>
        </w:rPr>
        <w:t xml:space="preserve"> капитальных вложений</w:t>
      </w:r>
      <w:r w:rsidR="00DF3892">
        <w:rPr>
          <w:rFonts w:cs="Times New Roman"/>
          <w:b/>
          <w:sz w:val="28"/>
          <w:szCs w:val="28"/>
          <w:lang w:eastAsia="en-US"/>
        </w:rPr>
        <w:t xml:space="preserve"> по завершении государственной регистрации права</w:t>
      </w:r>
      <w:r w:rsidR="00DF3892" w:rsidRPr="00DF3892">
        <w:rPr>
          <w:rFonts w:ascii="Segoe UI" w:hAnsi="Segoe UI" w:cs="Segoe UI"/>
          <w:color w:val="404D5C"/>
          <w:sz w:val="20"/>
          <w:szCs w:val="20"/>
        </w:rPr>
        <w:t xml:space="preserve"> </w:t>
      </w:r>
      <w:r w:rsidR="00D83571" w:rsidRPr="00DF3892">
        <w:rPr>
          <w:rFonts w:cs="Times New Roman"/>
          <w:b/>
          <w:sz w:val="28"/>
          <w:szCs w:val="28"/>
          <w:lang w:eastAsia="en-US"/>
        </w:rPr>
        <w:t xml:space="preserve">и отразить </w:t>
      </w:r>
      <w:r w:rsidR="00F04A3A" w:rsidRPr="00DF3892">
        <w:rPr>
          <w:rFonts w:cs="Times New Roman"/>
          <w:b/>
          <w:sz w:val="28"/>
          <w:szCs w:val="28"/>
          <w:lang w:eastAsia="en-US"/>
        </w:rPr>
        <w:t>на счете 010</w:t>
      </w:r>
      <w:r w:rsidR="00824574">
        <w:rPr>
          <w:rFonts w:cs="Times New Roman"/>
          <w:b/>
          <w:sz w:val="28"/>
          <w:szCs w:val="28"/>
          <w:lang w:eastAsia="en-US"/>
        </w:rPr>
        <w:t>8</w:t>
      </w:r>
      <w:r w:rsidR="002F61EC" w:rsidRPr="00DF3892">
        <w:rPr>
          <w:rFonts w:cs="Times New Roman"/>
          <w:b/>
          <w:sz w:val="28"/>
          <w:szCs w:val="28"/>
          <w:lang w:eastAsia="en-US"/>
        </w:rPr>
        <w:t>0</w:t>
      </w:r>
      <w:r w:rsidR="00F04A3A" w:rsidRPr="00DF3892">
        <w:rPr>
          <w:rFonts w:cs="Times New Roman"/>
          <w:b/>
          <w:sz w:val="28"/>
          <w:szCs w:val="28"/>
          <w:lang w:eastAsia="en-US"/>
        </w:rPr>
        <w:t>0000 "</w:t>
      </w:r>
      <w:r w:rsidR="00D83571" w:rsidRPr="00DF3892">
        <w:rPr>
          <w:rFonts w:cs="Times New Roman"/>
          <w:b/>
          <w:sz w:val="28"/>
          <w:szCs w:val="28"/>
          <w:lang w:eastAsia="en-US"/>
        </w:rPr>
        <w:t>Нефинансовые активы имущества казны</w:t>
      </w:r>
      <w:r w:rsidR="00F04A3A" w:rsidRPr="00DF3892">
        <w:rPr>
          <w:rFonts w:cs="Times New Roman"/>
          <w:b/>
          <w:sz w:val="28"/>
          <w:szCs w:val="28"/>
          <w:lang w:eastAsia="en-US"/>
        </w:rPr>
        <w:t>".</w:t>
      </w:r>
      <w:r w:rsidR="00F04A3A" w:rsidRPr="00DF3892">
        <w:rPr>
          <w:rFonts w:cs="Times New Roman"/>
          <w:b/>
          <w:lang w:eastAsia="en-US"/>
        </w:rPr>
        <w:t xml:space="preserve"> </w:t>
      </w:r>
    </w:p>
    <w:p w:rsidR="00DD513E" w:rsidRDefault="00DD513E" w:rsidP="0067362B">
      <w:pPr>
        <w:autoSpaceDE w:val="0"/>
        <w:autoSpaceDN w:val="0"/>
        <w:adjustRightInd w:val="0"/>
        <w:jc w:val="center"/>
        <w:rPr>
          <w:rFonts w:cs="Times New Roman"/>
          <w:b/>
          <w:bCs/>
          <w:sz w:val="28"/>
          <w:szCs w:val="28"/>
        </w:rPr>
      </w:pPr>
    </w:p>
    <w:p w:rsidR="0067362B" w:rsidRPr="0067362B" w:rsidRDefault="0067362B" w:rsidP="0067362B">
      <w:pPr>
        <w:autoSpaceDE w:val="0"/>
        <w:autoSpaceDN w:val="0"/>
        <w:adjustRightInd w:val="0"/>
        <w:jc w:val="center"/>
        <w:rPr>
          <w:rFonts w:cs="Times New Roman"/>
          <w:b/>
          <w:bCs/>
          <w:sz w:val="28"/>
          <w:szCs w:val="28"/>
          <w:u w:val="single"/>
        </w:rPr>
      </w:pPr>
      <w:r w:rsidRPr="0067362B">
        <w:rPr>
          <w:rFonts w:cs="Times New Roman"/>
          <w:b/>
          <w:bCs/>
          <w:sz w:val="28"/>
          <w:szCs w:val="28"/>
          <w:u w:val="single"/>
        </w:rPr>
        <w:t>Контрольно-счетная палата Стародубского муниципального района</w:t>
      </w:r>
    </w:p>
    <w:p w:rsidR="00F50F0B" w:rsidRDefault="00F50F0B" w:rsidP="00EC1194">
      <w:pPr>
        <w:autoSpaceDE w:val="0"/>
        <w:autoSpaceDN w:val="0"/>
        <w:adjustRightInd w:val="0"/>
        <w:jc w:val="both"/>
        <w:rPr>
          <w:rFonts w:cs="Times New Roman"/>
          <w:sz w:val="28"/>
          <w:szCs w:val="28"/>
          <w:lang w:eastAsia="en-US"/>
        </w:rPr>
      </w:pPr>
    </w:p>
    <w:p w:rsidR="0067362B" w:rsidRDefault="0067362B" w:rsidP="0067362B">
      <w:pPr>
        <w:autoSpaceDE w:val="0"/>
        <w:autoSpaceDN w:val="0"/>
        <w:adjustRightInd w:val="0"/>
        <w:jc w:val="both"/>
        <w:rPr>
          <w:rFonts w:cs="Times New Roman"/>
          <w:sz w:val="28"/>
          <w:szCs w:val="28"/>
          <w:lang w:eastAsia="en-US"/>
        </w:rPr>
      </w:pPr>
      <w:r>
        <w:rPr>
          <w:rFonts w:cs="Times New Roman"/>
          <w:sz w:val="28"/>
          <w:szCs w:val="28"/>
          <w:lang w:eastAsia="en-US"/>
        </w:rPr>
        <w:t xml:space="preserve">     Исполнение бюджета по расходам за 201</w:t>
      </w:r>
      <w:r w:rsidR="00DF3892">
        <w:rPr>
          <w:rFonts w:cs="Times New Roman"/>
          <w:sz w:val="28"/>
          <w:szCs w:val="28"/>
          <w:lang w:eastAsia="en-US"/>
        </w:rPr>
        <w:t>7</w:t>
      </w:r>
      <w:r>
        <w:rPr>
          <w:rFonts w:cs="Times New Roman"/>
          <w:sz w:val="28"/>
          <w:szCs w:val="28"/>
          <w:lang w:eastAsia="en-US"/>
        </w:rPr>
        <w:t xml:space="preserve"> год составило </w:t>
      </w:r>
      <w:r w:rsidR="00262A4F">
        <w:rPr>
          <w:rFonts w:cs="Times New Roman"/>
          <w:sz w:val="28"/>
          <w:szCs w:val="28"/>
          <w:lang w:eastAsia="en-US"/>
        </w:rPr>
        <w:t>865,2</w:t>
      </w:r>
      <w:r>
        <w:rPr>
          <w:rFonts w:cs="Times New Roman"/>
          <w:sz w:val="28"/>
          <w:szCs w:val="28"/>
          <w:lang w:eastAsia="en-US"/>
        </w:rPr>
        <w:t xml:space="preserve"> тыс. рублей, или 100 процентов от утвержденных бюджетных назначений (</w:t>
      </w:r>
      <w:r w:rsidR="00262A4F">
        <w:rPr>
          <w:rFonts w:cs="Times New Roman"/>
          <w:sz w:val="28"/>
          <w:szCs w:val="28"/>
          <w:lang w:eastAsia="en-US"/>
        </w:rPr>
        <w:t>865,2</w:t>
      </w:r>
      <w:r>
        <w:rPr>
          <w:rFonts w:cs="Times New Roman"/>
          <w:sz w:val="28"/>
          <w:szCs w:val="28"/>
          <w:lang w:eastAsia="en-US"/>
        </w:rPr>
        <w:t xml:space="preserve"> тыс. рублей). В структуре расходов местного бюджета расходы Контрольно-счетной  палаты</w:t>
      </w:r>
      <w:r w:rsidR="008265BE">
        <w:rPr>
          <w:rFonts w:cs="Times New Roman"/>
          <w:sz w:val="28"/>
          <w:szCs w:val="28"/>
          <w:lang w:eastAsia="en-US"/>
        </w:rPr>
        <w:t xml:space="preserve"> составили</w:t>
      </w:r>
      <w:r w:rsidR="00262A4F">
        <w:rPr>
          <w:rFonts w:cs="Times New Roman"/>
          <w:sz w:val="28"/>
          <w:szCs w:val="28"/>
          <w:lang w:eastAsia="en-US"/>
        </w:rPr>
        <w:t xml:space="preserve"> </w:t>
      </w:r>
      <w:r w:rsidR="00527C6F">
        <w:rPr>
          <w:rFonts w:cs="Times New Roman"/>
          <w:sz w:val="28"/>
          <w:szCs w:val="28"/>
          <w:lang w:eastAsia="en-US"/>
        </w:rPr>
        <w:t>0,2</w:t>
      </w:r>
      <w:r>
        <w:rPr>
          <w:rFonts w:cs="Times New Roman"/>
          <w:sz w:val="28"/>
          <w:szCs w:val="28"/>
          <w:lang w:eastAsia="en-US"/>
        </w:rPr>
        <w:t>%.</w:t>
      </w:r>
    </w:p>
    <w:p w:rsidR="0067362B" w:rsidRDefault="0067362B" w:rsidP="0067362B">
      <w:pPr>
        <w:autoSpaceDE w:val="0"/>
        <w:autoSpaceDN w:val="0"/>
        <w:adjustRightInd w:val="0"/>
        <w:jc w:val="both"/>
        <w:rPr>
          <w:rFonts w:cs="Times New Roman"/>
          <w:sz w:val="28"/>
          <w:szCs w:val="28"/>
          <w:lang w:eastAsia="en-US"/>
        </w:rPr>
      </w:pPr>
      <w:r>
        <w:rPr>
          <w:rFonts w:cs="Times New Roman"/>
          <w:sz w:val="28"/>
          <w:szCs w:val="28"/>
          <w:lang w:eastAsia="en-US"/>
        </w:rPr>
        <w:t xml:space="preserve">       Расходы исполнялись в рамках непрограммной деятельности, бюджетные ассигнования направлены на </w:t>
      </w:r>
      <w:r w:rsidR="00527C6F">
        <w:rPr>
          <w:rFonts w:cs="Times New Roman"/>
          <w:sz w:val="28"/>
          <w:szCs w:val="28"/>
          <w:lang w:eastAsia="en-US"/>
        </w:rPr>
        <w:t>заработную плату</w:t>
      </w:r>
      <w:r w:rsidR="00554AF1">
        <w:rPr>
          <w:rFonts w:cs="Times New Roman"/>
          <w:sz w:val="28"/>
          <w:szCs w:val="28"/>
          <w:lang w:eastAsia="en-US"/>
        </w:rPr>
        <w:t xml:space="preserve"> </w:t>
      </w:r>
      <w:r w:rsidR="00527C6F">
        <w:rPr>
          <w:rFonts w:cs="Times New Roman"/>
          <w:sz w:val="28"/>
          <w:szCs w:val="28"/>
          <w:lang w:eastAsia="en-US"/>
        </w:rPr>
        <w:t>председателя КСП</w:t>
      </w:r>
      <w:r w:rsidR="00554AF1">
        <w:rPr>
          <w:rFonts w:cs="Times New Roman"/>
          <w:sz w:val="28"/>
          <w:szCs w:val="28"/>
          <w:lang w:eastAsia="en-US"/>
        </w:rPr>
        <w:t xml:space="preserve">  </w:t>
      </w:r>
      <w:r w:rsidR="00527C6F">
        <w:rPr>
          <w:rFonts w:cs="Times New Roman"/>
          <w:sz w:val="28"/>
          <w:szCs w:val="28"/>
          <w:lang w:eastAsia="en-US"/>
        </w:rPr>
        <w:t>и</w:t>
      </w:r>
      <w:r w:rsidR="00554AF1">
        <w:rPr>
          <w:rFonts w:cs="Times New Roman"/>
          <w:sz w:val="28"/>
          <w:szCs w:val="28"/>
          <w:lang w:eastAsia="en-US"/>
        </w:rPr>
        <w:t xml:space="preserve"> </w:t>
      </w:r>
      <w:proofErr w:type="gramStart"/>
      <w:r>
        <w:rPr>
          <w:rFonts w:cs="Times New Roman"/>
          <w:sz w:val="28"/>
          <w:szCs w:val="28"/>
          <w:lang w:eastAsia="en-US"/>
        </w:rPr>
        <w:t>работников</w:t>
      </w:r>
      <w:proofErr w:type="gramEnd"/>
      <w:r>
        <w:rPr>
          <w:rFonts w:cs="Times New Roman"/>
          <w:sz w:val="28"/>
          <w:szCs w:val="28"/>
          <w:lang w:eastAsia="en-US"/>
        </w:rPr>
        <w:t xml:space="preserve"> не отнесенных к муниципальным служащим (</w:t>
      </w:r>
      <w:r w:rsidR="00262A4F">
        <w:rPr>
          <w:rFonts w:cs="Times New Roman"/>
          <w:sz w:val="28"/>
          <w:szCs w:val="28"/>
          <w:lang w:eastAsia="en-US"/>
        </w:rPr>
        <w:t>793,1</w:t>
      </w:r>
      <w:r>
        <w:rPr>
          <w:rFonts w:cs="Times New Roman"/>
          <w:sz w:val="28"/>
          <w:szCs w:val="28"/>
          <w:lang w:eastAsia="en-US"/>
        </w:rPr>
        <w:t xml:space="preserve"> тыс. рублей)</w:t>
      </w:r>
      <w:r w:rsidR="00527C6F">
        <w:rPr>
          <w:rFonts w:cs="Times New Roman"/>
          <w:sz w:val="28"/>
          <w:szCs w:val="28"/>
          <w:lang w:eastAsia="en-US"/>
        </w:rPr>
        <w:t xml:space="preserve"> или </w:t>
      </w:r>
      <w:r w:rsidR="00262A4F">
        <w:rPr>
          <w:rFonts w:cs="Times New Roman"/>
          <w:sz w:val="28"/>
          <w:szCs w:val="28"/>
          <w:lang w:eastAsia="en-US"/>
        </w:rPr>
        <w:t>91,7</w:t>
      </w:r>
      <w:r w:rsidR="00527C6F">
        <w:rPr>
          <w:rFonts w:cs="Times New Roman"/>
          <w:sz w:val="28"/>
          <w:szCs w:val="28"/>
          <w:lang w:eastAsia="en-US"/>
        </w:rPr>
        <w:t>%</w:t>
      </w:r>
      <w:r>
        <w:rPr>
          <w:rFonts w:cs="Times New Roman"/>
          <w:sz w:val="28"/>
          <w:szCs w:val="28"/>
          <w:lang w:eastAsia="en-US"/>
        </w:rPr>
        <w:t xml:space="preserve">;  </w:t>
      </w:r>
      <w:r w:rsidR="00527C6F">
        <w:rPr>
          <w:rFonts w:cs="Times New Roman"/>
          <w:sz w:val="28"/>
          <w:szCs w:val="28"/>
          <w:lang w:eastAsia="en-US"/>
        </w:rPr>
        <w:t xml:space="preserve"> иные расходы (</w:t>
      </w:r>
      <w:r w:rsidR="00262A4F">
        <w:rPr>
          <w:rFonts w:cs="Times New Roman"/>
          <w:sz w:val="28"/>
          <w:szCs w:val="28"/>
          <w:lang w:eastAsia="en-US"/>
        </w:rPr>
        <w:t>72,1</w:t>
      </w:r>
      <w:r w:rsidR="00527C6F">
        <w:rPr>
          <w:rFonts w:cs="Times New Roman"/>
          <w:sz w:val="28"/>
          <w:szCs w:val="28"/>
          <w:lang w:eastAsia="en-US"/>
        </w:rPr>
        <w:t xml:space="preserve"> тыс. рублей)  или </w:t>
      </w:r>
      <w:r w:rsidR="00262A4F">
        <w:rPr>
          <w:rFonts w:cs="Times New Roman"/>
          <w:sz w:val="28"/>
          <w:szCs w:val="28"/>
          <w:lang w:eastAsia="en-US"/>
        </w:rPr>
        <w:t>8,3</w:t>
      </w:r>
      <w:r w:rsidR="00527C6F">
        <w:rPr>
          <w:rFonts w:cs="Times New Roman"/>
          <w:sz w:val="28"/>
          <w:szCs w:val="28"/>
          <w:lang w:eastAsia="en-US"/>
        </w:rPr>
        <w:t>%.</w:t>
      </w:r>
    </w:p>
    <w:p w:rsidR="008265BE" w:rsidRDefault="008265BE" w:rsidP="008265BE">
      <w:pPr>
        <w:spacing w:after="200"/>
        <w:ind w:firstLine="709"/>
        <w:jc w:val="both"/>
        <w:rPr>
          <w:rFonts w:asciiTheme="minorHAnsi" w:eastAsiaTheme="minorEastAsia" w:hAnsiTheme="minorHAnsi"/>
          <w:sz w:val="28"/>
          <w:szCs w:val="28"/>
        </w:rPr>
      </w:pPr>
      <w:r w:rsidRPr="009E2275">
        <w:rPr>
          <w:rFonts w:eastAsiaTheme="minorEastAsia" w:cs="Times New Roman"/>
          <w:sz w:val="28"/>
          <w:szCs w:val="28"/>
        </w:rPr>
        <w:t xml:space="preserve">Кредиторская </w:t>
      </w:r>
      <w:r>
        <w:rPr>
          <w:rFonts w:eastAsiaTheme="minorEastAsia" w:cs="Times New Roman"/>
          <w:sz w:val="28"/>
          <w:szCs w:val="28"/>
        </w:rPr>
        <w:t xml:space="preserve">и дебиторская </w:t>
      </w:r>
      <w:r w:rsidRPr="009E2275">
        <w:rPr>
          <w:rFonts w:eastAsiaTheme="minorEastAsia" w:cs="Times New Roman"/>
          <w:sz w:val="28"/>
          <w:szCs w:val="28"/>
        </w:rPr>
        <w:t>задолженност</w:t>
      </w:r>
      <w:r>
        <w:rPr>
          <w:rFonts w:eastAsiaTheme="minorEastAsia" w:cs="Times New Roman"/>
          <w:sz w:val="28"/>
          <w:szCs w:val="28"/>
        </w:rPr>
        <w:t>и</w:t>
      </w:r>
      <w:r w:rsidRPr="009E2275">
        <w:rPr>
          <w:rFonts w:eastAsiaTheme="minorEastAsia" w:cs="Times New Roman"/>
          <w:sz w:val="28"/>
          <w:szCs w:val="28"/>
        </w:rPr>
        <w:t xml:space="preserve"> по состоянию на 1 января 201</w:t>
      </w:r>
      <w:r w:rsidR="00262A4F">
        <w:rPr>
          <w:rFonts w:eastAsiaTheme="minorEastAsia" w:cs="Times New Roman"/>
          <w:sz w:val="28"/>
          <w:szCs w:val="28"/>
        </w:rPr>
        <w:t>8</w:t>
      </w:r>
      <w:r w:rsidRPr="009E2275">
        <w:rPr>
          <w:rFonts w:eastAsiaTheme="minorEastAsia" w:cs="Times New Roman"/>
          <w:sz w:val="28"/>
          <w:szCs w:val="28"/>
        </w:rPr>
        <w:t xml:space="preserve"> года </w:t>
      </w:r>
      <w:r>
        <w:rPr>
          <w:rFonts w:eastAsiaTheme="minorEastAsia" w:cs="Times New Roman"/>
          <w:sz w:val="28"/>
          <w:szCs w:val="28"/>
        </w:rPr>
        <w:t>отсутствуют</w:t>
      </w:r>
      <w:r w:rsidRPr="009E2275">
        <w:rPr>
          <w:rFonts w:eastAsiaTheme="minorEastAsia" w:cs="Times New Roman"/>
          <w:sz w:val="28"/>
          <w:szCs w:val="28"/>
        </w:rPr>
        <w:t>.</w:t>
      </w:r>
    </w:p>
    <w:p w:rsidR="008265BE" w:rsidRDefault="008265BE" w:rsidP="008265BE">
      <w:pPr>
        <w:spacing w:after="200"/>
        <w:ind w:firstLine="709"/>
        <w:jc w:val="center"/>
        <w:rPr>
          <w:rFonts w:eastAsiaTheme="minorEastAsia" w:cs="Times New Roman"/>
          <w:b/>
          <w:sz w:val="28"/>
          <w:szCs w:val="28"/>
          <w:u w:val="single"/>
        </w:rPr>
      </w:pPr>
      <w:r w:rsidRPr="008265BE">
        <w:rPr>
          <w:rFonts w:eastAsiaTheme="minorEastAsia" w:cs="Times New Roman"/>
          <w:b/>
          <w:sz w:val="28"/>
          <w:szCs w:val="28"/>
          <w:u w:val="single"/>
        </w:rPr>
        <w:t>Финансовое управление Стародубского муниципального района</w:t>
      </w:r>
    </w:p>
    <w:p w:rsidR="008F6B90" w:rsidRDefault="008265BE" w:rsidP="00461EA2">
      <w:pPr>
        <w:ind w:firstLine="709"/>
        <w:jc w:val="both"/>
        <w:rPr>
          <w:rFonts w:eastAsiaTheme="minorEastAsia" w:cs="Times New Roman"/>
          <w:sz w:val="28"/>
          <w:szCs w:val="28"/>
        </w:rPr>
      </w:pPr>
      <w:r w:rsidRPr="008265BE">
        <w:rPr>
          <w:rFonts w:eastAsiaTheme="minorEastAsia" w:cs="Times New Roman"/>
          <w:sz w:val="28"/>
          <w:szCs w:val="28"/>
        </w:rPr>
        <w:t xml:space="preserve">Финансовое управление Стародубского муниципального района включено в перечень администраторов доходов бюджета Стародубского района (код 905) </w:t>
      </w:r>
      <w:r w:rsidR="00262A4F" w:rsidRPr="00493EBE">
        <w:rPr>
          <w:rFonts w:eastAsiaTheme="minorEastAsia" w:cs="Times New Roman"/>
          <w:sz w:val="28"/>
          <w:szCs w:val="28"/>
        </w:rPr>
        <w:t>согласно приложению № 4 к решению Стародубского районного Совета народных депутатов от 2</w:t>
      </w:r>
      <w:r w:rsidR="00262A4F">
        <w:rPr>
          <w:rFonts w:eastAsiaTheme="minorEastAsia" w:cs="Times New Roman"/>
          <w:sz w:val="28"/>
          <w:szCs w:val="28"/>
        </w:rPr>
        <w:t>4</w:t>
      </w:r>
      <w:r w:rsidR="00262A4F" w:rsidRPr="00493EBE">
        <w:rPr>
          <w:rFonts w:eastAsiaTheme="minorEastAsia" w:cs="Times New Roman"/>
          <w:sz w:val="28"/>
          <w:szCs w:val="28"/>
        </w:rPr>
        <w:t>.12.201</w:t>
      </w:r>
      <w:r w:rsidR="00262A4F">
        <w:rPr>
          <w:rFonts w:eastAsiaTheme="minorEastAsia" w:cs="Times New Roman"/>
          <w:sz w:val="28"/>
          <w:szCs w:val="28"/>
        </w:rPr>
        <w:t>6</w:t>
      </w:r>
      <w:r w:rsidR="00262A4F" w:rsidRPr="00493EBE">
        <w:rPr>
          <w:rFonts w:eastAsiaTheme="minorEastAsia" w:cs="Times New Roman"/>
          <w:sz w:val="28"/>
          <w:szCs w:val="28"/>
        </w:rPr>
        <w:t xml:space="preserve"> № </w:t>
      </w:r>
      <w:r w:rsidR="00262A4F">
        <w:rPr>
          <w:rFonts w:eastAsiaTheme="minorEastAsia" w:cs="Times New Roman"/>
          <w:sz w:val="28"/>
          <w:szCs w:val="28"/>
        </w:rPr>
        <w:t>293</w:t>
      </w:r>
      <w:r w:rsidR="00262A4F" w:rsidRPr="00493EBE">
        <w:rPr>
          <w:rFonts w:eastAsiaTheme="minorEastAsia" w:cs="Times New Roman"/>
          <w:sz w:val="28"/>
          <w:szCs w:val="28"/>
        </w:rPr>
        <w:t xml:space="preserve"> «О бюджете  Стародубского муниципального района на 201</w:t>
      </w:r>
      <w:r w:rsidR="00262A4F">
        <w:rPr>
          <w:rFonts w:eastAsiaTheme="minorEastAsia" w:cs="Times New Roman"/>
          <w:sz w:val="28"/>
          <w:szCs w:val="28"/>
        </w:rPr>
        <w:t>7</w:t>
      </w:r>
      <w:r w:rsidR="00262A4F" w:rsidRPr="00493EBE">
        <w:rPr>
          <w:rFonts w:eastAsiaTheme="minorEastAsia" w:cs="Times New Roman"/>
          <w:sz w:val="28"/>
          <w:szCs w:val="28"/>
        </w:rPr>
        <w:t xml:space="preserve"> год</w:t>
      </w:r>
      <w:r w:rsidR="00262A4F">
        <w:rPr>
          <w:rFonts w:eastAsiaTheme="minorEastAsia" w:cs="Times New Roman"/>
          <w:sz w:val="28"/>
          <w:szCs w:val="28"/>
        </w:rPr>
        <w:t xml:space="preserve"> и плановый период 2018 и 2019 годов</w:t>
      </w:r>
      <w:r w:rsidR="00262A4F" w:rsidRPr="00493EBE">
        <w:rPr>
          <w:rFonts w:eastAsiaTheme="minorEastAsia" w:cs="Times New Roman"/>
          <w:sz w:val="28"/>
          <w:szCs w:val="28"/>
        </w:rPr>
        <w:t>»</w:t>
      </w:r>
      <w:r w:rsidR="00262A4F">
        <w:rPr>
          <w:rFonts w:eastAsiaTheme="minorEastAsia" w:cs="Times New Roman"/>
          <w:sz w:val="28"/>
          <w:szCs w:val="28"/>
        </w:rPr>
        <w:t xml:space="preserve"> (с изменениями)</w:t>
      </w:r>
      <w:r w:rsidR="00262A4F" w:rsidRPr="00493EBE">
        <w:rPr>
          <w:rFonts w:eastAsiaTheme="minorEastAsia" w:cs="Times New Roman"/>
          <w:sz w:val="28"/>
          <w:szCs w:val="28"/>
        </w:rPr>
        <w:t>.</w:t>
      </w:r>
      <w:r w:rsidR="00262A4F">
        <w:rPr>
          <w:rFonts w:eastAsiaTheme="minorEastAsia" w:cs="Times New Roman"/>
          <w:sz w:val="28"/>
          <w:szCs w:val="28"/>
        </w:rPr>
        <w:t xml:space="preserve"> </w:t>
      </w:r>
      <w:r w:rsidR="007D4DD7" w:rsidRPr="007D4DD7">
        <w:rPr>
          <w:rFonts w:eastAsiaTheme="minorEastAsia" w:cs="Times New Roman"/>
          <w:sz w:val="28"/>
          <w:szCs w:val="28"/>
        </w:rPr>
        <w:t>За 201</w:t>
      </w:r>
      <w:r w:rsidR="00262A4F">
        <w:rPr>
          <w:rFonts w:eastAsiaTheme="minorEastAsia" w:cs="Times New Roman"/>
          <w:sz w:val="28"/>
          <w:szCs w:val="28"/>
        </w:rPr>
        <w:t>7</w:t>
      </w:r>
      <w:r w:rsidR="007D4DD7" w:rsidRPr="007D4DD7">
        <w:rPr>
          <w:rFonts w:eastAsiaTheme="minorEastAsia" w:cs="Times New Roman"/>
          <w:sz w:val="28"/>
          <w:szCs w:val="28"/>
        </w:rPr>
        <w:t xml:space="preserve"> год доходы, администрируемые финансовым управлением, согласно отчету об исполнении бюджета (ф. 0503127), составили в сумме </w:t>
      </w:r>
      <w:r w:rsidR="00262A4F">
        <w:rPr>
          <w:rFonts w:eastAsiaTheme="minorEastAsia" w:cs="Times New Roman"/>
          <w:sz w:val="28"/>
          <w:szCs w:val="28"/>
        </w:rPr>
        <w:t>105195,9</w:t>
      </w:r>
      <w:r w:rsidR="007D4DD7" w:rsidRPr="007D4DD7">
        <w:rPr>
          <w:rFonts w:eastAsiaTheme="minorEastAsia" w:cs="Times New Roman"/>
          <w:sz w:val="28"/>
          <w:szCs w:val="28"/>
        </w:rPr>
        <w:t xml:space="preserve"> тыс. рублей, или </w:t>
      </w:r>
      <w:r w:rsidR="008F6B90">
        <w:rPr>
          <w:rFonts w:eastAsiaTheme="minorEastAsia" w:cs="Times New Roman"/>
          <w:sz w:val="28"/>
          <w:szCs w:val="28"/>
        </w:rPr>
        <w:t>100</w:t>
      </w:r>
      <w:r w:rsidR="007D4DD7" w:rsidRPr="007D4DD7">
        <w:rPr>
          <w:rFonts w:eastAsiaTheme="minorEastAsia" w:cs="Times New Roman"/>
          <w:sz w:val="28"/>
          <w:szCs w:val="28"/>
        </w:rPr>
        <w:t xml:space="preserve"> % утвержденных бюджетных назначений на 201</w:t>
      </w:r>
      <w:r w:rsidR="008F6B90">
        <w:rPr>
          <w:rFonts w:eastAsiaTheme="minorEastAsia" w:cs="Times New Roman"/>
          <w:sz w:val="28"/>
          <w:szCs w:val="28"/>
        </w:rPr>
        <w:t>7</w:t>
      </w:r>
      <w:r w:rsidR="007D4DD7" w:rsidRPr="007D4DD7">
        <w:rPr>
          <w:rFonts w:eastAsiaTheme="minorEastAsia" w:cs="Times New Roman"/>
          <w:sz w:val="28"/>
          <w:szCs w:val="28"/>
        </w:rPr>
        <w:t xml:space="preserve"> год. </w:t>
      </w:r>
    </w:p>
    <w:p w:rsidR="00D679C7" w:rsidRDefault="00D679C7" w:rsidP="00461EA2">
      <w:pPr>
        <w:ind w:firstLine="709"/>
        <w:jc w:val="both"/>
        <w:rPr>
          <w:rFonts w:eastAsiaTheme="minorEastAsia" w:cs="Times New Roman"/>
          <w:sz w:val="28"/>
          <w:szCs w:val="28"/>
        </w:rPr>
      </w:pPr>
      <w:r w:rsidRPr="00EC2564">
        <w:rPr>
          <w:rFonts w:eastAsiaTheme="minorEastAsia" w:cs="Times New Roman"/>
          <w:color w:val="000000"/>
          <w:spacing w:val="-2"/>
          <w:sz w:val="28"/>
          <w:szCs w:val="28"/>
        </w:rPr>
        <w:t xml:space="preserve">В соответствии со статьей 219 Бюджетного кодекса РФ администрации, как главному распорядителю бюджетных средств, </w:t>
      </w:r>
      <w:r w:rsidRPr="00EC2564">
        <w:rPr>
          <w:rFonts w:eastAsiaTheme="minorEastAsia" w:cs="Times New Roman"/>
          <w:sz w:val="28"/>
          <w:szCs w:val="28"/>
        </w:rPr>
        <w:t xml:space="preserve">решением Стародубского районного Совета народных депутатов </w:t>
      </w:r>
      <w:r w:rsidR="008F6B90" w:rsidRPr="00EC2564">
        <w:rPr>
          <w:rFonts w:eastAsiaTheme="minorEastAsia" w:cs="Times New Roman"/>
          <w:sz w:val="28"/>
          <w:szCs w:val="28"/>
        </w:rPr>
        <w:t>2</w:t>
      </w:r>
      <w:r w:rsidR="008F6B90">
        <w:rPr>
          <w:rFonts w:eastAsiaTheme="minorEastAsia" w:cs="Times New Roman"/>
          <w:sz w:val="28"/>
          <w:szCs w:val="28"/>
        </w:rPr>
        <w:t>4</w:t>
      </w:r>
      <w:r w:rsidR="008F6B90" w:rsidRPr="00EC2564">
        <w:rPr>
          <w:rFonts w:eastAsiaTheme="minorEastAsia" w:cs="Times New Roman"/>
          <w:sz w:val="28"/>
          <w:szCs w:val="28"/>
        </w:rPr>
        <w:t>.12.201</w:t>
      </w:r>
      <w:r w:rsidR="008F6B90">
        <w:rPr>
          <w:rFonts w:eastAsiaTheme="minorEastAsia" w:cs="Times New Roman"/>
          <w:sz w:val="28"/>
          <w:szCs w:val="28"/>
        </w:rPr>
        <w:t>6</w:t>
      </w:r>
      <w:r w:rsidR="008F6B90" w:rsidRPr="00EC2564">
        <w:rPr>
          <w:rFonts w:eastAsiaTheme="minorEastAsia" w:cs="Times New Roman"/>
          <w:sz w:val="28"/>
          <w:szCs w:val="28"/>
        </w:rPr>
        <w:t xml:space="preserve"> № </w:t>
      </w:r>
      <w:r w:rsidR="008F6B90">
        <w:rPr>
          <w:rFonts w:eastAsiaTheme="minorEastAsia" w:cs="Times New Roman"/>
          <w:sz w:val="28"/>
          <w:szCs w:val="28"/>
        </w:rPr>
        <w:t>293</w:t>
      </w:r>
      <w:r w:rsidR="008F6B90" w:rsidRPr="00EC2564">
        <w:rPr>
          <w:rFonts w:eastAsiaTheme="minorEastAsia" w:cs="Times New Roman"/>
          <w:sz w:val="28"/>
          <w:szCs w:val="28"/>
        </w:rPr>
        <w:t xml:space="preserve"> «О бюджете  Стародубского муниципального района на </w:t>
      </w:r>
      <w:r w:rsidR="008F6B90">
        <w:rPr>
          <w:rFonts w:eastAsiaTheme="minorEastAsia" w:cs="Times New Roman"/>
          <w:sz w:val="28"/>
          <w:szCs w:val="28"/>
        </w:rPr>
        <w:t>2017 год и плановый период 2018 и 2019 годов</w:t>
      </w:r>
      <w:r w:rsidR="008F6B90" w:rsidRPr="00EC2564">
        <w:rPr>
          <w:rFonts w:eastAsiaTheme="minorEastAsia" w:cs="Times New Roman"/>
          <w:sz w:val="28"/>
          <w:szCs w:val="28"/>
        </w:rPr>
        <w:t>»</w:t>
      </w:r>
      <w:r w:rsidR="008F6B90">
        <w:rPr>
          <w:rFonts w:eastAsiaTheme="minorEastAsia" w:cs="Times New Roman"/>
          <w:sz w:val="28"/>
          <w:szCs w:val="28"/>
        </w:rPr>
        <w:t xml:space="preserve"> </w:t>
      </w:r>
      <w:r w:rsidRPr="00EC2564">
        <w:rPr>
          <w:rFonts w:eastAsiaTheme="minorEastAsia" w:cs="Times New Roman"/>
          <w:sz w:val="28"/>
          <w:szCs w:val="28"/>
        </w:rPr>
        <w:t>утвержден объем ассигнований на 201</w:t>
      </w:r>
      <w:r w:rsidR="008F6B90">
        <w:rPr>
          <w:rFonts w:eastAsiaTheme="minorEastAsia" w:cs="Times New Roman"/>
          <w:sz w:val="28"/>
          <w:szCs w:val="28"/>
        </w:rPr>
        <w:t>7</w:t>
      </w:r>
      <w:r w:rsidRPr="00EC2564">
        <w:rPr>
          <w:rFonts w:eastAsiaTheme="minorEastAsia" w:cs="Times New Roman"/>
          <w:sz w:val="28"/>
          <w:szCs w:val="28"/>
        </w:rPr>
        <w:t xml:space="preserve"> год в сумме </w:t>
      </w:r>
      <w:r w:rsidR="008F6B90">
        <w:rPr>
          <w:rFonts w:eastAsiaTheme="minorEastAsia" w:cs="Times New Roman"/>
          <w:sz w:val="28"/>
          <w:szCs w:val="28"/>
        </w:rPr>
        <w:t xml:space="preserve">10329,7 </w:t>
      </w:r>
      <w:r w:rsidRPr="00EC2564">
        <w:rPr>
          <w:rFonts w:eastAsiaTheme="minorEastAsia" w:cs="Times New Roman"/>
          <w:color w:val="000000"/>
          <w:spacing w:val="-2"/>
          <w:sz w:val="28"/>
          <w:szCs w:val="28"/>
        </w:rPr>
        <w:t>тыс. рублей. В процессе исполнения бюджета в</w:t>
      </w:r>
      <w:r w:rsidRPr="00EC2564">
        <w:rPr>
          <w:rFonts w:eastAsiaTheme="minorEastAsia" w:cs="Times New Roman"/>
          <w:sz w:val="28"/>
          <w:szCs w:val="28"/>
        </w:rPr>
        <w:t xml:space="preserve"> течение 201</w:t>
      </w:r>
      <w:r w:rsidR="008F6B90">
        <w:rPr>
          <w:rFonts w:eastAsiaTheme="minorEastAsia" w:cs="Times New Roman"/>
          <w:sz w:val="28"/>
          <w:szCs w:val="28"/>
        </w:rPr>
        <w:t>7</w:t>
      </w:r>
      <w:r w:rsidRPr="00EC2564">
        <w:rPr>
          <w:rFonts w:eastAsiaTheme="minorEastAsia" w:cs="Times New Roman"/>
          <w:sz w:val="28"/>
          <w:szCs w:val="28"/>
        </w:rPr>
        <w:t xml:space="preserve"> года бюджетные назначения увеличены  на </w:t>
      </w:r>
      <w:r w:rsidR="008F6B90">
        <w:rPr>
          <w:rFonts w:eastAsiaTheme="minorEastAsia" w:cs="Times New Roman"/>
          <w:sz w:val="28"/>
          <w:szCs w:val="28"/>
        </w:rPr>
        <w:t>6345,4</w:t>
      </w:r>
      <w:r w:rsidRPr="00EC2564">
        <w:rPr>
          <w:rFonts w:eastAsiaTheme="minorEastAsia" w:cs="Times New Roman"/>
          <w:sz w:val="28"/>
          <w:szCs w:val="28"/>
        </w:rPr>
        <w:t xml:space="preserve"> тыс. рублей, или </w:t>
      </w:r>
      <w:r w:rsidR="008F6B90">
        <w:rPr>
          <w:rFonts w:eastAsiaTheme="minorEastAsia" w:cs="Times New Roman"/>
          <w:sz w:val="28"/>
          <w:szCs w:val="28"/>
        </w:rPr>
        <w:t>61,4</w:t>
      </w:r>
      <w:r w:rsidR="00461EA2">
        <w:rPr>
          <w:rFonts w:eastAsiaTheme="minorEastAsia" w:cs="Times New Roman"/>
          <w:sz w:val="28"/>
          <w:szCs w:val="28"/>
        </w:rPr>
        <w:t>%</w:t>
      </w:r>
      <w:r w:rsidRPr="00EC2564">
        <w:rPr>
          <w:rFonts w:eastAsiaTheme="minorEastAsia" w:cs="Times New Roman"/>
          <w:sz w:val="28"/>
          <w:szCs w:val="28"/>
        </w:rPr>
        <w:t xml:space="preserve"> и утверждены в объеме  </w:t>
      </w:r>
      <w:r w:rsidR="008F6B90">
        <w:rPr>
          <w:rFonts w:eastAsiaTheme="minorEastAsia" w:cs="Times New Roman"/>
          <w:sz w:val="28"/>
          <w:szCs w:val="28"/>
        </w:rPr>
        <w:t>16675,1</w:t>
      </w:r>
      <w:r w:rsidRPr="00EC2564">
        <w:rPr>
          <w:rFonts w:eastAsiaTheme="minorEastAsia" w:cs="Times New Roman"/>
          <w:sz w:val="28"/>
          <w:szCs w:val="28"/>
        </w:rPr>
        <w:t xml:space="preserve"> тыс. рублей.</w:t>
      </w:r>
    </w:p>
    <w:p w:rsidR="004E5A6E" w:rsidRDefault="004E5A6E" w:rsidP="004E5A6E">
      <w:pPr>
        <w:autoSpaceDE w:val="0"/>
        <w:autoSpaceDN w:val="0"/>
        <w:adjustRightInd w:val="0"/>
        <w:jc w:val="both"/>
        <w:rPr>
          <w:rFonts w:cs="Times New Roman"/>
          <w:sz w:val="28"/>
          <w:szCs w:val="28"/>
          <w:lang w:eastAsia="en-US"/>
        </w:rPr>
      </w:pPr>
      <w:r>
        <w:rPr>
          <w:rFonts w:cs="Times New Roman"/>
          <w:sz w:val="28"/>
          <w:szCs w:val="28"/>
          <w:lang w:eastAsia="en-US"/>
        </w:rPr>
        <w:t xml:space="preserve">       В 201</w:t>
      </w:r>
      <w:r w:rsidR="008F6B90">
        <w:rPr>
          <w:rFonts w:cs="Times New Roman"/>
          <w:sz w:val="28"/>
          <w:szCs w:val="28"/>
          <w:lang w:eastAsia="en-US"/>
        </w:rPr>
        <w:t>7</w:t>
      </w:r>
      <w:r>
        <w:rPr>
          <w:rFonts w:cs="Times New Roman"/>
          <w:sz w:val="28"/>
          <w:szCs w:val="28"/>
          <w:lang w:eastAsia="en-US"/>
        </w:rPr>
        <w:t xml:space="preserve"> году все расходы исполнялись в рамках мероприятий муниципальной программы Финансового управления Стародубского муниципального района «Управление муниципальными финансами Стародубского муниципального района (201</w:t>
      </w:r>
      <w:r w:rsidR="008F6B90">
        <w:rPr>
          <w:rFonts w:cs="Times New Roman"/>
          <w:sz w:val="28"/>
          <w:szCs w:val="28"/>
          <w:lang w:eastAsia="en-US"/>
        </w:rPr>
        <w:t>7</w:t>
      </w:r>
      <w:r>
        <w:rPr>
          <w:rFonts w:cs="Times New Roman"/>
          <w:sz w:val="28"/>
          <w:szCs w:val="28"/>
          <w:lang w:eastAsia="en-US"/>
        </w:rPr>
        <w:t>-201</w:t>
      </w:r>
      <w:r w:rsidR="008F6B90">
        <w:rPr>
          <w:rFonts w:cs="Times New Roman"/>
          <w:sz w:val="28"/>
          <w:szCs w:val="28"/>
          <w:lang w:eastAsia="en-US"/>
        </w:rPr>
        <w:t>8</w:t>
      </w:r>
      <w:r>
        <w:rPr>
          <w:rFonts w:cs="Times New Roman"/>
          <w:sz w:val="28"/>
          <w:szCs w:val="28"/>
          <w:lang w:eastAsia="en-US"/>
        </w:rPr>
        <w:t>)».</w:t>
      </w:r>
    </w:p>
    <w:p w:rsidR="007C19DD" w:rsidRDefault="0025537D" w:rsidP="00461EA2">
      <w:pPr>
        <w:ind w:firstLine="709"/>
        <w:jc w:val="both"/>
        <w:rPr>
          <w:rFonts w:eastAsiaTheme="minorEastAsia" w:cs="Times New Roman"/>
          <w:sz w:val="28"/>
          <w:szCs w:val="28"/>
        </w:rPr>
      </w:pPr>
      <w:r>
        <w:rPr>
          <w:rFonts w:eastAsiaTheme="minorEastAsia" w:cs="Times New Roman"/>
          <w:sz w:val="28"/>
          <w:szCs w:val="28"/>
        </w:rPr>
        <w:t xml:space="preserve">Исполнение по расходам составило </w:t>
      </w:r>
      <w:r w:rsidR="008F6B90">
        <w:rPr>
          <w:rFonts w:eastAsiaTheme="minorEastAsia" w:cs="Times New Roman"/>
          <w:sz w:val="28"/>
          <w:szCs w:val="28"/>
        </w:rPr>
        <w:t>16655,5</w:t>
      </w:r>
      <w:r>
        <w:rPr>
          <w:rFonts w:eastAsiaTheme="minorEastAsia" w:cs="Times New Roman"/>
          <w:sz w:val="28"/>
          <w:szCs w:val="28"/>
        </w:rPr>
        <w:t xml:space="preserve"> тыс. рублей или </w:t>
      </w:r>
      <w:r w:rsidR="008F6B90">
        <w:rPr>
          <w:rFonts w:eastAsiaTheme="minorEastAsia" w:cs="Times New Roman"/>
          <w:sz w:val="28"/>
          <w:szCs w:val="28"/>
        </w:rPr>
        <w:t>99,8</w:t>
      </w:r>
      <w:r>
        <w:rPr>
          <w:rFonts w:eastAsiaTheme="minorEastAsia" w:cs="Times New Roman"/>
          <w:sz w:val="28"/>
          <w:szCs w:val="28"/>
        </w:rPr>
        <w:t xml:space="preserve">% утвержденных плановых назначений.  </w:t>
      </w:r>
    </w:p>
    <w:p w:rsidR="00461EA2" w:rsidRDefault="00461EA2" w:rsidP="00461EA2">
      <w:pPr>
        <w:ind w:firstLine="709"/>
        <w:jc w:val="both"/>
        <w:rPr>
          <w:rStyle w:val="FontStyle31"/>
          <w:sz w:val="28"/>
          <w:szCs w:val="28"/>
        </w:rPr>
      </w:pPr>
      <w:r w:rsidRPr="0015007B">
        <w:rPr>
          <w:rStyle w:val="FontStyle31"/>
          <w:sz w:val="28"/>
          <w:szCs w:val="28"/>
        </w:rPr>
        <w:t>Наибольший удельный вес в структуре расходов заняли расходы по раздел</w:t>
      </w:r>
      <w:r>
        <w:rPr>
          <w:rStyle w:val="FontStyle31"/>
          <w:sz w:val="28"/>
          <w:szCs w:val="28"/>
        </w:rPr>
        <w:t>у</w:t>
      </w:r>
      <w:r w:rsidRPr="0015007B">
        <w:rPr>
          <w:rStyle w:val="FontStyle31"/>
          <w:sz w:val="28"/>
          <w:szCs w:val="28"/>
        </w:rPr>
        <w:t xml:space="preserve"> 14</w:t>
      </w:r>
      <w:r>
        <w:rPr>
          <w:rStyle w:val="FontStyle31"/>
          <w:sz w:val="28"/>
          <w:szCs w:val="28"/>
        </w:rPr>
        <w:t>00</w:t>
      </w:r>
      <w:r w:rsidRPr="0015007B">
        <w:rPr>
          <w:rStyle w:val="FontStyle31"/>
          <w:sz w:val="28"/>
          <w:szCs w:val="28"/>
        </w:rPr>
        <w:t xml:space="preserve"> «М</w:t>
      </w:r>
      <w:r w:rsidRPr="0015007B">
        <w:rPr>
          <w:rFonts w:cs="Times New Roman"/>
          <w:sz w:val="28"/>
          <w:szCs w:val="28"/>
        </w:rPr>
        <w:t>ежбюджетные трансферты общего характера бюджетам субъектов Российской Федерации и муниципальных образований</w:t>
      </w:r>
      <w:r w:rsidRPr="004D6CB5">
        <w:rPr>
          <w:rStyle w:val="FontStyle31"/>
          <w:sz w:val="28"/>
          <w:szCs w:val="28"/>
        </w:rPr>
        <w:t>»</w:t>
      </w:r>
      <w:r>
        <w:rPr>
          <w:rStyle w:val="FontStyle31"/>
          <w:sz w:val="28"/>
          <w:szCs w:val="28"/>
        </w:rPr>
        <w:t xml:space="preserve"> (</w:t>
      </w:r>
      <w:r w:rsidR="00F32C24">
        <w:rPr>
          <w:rStyle w:val="FontStyle31"/>
          <w:sz w:val="28"/>
          <w:szCs w:val="28"/>
        </w:rPr>
        <w:t>11766,4</w:t>
      </w:r>
      <w:r>
        <w:rPr>
          <w:rStyle w:val="FontStyle31"/>
          <w:sz w:val="28"/>
          <w:szCs w:val="28"/>
        </w:rPr>
        <w:t xml:space="preserve"> тыс. рублей)</w:t>
      </w:r>
      <w:r w:rsidR="008F6B90">
        <w:rPr>
          <w:rStyle w:val="FontStyle31"/>
          <w:sz w:val="28"/>
          <w:szCs w:val="28"/>
        </w:rPr>
        <w:t xml:space="preserve"> </w:t>
      </w:r>
      <w:r>
        <w:rPr>
          <w:rStyle w:val="FontStyle31"/>
          <w:sz w:val="28"/>
          <w:szCs w:val="28"/>
        </w:rPr>
        <w:t xml:space="preserve">– </w:t>
      </w:r>
      <w:r w:rsidR="00F32C24">
        <w:rPr>
          <w:rStyle w:val="FontStyle31"/>
          <w:sz w:val="28"/>
          <w:szCs w:val="28"/>
        </w:rPr>
        <w:t>70,6</w:t>
      </w:r>
      <w:r w:rsidRPr="004D6CB5">
        <w:rPr>
          <w:rStyle w:val="FontStyle31"/>
          <w:sz w:val="28"/>
          <w:szCs w:val="28"/>
        </w:rPr>
        <w:t xml:space="preserve"> %</w:t>
      </w:r>
      <w:r>
        <w:rPr>
          <w:rStyle w:val="FontStyle31"/>
          <w:sz w:val="28"/>
          <w:szCs w:val="28"/>
        </w:rPr>
        <w:t>.</w:t>
      </w:r>
    </w:p>
    <w:p w:rsidR="00461EA2" w:rsidRDefault="00461EA2" w:rsidP="00461EA2">
      <w:pPr>
        <w:ind w:firstLine="709"/>
        <w:jc w:val="both"/>
        <w:rPr>
          <w:rFonts w:asciiTheme="minorHAnsi" w:eastAsiaTheme="minorEastAsia" w:hAnsiTheme="minorHAnsi"/>
          <w:sz w:val="28"/>
          <w:szCs w:val="28"/>
        </w:rPr>
      </w:pPr>
      <w:r w:rsidRPr="009E2275">
        <w:rPr>
          <w:rFonts w:eastAsiaTheme="minorEastAsia" w:cs="Times New Roman"/>
          <w:sz w:val="28"/>
          <w:szCs w:val="28"/>
        </w:rPr>
        <w:t xml:space="preserve">Кредиторская </w:t>
      </w:r>
      <w:r>
        <w:rPr>
          <w:rFonts w:eastAsiaTheme="minorEastAsia" w:cs="Times New Roman"/>
          <w:sz w:val="28"/>
          <w:szCs w:val="28"/>
        </w:rPr>
        <w:t xml:space="preserve">и дебиторская </w:t>
      </w:r>
      <w:r w:rsidRPr="009E2275">
        <w:rPr>
          <w:rFonts w:eastAsiaTheme="minorEastAsia" w:cs="Times New Roman"/>
          <w:sz w:val="28"/>
          <w:szCs w:val="28"/>
        </w:rPr>
        <w:t>задолженност</w:t>
      </w:r>
      <w:r>
        <w:rPr>
          <w:rFonts w:eastAsiaTheme="minorEastAsia" w:cs="Times New Roman"/>
          <w:sz w:val="28"/>
          <w:szCs w:val="28"/>
        </w:rPr>
        <w:t>и</w:t>
      </w:r>
      <w:r w:rsidRPr="009E2275">
        <w:rPr>
          <w:rFonts w:eastAsiaTheme="minorEastAsia" w:cs="Times New Roman"/>
          <w:sz w:val="28"/>
          <w:szCs w:val="28"/>
        </w:rPr>
        <w:t xml:space="preserve"> по состоянию на 1 января 201</w:t>
      </w:r>
      <w:r w:rsidR="00F32C24">
        <w:rPr>
          <w:rFonts w:eastAsiaTheme="minorEastAsia" w:cs="Times New Roman"/>
          <w:sz w:val="28"/>
          <w:szCs w:val="28"/>
        </w:rPr>
        <w:t>8</w:t>
      </w:r>
      <w:r w:rsidRPr="009E2275">
        <w:rPr>
          <w:rFonts w:eastAsiaTheme="minorEastAsia" w:cs="Times New Roman"/>
          <w:sz w:val="28"/>
          <w:szCs w:val="28"/>
        </w:rPr>
        <w:t xml:space="preserve"> года </w:t>
      </w:r>
      <w:r>
        <w:rPr>
          <w:rFonts w:eastAsiaTheme="minorEastAsia" w:cs="Times New Roman"/>
          <w:sz w:val="28"/>
          <w:szCs w:val="28"/>
        </w:rPr>
        <w:t>отсутствуют</w:t>
      </w:r>
      <w:r w:rsidRPr="009E2275">
        <w:rPr>
          <w:rFonts w:eastAsiaTheme="minorEastAsia" w:cs="Times New Roman"/>
          <w:sz w:val="28"/>
          <w:szCs w:val="28"/>
        </w:rPr>
        <w:t>.</w:t>
      </w:r>
    </w:p>
    <w:p w:rsidR="00A612E2" w:rsidRDefault="00A612E2" w:rsidP="00027799">
      <w:pPr>
        <w:ind w:firstLine="709"/>
        <w:jc w:val="both"/>
        <w:rPr>
          <w:rFonts w:cs="Times New Roman"/>
          <w:sz w:val="28"/>
          <w:szCs w:val="28"/>
          <w:lang w:eastAsia="en-US"/>
        </w:rPr>
      </w:pPr>
    </w:p>
    <w:p w:rsidR="00A612E2" w:rsidRDefault="00A612E2" w:rsidP="00A612E2">
      <w:pPr>
        <w:autoSpaceDE w:val="0"/>
        <w:autoSpaceDN w:val="0"/>
        <w:adjustRightInd w:val="0"/>
        <w:jc w:val="center"/>
        <w:rPr>
          <w:rFonts w:cs="Times New Roman"/>
          <w:b/>
          <w:sz w:val="28"/>
          <w:szCs w:val="28"/>
          <w:u w:val="single"/>
          <w:lang w:eastAsia="en-US"/>
        </w:rPr>
      </w:pPr>
      <w:r w:rsidRPr="00A612E2">
        <w:rPr>
          <w:rFonts w:cs="Times New Roman"/>
          <w:b/>
          <w:sz w:val="28"/>
          <w:szCs w:val="28"/>
          <w:u w:val="single"/>
          <w:lang w:eastAsia="en-US"/>
        </w:rPr>
        <w:lastRenderedPageBreak/>
        <w:t>Отдел образования администрации Стародубского муниципального района</w:t>
      </w:r>
    </w:p>
    <w:p w:rsidR="00F32C24" w:rsidRPr="00A612E2" w:rsidRDefault="00F32C24" w:rsidP="00A612E2">
      <w:pPr>
        <w:autoSpaceDE w:val="0"/>
        <w:autoSpaceDN w:val="0"/>
        <w:adjustRightInd w:val="0"/>
        <w:jc w:val="center"/>
        <w:rPr>
          <w:rFonts w:cs="Times New Roman"/>
          <w:b/>
          <w:sz w:val="28"/>
          <w:szCs w:val="28"/>
          <w:u w:val="single"/>
          <w:lang w:eastAsia="en-US"/>
        </w:rPr>
      </w:pPr>
    </w:p>
    <w:p w:rsidR="00F32C24" w:rsidRDefault="00F32C24" w:rsidP="00F32C24">
      <w:pPr>
        <w:ind w:firstLine="709"/>
        <w:jc w:val="both"/>
        <w:rPr>
          <w:rFonts w:eastAsiaTheme="minorEastAsia" w:cs="Times New Roman"/>
          <w:sz w:val="28"/>
          <w:szCs w:val="28"/>
        </w:rPr>
      </w:pPr>
      <w:r>
        <w:rPr>
          <w:rFonts w:eastAsiaTheme="minorEastAsia" w:cs="Times New Roman"/>
          <w:sz w:val="28"/>
          <w:szCs w:val="28"/>
        </w:rPr>
        <w:t>Отдел образования администрации</w:t>
      </w:r>
      <w:r w:rsidRPr="008265BE">
        <w:rPr>
          <w:rFonts w:eastAsiaTheme="minorEastAsia" w:cs="Times New Roman"/>
          <w:sz w:val="28"/>
          <w:szCs w:val="28"/>
        </w:rPr>
        <w:t xml:space="preserve"> Стародубского муниципального района</w:t>
      </w:r>
      <w:r>
        <w:rPr>
          <w:rFonts w:eastAsiaTheme="minorEastAsia" w:cs="Times New Roman"/>
          <w:sz w:val="28"/>
          <w:szCs w:val="28"/>
        </w:rPr>
        <w:t xml:space="preserve"> (далее – отдел образования)</w:t>
      </w:r>
      <w:r w:rsidRPr="008265BE">
        <w:rPr>
          <w:rFonts w:eastAsiaTheme="minorEastAsia" w:cs="Times New Roman"/>
          <w:sz w:val="28"/>
          <w:szCs w:val="28"/>
        </w:rPr>
        <w:t xml:space="preserve"> включен в перечень администраторов доходов бюджета Стародубского района (код 90</w:t>
      </w:r>
      <w:r>
        <w:rPr>
          <w:rFonts w:eastAsiaTheme="minorEastAsia" w:cs="Times New Roman"/>
          <w:sz w:val="28"/>
          <w:szCs w:val="28"/>
        </w:rPr>
        <w:t>9</w:t>
      </w:r>
      <w:r w:rsidRPr="008265BE">
        <w:rPr>
          <w:rFonts w:eastAsiaTheme="minorEastAsia" w:cs="Times New Roman"/>
          <w:sz w:val="28"/>
          <w:szCs w:val="28"/>
        </w:rPr>
        <w:t xml:space="preserve">) </w:t>
      </w:r>
      <w:r w:rsidRPr="00493EBE">
        <w:rPr>
          <w:rFonts w:eastAsiaTheme="minorEastAsia" w:cs="Times New Roman"/>
          <w:sz w:val="28"/>
          <w:szCs w:val="28"/>
        </w:rPr>
        <w:t>согласно приложению № 4 к решению Стародубского районного Совета народных депутатов от 2</w:t>
      </w:r>
      <w:r>
        <w:rPr>
          <w:rFonts w:eastAsiaTheme="minorEastAsia" w:cs="Times New Roman"/>
          <w:sz w:val="28"/>
          <w:szCs w:val="28"/>
        </w:rPr>
        <w:t>4</w:t>
      </w:r>
      <w:r w:rsidRPr="00493EBE">
        <w:rPr>
          <w:rFonts w:eastAsiaTheme="minorEastAsia" w:cs="Times New Roman"/>
          <w:sz w:val="28"/>
          <w:szCs w:val="28"/>
        </w:rPr>
        <w:t>.12.201</w:t>
      </w:r>
      <w:r>
        <w:rPr>
          <w:rFonts w:eastAsiaTheme="minorEastAsia" w:cs="Times New Roman"/>
          <w:sz w:val="28"/>
          <w:szCs w:val="28"/>
        </w:rPr>
        <w:t>6</w:t>
      </w:r>
      <w:r w:rsidRPr="00493EBE">
        <w:rPr>
          <w:rFonts w:eastAsiaTheme="minorEastAsia" w:cs="Times New Roman"/>
          <w:sz w:val="28"/>
          <w:szCs w:val="28"/>
        </w:rPr>
        <w:t xml:space="preserve"> № </w:t>
      </w:r>
      <w:r>
        <w:rPr>
          <w:rFonts w:eastAsiaTheme="minorEastAsia" w:cs="Times New Roman"/>
          <w:sz w:val="28"/>
          <w:szCs w:val="28"/>
        </w:rPr>
        <w:t>293</w:t>
      </w:r>
      <w:r w:rsidRPr="00493EBE">
        <w:rPr>
          <w:rFonts w:eastAsiaTheme="minorEastAsia" w:cs="Times New Roman"/>
          <w:sz w:val="28"/>
          <w:szCs w:val="28"/>
        </w:rPr>
        <w:t xml:space="preserve"> «О бюджете  Стародубского муниципального района на 201</w:t>
      </w:r>
      <w:r>
        <w:rPr>
          <w:rFonts w:eastAsiaTheme="minorEastAsia" w:cs="Times New Roman"/>
          <w:sz w:val="28"/>
          <w:szCs w:val="28"/>
        </w:rPr>
        <w:t>7</w:t>
      </w:r>
      <w:r w:rsidRPr="00493EBE">
        <w:rPr>
          <w:rFonts w:eastAsiaTheme="minorEastAsia" w:cs="Times New Roman"/>
          <w:sz w:val="28"/>
          <w:szCs w:val="28"/>
        </w:rPr>
        <w:t xml:space="preserve"> год</w:t>
      </w:r>
      <w:r>
        <w:rPr>
          <w:rFonts w:eastAsiaTheme="minorEastAsia" w:cs="Times New Roman"/>
          <w:sz w:val="28"/>
          <w:szCs w:val="28"/>
        </w:rPr>
        <w:t xml:space="preserve"> и плановый период 2018 и 2019 годов</w:t>
      </w:r>
      <w:r w:rsidRPr="00493EBE">
        <w:rPr>
          <w:rFonts w:eastAsiaTheme="minorEastAsia" w:cs="Times New Roman"/>
          <w:sz w:val="28"/>
          <w:szCs w:val="28"/>
        </w:rPr>
        <w:t>»</w:t>
      </w:r>
      <w:r>
        <w:rPr>
          <w:rFonts w:eastAsiaTheme="minorEastAsia" w:cs="Times New Roman"/>
          <w:sz w:val="28"/>
          <w:szCs w:val="28"/>
        </w:rPr>
        <w:t xml:space="preserve"> (с изменениями)</w:t>
      </w:r>
      <w:r w:rsidRPr="00493EBE">
        <w:rPr>
          <w:rFonts w:eastAsiaTheme="minorEastAsia" w:cs="Times New Roman"/>
          <w:sz w:val="28"/>
          <w:szCs w:val="28"/>
        </w:rPr>
        <w:t>.</w:t>
      </w:r>
      <w:r>
        <w:rPr>
          <w:rFonts w:eastAsiaTheme="minorEastAsia" w:cs="Times New Roman"/>
          <w:sz w:val="28"/>
          <w:szCs w:val="28"/>
        </w:rPr>
        <w:t xml:space="preserve"> </w:t>
      </w:r>
      <w:r w:rsidRPr="007D4DD7">
        <w:rPr>
          <w:rFonts w:eastAsiaTheme="minorEastAsia" w:cs="Times New Roman"/>
          <w:sz w:val="28"/>
          <w:szCs w:val="28"/>
        </w:rPr>
        <w:t>За 201</w:t>
      </w:r>
      <w:r>
        <w:rPr>
          <w:rFonts w:eastAsiaTheme="minorEastAsia" w:cs="Times New Roman"/>
          <w:sz w:val="28"/>
          <w:szCs w:val="28"/>
        </w:rPr>
        <w:t>7</w:t>
      </w:r>
      <w:r w:rsidRPr="007D4DD7">
        <w:rPr>
          <w:rFonts w:eastAsiaTheme="minorEastAsia" w:cs="Times New Roman"/>
          <w:sz w:val="28"/>
          <w:szCs w:val="28"/>
        </w:rPr>
        <w:t xml:space="preserve"> год доходы, администрируемые </w:t>
      </w:r>
      <w:r>
        <w:rPr>
          <w:rFonts w:eastAsiaTheme="minorEastAsia" w:cs="Times New Roman"/>
          <w:sz w:val="28"/>
          <w:szCs w:val="28"/>
        </w:rPr>
        <w:t>отделом образования</w:t>
      </w:r>
      <w:r w:rsidRPr="007D4DD7">
        <w:rPr>
          <w:rFonts w:eastAsiaTheme="minorEastAsia" w:cs="Times New Roman"/>
          <w:sz w:val="28"/>
          <w:szCs w:val="28"/>
        </w:rPr>
        <w:t xml:space="preserve">, согласно отчету об исполнении бюджета (ф. 0503127), составили в сумме </w:t>
      </w:r>
      <w:r>
        <w:rPr>
          <w:rFonts w:eastAsiaTheme="minorEastAsia" w:cs="Times New Roman"/>
          <w:sz w:val="28"/>
          <w:szCs w:val="28"/>
        </w:rPr>
        <w:t>75379,9</w:t>
      </w:r>
      <w:r w:rsidRPr="007D4DD7">
        <w:rPr>
          <w:rFonts w:eastAsiaTheme="minorEastAsia" w:cs="Times New Roman"/>
          <w:sz w:val="28"/>
          <w:szCs w:val="28"/>
        </w:rPr>
        <w:t xml:space="preserve"> тыс. рублей, или </w:t>
      </w:r>
      <w:r>
        <w:rPr>
          <w:rFonts w:eastAsiaTheme="minorEastAsia" w:cs="Times New Roman"/>
          <w:sz w:val="28"/>
          <w:szCs w:val="28"/>
        </w:rPr>
        <w:t>100</w:t>
      </w:r>
      <w:r w:rsidRPr="007D4DD7">
        <w:rPr>
          <w:rFonts w:eastAsiaTheme="minorEastAsia" w:cs="Times New Roman"/>
          <w:sz w:val="28"/>
          <w:szCs w:val="28"/>
        </w:rPr>
        <w:t xml:space="preserve"> % утвержденных бюджетных назначений на 201</w:t>
      </w:r>
      <w:r>
        <w:rPr>
          <w:rFonts w:eastAsiaTheme="minorEastAsia" w:cs="Times New Roman"/>
          <w:sz w:val="28"/>
          <w:szCs w:val="28"/>
        </w:rPr>
        <w:t>7</w:t>
      </w:r>
      <w:r w:rsidRPr="007D4DD7">
        <w:rPr>
          <w:rFonts w:eastAsiaTheme="minorEastAsia" w:cs="Times New Roman"/>
          <w:sz w:val="28"/>
          <w:szCs w:val="28"/>
        </w:rPr>
        <w:t xml:space="preserve"> год. </w:t>
      </w:r>
    </w:p>
    <w:p w:rsidR="007C19DD" w:rsidRDefault="000851C6" w:rsidP="000851C6">
      <w:pPr>
        <w:widowControl w:val="0"/>
        <w:spacing w:line="276" w:lineRule="auto"/>
        <w:ind w:firstLine="708"/>
        <w:jc w:val="both"/>
        <w:rPr>
          <w:rFonts w:eastAsiaTheme="minorEastAsia" w:cs="Times New Roman"/>
          <w:sz w:val="28"/>
          <w:szCs w:val="28"/>
        </w:rPr>
      </w:pPr>
      <w:r w:rsidRPr="000851C6">
        <w:rPr>
          <w:rFonts w:eastAsiaTheme="minorEastAsia" w:cs="Times New Roman"/>
          <w:color w:val="000000"/>
          <w:spacing w:val="-2"/>
          <w:sz w:val="28"/>
          <w:szCs w:val="28"/>
        </w:rPr>
        <w:t xml:space="preserve">В соответствии со статьей 219 Бюджетного кодекса РФ отделу образования, как главному распорядителю бюджетных средств, </w:t>
      </w:r>
      <w:r w:rsidRPr="000851C6">
        <w:rPr>
          <w:rFonts w:eastAsiaTheme="minorEastAsia" w:cs="Times New Roman"/>
          <w:sz w:val="28"/>
          <w:szCs w:val="28"/>
        </w:rPr>
        <w:t xml:space="preserve">решением Стародубского районного Совета народных депутатов от </w:t>
      </w:r>
      <w:r w:rsidR="00F32C24" w:rsidRPr="00EC2564">
        <w:rPr>
          <w:rFonts w:eastAsiaTheme="minorEastAsia" w:cs="Times New Roman"/>
          <w:sz w:val="28"/>
          <w:szCs w:val="28"/>
        </w:rPr>
        <w:t>2</w:t>
      </w:r>
      <w:r w:rsidR="00F32C24">
        <w:rPr>
          <w:rFonts w:eastAsiaTheme="minorEastAsia" w:cs="Times New Roman"/>
          <w:sz w:val="28"/>
          <w:szCs w:val="28"/>
        </w:rPr>
        <w:t>4</w:t>
      </w:r>
      <w:r w:rsidR="00F32C24" w:rsidRPr="00EC2564">
        <w:rPr>
          <w:rFonts w:eastAsiaTheme="minorEastAsia" w:cs="Times New Roman"/>
          <w:sz w:val="28"/>
          <w:szCs w:val="28"/>
        </w:rPr>
        <w:t>.12.201</w:t>
      </w:r>
      <w:r w:rsidR="00F32C24">
        <w:rPr>
          <w:rFonts w:eastAsiaTheme="minorEastAsia" w:cs="Times New Roman"/>
          <w:sz w:val="28"/>
          <w:szCs w:val="28"/>
        </w:rPr>
        <w:t>6</w:t>
      </w:r>
      <w:r w:rsidR="00F32C24" w:rsidRPr="00EC2564">
        <w:rPr>
          <w:rFonts w:eastAsiaTheme="minorEastAsia" w:cs="Times New Roman"/>
          <w:sz w:val="28"/>
          <w:szCs w:val="28"/>
        </w:rPr>
        <w:t xml:space="preserve"> № </w:t>
      </w:r>
      <w:r w:rsidR="00F32C24">
        <w:rPr>
          <w:rFonts w:eastAsiaTheme="minorEastAsia" w:cs="Times New Roman"/>
          <w:sz w:val="28"/>
          <w:szCs w:val="28"/>
        </w:rPr>
        <w:t>293</w:t>
      </w:r>
      <w:r w:rsidR="00F32C24" w:rsidRPr="00EC2564">
        <w:rPr>
          <w:rFonts w:eastAsiaTheme="minorEastAsia" w:cs="Times New Roman"/>
          <w:sz w:val="28"/>
          <w:szCs w:val="28"/>
        </w:rPr>
        <w:t xml:space="preserve"> «О бюджете  Стародубского муниципального района на </w:t>
      </w:r>
      <w:r w:rsidR="00F32C24">
        <w:rPr>
          <w:rFonts w:eastAsiaTheme="minorEastAsia" w:cs="Times New Roman"/>
          <w:sz w:val="28"/>
          <w:szCs w:val="28"/>
        </w:rPr>
        <w:t>2017 год и плановый период 2018 и 2019 годов</w:t>
      </w:r>
      <w:r w:rsidR="00F32C24" w:rsidRPr="00EC2564">
        <w:rPr>
          <w:rFonts w:eastAsiaTheme="minorEastAsia" w:cs="Times New Roman"/>
          <w:sz w:val="28"/>
          <w:szCs w:val="28"/>
        </w:rPr>
        <w:t>»</w:t>
      </w:r>
      <w:r w:rsidRPr="000851C6">
        <w:rPr>
          <w:rFonts w:eastAsiaTheme="minorEastAsia" w:cs="Times New Roman"/>
          <w:sz w:val="28"/>
          <w:szCs w:val="28"/>
        </w:rPr>
        <w:t xml:space="preserve"> утвержден объем ассигнований на 201</w:t>
      </w:r>
      <w:r w:rsidR="00F32C24">
        <w:rPr>
          <w:rFonts w:eastAsiaTheme="minorEastAsia" w:cs="Times New Roman"/>
          <w:sz w:val="28"/>
          <w:szCs w:val="28"/>
        </w:rPr>
        <w:t>7</w:t>
      </w:r>
      <w:r w:rsidR="00424C2F">
        <w:rPr>
          <w:rFonts w:eastAsiaTheme="minorEastAsia" w:cs="Times New Roman"/>
          <w:sz w:val="28"/>
          <w:szCs w:val="28"/>
        </w:rPr>
        <w:t xml:space="preserve"> </w:t>
      </w:r>
      <w:r w:rsidRPr="000851C6">
        <w:rPr>
          <w:rFonts w:eastAsiaTheme="minorEastAsia" w:cs="Times New Roman"/>
          <w:sz w:val="28"/>
          <w:szCs w:val="28"/>
        </w:rPr>
        <w:t xml:space="preserve"> год в сумме </w:t>
      </w:r>
      <w:r w:rsidR="00424C2F">
        <w:rPr>
          <w:rFonts w:eastAsiaTheme="minorEastAsia" w:cs="Times New Roman"/>
          <w:sz w:val="28"/>
          <w:szCs w:val="28"/>
        </w:rPr>
        <w:t xml:space="preserve">190607,5 </w:t>
      </w:r>
      <w:r w:rsidRPr="000851C6">
        <w:rPr>
          <w:rFonts w:eastAsiaTheme="minorEastAsia" w:cs="Times New Roman"/>
          <w:color w:val="000000"/>
          <w:spacing w:val="-2"/>
          <w:sz w:val="28"/>
          <w:szCs w:val="28"/>
        </w:rPr>
        <w:t>тыс. рублей. В процессе исполнения бюджета в</w:t>
      </w:r>
      <w:r w:rsidRPr="000851C6">
        <w:rPr>
          <w:rFonts w:eastAsiaTheme="minorEastAsia" w:cs="Times New Roman"/>
          <w:sz w:val="28"/>
          <w:szCs w:val="28"/>
        </w:rPr>
        <w:t xml:space="preserve"> течение 201</w:t>
      </w:r>
      <w:r w:rsidR="00424C2F">
        <w:rPr>
          <w:rFonts w:eastAsiaTheme="minorEastAsia" w:cs="Times New Roman"/>
          <w:sz w:val="28"/>
          <w:szCs w:val="28"/>
        </w:rPr>
        <w:t>7</w:t>
      </w:r>
      <w:r w:rsidRPr="000851C6">
        <w:rPr>
          <w:rFonts w:eastAsiaTheme="minorEastAsia" w:cs="Times New Roman"/>
          <w:sz w:val="28"/>
          <w:szCs w:val="28"/>
        </w:rPr>
        <w:t xml:space="preserve"> года бюджетные назначения увеличены  на </w:t>
      </w:r>
      <w:r w:rsidR="00424C2F">
        <w:rPr>
          <w:rFonts w:eastAsiaTheme="minorEastAsia" w:cs="Times New Roman"/>
          <w:sz w:val="28"/>
          <w:szCs w:val="28"/>
        </w:rPr>
        <w:t>17099,5</w:t>
      </w:r>
      <w:r w:rsidRPr="000851C6">
        <w:rPr>
          <w:rFonts w:eastAsiaTheme="minorEastAsia" w:cs="Times New Roman"/>
          <w:sz w:val="28"/>
          <w:szCs w:val="28"/>
        </w:rPr>
        <w:t xml:space="preserve"> тыс. рублей или на </w:t>
      </w:r>
      <w:r w:rsidR="00424C2F">
        <w:rPr>
          <w:rFonts w:eastAsiaTheme="minorEastAsia" w:cs="Times New Roman"/>
          <w:sz w:val="28"/>
          <w:szCs w:val="28"/>
        </w:rPr>
        <w:t>8,9</w:t>
      </w:r>
      <w:r w:rsidRPr="000851C6">
        <w:rPr>
          <w:rFonts w:eastAsiaTheme="minorEastAsia" w:cs="Times New Roman"/>
          <w:sz w:val="28"/>
          <w:szCs w:val="28"/>
        </w:rPr>
        <w:t xml:space="preserve">% и утверждены в объеме </w:t>
      </w:r>
      <w:r w:rsidR="00424C2F">
        <w:rPr>
          <w:rFonts w:eastAsiaTheme="minorEastAsia" w:cs="Times New Roman"/>
          <w:sz w:val="28"/>
          <w:szCs w:val="28"/>
        </w:rPr>
        <w:t>207707,0</w:t>
      </w:r>
      <w:r w:rsidRPr="000851C6">
        <w:rPr>
          <w:rFonts w:eastAsiaTheme="minorEastAsia" w:cs="Times New Roman"/>
          <w:sz w:val="28"/>
          <w:szCs w:val="28"/>
        </w:rPr>
        <w:t xml:space="preserve"> тыс. рублей. </w:t>
      </w:r>
    </w:p>
    <w:p w:rsidR="004E5A6E" w:rsidRDefault="004E5A6E" w:rsidP="000851C6">
      <w:pPr>
        <w:widowControl w:val="0"/>
        <w:spacing w:line="276" w:lineRule="auto"/>
        <w:ind w:firstLine="708"/>
        <w:jc w:val="both"/>
        <w:rPr>
          <w:rFonts w:eastAsiaTheme="minorEastAsia" w:cs="Times New Roman"/>
          <w:sz w:val="28"/>
          <w:szCs w:val="28"/>
        </w:rPr>
      </w:pPr>
      <w:r>
        <w:rPr>
          <w:rFonts w:cs="Times New Roman"/>
          <w:sz w:val="28"/>
          <w:szCs w:val="28"/>
          <w:lang w:eastAsia="en-US"/>
        </w:rPr>
        <w:t>В 201</w:t>
      </w:r>
      <w:r w:rsidR="00424C2F">
        <w:rPr>
          <w:rFonts w:cs="Times New Roman"/>
          <w:sz w:val="28"/>
          <w:szCs w:val="28"/>
          <w:lang w:eastAsia="en-US"/>
        </w:rPr>
        <w:t>7</w:t>
      </w:r>
      <w:r>
        <w:rPr>
          <w:rFonts w:cs="Times New Roman"/>
          <w:sz w:val="28"/>
          <w:szCs w:val="28"/>
          <w:lang w:eastAsia="en-US"/>
        </w:rPr>
        <w:t xml:space="preserve"> году все расходы исполнялись в рамках мероприятий муниципальной программы Отдела образования Стародубского муниципального района «Развития образования Стародубского муниципального района (201</w:t>
      </w:r>
      <w:r w:rsidR="00424C2F">
        <w:rPr>
          <w:rFonts w:cs="Times New Roman"/>
          <w:sz w:val="28"/>
          <w:szCs w:val="28"/>
          <w:lang w:eastAsia="en-US"/>
        </w:rPr>
        <w:t>7</w:t>
      </w:r>
      <w:r>
        <w:rPr>
          <w:rFonts w:cs="Times New Roman"/>
          <w:sz w:val="28"/>
          <w:szCs w:val="28"/>
          <w:lang w:eastAsia="en-US"/>
        </w:rPr>
        <w:t>-201</w:t>
      </w:r>
      <w:r w:rsidR="00424C2F">
        <w:rPr>
          <w:rFonts w:cs="Times New Roman"/>
          <w:sz w:val="28"/>
          <w:szCs w:val="28"/>
          <w:lang w:eastAsia="en-US"/>
        </w:rPr>
        <w:t>9</w:t>
      </w:r>
      <w:r>
        <w:rPr>
          <w:rFonts w:cs="Times New Roman"/>
          <w:sz w:val="28"/>
          <w:szCs w:val="28"/>
          <w:lang w:eastAsia="en-US"/>
        </w:rPr>
        <w:t>)».</w:t>
      </w:r>
    </w:p>
    <w:p w:rsidR="001B3A86" w:rsidRDefault="005678E4" w:rsidP="001B3A86">
      <w:pPr>
        <w:ind w:firstLine="709"/>
        <w:jc w:val="both"/>
        <w:rPr>
          <w:rFonts w:eastAsiaTheme="minorEastAsia" w:cs="Times New Roman"/>
          <w:sz w:val="28"/>
          <w:szCs w:val="28"/>
        </w:rPr>
      </w:pPr>
      <w:r>
        <w:rPr>
          <w:rFonts w:eastAsiaTheme="minorEastAsia" w:cs="Times New Roman"/>
          <w:sz w:val="28"/>
          <w:szCs w:val="28"/>
        </w:rPr>
        <w:t>Исполнение по расход</w:t>
      </w:r>
      <w:r w:rsidR="00576EC2">
        <w:rPr>
          <w:rFonts w:eastAsiaTheme="minorEastAsia" w:cs="Times New Roman"/>
          <w:sz w:val="28"/>
          <w:szCs w:val="28"/>
        </w:rPr>
        <w:t>а</w:t>
      </w:r>
      <w:r>
        <w:rPr>
          <w:rFonts w:eastAsiaTheme="minorEastAsia" w:cs="Times New Roman"/>
          <w:sz w:val="28"/>
          <w:szCs w:val="28"/>
        </w:rPr>
        <w:t xml:space="preserve">м составило </w:t>
      </w:r>
      <w:r w:rsidR="00424C2F">
        <w:rPr>
          <w:rFonts w:eastAsiaTheme="minorEastAsia" w:cs="Times New Roman"/>
          <w:sz w:val="28"/>
          <w:szCs w:val="28"/>
        </w:rPr>
        <w:t>207526,9</w:t>
      </w:r>
      <w:r>
        <w:rPr>
          <w:rFonts w:eastAsiaTheme="minorEastAsia" w:cs="Times New Roman"/>
          <w:sz w:val="28"/>
          <w:szCs w:val="28"/>
        </w:rPr>
        <w:t xml:space="preserve"> тыс. рублей или </w:t>
      </w:r>
      <w:r w:rsidR="00424C2F">
        <w:rPr>
          <w:rFonts w:eastAsiaTheme="minorEastAsia" w:cs="Times New Roman"/>
          <w:sz w:val="28"/>
          <w:szCs w:val="28"/>
        </w:rPr>
        <w:t>99,9</w:t>
      </w:r>
      <w:r>
        <w:rPr>
          <w:rFonts w:eastAsiaTheme="minorEastAsia" w:cs="Times New Roman"/>
          <w:sz w:val="28"/>
          <w:szCs w:val="28"/>
        </w:rPr>
        <w:t>% плановых назначений</w:t>
      </w:r>
      <w:r w:rsidR="001B3A86">
        <w:rPr>
          <w:rFonts w:eastAsiaTheme="minorEastAsia" w:cs="Times New Roman"/>
          <w:sz w:val="28"/>
          <w:szCs w:val="28"/>
        </w:rPr>
        <w:t>,</w:t>
      </w:r>
      <w:r w:rsidR="001B3A86" w:rsidRPr="001B3A86">
        <w:rPr>
          <w:rFonts w:eastAsiaTheme="minorEastAsia" w:cs="Times New Roman"/>
          <w:sz w:val="28"/>
          <w:szCs w:val="28"/>
        </w:rPr>
        <w:t xml:space="preserve"> объем неисполненных назначений в 201</w:t>
      </w:r>
      <w:r w:rsidR="00424C2F">
        <w:rPr>
          <w:rFonts w:eastAsiaTheme="minorEastAsia" w:cs="Times New Roman"/>
          <w:sz w:val="28"/>
          <w:szCs w:val="28"/>
        </w:rPr>
        <w:t>7</w:t>
      </w:r>
      <w:r w:rsidR="001B3A86" w:rsidRPr="001B3A86">
        <w:rPr>
          <w:rFonts w:eastAsiaTheme="minorEastAsia" w:cs="Times New Roman"/>
          <w:sz w:val="28"/>
          <w:szCs w:val="28"/>
        </w:rPr>
        <w:t xml:space="preserve"> году составил </w:t>
      </w:r>
      <w:r w:rsidR="00424C2F">
        <w:rPr>
          <w:rFonts w:eastAsiaTheme="minorEastAsia" w:cs="Times New Roman"/>
          <w:sz w:val="28"/>
          <w:szCs w:val="28"/>
        </w:rPr>
        <w:t>180,1</w:t>
      </w:r>
      <w:r w:rsidR="001B3A86" w:rsidRPr="001B3A86">
        <w:rPr>
          <w:rFonts w:eastAsiaTheme="minorEastAsia" w:cs="Times New Roman"/>
          <w:sz w:val="28"/>
          <w:szCs w:val="28"/>
        </w:rPr>
        <w:t xml:space="preserve"> тыс. рублей, или </w:t>
      </w:r>
      <w:r w:rsidR="001B3A86">
        <w:rPr>
          <w:rFonts w:eastAsiaTheme="minorEastAsia" w:cs="Times New Roman"/>
          <w:sz w:val="28"/>
          <w:szCs w:val="28"/>
        </w:rPr>
        <w:t>0,</w:t>
      </w:r>
      <w:r w:rsidR="00424C2F">
        <w:rPr>
          <w:rFonts w:eastAsiaTheme="minorEastAsia" w:cs="Times New Roman"/>
          <w:sz w:val="28"/>
          <w:szCs w:val="28"/>
        </w:rPr>
        <w:t>1</w:t>
      </w:r>
      <w:r w:rsidR="001B3A86" w:rsidRPr="001B3A86">
        <w:rPr>
          <w:rFonts w:eastAsiaTheme="minorEastAsia" w:cs="Times New Roman"/>
          <w:sz w:val="28"/>
          <w:szCs w:val="28"/>
        </w:rPr>
        <w:t xml:space="preserve"> процента.</w:t>
      </w:r>
    </w:p>
    <w:p w:rsidR="00AC295B" w:rsidRPr="00A675B1" w:rsidRDefault="00AC295B" w:rsidP="00AC295B">
      <w:pPr>
        <w:shd w:val="clear" w:color="auto" w:fill="FFFFFF"/>
        <w:ind w:left="53" w:firstLine="715"/>
        <w:jc w:val="both"/>
        <w:rPr>
          <w:rFonts w:eastAsia="Calibri" w:cs="Times New Roman"/>
          <w:sz w:val="28"/>
          <w:szCs w:val="28"/>
        </w:rPr>
      </w:pPr>
      <w:r w:rsidRPr="00A675B1">
        <w:rPr>
          <w:rFonts w:eastAsia="Calibri" w:cs="Times New Roman"/>
          <w:sz w:val="28"/>
          <w:szCs w:val="28"/>
        </w:rPr>
        <w:t xml:space="preserve">Согласно форме 0503120 «Баланс исполнения бюджета» и формы 0503169 «Сведения по дебиторской и кредиторской задолженности»  на конец года по бюджетной деятельности имеется дебиторская задолженность </w:t>
      </w:r>
      <w:r>
        <w:rPr>
          <w:rFonts w:eastAsia="Calibri" w:cs="Times New Roman"/>
          <w:sz w:val="28"/>
          <w:szCs w:val="28"/>
        </w:rPr>
        <w:t>по авансовым платежам за ГСМ в общей сумме 21,1 тыс. рублей. К уровню прошлого года дебиторская задолженность увеличилась на 100%.</w:t>
      </w:r>
    </w:p>
    <w:p w:rsidR="00AC295B" w:rsidRPr="00A675B1" w:rsidRDefault="00AC295B" w:rsidP="00AC295B">
      <w:pPr>
        <w:shd w:val="clear" w:color="auto" w:fill="FFFFFF"/>
        <w:spacing w:line="276" w:lineRule="auto"/>
        <w:ind w:left="53" w:firstLine="715"/>
        <w:jc w:val="both"/>
        <w:rPr>
          <w:rFonts w:eastAsia="Times New Roman" w:cs="Times New Roman"/>
          <w:b/>
          <w:bCs/>
          <w:sz w:val="28"/>
          <w:szCs w:val="28"/>
          <w:shd w:val="clear" w:color="auto" w:fill="C0C0C0"/>
        </w:rPr>
      </w:pPr>
      <w:r w:rsidRPr="00A675B1">
        <w:rPr>
          <w:rFonts w:eastAsia="Calibri" w:cs="Times New Roman"/>
          <w:sz w:val="28"/>
          <w:szCs w:val="28"/>
        </w:rPr>
        <w:t xml:space="preserve">Кредиторская задолженность на конец отчетного </w:t>
      </w:r>
      <w:r>
        <w:rPr>
          <w:rFonts w:eastAsia="Calibri" w:cs="Times New Roman"/>
          <w:sz w:val="28"/>
          <w:szCs w:val="28"/>
        </w:rPr>
        <w:t>периода не значится.</w:t>
      </w:r>
    </w:p>
    <w:p w:rsidR="00576EC2" w:rsidRPr="00280F90" w:rsidRDefault="00576EC2" w:rsidP="00576EC2">
      <w:pPr>
        <w:ind w:firstLine="709"/>
        <w:jc w:val="both"/>
        <w:rPr>
          <w:rFonts w:cs="Times New Roman"/>
          <w:b/>
          <w:sz w:val="28"/>
          <w:szCs w:val="28"/>
          <w:lang w:eastAsia="en-US"/>
        </w:rPr>
      </w:pPr>
      <w:r w:rsidRPr="00280F90">
        <w:rPr>
          <w:rFonts w:cs="Times New Roman"/>
          <w:b/>
          <w:sz w:val="28"/>
          <w:szCs w:val="28"/>
          <w:lang w:eastAsia="en-US"/>
        </w:rPr>
        <w:t xml:space="preserve">По результатам внешней проверки годовой бюджетной отчетности </w:t>
      </w:r>
      <w:r>
        <w:rPr>
          <w:rFonts w:cs="Times New Roman"/>
          <w:b/>
          <w:sz w:val="28"/>
          <w:szCs w:val="28"/>
          <w:lang w:eastAsia="en-US"/>
        </w:rPr>
        <w:t>финансового управления</w:t>
      </w:r>
      <w:r w:rsidR="00554AF1">
        <w:rPr>
          <w:rFonts w:cs="Times New Roman"/>
          <w:b/>
          <w:sz w:val="28"/>
          <w:szCs w:val="28"/>
          <w:lang w:eastAsia="en-US"/>
        </w:rPr>
        <w:t xml:space="preserve"> </w:t>
      </w:r>
      <w:r w:rsidRPr="00280F90">
        <w:rPr>
          <w:rFonts w:cs="Times New Roman"/>
          <w:b/>
          <w:sz w:val="28"/>
          <w:szCs w:val="28"/>
          <w:lang w:eastAsia="en-US"/>
        </w:rPr>
        <w:t>отмечено нарушение Инструкции №191н:</w:t>
      </w:r>
    </w:p>
    <w:p w:rsidR="00576EC2" w:rsidRDefault="00576EC2" w:rsidP="00576EC2">
      <w:pPr>
        <w:autoSpaceDE w:val="0"/>
        <w:autoSpaceDN w:val="0"/>
        <w:adjustRightInd w:val="0"/>
        <w:jc w:val="both"/>
        <w:rPr>
          <w:rFonts w:cs="Times New Roman"/>
          <w:sz w:val="28"/>
          <w:szCs w:val="28"/>
          <w:lang w:eastAsia="en-US"/>
        </w:rPr>
      </w:pPr>
      <w:r>
        <w:rPr>
          <w:rFonts w:cs="Times New Roman"/>
          <w:b/>
          <w:sz w:val="28"/>
          <w:szCs w:val="28"/>
          <w:lang w:eastAsia="en-US"/>
        </w:rPr>
        <w:t xml:space="preserve">  -</w:t>
      </w:r>
      <w:r w:rsidR="004E5A6E">
        <w:rPr>
          <w:rFonts w:cs="Times New Roman"/>
          <w:b/>
          <w:sz w:val="28"/>
          <w:szCs w:val="28"/>
          <w:lang w:eastAsia="en-US"/>
        </w:rPr>
        <w:t>в</w:t>
      </w:r>
      <w:r w:rsidR="00554AF1">
        <w:rPr>
          <w:rFonts w:cs="Times New Roman"/>
          <w:b/>
          <w:sz w:val="28"/>
          <w:szCs w:val="28"/>
          <w:lang w:eastAsia="en-US"/>
        </w:rPr>
        <w:t xml:space="preserve"> </w:t>
      </w:r>
      <w:r w:rsidR="004E5A6E">
        <w:rPr>
          <w:rFonts w:cs="Times New Roman"/>
          <w:b/>
          <w:sz w:val="28"/>
          <w:szCs w:val="28"/>
          <w:lang w:eastAsia="en-US"/>
        </w:rPr>
        <w:t>с</w:t>
      </w:r>
      <w:r w:rsidRPr="00280F90">
        <w:rPr>
          <w:rFonts w:cs="Times New Roman"/>
          <w:b/>
          <w:sz w:val="28"/>
          <w:szCs w:val="28"/>
          <w:lang w:eastAsia="en-US"/>
        </w:rPr>
        <w:t>ведениях об изменениях бюджетной росписи главного распорядителя бюджетных средств (ф. 0503163), в графе 5 не указаны причины внесенных изменений, указаны только правовые основания внесения изменений</w:t>
      </w:r>
      <w:r>
        <w:rPr>
          <w:rFonts w:cs="Times New Roman"/>
          <w:sz w:val="28"/>
          <w:szCs w:val="28"/>
          <w:lang w:eastAsia="en-US"/>
        </w:rPr>
        <w:t>;</w:t>
      </w:r>
    </w:p>
    <w:p w:rsidR="00B639E3" w:rsidRDefault="00B639E3" w:rsidP="00942BC7">
      <w:pPr>
        <w:spacing w:after="200"/>
        <w:ind w:firstLine="709"/>
        <w:jc w:val="center"/>
        <w:rPr>
          <w:rFonts w:cs="Times New Roman"/>
          <w:b/>
          <w:sz w:val="28"/>
          <w:szCs w:val="28"/>
          <w:u w:val="single"/>
          <w:lang w:eastAsia="en-US"/>
        </w:rPr>
      </w:pPr>
    </w:p>
    <w:p w:rsidR="00942BC7" w:rsidRDefault="00942BC7" w:rsidP="00942BC7">
      <w:pPr>
        <w:spacing w:after="200"/>
        <w:ind w:firstLine="709"/>
        <w:jc w:val="center"/>
        <w:rPr>
          <w:rFonts w:cs="Times New Roman"/>
          <w:b/>
          <w:sz w:val="28"/>
          <w:szCs w:val="28"/>
          <w:u w:val="single"/>
          <w:lang w:eastAsia="en-US"/>
        </w:rPr>
      </w:pPr>
      <w:r w:rsidRPr="00942BC7">
        <w:rPr>
          <w:rFonts w:cs="Times New Roman"/>
          <w:b/>
          <w:sz w:val="28"/>
          <w:szCs w:val="28"/>
          <w:u w:val="single"/>
          <w:lang w:eastAsia="en-US"/>
        </w:rPr>
        <w:t>Отдел культуры администрации Стародубского муниципального района</w:t>
      </w:r>
    </w:p>
    <w:p w:rsidR="00B639E3" w:rsidRDefault="00B639E3" w:rsidP="00430F30">
      <w:pPr>
        <w:ind w:firstLine="709"/>
        <w:jc w:val="both"/>
        <w:rPr>
          <w:rFonts w:eastAsiaTheme="minorEastAsia" w:cs="Times New Roman"/>
          <w:color w:val="000000"/>
          <w:spacing w:val="-2"/>
          <w:sz w:val="28"/>
          <w:szCs w:val="28"/>
        </w:rPr>
      </w:pPr>
      <w:r>
        <w:rPr>
          <w:rFonts w:eastAsiaTheme="minorEastAsia" w:cs="Times New Roman"/>
          <w:sz w:val="28"/>
          <w:szCs w:val="28"/>
        </w:rPr>
        <w:lastRenderedPageBreak/>
        <w:t>Отдел культуры администрации</w:t>
      </w:r>
      <w:r w:rsidRPr="008265BE">
        <w:rPr>
          <w:rFonts w:eastAsiaTheme="minorEastAsia" w:cs="Times New Roman"/>
          <w:sz w:val="28"/>
          <w:szCs w:val="28"/>
        </w:rPr>
        <w:t xml:space="preserve"> Стародубского муниципального района</w:t>
      </w:r>
      <w:r>
        <w:rPr>
          <w:rFonts w:eastAsiaTheme="minorEastAsia" w:cs="Times New Roman"/>
          <w:sz w:val="28"/>
          <w:szCs w:val="28"/>
        </w:rPr>
        <w:t xml:space="preserve"> (далее – отдел культуры)</w:t>
      </w:r>
      <w:r w:rsidRPr="008265BE">
        <w:rPr>
          <w:rFonts w:eastAsiaTheme="minorEastAsia" w:cs="Times New Roman"/>
          <w:sz w:val="28"/>
          <w:szCs w:val="28"/>
        </w:rPr>
        <w:t xml:space="preserve"> включен в перечень администраторов доходов бюджета Стародубского района (код 9</w:t>
      </w:r>
      <w:r>
        <w:rPr>
          <w:rFonts w:eastAsiaTheme="minorEastAsia" w:cs="Times New Roman"/>
          <w:sz w:val="28"/>
          <w:szCs w:val="28"/>
        </w:rPr>
        <w:t>10</w:t>
      </w:r>
      <w:r w:rsidRPr="008265BE">
        <w:rPr>
          <w:rFonts w:eastAsiaTheme="minorEastAsia" w:cs="Times New Roman"/>
          <w:sz w:val="28"/>
          <w:szCs w:val="28"/>
        </w:rPr>
        <w:t xml:space="preserve">) </w:t>
      </w:r>
      <w:r w:rsidRPr="00493EBE">
        <w:rPr>
          <w:rFonts w:eastAsiaTheme="minorEastAsia" w:cs="Times New Roman"/>
          <w:sz w:val="28"/>
          <w:szCs w:val="28"/>
        </w:rPr>
        <w:t>согласно приложению № 4 к решению Стародубского районного Совета народных депутатов от 2</w:t>
      </w:r>
      <w:r>
        <w:rPr>
          <w:rFonts w:eastAsiaTheme="minorEastAsia" w:cs="Times New Roman"/>
          <w:sz w:val="28"/>
          <w:szCs w:val="28"/>
        </w:rPr>
        <w:t>4</w:t>
      </w:r>
      <w:r w:rsidRPr="00493EBE">
        <w:rPr>
          <w:rFonts w:eastAsiaTheme="minorEastAsia" w:cs="Times New Roman"/>
          <w:sz w:val="28"/>
          <w:szCs w:val="28"/>
        </w:rPr>
        <w:t>.12.201</w:t>
      </w:r>
      <w:r>
        <w:rPr>
          <w:rFonts w:eastAsiaTheme="minorEastAsia" w:cs="Times New Roman"/>
          <w:sz w:val="28"/>
          <w:szCs w:val="28"/>
        </w:rPr>
        <w:t>6</w:t>
      </w:r>
      <w:r w:rsidRPr="00493EBE">
        <w:rPr>
          <w:rFonts w:eastAsiaTheme="minorEastAsia" w:cs="Times New Roman"/>
          <w:sz w:val="28"/>
          <w:szCs w:val="28"/>
        </w:rPr>
        <w:t xml:space="preserve"> № </w:t>
      </w:r>
      <w:r>
        <w:rPr>
          <w:rFonts w:eastAsiaTheme="minorEastAsia" w:cs="Times New Roman"/>
          <w:sz w:val="28"/>
          <w:szCs w:val="28"/>
        </w:rPr>
        <w:t>293</w:t>
      </w:r>
      <w:r w:rsidRPr="00493EBE">
        <w:rPr>
          <w:rFonts w:eastAsiaTheme="minorEastAsia" w:cs="Times New Roman"/>
          <w:sz w:val="28"/>
          <w:szCs w:val="28"/>
        </w:rPr>
        <w:t xml:space="preserve"> «О бюджете  Стародубского муниципального района на 201</w:t>
      </w:r>
      <w:r>
        <w:rPr>
          <w:rFonts w:eastAsiaTheme="minorEastAsia" w:cs="Times New Roman"/>
          <w:sz w:val="28"/>
          <w:szCs w:val="28"/>
        </w:rPr>
        <w:t>7</w:t>
      </w:r>
      <w:r w:rsidRPr="00493EBE">
        <w:rPr>
          <w:rFonts w:eastAsiaTheme="minorEastAsia" w:cs="Times New Roman"/>
          <w:sz w:val="28"/>
          <w:szCs w:val="28"/>
        </w:rPr>
        <w:t xml:space="preserve"> год</w:t>
      </w:r>
      <w:r>
        <w:rPr>
          <w:rFonts w:eastAsiaTheme="minorEastAsia" w:cs="Times New Roman"/>
          <w:sz w:val="28"/>
          <w:szCs w:val="28"/>
        </w:rPr>
        <w:t xml:space="preserve"> и плановый период 2018 и 2019 годов</w:t>
      </w:r>
      <w:r w:rsidRPr="00493EBE">
        <w:rPr>
          <w:rFonts w:eastAsiaTheme="minorEastAsia" w:cs="Times New Roman"/>
          <w:sz w:val="28"/>
          <w:szCs w:val="28"/>
        </w:rPr>
        <w:t>»</w:t>
      </w:r>
      <w:r>
        <w:rPr>
          <w:rFonts w:eastAsiaTheme="minorEastAsia" w:cs="Times New Roman"/>
          <w:sz w:val="28"/>
          <w:szCs w:val="28"/>
        </w:rPr>
        <w:t xml:space="preserve"> (с изменениями)</w:t>
      </w:r>
      <w:r w:rsidRPr="00493EBE">
        <w:rPr>
          <w:rFonts w:eastAsiaTheme="minorEastAsia" w:cs="Times New Roman"/>
          <w:sz w:val="28"/>
          <w:szCs w:val="28"/>
        </w:rPr>
        <w:t>.</w:t>
      </w:r>
      <w:r>
        <w:rPr>
          <w:rFonts w:eastAsiaTheme="minorEastAsia" w:cs="Times New Roman"/>
          <w:sz w:val="28"/>
          <w:szCs w:val="28"/>
        </w:rPr>
        <w:t xml:space="preserve"> </w:t>
      </w:r>
      <w:r w:rsidRPr="007D4DD7">
        <w:rPr>
          <w:rFonts w:eastAsiaTheme="minorEastAsia" w:cs="Times New Roman"/>
          <w:sz w:val="28"/>
          <w:szCs w:val="28"/>
        </w:rPr>
        <w:t>За 201</w:t>
      </w:r>
      <w:r>
        <w:rPr>
          <w:rFonts w:eastAsiaTheme="minorEastAsia" w:cs="Times New Roman"/>
          <w:sz w:val="28"/>
          <w:szCs w:val="28"/>
        </w:rPr>
        <w:t>7</w:t>
      </w:r>
      <w:r w:rsidRPr="007D4DD7">
        <w:rPr>
          <w:rFonts w:eastAsiaTheme="minorEastAsia" w:cs="Times New Roman"/>
          <w:sz w:val="28"/>
          <w:szCs w:val="28"/>
        </w:rPr>
        <w:t xml:space="preserve"> год доходы, администрируемые </w:t>
      </w:r>
      <w:r>
        <w:rPr>
          <w:rFonts w:eastAsiaTheme="minorEastAsia" w:cs="Times New Roman"/>
          <w:sz w:val="28"/>
          <w:szCs w:val="28"/>
        </w:rPr>
        <w:t>отделом культуры</w:t>
      </w:r>
      <w:r w:rsidRPr="007D4DD7">
        <w:rPr>
          <w:rFonts w:eastAsiaTheme="minorEastAsia" w:cs="Times New Roman"/>
          <w:sz w:val="28"/>
          <w:szCs w:val="28"/>
        </w:rPr>
        <w:t xml:space="preserve">, согласно отчету об исполнении бюджета (ф. 0503127), составили в сумме </w:t>
      </w:r>
      <w:r w:rsidR="00430F30">
        <w:rPr>
          <w:rFonts w:eastAsiaTheme="minorEastAsia" w:cs="Times New Roman"/>
          <w:sz w:val="28"/>
          <w:szCs w:val="28"/>
        </w:rPr>
        <w:t>1093,0</w:t>
      </w:r>
      <w:r w:rsidRPr="007D4DD7">
        <w:rPr>
          <w:rFonts w:eastAsiaTheme="minorEastAsia" w:cs="Times New Roman"/>
          <w:sz w:val="28"/>
          <w:szCs w:val="28"/>
        </w:rPr>
        <w:t xml:space="preserve"> тыс. рублей, или </w:t>
      </w:r>
      <w:r>
        <w:rPr>
          <w:rFonts w:eastAsiaTheme="minorEastAsia" w:cs="Times New Roman"/>
          <w:sz w:val="28"/>
          <w:szCs w:val="28"/>
        </w:rPr>
        <w:t>100</w:t>
      </w:r>
      <w:r w:rsidRPr="007D4DD7">
        <w:rPr>
          <w:rFonts w:eastAsiaTheme="minorEastAsia" w:cs="Times New Roman"/>
          <w:sz w:val="28"/>
          <w:szCs w:val="28"/>
        </w:rPr>
        <w:t xml:space="preserve"> % утвержденных бюджетных назначений на 201</w:t>
      </w:r>
      <w:r>
        <w:rPr>
          <w:rFonts w:eastAsiaTheme="minorEastAsia" w:cs="Times New Roman"/>
          <w:sz w:val="28"/>
          <w:szCs w:val="28"/>
        </w:rPr>
        <w:t>7</w:t>
      </w:r>
      <w:r w:rsidRPr="007D4DD7">
        <w:rPr>
          <w:rFonts w:eastAsiaTheme="minorEastAsia" w:cs="Times New Roman"/>
          <w:sz w:val="28"/>
          <w:szCs w:val="28"/>
        </w:rPr>
        <w:t xml:space="preserve"> год. </w:t>
      </w:r>
    </w:p>
    <w:p w:rsidR="00942BC7" w:rsidRDefault="00942BC7" w:rsidP="00942BC7">
      <w:pPr>
        <w:widowControl w:val="0"/>
        <w:spacing w:line="276" w:lineRule="auto"/>
        <w:ind w:firstLine="708"/>
        <w:jc w:val="both"/>
        <w:rPr>
          <w:rFonts w:eastAsiaTheme="minorEastAsia" w:cs="Times New Roman"/>
          <w:sz w:val="28"/>
          <w:szCs w:val="28"/>
        </w:rPr>
      </w:pPr>
      <w:r w:rsidRPr="000851C6">
        <w:rPr>
          <w:rFonts w:eastAsiaTheme="minorEastAsia" w:cs="Times New Roman"/>
          <w:color w:val="000000"/>
          <w:spacing w:val="-2"/>
          <w:sz w:val="28"/>
          <w:szCs w:val="28"/>
        </w:rPr>
        <w:t xml:space="preserve">В соответствии со статьей 219 Бюджетного кодекса РФ </w:t>
      </w:r>
      <w:r>
        <w:rPr>
          <w:rFonts w:eastAsiaTheme="minorEastAsia" w:cs="Times New Roman"/>
          <w:color w:val="000000"/>
          <w:spacing w:val="-2"/>
          <w:sz w:val="28"/>
          <w:szCs w:val="28"/>
        </w:rPr>
        <w:t>отделу культуры</w:t>
      </w:r>
      <w:r w:rsidRPr="000851C6">
        <w:rPr>
          <w:rFonts w:eastAsiaTheme="minorEastAsia" w:cs="Times New Roman"/>
          <w:color w:val="000000"/>
          <w:spacing w:val="-2"/>
          <w:sz w:val="28"/>
          <w:szCs w:val="28"/>
        </w:rPr>
        <w:t xml:space="preserve">, как главному распорядителю бюджетных средств, </w:t>
      </w:r>
      <w:r w:rsidRPr="000851C6">
        <w:rPr>
          <w:rFonts w:eastAsiaTheme="minorEastAsia" w:cs="Times New Roman"/>
          <w:sz w:val="28"/>
          <w:szCs w:val="28"/>
        </w:rPr>
        <w:t xml:space="preserve">решением Стародубского районного Совета народных депутатов от </w:t>
      </w:r>
      <w:r w:rsidR="00430F30" w:rsidRPr="00EC2564">
        <w:rPr>
          <w:rFonts w:eastAsiaTheme="minorEastAsia" w:cs="Times New Roman"/>
          <w:sz w:val="28"/>
          <w:szCs w:val="28"/>
        </w:rPr>
        <w:t>2</w:t>
      </w:r>
      <w:r w:rsidR="00430F30">
        <w:rPr>
          <w:rFonts w:eastAsiaTheme="minorEastAsia" w:cs="Times New Roman"/>
          <w:sz w:val="28"/>
          <w:szCs w:val="28"/>
        </w:rPr>
        <w:t>4</w:t>
      </w:r>
      <w:r w:rsidR="00430F30" w:rsidRPr="00EC2564">
        <w:rPr>
          <w:rFonts w:eastAsiaTheme="minorEastAsia" w:cs="Times New Roman"/>
          <w:sz w:val="28"/>
          <w:szCs w:val="28"/>
        </w:rPr>
        <w:t>.12.201</w:t>
      </w:r>
      <w:r w:rsidR="00430F30">
        <w:rPr>
          <w:rFonts w:eastAsiaTheme="minorEastAsia" w:cs="Times New Roman"/>
          <w:sz w:val="28"/>
          <w:szCs w:val="28"/>
        </w:rPr>
        <w:t>6</w:t>
      </w:r>
      <w:r w:rsidR="00430F30" w:rsidRPr="00EC2564">
        <w:rPr>
          <w:rFonts w:eastAsiaTheme="minorEastAsia" w:cs="Times New Roman"/>
          <w:sz w:val="28"/>
          <w:szCs w:val="28"/>
        </w:rPr>
        <w:t xml:space="preserve"> № </w:t>
      </w:r>
      <w:r w:rsidR="00430F30">
        <w:rPr>
          <w:rFonts w:eastAsiaTheme="minorEastAsia" w:cs="Times New Roman"/>
          <w:sz w:val="28"/>
          <w:szCs w:val="28"/>
        </w:rPr>
        <w:t>293</w:t>
      </w:r>
      <w:r w:rsidR="00430F30" w:rsidRPr="00EC2564">
        <w:rPr>
          <w:rFonts w:eastAsiaTheme="minorEastAsia" w:cs="Times New Roman"/>
          <w:sz w:val="28"/>
          <w:szCs w:val="28"/>
        </w:rPr>
        <w:t xml:space="preserve"> «О бюджете  Стародубского муниципального района на </w:t>
      </w:r>
      <w:r w:rsidR="00430F30">
        <w:rPr>
          <w:rFonts w:eastAsiaTheme="minorEastAsia" w:cs="Times New Roman"/>
          <w:sz w:val="28"/>
          <w:szCs w:val="28"/>
        </w:rPr>
        <w:t>2017 год и плановый период 2018 и 2019 годов</w:t>
      </w:r>
      <w:r w:rsidR="00430F30" w:rsidRPr="00EC2564">
        <w:rPr>
          <w:rFonts w:eastAsiaTheme="minorEastAsia" w:cs="Times New Roman"/>
          <w:sz w:val="28"/>
          <w:szCs w:val="28"/>
        </w:rPr>
        <w:t>»</w:t>
      </w:r>
      <w:r w:rsidRPr="000851C6">
        <w:rPr>
          <w:rFonts w:eastAsiaTheme="minorEastAsia" w:cs="Times New Roman"/>
          <w:sz w:val="28"/>
          <w:szCs w:val="28"/>
        </w:rPr>
        <w:t xml:space="preserve"> утвержден объем ассигнований на 201</w:t>
      </w:r>
      <w:r w:rsidR="00430F30">
        <w:rPr>
          <w:rFonts w:eastAsiaTheme="minorEastAsia" w:cs="Times New Roman"/>
          <w:sz w:val="28"/>
          <w:szCs w:val="28"/>
        </w:rPr>
        <w:t>7</w:t>
      </w:r>
      <w:r w:rsidRPr="000851C6">
        <w:rPr>
          <w:rFonts w:eastAsiaTheme="minorEastAsia" w:cs="Times New Roman"/>
          <w:sz w:val="28"/>
          <w:szCs w:val="28"/>
        </w:rPr>
        <w:t xml:space="preserve"> год в сумме </w:t>
      </w:r>
      <w:r w:rsidR="00430F30">
        <w:rPr>
          <w:rFonts w:eastAsiaTheme="minorEastAsia" w:cs="Times New Roman"/>
          <w:sz w:val="28"/>
          <w:szCs w:val="28"/>
        </w:rPr>
        <w:t>27678,2</w:t>
      </w:r>
      <w:r w:rsidRPr="000851C6">
        <w:rPr>
          <w:rFonts w:eastAsiaTheme="minorEastAsia" w:cs="Times New Roman"/>
          <w:color w:val="000000"/>
          <w:spacing w:val="-2"/>
          <w:sz w:val="28"/>
          <w:szCs w:val="28"/>
        </w:rPr>
        <w:t>тыс. рублей. В процессе исполнения бюджета в</w:t>
      </w:r>
      <w:r w:rsidRPr="000851C6">
        <w:rPr>
          <w:rFonts w:eastAsiaTheme="minorEastAsia" w:cs="Times New Roman"/>
          <w:sz w:val="28"/>
          <w:szCs w:val="28"/>
        </w:rPr>
        <w:t xml:space="preserve"> течение 201</w:t>
      </w:r>
      <w:r w:rsidR="00430F30">
        <w:rPr>
          <w:rFonts w:eastAsiaTheme="minorEastAsia" w:cs="Times New Roman"/>
          <w:sz w:val="28"/>
          <w:szCs w:val="28"/>
        </w:rPr>
        <w:t>7</w:t>
      </w:r>
      <w:r w:rsidRPr="000851C6">
        <w:rPr>
          <w:rFonts w:eastAsiaTheme="minorEastAsia" w:cs="Times New Roman"/>
          <w:sz w:val="28"/>
          <w:szCs w:val="28"/>
        </w:rPr>
        <w:t xml:space="preserve"> года бюджетные назначения увеличены  на </w:t>
      </w:r>
      <w:r w:rsidR="00430F30">
        <w:rPr>
          <w:rFonts w:eastAsiaTheme="minorEastAsia" w:cs="Times New Roman"/>
          <w:sz w:val="28"/>
          <w:szCs w:val="28"/>
        </w:rPr>
        <w:t>5198,2</w:t>
      </w:r>
      <w:r w:rsidRPr="000851C6">
        <w:rPr>
          <w:rFonts w:eastAsiaTheme="minorEastAsia" w:cs="Times New Roman"/>
          <w:sz w:val="28"/>
          <w:szCs w:val="28"/>
        </w:rPr>
        <w:t xml:space="preserve"> тыс. рублей или на </w:t>
      </w:r>
      <w:r w:rsidR="00430F30">
        <w:rPr>
          <w:rFonts w:eastAsiaTheme="minorEastAsia" w:cs="Times New Roman"/>
          <w:sz w:val="28"/>
          <w:szCs w:val="28"/>
        </w:rPr>
        <w:t>18,8</w:t>
      </w:r>
      <w:r w:rsidRPr="000851C6">
        <w:rPr>
          <w:rFonts w:eastAsiaTheme="minorEastAsia" w:cs="Times New Roman"/>
          <w:sz w:val="28"/>
          <w:szCs w:val="28"/>
        </w:rPr>
        <w:t xml:space="preserve">% и утверждены в объеме </w:t>
      </w:r>
      <w:r w:rsidR="00430F30">
        <w:rPr>
          <w:rFonts w:eastAsiaTheme="minorEastAsia" w:cs="Times New Roman"/>
          <w:sz w:val="28"/>
          <w:szCs w:val="28"/>
        </w:rPr>
        <w:t>32876,4</w:t>
      </w:r>
      <w:r w:rsidRPr="000851C6">
        <w:rPr>
          <w:rFonts w:eastAsiaTheme="minorEastAsia" w:cs="Times New Roman"/>
          <w:sz w:val="28"/>
          <w:szCs w:val="28"/>
        </w:rPr>
        <w:t xml:space="preserve"> тыс. рублей. </w:t>
      </w:r>
    </w:p>
    <w:p w:rsidR="00942BC7" w:rsidRDefault="00942BC7" w:rsidP="00942BC7">
      <w:pPr>
        <w:widowControl w:val="0"/>
        <w:spacing w:line="276" w:lineRule="auto"/>
        <w:ind w:firstLine="708"/>
        <w:jc w:val="both"/>
        <w:rPr>
          <w:rFonts w:eastAsiaTheme="minorEastAsia" w:cs="Times New Roman"/>
          <w:sz w:val="28"/>
          <w:szCs w:val="28"/>
        </w:rPr>
      </w:pPr>
      <w:r>
        <w:rPr>
          <w:rFonts w:cs="Times New Roman"/>
          <w:sz w:val="28"/>
          <w:szCs w:val="28"/>
          <w:lang w:eastAsia="en-US"/>
        </w:rPr>
        <w:t>В 201</w:t>
      </w:r>
      <w:r w:rsidR="00430F30">
        <w:rPr>
          <w:rFonts w:cs="Times New Roman"/>
          <w:sz w:val="28"/>
          <w:szCs w:val="28"/>
          <w:lang w:eastAsia="en-US"/>
        </w:rPr>
        <w:t>7</w:t>
      </w:r>
      <w:r>
        <w:rPr>
          <w:rFonts w:cs="Times New Roman"/>
          <w:sz w:val="28"/>
          <w:szCs w:val="28"/>
          <w:lang w:eastAsia="en-US"/>
        </w:rPr>
        <w:t xml:space="preserve"> году все расходы исполнялись в рамках мероприятий муниципальной программы Отдела </w:t>
      </w:r>
      <w:r w:rsidR="00027799">
        <w:rPr>
          <w:rFonts w:cs="Times New Roman"/>
          <w:sz w:val="28"/>
          <w:szCs w:val="28"/>
          <w:lang w:eastAsia="en-US"/>
        </w:rPr>
        <w:t>культуры</w:t>
      </w:r>
      <w:r>
        <w:rPr>
          <w:rFonts w:cs="Times New Roman"/>
          <w:sz w:val="28"/>
          <w:szCs w:val="28"/>
          <w:lang w:eastAsia="en-US"/>
        </w:rPr>
        <w:t xml:space="preserve"> Стародубского муниципального района «Развития </w:t>
      </w:r>
      <w:r w:rsidR="00027799">
        <w:rPr>
          <w:rFonts w:cs="Times New Roman"/>
          <w:sz w:val="28"/>
          <w:szCs w:val="28"/>
          <w:lang w:eastAsia="en-US"/>
        </w:rPr>
        <w:t>культуры и сохранение культурного наследия</w:t>
      </w:r>
      <w:r>
        <w:rPr>
          <w:rFonts w:cs="Times New Roman"/>
          <w:sz w:val="28"/>
          <w:szCs w:val="28"/>
          <w:lang w:eastAsia="en-US"/>
        </w:rPr>
        <w:t xml:space="preserve"> Стародубского муниципального района (201</w:t>
      </w:r>
      <w:r w:rsidR="00430F30">
        <w:rPr>
          <w:rFonts w:cs="Times New Roman"/>
          <w:sz w:val="28"/>
          <w:szCs w:val="28"/>
          <w:lang w:eastAsia="en-US"/>
        </w:rPr>
        <w:t>7</w:t>
      </w:r>
      <w:r>
        <w:rPr>
          <w:rFonts w:cs="Times New Roman"/>
          <w:sz w:val="28"/>
          <w:szCs w:val="28"/>
          <w:lang w:eastAsia="en-US"/>
        </w:rPr>
        <w:t>-201</w:t>
      </w:r>
      <w:r w:rsidR="00430F30">
        <w:rPr>
          <w:rFonts w:cs="Times New Roman"/>
          <w:sz w:val="28"/>
          <w:szCs w:val="28"/>
          <w:lang w:eastAsia="en-US"/>
        </w:rPr>
        <w:t>9</w:t>
      </w:r>
      <w:r>
        <w:rPr>
          <w:rFonts w:cs="Times New Roman"/>
          <w:sz w:val="28"/>
          <w:szCs w:val="28"/>
          <w:lang w:eastAsia="en-US"/>
        </w:rPr>
        <w:t>)».</w:t>
      </w:r>
    </w:p>
    <w:p w:rsidR="00942BC7" w:rsidRPr="001B3A86" w:rsidRDefault="00942BC7" w:rsidP="00942BC7">
      <w:pPr>
        <w:ind w:firstLine="709"/>
        <w:jc w:val="both"/>
        <w:rPr>
          <w:rFonts w:eastAsiaTheme="minorEastAsia" w:cs="Times New Roman"/>
          <w:sz w:val="28"/>
          <w:szCs w:val="28"/>
        </w:rPr>
      </w:pPr>
      <w:r>
        <w:rPr>
          <w:rFonts w:eastAsiaTheme="minorEastAsia" w:cs="Times New Roman"/>
          <w:sz w:val="28"/>
          <w:szCs w:val="28"/>
        </w:rPr>
        <w:t xml:space="preserve">Исполнение по расходам составило </w:t>
      </w:r>
      <w:r w:rsidR="00430F30">
        <w:rPr>
          <w:rFonts w:eastAsiaTheme="minorEastAsia" w:cs="Times New Roman"/>
          <w:sz w:val="28"/>
          <w:szCs w:val="28"/>
        </w:rPr>
        <w:t>32876,4</w:t>
      </w:r>
      <w:r>
        <w:rPr>
          <w:rFonts w:eastAsiaTheme="minorEastAsia" w:cs="Times New Roman"/>
          <w:sz w:val="28"/>
          <w:szCs w:val="28"/>
        </w:rPr>
        <w:t xml:space="preserve"> тыс. рублей или </w:t>
      </w:r>
      <w:r w:rsidR="00430F30">
        <w:rPr>
          <w:rFonts w:eastAsiaTheme="minorEastAsia" w:cs="Times New Roman"/>
          <w:sz w:val="28"/>
          <w:szCs w:val="28"/>
        </w:rPr>
        <w:t>100</w:t>
      </w:r>
      <w:r>
        <w:rPr>
          <w:rFonts w:eastAsiaTheme="minorEastAsia" w:cs="Times New Roman"/>
          <w:sz w:val="28"/>
          <w:szCs w:val="28"/>
        </w:rPr>
        <w:t>% плановых назначений</w:t>
      </w:r>
      <w:r w:rsidRPr="001B3A86">
        <w:rPr>
          <w:rFonts w:eastAsiaTheme="minorEastAsia" w:cs="Times New Roman"/>
          <w:sz w:val="28"/>
          <w:szCs w:val="28"/>
        </w:rPr>
        <w:t>.</w:t>
      </w:r>
    </w:p>
    <w:p w:rsidR="00942BC7" w:rsidRDefault="00942BC7" w:rsidP="00942BC7">
      <w:pPr>
        <w:ind w:firstLine="709"/>
        <w:jc w:val="both"/>
        <w:rPr>
          <w:rFonts w:asciiTheme="minorHAnsi" w:eastAsiaTheme="minorEastAsia" w:hAnsiTheme="minorHAnsi"/>
          <w:sz w:val="28"/>
          <w:szCs w:val="28"/>
        </w:rPr>
      </w:pPr>
      <w:r w:rsidRPr="009E2275">
        <w:rPr>
          <w:rFonts w:eastAsiaTheme="minorEastAsia" w:cs="Times New Roman"/>
          <w:sz w:val="28"/>
          <w:szCs w:val="28"/>
        </w:rPr>
        <w:t xml:space="preserve">Кредиторская </w:t>
      </w:r>
      <w:r>
        <w:rPr>
          <w:rFonts w:eastAsiaTheme="minorEastAsia" w:cs="Times New Roman"/>
          <w:sz w:val="28"/>
          <w:szCs w:val="28"/>
        </w:rPr>
        <w:t xml:space="preserve">и дебиторская </w:t>
      </w:r>
      <w:r w:rsidRPr="009E2275">
        <w:rPr>
          <w:rFonts w:eastAsiaTheme="minorEastAsia" w:cs="Times New Roman"/>
          <w:sz w:val="28"/>
          <w:szCs w:val="28"/>
        </w:rPr>
        <w:t>задолженност</w:t>
      </w:r>
      <w:r>
        <w:rPr>
          <w:rFonts w:eastAsiaTheme="minorEastAsia" w:cs="Times New Roman"/>
          <w:sz w:val="28"/>
          <w:szCs w:val="28"/>
        </w:rPr>
        <w:t>и</w:t>
      </w:r>
      <w:r w:rsidRPr="009E2275">
        <w:rPr>
          <w:rFonts w:eastAsiaTheme="minorEastAsia" w:cs="Times New Roman"/>
          <w:sz w:val="28"/>
          <w:szCs w:val="28"/>
        </w:rPr>
        <w:t xml:space="preserve"> по состоянию на 1 января 201</w:t>
      </w:r>
      <w:r w:rsidR="008629BA">
        <w:rPr>
          <w:rFonts w:eastAsiaTheme="minorEastAsia" w:cs="Times New Roman"/>
          <w:sz w:val="28"/>
          <w:szCs w:val="28"/>
        </w:rPr>
        <w:t>8</w:t>
      </w:r>
      <w:r w:rsidRPr="009E2275">
        <w:rPr>
          <w:rFonts w:eastAsiaTheme="minorEastAsia" w:cs="Times New Roman"/>
          <w:sz w:val="28"/>
          <w:szCs w:val="28"/>
        </w:rPr>
        <w:t xml:space="preserve"> года </w:t>
      </w:r>
      <w:r>
        <w:rPr>
          <w:rFonts w:eastAsiaTheme="minorEastAsia" w:cs="Times New Roman"/>
          <w:sz w:val="28"/>
          <w:szCs w:val="28"/>
        </w:rPr>
        <w:t>отсутствуют</w:t>
      </w:r>
      <w:r w:rsidRPr="009E2275">
        <w:rPr>
          <w:rFonts w:eastAsiaTheme="minorEastAsia" w:cs="Times New Roman"/>
          <w:sz w:val="28"/>
          <w:szCs w:val="28"/>
        </w:rPr>
        <w:t>.</w:t>
      </w:r>
    </w:p>
    <w:p w:rsidR="00942BC7" w:rsidRDefault="00942BC7" w:rsidP="00942BC7">
      <w:pPr>
        <w:ind w:firstLine="709"/>
        <w:jc w:val="both"/>
        <w:rPr>
          <w:rFonts w:cs="Times New Roman"/>
          <w:b/>
          <w:sz w:val="28"/>
          <w:szCs w:val="28"/>
          <w:lang w:eastAsia="en-US"/>
        </w:rPr>
      </w:pPr>
      <w:r w:rsidRPr="00280F90">
        <w:rPr>
          <w:rFonts w:cs="Times New Roman"/>
          <w:b/>
          <w:sz w:val="28"/>
          <w:szCs w:val="28"/>
          <w:lang w:eastAsia="en-US"/>
        </w:rPr>
        <w:t xml:space="preserve">По результатам внешней проверки годовой бюджетной отчетности </w:t>
      </w:r>
      <w:r w:rsidR="000E4E4C">
        <w:rPr>
          <w:rFonts w:cs="Times New Roman"/>
          <w:b/>
          <w:sz w:val="28"/>
          <w:szCs w:val="28"/>
          <w:lang w:eastAsia="en-US"/>
        </w:rPr>
        <w:t>отдела культуры</w:t>
      </w:r>
      <w:r w:rsidR="00554AF1">
        <w:rPr>
          <w:rFonts w:cs="Times New Roman"/>
          <w:b/>
          <w:sz w:val="28"/>
          <w:szCs w:val="28"/>
          <w:lang w:eastAsia="en-US"/>
        </w:rPr>
        <w:t xml:space="preserve"> </w:t>
      </w:r>
      <w:r w:rsidRPr="00280F90">
        <w:rPr>
          <w:rFonts w:cs="Times New Roman"/>
          <w:b/>
          <w:sz w:val="28"/>
          <w:szCs w:val="28"/>
          <w:lang w:eastAsia="en-US"/>
        </w:rPr>
        <w:t>отмечено нарушение Инструкции №191н:</w:t>
      </w:r>
    </w:p>
    <w:p w:rsidR="00027799" w:rsidRDefault="00027799" w:rsidP="00942BC7">
      <w:pPr>
        <w:ind w:firstLine="709"/>
        <w:jc w:val="both"/>
        <w:rPr>
          <w:rFonts w:cs="Times New Roman"/>
          <w:b/>
          <w:bCs/>
          <w:sz w:val="28"/>
          <w:szCs w:val="28"/>
        </w:rPr>
      </w:pPr>
      <w:r>
        <w:rPr>
          <w:rFonts w:cs="Times New Roman"/>
          <w:b/>
          <w:bCs/>
          <w:sz w:val="28"/>
          <w:szCs w:val="28"/>
        </w:rPr>
        <w:t xml:space="preserve">- </w:t>
      </w:r>
      <w:r w:rsidRPr="00DD513E">
        <w:rPr>
          <w:rFonts w:cs="Times New Roman"/>
          <w:b/>
          <w:bCs/>
          <w:sz w:val="28"/>
          <w:szCs w:val="28"/>
        </w:rPr>
        <w:t xml:space="preserve">в нарушение пункта 160 Инструкции </w:t>
      </w:r>
      <w:r w:rsidRPr="00DD513E">
        <w:rPr>
          <w:rFonts w:cs="Times New Roman"/>
          <w:b/>
          <w:bCs/>
          <w:i/>
          <w:sz w:val="28"/>
          <w:szCs w:val="28"/>
        </w:rPr>
        <w:t>№191н</w:t>
      </w:r>
      <w:r w:rsidRPr="00DD513E">
        <w:rPr>
          <w:rFonts w:cs="Times New Roman"/>
          <w:b/>
          <w:bCs/>
          <w:sz w:val="28"/>
          <w:szCs w:val="28"/>
        </w:rPr>
        <w:t xml:space="preserve"> в форме «Сведения о количестве подведомственных участников бюджетного процесса, учреждений и государственных (муниципальных) унитарных предприятий» (ф.0503161)</w:t>
      </w:r>
      <w:r w:rsidR="00554AF1">
        <w:rPr>
          <w:rFonts w:cs="Times New Roman"/>
          <w:b/>
          <w:bCs/>
          <w:sz w:val="28"/>
          <w:szCs w:val="28"/>
        </w:rPr>
        <w:t xml:space="preserve"> </w:t>
      </w:r>
      <w:proofErr w:type="gramStart"/>
      <w:r>
        <w:rPr>
          <w:rFonts w:cs="Times New Roman"/>
          <w:b/>
          <w:bCs/>
          <w:sz w:val="28"/>
          <w:szCs w:val="28"/>
        </w:rPr>
        <w:t>заполнена</w:t>
      </w:r>
      <w:proofErr w:type="gramEnd"/>
      <w:r>
        <w:rPr>
          <w:rFonts w:cs="Times New Roman"/>
          <w:b/>
          <w:bCs/>
          <w:sz w:val="28"/>
          <w:szCs w:val="28"/>
        </w:rPr>
        <w:t xml:space="preserve"> не верно (не указаны подведомственные бюджетные учреждения);</w:t>
      </w:r>
    </w:p>
    <w:p w:rsidR="00942BC7" w:rsidRDefault="003449CC" w:rsidP="00942BC7">
      <w:pPr>
        <w:autoSpaceDE w:val="0"/>
        <w:autoSpaceDN w:val="0"/>
        <w:adjustRightInd w:val="0"/>
        <w:jc w:val="both"/>
        <w:rPr>
          <w:rFonts w:cs="Times New Roman"/>
          <w:sz w:val="28"/>
          <w:szCs w:val="28"/>
          <w:lang w:eastAsia="en-US"/>
        </w:rPr>
      </w:pPr>
      <w:r>
        <w:rPr>
          <w:rFonts w:cs="Times New Roman"/>
          <w:sz w:val="28"/>
          <w:szCs w:val="28"/>
          <w:lang w:eastAsia="en-US"/>
        </w:rPr>
        <w:t xml:space="preserve">     </w:t>
      </w:r>
      <w:r w:rsidR="00942BC7">
        <w:rPr>
          <w:rFonts w:cs="Times New Roman"/>
          <w:b/>
          <w:sz w:val="28"/>
          <w:szCs w:val="28"/>
          <w:lang w:eastAsia="en-US"/>
        </w:rPr>
        <w:t xml:space="preserve">  -</w:t>
      </w:r>
      <w:r>
        <w:rPr>
          <w:rFonts w:cs="Times New Roman"/>
          <w:b/>
          <w:sz w:val="28"/>
          <w:szCs w:val="28"/>
          <w:lang w:eastAsia="en-US"/>
        </w:rPr>
        <w:t xml:space="preserve"> </w:t>
      </w:r>
      <w:r w:rsidR="00942BC7">
        <w:rPr>
          <w:rFonts w:cs="Times New Roman"/>
          <w:b/>
          <w:sz w:val="28"/>
          <w:szCs w:val="28"/>
          <w:lang w:eastAsia="en-US"/>
        </w:rPr>
        <w:t>в</w:t>
      </w:r>
      <w:r w:rsidR="00554AF1">
        <w:rPr>
          <w:rFonts w:cs="Times New Roman"/>
          <w:b/>
          <w:sz w:val="28"/>
          <w:szCs w:val="28"/>
          <w:lang w:eastAsia="en-US"/>
        </w:rPr>
        <w:t xml:space="preserve"> </w:t>
      </w:r>
      <w:r w:rsidR="00942BC7">
        <w:rPr>
          <w:rFonts w:cs="Times New Roman"/>
          <w:b/>
          <w:sz w:val="28"/>
          <w:szCs w:val="28"/>
          <w:lang w:eastAsia="en-US"/>
        </w:rPr>
        <w:t>с</w:t>
      </w:r>
      <w:r w:rsidR="00942BC7" w:rsidRPr="00280F90">
        <w:rPr>
          <w:rFonts w:cs="Times New Roman"/>
          <w:b/>
          <w:sz w:val="28"/>
          <w:szCs w:val="28"/>
          <w:lang w:eastAsia="en-US"/>
        </w:rPr>
        <w:t>ведениях об изменениях бюджетной росписи главного распорядителя бюджетных средств (ф. 0503163), в графе 5 не указаны причины внесенных изменений, указаны только правовые основания внесения изменений</w:t>
      </w:r>
      <w:r w:rsidR="00942BC7">
        <w:rPr>
          <w:rFonts w:cs="Times New Roman"/>
          <w:sz w:val="28"/>
          <w:szCs w:val="28"/>
          <w:lang w:eastAsia="en-US"/>
        </w:rPr>
        <w:t>;</w:t>
      </w:r>
    </w:p>
    <w:p w:rsidR="007140BA" w:rsidRPr="007140BA" w:rsidRDefault="00942BC7" w:rsidP="007140BA">
      <w:pPr>
        <w:autoSpaceDE w:val="0"/>
        <w:autoSpaceDN w:val="0"/>
        <w:adjustRightInd w:val="0"/>
        <w:ind w:firstLine="540"/>
        <w:jc w:val="both"/>
        <w:rPr>
          <w:rFonts w:cs="Times New Roman"/>
          <w:b/>
          <w:lang w:eastAsia="en-US"/>
        </w:rPr>
      </w:pPr>
      <w:r w:rsidRPr="00027799">
        <w:rPr>
          <w:rFonts w:cs="Times New Roman"/>
          <w:b/>
          <w:sz w:val="28"/>
          <w:szCs w:val="28"/>
          <w:lang w:eastAsia="en-US"/>
        </w:rPr>
        <w:t xml:space="preserve">        - </w:t>
      </w:r>
      <w:r w:rsidR="007140BA">
        <w:rPr>
          <w:rFonts w:cs="Times New Roman"/>
          <w:b/>
          <w:sz w:val="28"/>
          <w:szCs w:val="28"/>
          <w:lang w:eastAsia="en-US"/>
        </w:rPr>
        <w:t>в нарушение</w:t>
      </w:r>
      <w:r w:rsidRPr="00027799">
        <w:rPr>
          <w:rFonts w:cs="Times New Roman"/>
          <w:b/>
          <w:sz w:val="28"/>
          <w:szCs w:val="28"/>
          <w:lang w:eastAsia="en-US"/>
        </w:rPr>
        <w:t xml:space="preserve"> </w:t>
      </w:r>
      <w:hyperlink r:id="rId15" w:history="1">
        <w:r w:rsidR="007140BA" w:rsidRPr="007140BA">
          <w:rPr>
            <w:rFonts w:cs="Times New Roman"/>
            <w:b/>
            <w:color w:val="0000FF"/>
            <w:sz w:val="28"/>
            <w:szCs w:val="28"/>
            <w:lang w:eastAsia="en-US"/>
          </w:rPr>
          <w:t>п. 164</w:t>
        </w:r>
      </w:hyperlink>
      <w:r w:rsidR="007140BA" w:rsidRPr="007140BA">
        <w:rPr>
          <w:rFonts w:cs="Times New Roman"/>
          <w:b/>
          <w:sz w:val="28"/>
          <w:szCs w:val="28"/>
          <w:lang w:eastAsia="en-US"/>
        </w:rPr>
        <w:t xml:space="preserve"> Инструкции N 191н</w:t>
      </w:r>
      <w:r w:rsidR="007140BA">
        <w:rPr>
          <w:rFonts w:cs="Times New Roman"/>
          <w:b/>
          <w:sz w:val="28"/>
          <w:szCs w:val="28"/>
          <w:lang w:eastAsia="en-US"/>
        </w:rPr>
        <w:t xml:space="preserve"> не представлена к проверке форма </w:t>
      </w:r>
      <w:r w:rsidR="007140BA" w:rsidRPr="00027799">
        <w:rPr>
          <w:rFonts w:cs="Times New Roman"/>
          <w:b/>
          <w:sz w:val="28"/>
          <w:szCs w:val="28"/>
          <w:lang w:eastAsia="en-US"/>
        </w:rPr>
        <w:t>(ф. 0503166)</w:t>
      </w:r>
      <w:r w:rsidR="007140BA" w:rsidRPr="007140BA">
        <w:rPr>
          <w:rFonts w:cs="Times New Roman"/>
          <w:b/>
          <w:sz w:val="28"/>
          <w:szCs w:val="28"/>
          <w:lang w:eastAsia="en-US"/>
        </w:rPr>
        <w:t xml:space="preserve"> </w:t>
      </w:r>
      <w:r w:rsidR="007140BA">
        <w:rPr>
          <w:rFonts w:cs="Times New Roman"/>
          <w:b/>
          <w:sz w:val="28"/>
          <w:szCs w:val="28"/>
          <w:lang w:eastAsia="en-US"/>
        </w:rPr>
        <w:t>«С</w:t>
      </w:r>
      <w:r w:rsidR="007140BA" w:rsidRPr="00027799">
        <w:rPr>
          <w:rFonts w:cs="Times New Roman"/>
          <w:b/>
          <w:sz w:val="28"/>
          <w:szCs w:val="28"/>
          <w:lang w:eastAsia="en-US"/>
        </w:rPr>
        <w:t>ведения об исполнении мероприятий в рамках целевых программ</w:t>
      </w:r>
      <w:r w:rsidR="007140BA">
        <w:rPr>
          <w:rFonts w:cs="Times New Roman"/>
          <w:b/>
          <w:sz w:val="28"/>
          <w:szCs w:val="28"/>
          <w:lang w:eastAsia="en-US"/>
        </w:rPr>
        <w:t>»,</w:t>
      </w:r>
      <w:r w:rsidR="007140BA" w:rsidRPr="007140BA">
        <w:rPr>
          <w:rFonts w:cs="Times New Roman"/>
          <w:b/>
          <w:sz w:val="28"/>
          <w:szCs w:val="28"/>
          <w:lang w:eastAsia="en-US"/>
        </w:rPr>
        <w:t xml:space="preserve"> </w:t>
      </w:r>
      <w:r w:rsidR="007140BA" w:rsidRPr="00027799">
        <w:rPr>
          <w:rFonts w:cs="Times New Roman"/>
          <w:b/>
          <w:sz w:val="28"/>
          <w:szCs w:val="28"/>
          <w:lang w:eastAsia="en-US"/>
        </w:rPr>
        <w:t>тогда как должны содержаться данные об исполнении федеральн</w:t>
      </w:r>
      <w:r w:rsidR="007140BA">
        <w:rPr>
          <w:rFonts w:cs="Times New Roman"/>
          <w:b/>
          <w:sz w:val="28"/>
          <w:szCs w:val="28"/>
          <w:lang w:eastAsia="en-US"/>
        </w:rPr>
        <w:t>ой</w:t>
      </w:r>
      <w:r w:rsidR="007140BA" w:rsidRPr="00027799">
        <w:rPr>
          <w:rFonts w:cs="Times New Roman"/>
          <w:b/>
          <w:sz w:val="28"/>
          <w:szCs w:val="28"/>
          <w:lang w:eastAsia="en-US"/>
        </w:rPr>
        <w:t xml:space="preserve"> целев</w:t>
      </w:r>
      <w:r w:rsidR="007140BA">
        <w:rPr>
          <w:rFonts w:cs="Times New Roman"/>
          <w:b/>
          <w:sz w:val="28"/>
          <w:szCs w:val="28"/>
          <w:lang w:eastAsia="en-US"/>
        </w:rPr>
        <w:t xml:space="preserve">ой программы, </w:t>
      </w:r>
      <w:r w:rsidR="007140BA" w:rsidRPr="00027799">
        <w:rPr>
          <w:rFonts w:cs="Times New Roman"/>
          <w:b/>
          <w:sz w:val="28"/>
          <w:szCs w:val="28"/>
          <w:lang w:eastAsia="en-US"/>
        </w:rPr>
        <w:t>в реализации котор</w:t>
      </w:r>
      <w:r w:rsidR="007140BA">
        <w:rPr>
          <w:rFonts w:cs="Times New Roman"/>
          <w:b/>
          <w:sz w:val="28"/>
          <w:szCs w:val="28"/>
          <w:lang w:eastAsia="en-US"/>
        </w:rPr>
        <w:t>ой</w:t>
      </w:r>
      <w:r w:rsidR="007140BA" w:rsidRPr="00027799">
        <w:rPr>
          <w:rFonts w:cs="Times New Roman"/>
          <w:b/>
          <w:sz w:val="28"/>
          <w:szCs w:val="28"/>
          <w:lang w:eastAsia="en-US"/>
        </w:rPr>
        <w:t xml:space="preserve"> принимал участие отдел культуры Стародубского района</w:t>
      </w:r>
      <w:r w:rsidR="007140BA">
        <w:rPr>
          <w:rFonts w:cs="Times New Roman"/>
          <w:b/>
          <w:sz w:val="28"/>
          <w:szCs w:val="28"/>
          <w:lang w:eastAsia="en-US"/>
        </w:rPr>
        <w:t xml:space="preserve"> «Развитие культуры и туризма в Брянской области» (2014-2020 годы).</w:t>
      </w:r>
    </w:p>
    <w:p w:rsidR="008265BE" w:rsidRDefault="00942BC7" w:rsidP="004D6CD3">
      <w:pPr>
        <w:spacing w:after="200"/>
        <w:ind w:firstLine="709"/>
        <w:jc w:val="both"/>
        <w:rPr>
          <w:rFonts w:cs="Times New Roman"/>
          <w:sz w:val="28"/>
          <w:szCs w:val="28"/>
          <w:lang w:eastAsia="en-US"/>
        </w:rPr>
      </w:pPr>
      <w:r>
        <w:rPr>
          <w:rFonts w:cs="Times New Roman"/>
          <w:sz w:val="28"/>
          <w:szCs w:val="28"/>
          <w:lang w:eastAsia="en-US"/>
        </w:rPr>
        <w:lastRenderedPageBreak/>
        <w:t xml:space="preserve">Указанные факты не повлияли на достоверность бюджетной </w:t>
      </w:r>
      <w:proofErr w:type="gramStart"/>
      <w:r>
        <w:rPr>
          <w:rFonts w:cs="Times New Roman"/>
          <w:sz w:val="28"/>
          <w:szCs w:val="28"/>
          <w:lang w:eastAsia="en-US"/>
        </w:rPr>
        <w:t xml:space="preserve">отчетности </w:t>
      </w:r>
      <w:r w:rsidR="004D6CD3">
        <w:rPr>
          <w:rFonts w:cs="Times New Roman"/>
          <w:sz w:val="28"/>
          <w:szCs w:val="28"/>
          <w:lang w:eastAsia="en-US"/>
        </w:rPr>
        <w:t>отдела культуры</w:t>
      </w:r>
      <w:r>
        <w:rPr>
          <w:rFonts w:cs="Times New Roman"/>
          <w:sz w:val="28"/>
          <w:szCs w:val="28"/>
          <w:lang w:eastAsia="en-US"/>
        </w:rPr>
        <w:t xml:space="preserve"> администрации Стародубского муниципального района</w:t>
      </w:r>
      <w:proofErr w:type="gramEnd"/>
      <w:r>
        <w:rPr>
          <w:rFonts w:cs="Times New Roman"/>
          <w:sz w:val="28"/>
          <w:szCs w:val="28"/>
          <w:lang w:eastAsia="en-US"/>
        </w:rPr>
        <w:t xml:space="preserve"> за 201</w:t>
      </w:r>
      <w:r w:rsidR="007140BA">
        <w:rPr>
          <w:rFonts w:cs="Times New Roman"/>
          <w:sz w:val="28"/>
          <w:szCs w:val="28"/>
          <w:lang w:eastAsia="en-US"/>
        </w:rPr>
        <w:t>7</w:t>
      </w:r>
      <w:r>
        <w:rPr>
          <w:rFonts w:cs="Times New Roman"/>
          <w:sz w:val="28"/>
          <w:szCs w:val="28"/>
          <w:lang w:eastAsia="en-US"/>
        </w:rPr>
        <w:t xml:space="preserve"> год.</w:t>
      </w:r>
    </w:p>
    <w:p w:rsidR="00F52507" w:rsidRDefault="00F52507" w:rsidP="00F52507">
      <w:pPr>
        <w:tabs>
          <w:tab w:val="left" w:pos="2552"/>
        </w:tabs>
        <w:ind w:firstLine="720"/>
        <w:jc w:val="both"/>
        <w:rPr>
          <w:b/>
          <w:sz w:val="28"/>
          <w:szCs w:val="28"/>
        </w:rPr>
      </w:pPr>
      <w:r w:rsidRPr="0015007B">
        <w:rPr>
          <w:b/>
          <w:sz w:val="28"/>
          <w:szCs w:val="28"/>
        </w:rPr>
        <w:t>4.1.</w:t>
      </w:r>
      <w:r>
        <w:rPr>
          <w:b/>
          <w:sz w:val="28"/>
          <w:szCs w:val="28"/>
        </w:rPr>
        <w:t>3</w:t>
      </w:r>
      <w:r w:rsidRPr="0015007B">
        <w:rPr>
          <w:b/>
          <w:sz w:val="28"/>
          <w:szCs w:val="28"/>
        </w:rPr>
        <w:t>. Анализ результатов исполнения бюджета и источников внутреннего финансирования дефицита бюджета</w:t>
      </w:r>
    </w:p>
    <w:p w:rsidR="00F52507" w:rsidRDefault="00F52507" w:rsidP="00F52507">
      <w:pPr>
        <w:tabs>
          <w:tab w:val="left" w:pos="2552"/>
        </w:tabs>
        <w:ind w:firstLine="720"/>
        <w:jc w:val="both"/>
        <w:rPr>
          <w:b/>
          <w:sz w:val="28"/>
          <w:szCs w:val="28"/>
        </w:rPr>
      </w:pPr>
    </w:p>
    <w:p w:rsidR="00F52507" w:rsidRDefault="00F52507" w:rsidP="00F52507">
      <w:pPr>
        <w:shd w:val="clear" w:color="auto" w:fill="FFFFFF"/>
        <w:ind w:left="38" w:right="29" w:firstLine="706"/>
        <w:jc w:val="both"/>
        <w:rPr>
          <w:b/>
          <w:sz w:val="28"/>
          <w:szCs w:val="28"/>
        </w:rPr>
      </w:pPr>
      <w:r>
        <w:rPr>
          <w:sz w:val="28"/>
          <w:szCs w:val="28"/>
        </w:rPr>
        <w:t>По состоянию на 01.01.201</w:t>
      </w:r>
      <w:r w:rsidR="007140BA">
        <w:rPr>
          <w:sz w:val="28"/>
          <w:szCs w:val="28"/>
        </w:rPr>
        <w:t>7</w:t>
      </w:r>
      <w:r w:rsidRPr="0015007B">
        <w:rPr>
          <w:sz w:val="28"/>
          <w:szCs w:val="28"/>
        </w:rPr>
        <w:t xml:space="preserve"> года остаток средств бюджета составлял </w:t>
      </w:r>
      <w:r w:rsidRPr="0015007B">
        <w:rPr>
          <w:sz w:val="28"/>
          <w:szCs w:val="28"/>
        </w:rPr>
        <w:br/>
      </w:r>
      <w:r w:rsidR="007140BA">
        <w:rPr>
          <w:sz w:val="28"/>
          <w:szCs w:val="28"/>
        </w:rPr>
        <w:t>36149,2</w:t>
      </w:r>
      <w:r w:rsidRPr="0015007B">
        <w:rPr>
          <w:sz w:val="28"/>
          <w:szCs w:val="28"/>
        </w:rPr>
        <w:t xml:space="preserve"> тыс. рублей, на конец отчетного периода </w:t>
      </w:r>
      <w:r>
        <w:rPr>
          <w:sz w:val="28"/>
          <w:szCs w:val="28"/>
        </w:rPr>
        <w:t xml:space="preserve">увеличился </w:t>
      </w:r>
      <w:r w:rsidR="007140BA">
        <w:rPr>
          <w:sz w:val="28"/>
          <w:szCs w:val="28"/>
        </w:rPr>
        <w:t>12805,0</w:t>
      </w:r>
      <w:r>
        <w:rPr>
          <w:sz w:val="28"/>
          <w:szCs w:val="28"/>
        </w:rPr>
        <w:t xml:space="preserve"> тыс. рублей</w:t>
      </w:r>
      <w:r w:rsidRPr="0015007B">
        <w:rPr>
          <w:sz w:val="28"/>
          <w:szCs w:val="28"/>
        </w:rPr>
        <w:t xml:space="preserve"> и составил </w:t>
      </w:r>
      <w:r w:rsidR="007140BA">
        <w:rPr>
          <w:sz w:val="28"/>
          <w:szCs w:val="28"/>
        </w:rPr>
        <w:t>48954,2</w:t>
      </w:r>
      <w:r w:rsidRPr="0015007B">
        <w:rPr>
          <w:sz w:val="28"/>
          <w:szCs w:val="28"/>
        </w:rPr>
        <w:t xml:space="preserve"> тыс. рублей. </w:t>
      </w:r>
    </w:p>
    <w:p w:rsidR="00F52507" w:rsidRPr="0015007B" w:rsidRDefault="00F52507" w:rsidP="00F52507">
      <w:pPr>
        <w:ind w:firstLine="567"/>
        <w:jc w:val="both"/>
        <w:rPr>
          <w:b/>
          <w:sz w:val="28"/>
          <w:szCs w:val="28"/>
        </w:rPr>
      </w:pPr>
      <w:r w:rsidRPr="00B233AB">
        <w:rPr>
          <w:rFonts w:eastAsia="Times New Roman" w:cs="Times New Roman"/>
          <w:sz w:val="28"/>
          <w:szCs w:val="28"/>
        </w:rPr>
        <w:t>По данным годового отчета об исполнении районного бюджета по состоянию на 01.01.201</w:t>
      </w:r>
      <w:r w:rsidR="007140BA">
        <w:rPr>
          <w:rFonts w:eastAsia="Times New Roman" w:cs="Times New Roman"/>
          <w:sz w:val="28"/>
          <w:szCs w:val="28"/>
        </w:rPr>
        <w:t>8</w:t>
      </w:r>
      <w:r w:rsidRPr="00B233AB">
        <w:rPr>
          <w:rFonts w:eastAsia="Times New Roman" w:cs="Times New Roman"/>
          <w:sz w:val="28"/>
          <w:szCs w:val="28"/>
        </w:rPr>
        <w:t xml:space="preserve"> года сложился профицит бюджета в сумме </w:t>
      </w:r>
      <w:r w:rsidR="007140BA">
        <w:rPr>
          <w:rFonts w:eastAsia="Times New Roman" w:cs="Times New Roman"/>
          <w:sz w:val="28"/>
          <w:szCs w:val="28"/>
        </w:rPr>
        <w:t>12805,0</w:t>
      </w:r>
      <w:r w:rsidRPr="00B233AB">
        <w:rPr>
          <w:rFonts w:eastAsia="Times New Roman" w:cs="Times New Roman"/>
          <w:sz w:val="28"/>
          <w:szCs w:val="28"/>
        </w:rPr>
        <w:t xml:space="preserve"> тыс. рублей.</w:t>
      </w:r>
    </w:p>
    <w:p w:rsidR="00F52507" w:rsidRPr="004F5DBF" w:rsidRDefault="00F52507" w:rsidP="00F52507">
      <w:pPr>
        <w:ind w:firstLine="709"/>
        <w:jc w:val="both"/>
        <w:rPr>
          <w:rFonts w:eastAsia="Times New Roman" w:cs="Times New Roman"/>
        </w:rPr>
      </w:pPr>
      <w:r>
        <w:rPr>
          <w:sz w:val="28"/>
        </w:rPr>
        <w:t>П</w:t>
      </w:r>
      <w:r w:rsidRPr="0015007B">
        <w:rPr>
          <w:sz w:val="28"/>
        </w:rPr>
        <w:t xml:space="preserve">ри анализе показателей решения об исполнении бюджета </w:t>
      </w:r>
      <w:r>
        <w:rPr>
          <w:sz w:val="28"/>
        </w:rPr>
        <w:t xml:space="preserve">Стародубского </w:t>
      </w:r>
      <w:r w:rsidRPr="0015007B">
        <w:rPr>
          <w:sz w:val="28"/>
          <w:szCs w:val="28"/>
        </w:rPr>
        <w:t xml:space="preserve">муниципального </w:t>
      </w:r>
      <w:r w:rsidRPr="0015007B">
        <w:rPr>
          <w:spacing w:val="-1"/>
          <w:sz w:val="28"/>
          <w:szCs w:val="28"/>
        </w:rPr>
        <w:t>р</w:t>
      </w:r>
      <w:r>
        <w:rPr>
          <w:sz w:val="28"/>
          <w:szCs w:val="28"/>
        </w:rPr>
        <w:t>айона</w:t>
      </w:r>
      <w:r w:rsidR="00554AF1">
        <w:rPr>
          <w:sz w:val="28"/>
          <w:szCs w:val="28"/>
        </w:rPr>
        <w:t xml:space="preserve"> </w:t>
      </w:r>
      <w:r w:rsidRPr="0015007B">
        <w:rPr>
          <w:sz w:val="28"/>
        </w:rPr>
        <w:t xml:space="preserve">установлено, что состав и структура приложений к </w:t>
      </w:r>
      <w:r>
        <w:rPr>
          <w:sz w:val="28"/>
        </w:rPr>
        <w:t xml:space="preserve">проекту </w:t>
      </w:r>
      <w:r w:rsidRPr="0015007B">
        <w:rPr>
          <w:sz w:val="28"/>
        </w:rPr>
        <w:t xml:space="preserve">решению об исполнении бюджета </w:t>
      </w:r>
      <w:r>
        <w:rPr>
          <w:sz w:val="28"/>
        </w:rPr>
        <w:t>за 201</w:t>
      </w:r>
      <w:r w:rsidR="007140BA">
        <w:rPr>
          <w:sz w:val="28"/>
        </w:rPr>
        <w:t>7</w:t>
      </w:r>
      <w:r>
        <w:rPr>
          <w:sz w:val="28"/>
        </w:rPr>
        <w:t xml:space="preserve"> год </w:t>
      </w:r>
      <w:r w:rsidRPr="0015007B">
        <w:rPr>
          <w:rFonts w:ascii="Times New Roman CYR" w:hAnsi="Times New Roman CYR"/>
          <w:sz w:val="28"/>
        </w:rPr>
        <w:t>соответствует статье 264.6. Бюджетного кодекса Российской Федерации</w:t>
      </w:r>
      <w:r>
        <w:rPr>
          <w:rFonts w:ascii="Times New Roman CYR" w:hAnsi="Times New Roman CYR"/>
          <w:sz w:val="28"/>
        </w:rPr>
        <w:t>.</w:t>
      </w:r>
    </w:p>
    <w:p w:rsidR="00F52507" w:rsidRDefault="00F52507" w:rsidP="004D6CD3">
      <w:pPr>
        <w:spacing w:after="200"/>
        <w:ind w:firstLine="709"/>
        <w:jc w:val="both"/>
        <w:rPr>
          <w:rFonts w:cs="Times New Roman"/>
          <w:sz w:val="28"/>
          <w:szCs w:val="28"/>
          <w:lang w:eastAsia="en-US"/>
        </w:rPr>
      </w:pPr>
    </w:p>
    <w:p w:rsidR="00C55962" w:rsidRPr="00C55962" w:rsidRDefault="00C55962" w:rsidP="00C55962">
      <w:pPr>
        <w:spacing w:after="200"/>
        <w:ind w:firstLine="709"/>
        <w:jc w:val="center"/>
        <w:rPr>
          <w:rFonts w:cs="Times New Roman"/>
          <w:b/>
          <w:sz w:val="28"/>
          <w:szCs w:val="28"/>
          <w:lang w:eastAsia="en-US"/>
        </w:rPr>
      </w:pPr>
      <w:r w:rsidRPr="00C55962">
        <w:rPr>
          <w:rFonts w:cs="Times New Roman"/>
          <w:b/>
          <w:sz w:val="28"/>
          <w:szCs w:val="28"/>
          <w:lang w:eastAsia="en-US"/>
        </w:rPr>
        <w:t>Программная часть бюджета</w:t>
      </w:r>
    </w:p>
    <w:p w:rsidR="00C55962" w:rsidRPr="00CD002F" w:rsidRDefault="00C55962" w:rsidP="00C55962">
      <w:pPr>
        <w:ind w:firstLine="900"/>
        <w:jc w:val="center"/>
        <w:rPr>
          <w:rFonts w:eastAsia="Times New Roman" w:cs="Times New Roman"/>
        </w:rPr>
      </w:pPr>
      <w:r>
        <w:rPr>
          <w:rFonts w:eastAsia="Times New Roman" w:cs="Times New Roman"/>
          <w:b/>
          <w:bCs/>
          <w:sz w:val="28"/>
          <w:szCs w:val="28"/>
        </w:rPr>
        <w:t>4</w:t>
      </w:r>
      <w:r w:rsidRPr="006B0495">
        <w:rPr>
          <w:rFonts w:eastAsia="Times New Roman" w:cs="Times New Roman"/>
          <w:b/>
          <w:bCs/>
          <w:sz w:val="28"/>
          <w:szCs w:val="28"/>
        </w:rPr>
        <w:t>.1.</w:t>
      </w:r>
      <w:r w:rsidR="00F52507">
        <w:rPr>
          <w:rFonts w:eastAsia="Times New Roman" w:cs="Times New Roman"/>
          <w:b/>
          <w:bCs/>
          <w:sz w:val="28"/>
          <w:szCs w:val="28"/>
        </w:rPr>
        <w:t>4</w:t>
      </w:r>
      <w:r>
        <w:rPr>
          <w:rFonts w:eastAsia="Times New Roman" w:cs="Times New Roman"/>
          <w:b/>
          <w:bCs/>
        </w:rPr>
        <w:t>.</w:t>
      </w:r>
      <w:r>
        <w:rPr>
          <w:rFonts w:eastAsia="Times New Roman" w:cs="Times New Roman"/>
          <w:b/>
          <w:bCs/>
          <w:sz w:val="28"/>
          <w:szCs w:val="28"/>
        </w:rPr>
        <w:t>Анализ и</w:t>
      </w:r>
      <w:r w:rsidRPr="00CD002F">
        <w:rPr>
          <w:rFonts w:eastAsia="Times New Roman" w:cs="Times New Roman"/>
          <w:b/>
          <w:bCs/>
          <w:sz w:val="28"/>
          <w:szCs w:val="28"/>
        </w:rPr>
        <w:t>сполнени</w:t>
      </w:r>
      <w:r>
        <w:rPr>
          <w:rFonts w:eastAsia="Times New Roman" w:cs="Times New Roman"/>
          <w:b/>
          <w:bCs/>
          <w:sz w:val="28"/>
          <w:szCs w:val="28"/>
        </w:rPr>
        <w:t>я</w:t>
      </w:r>
      <w:r w:rsidRPr="00CD002F">
        <w:rPr>
          <w:rFonts w:eastAsia="Times New Roman" w:cs="Times New Roman"/>
          <w:b/>
          <w:bCs/>
          <w:sz w:val="28"/>
          <w:szCs w:val="28"/>
        </w:rPr>
        <w:t xml:space="preserve"> программной части бюджета</w:t>
      </w:r>
      <w:r>
        <w:rPr>
          <w:rFonts w:eastAsia="Times New Roman" w:cs="Times New Roman"/>
          <w:b/>
          <w:bCs/>
          <w:sz w:val="28"/>
          <w:szCs w:val="28"/>
        </w:rPr>
        <w:t xml:space="preserve"> Стародубского района</w:t>
      </w:r>
    </w:p>
    <w:p w:rsidR="00C55962" w:rsidRPr="004C7FF7" w:rsidRDefault="00C55962" w:rsidP="00C55962">
      <w:pPr>
        <w:ind w:firstLine="567"/>
        <w:jc w:val="both"/>
        <w:rPr>
          <w:rFonts w:eastAsia="Times New Roman" w:cs="Times New Roman"/>
        </w:rPr>
      </w:pPr>
    </w:p>
    <w:p w:rsidR="00C55962" w:rsidRDefault="00C55962" w:rsidP="00C55962">
      <w:pPr>
        <w:ind w:firstLine="567"/>
        <w:jc w:val="both"/>
        <w:rPr>
          <w:rFonts w:eastAsia="Times New Roman" w:cs="Times New Roman"/>
          <w:spacing w:val="-12"/>
          <w:sz w:val="28"/>
          <w:szCs w:val="28"/>
        </w:rPr>
      </w:pPr>
      <w:r w:rsidRPr="004C7FF7">
        <w:rPr>
          <w:rFonts w:eastAsia="Times New Roman" w:cs="Times New Roman"/>
          <w:sz w:val="28"/>
          <w:szCs w:val="28"/>
        </w:rPr>
        <w:t xml:space="preserve">Решением </w:t>
      </w:r>
      <w:r>
        <w:rPr>
          <w:rFonts w:eastAsia="Times New Roman" w:cs="Times New Roman"/>
          <w:sz w:val="28"/>
          <w:szCs w:val="28"/>
        </w:rPr>
        <w:t>Стародубского</w:t>
      </w:r>
      <w:r w:rsidRPr="004C7FF7">
        <w:rPr>
          <w:rFonts w:eastAsia="Times New Roman" w:cs="Times New Roman"/>
          <w:sz w:val="28"/>
          <w:szCs w:val="28"/>
        </w:rPr>
        <w:t xml:space="preserve"> районного Совета народных депутатов «О бюджете </w:t>
      </w:r>
      <w:r>
        <w:rPr>
          <w:rFonts w:eastAsia="Times New Roman" w:cs="Times New Roman"/>
          <w:sz w:val="28"/>
          <w:szCs w:val="28"/>
        </w:rPr>
        <w:t>Стародубского</w:t>
      </w:r>
      <w:r w:rsidRPr="004C7FF7">
        <w:rPr>
          <w:rFonts w:eastAsia="Times New Roman" w:cs="Times New Roman"/>
          <w:sz w:val="28"/>
          <w:szCs w:val="28"/>
        </w:rPr>
        <w:t xml:space="preserve"> муниципального района на 201</w:t>
      </w:r>
      <w:r w:rsidR="00027908">
        <w:rPr>
          <w:rFonts w:eastAsia="Times New Roman" w:cs="Times New Roman"/>
          <w:sz w:val="28"/>
          <w:szCs w:val="28"/>
        </w:rPr>
        <w:t>7</w:t>
      </w:r>
      <w:r w:rsidRPr="004C7FF7">
        <w:rPr>
          <w:rFonts w:eastAsia="Times New Roman" w:cs="Times New Roman"/>
          <w:sz w:val="28"/>
          <w:szCs w:val="28"/>
        </w:rPr>
        <w:t xml:space="preserve"> год</w:t>
      </w:r>
      <w:r w:rsidR="00027908">
        <w:rPr>
          <w:rFonts w:eastAsia="Times New Roman" w:cs="Times New Roman"/>
          <w:sz w:val="28"/>
          <w:szCs w:val="28"/>
        </w:rPr>
        <w:t xml:space="preserve"> и плановый период 2018 и 2019 годов</w:t>
      </w:r>
      <w:r w:rsidRPr="004C7FF7">
        <w:rPr>
          <w:rFonts w:eastAsia="Times New Roman" w:cs="Times New Roman"/>
          <w:sz w:val="28"/>
          <w:szCs w:val="28"/>
        </w:rPr>
        <w:t>» и проектов об изменении указанного Решения</w:t>
      </w:r>
      <w:r>
        <w:rPr>
          <w:rFonts w:eastAsia="Times New Roman" w:cs="Times New Roman"/>
          <w:sz w:val="28"/>
          <w:szCs w:val="28"/>
        </w:rPr>
        <w:t>,</w:t>
      </w:r>
      <w:r w:rsidRPr="004C7FF7">
        <w:rPr>
          <w:rFonts w:eastAsia="Times New Roman" w:cs="Times New Roman"/>
          <w:sz w:val="28"/>
          <w:szCs w:val="28"/>
        </w:rPr>
        <w:t xml:space="preserve"> были запланированы бюджетные ассигнования на реализацию </w:t>
      </w:r>
      <w:r>
        <w:rPr>
          <w:rFonts w:eastAsia="Times New Roman" w:cs="Times New Roman"/>
          <w:sz w:val="28"/>
          <w:szCs w:val="28"/>
        </w:rPr>
        <w:t>5</w:t>
      </w:r>
      <w:r w:rsidR="00027908">
        <w:rPr>
          <w:rFonts w:eastAsia="Times New Roman" w:cs="Times New Roman"/>
          <w:sz w:val="28"/>
          <w:szCs w:val="28"/>
        </w:rPr>
        <w:t xml:space="preserve"> </w:t>
      </w:r>
      <w:r w:rsidRPr="004C7FF7">
        <w:rPr>
          <w:rFonts w:eastAsia="Times New Roman" w:cs="Times New Roman"/>
          <w:spacing w:val="-12"/>
          <w:sz w:val="28"/>
          <w:szCs w:val="28"/>
        </w:rPr>
        <w:t>муниципальных программ</w:t>
      </w:r>
      <w:r>
        <w:rPr>
          <w:rFonts w:eastAsia="Times New Roman" w:cs="Times New Roman"/>
          <w:spacing w:val="-12"/>
          <w:sz w:val="28"/>
          <w:szCs w:val="28"/>
        </w:rPr>
        <w:t>:</w:t>
      </w:r>
    </w:p>
    <w:p w:rsidR="00C55962" w:rsidRPr="004C7FF7" w:rsidRDefault="00C55962" w:rsidP="00C55962">
      <w:pPr>
        <w:ind w:firstLine="567"/>
        <w:jc w:val="both"/>
        <w:rPr>
          <w:rFonts w:eastAsia="Times New Roman" w:cs="Times New Roman"/>
          <w:sz w:val="28"/>
          <w:szCs w:val="28"/>
        </w:rPr>
      </w:pPr>
      <w:r w:rsidRPr="004C7FF7">
        <w:rPr>
          <w:rFonts w:eastAsia="Times New Roman" w:cs="Times New Roman"/>
          <w:sz w:val="28"/>
          <w:szCs w:val="28"/>
        </w:rPr>
        <w:t xml:space="preserve">- </w:t>
      </w:r>
      <w:r w:rsidRPr="00F048F9">
        <w:rPr>
          <w:rFonts w:eastAsia="Times New Roman" w:cs="Times New Roman"/>
          <w:sz w:val="28"/>
          <w:szCs w:val="28"/>
          <w:lang w:eastAsia="en-US"/>
        </w:rPr>
        <w:t>Реализация полномочий администрации Стародубского муниципального района (201</w:t>
      </w:r>
      <w:r w:rsidR="00027908">
        <w:rPr>
          <w:rFonts w:eastAsia="Times New Roman" w:cs="Times New Roman"/>
          <w:sz w:val="28"/>
          <w:szCs w:val="28"/>
          <w:lang w:eastAsia="en-US"/>
        </w:rPr>
        <w:t>7</w:t>
      </w:r>
      <w:r w:rsidRPr="00F048F9">
        <w:rPr>
          <w:rFonts w:eastAsia="Times New Roman" w:cs="Times New Roman"/>
          <w:sz w:val="28"/>
          <w:szCs w:val="28"/>
          <w:lang w:eastAsia="en-US"/>
        </w:rPr>
        <w:t>-201</w:t>
      </w:r>
      <w:r w:rsidR="00027908">
        <w:rPr>
          <w:rFonts w:eastAsia="Times New Roman" w:cs="Times New Roman"/>
          <w:sz w:val="28"/>
          <w:szCs w:val="28"/>
          <w:lang w:eastAsia="en-US"/>
        </w:rPr>
        <w:t>9</w:t>
      </w:r>
      <w:r w:rsidRPr="00F048F9">
        <w:rPr>
          <w:rFonts w:eastAsia="Times New Roman" w:cs="Times New Roman"/>
          <w:sz w:val="28"/>
          <w:szCs w:val="28"/>
          <w:lang w:eastAsia="en-US"/>
        </w:rPr>
        <w:t xml:space="preserve"> годы);</w:t>
      </w:r>
    </w:p>
    <w:p w:rsidR="00C55962" w:rsidRPr="004C7FF7" w:rsidRDefault="00C55962" w:rsidP="00C55962">
      <w:pPr>
        <w:ind w:firstLine="567"/>
        <w:jc w:val="both"/>
        <w:rPr>
          <w:rFonts w:eastAsia="Times New Roman" w:cs="Times New Roman"/>
          <w:sz w:val="28"/>
          <w:szCs w:val="28"/>
        </w:rPr>
      </w:pPr>
      <w:r w:rsidRPr="004C7FF7">
        <w:rPr>
          <w:rFonts w:eastAsia="Times New Roman" w:cs="Times New Roman"/>
          <w:sz w:val="28"/>
          <w:szCs w:val="28"/>
        </w:rPr>
        <w:t>-</w:t>
      </w:r>
      <w:r w:rsidRPr="00F048F9">
        <w:rPr>
          <w:rFonts w:eastAsia="Times New Roman" w:cs="Times New Roman"/>
          <w:sz w:val="28"/>
          <w:szCs w:val="28"/>
          <w:lang w:eastAsia="en-US"/>
        </w:rPr>
        <w:t>Управление муниципальной собственностью Стародубского муниципального района (201</w:t>
      </w:r>
      <w:r w:rsidR="00027908">
        <w:rPr>
          <w:rFonts w:eastAsia="Times New Roman" w:cs="Times New Roman"/>
          <w:sz w:val="28"/>
          <w:szCs w:val="28"/>
          <w:lang w:eastAsia="en-US"/>
        </w:rPr>
        <w:t>7</w:t>
      </w:r>
      <w:r w:rsidRPr="00F048F9">
        <w:rPr>
          <w:rFonts w:eastAsia="Times New Roman" w:cs="Times New Roman"/>
          <w:sz w:val="28"/>
          <w:szCs w:val="28"/>
          <w:lang w:eastAsia="en-US"/>
        </w:rPr>
        <w:t>-201</w:t>
      </w:r>
      <w:r w:rsidR="00027908">
        <w:rPr>
          <w:rFonts w:eastAsia="Times New Roman" w:cs="Times New Roman"/>
          <w:sz w:val="28"/>
          <w:szCs w:val="28"/>
          <w:lang w:eastAsia="en-US"/>
        </w:rPr>
        <w:t>9</w:t>
      </w:r>
      <w:r w:rsidRPr="00F048F9">
        <w:rPr>
          <w:rFonts w:eastAsia="Times New Roman" w:cs="Times New Roman"/>
          <w:sz w:val="28"/>
          <w:szCs w:val="28"/>
          <w:lang w:eastAsia="en-US"/>
        </w:rPr>
        <w:t xml:space="preserve"> годы)</w:t>
      </w:r>
      <w:r w:rsidRPr="004C7FF7">
        <w:rPr>
          <w:rFonts w:eastAsia="Times New Roman" w:cs="Times New Roman"/>
          <w:sz w:val="28"/>
          <w:szCs w:val="28"/>
        </w:rPr>
        <w:t>;</w:t>
      </w:r>
    </w:p>
    <w:p w:rsidR="00C55962" w:rsidRPr="00F048F9" w:rsidRDefault="00C55962" w:rsidP="00C55962">
      <w:pPr>
        <w:ind w:firstLine="567"/>
        <w:jc w:val="both"/>
        <w:rPr>
          <w:rFonts w:eastAsia="Times New Roman" w:cs="Times New Roman"/>
          <w:sz w:val="28"/>
          <w:szCs w:val="28"/>
          <w:lang w:eastAsia="en-US"/>
        </w:rPr>
      </w:pPr>
      <w:r w:rsidRPr="004C7FF7">
        <w:rPr>
          <w:rFonts w:eastAsia="Times New Roman" w:cs="Times New Roman"/>
          <w:sz w:val="28"/>
          <w:szCs w:val="28"/>
        </w:rPr>
        <w:t xml:space="preserve">- </w:t>
      </w:r>
      <w:r w:rsidRPr="00F048F9">
        <w:rPr>
          <w:rFonts w:eastAsia="Times New Roman" w:cs="Times New Roman"/>
          <w:sz w:val="28"/>
          <w:szCs w:val="28"/>
          <w:lang w:eastAsia="en-US"/>
        </w:rPr>
        <w:t>Управление муниципальными финансами Стародубского муниципального района (201</w:t>
      </w:r>
      <w:r w:rsidR="00027908">
        <w:rPr>
          <w:rFonts w:eastAsia="Times New Roman" w:cs="Times New Roman"/>
          <w:sz w:val="28"/>
          <w:szCs w:val="28"/>
          <w:lang w:eastAsia="en-US"/>
        </w:rPr>
        <w:t>7</w:t>
      </w:r>
      <w:r w:rsidRPr="00F048F9">
        <w:rPr>
          <w:rFonts w:eastAsia="Times New Roman" w:cs="Times New Roman"/>
          <w:sz w:val="28"/>
          <w:szCs w:val="28"/>
          <w:lang w:eastAsia="en-US"/>
        </w:rPr>
        <w:t>-201</w:t>
      </w:r>
      <w:r w:rsidR="00027908">
        <w:rPr>
          <w:rFonts w:eastAsia="Times New Roman" w:cs="Times New Roman"/>
          <w:sz w:val="28"/>
          <w:szCs w:val="28"/>
          <w:lang w:eastAsia="en-US"/>
        </w:rPr>
        <w:t>9</w:t>
      </w:r>
      <w:r w:rsidRPr="00F048F9">
        <w:rPr>
          <w:rFonts w:eastAsia="Times New Roman" w:cs="Times New Roman"/>
          <w:sz w:val="28"/>
          <w:szCs w:val="28"/>
          <w:lang w:eastAsia="en-US"/>
        </w:rPr>
        <w:t xml:space="preserve"> годы);</w:t>
      </w:r>
    </w:p>
    <w:p w:rsidR="00C55962" w:rsidRPr="00F048F9" w:rsidRDefault="00C55962" w:rsidP="00C55962">
      <w:pPr>
        <w:ind w:firstLine="567"/>
        <w:jc w:val="both"/>
        <w:rPr>
          <w:rFonts w:eastAsia="Times New Roman" w:cs="Times New Roman"/>
          <w:sz w:val="28"/>
          <w:szCs w:val="28"/>
          <w:lang w:eastAsia="en-US"/>
        </w:rPr>
      </w:pPr>
      <w:r w:rsidRPr="00F048F9">
        <w:rPr>
          <w:rFonts w:eastAsia="Times New Roman" w:cs="Times New Roman"/>
          <w:sz w:val="28"/>
          <w:szCs w:val="28"/>
          <w:lang w:eastAsia="en-US"/>
        </w:rPr>
        <w:t>-     Развитие образования Стародубского муниципального района (201</w:t>
      </w:r>
      <w:r w:rsidR="00027908">
        <w:rPr>
          <w:rFonts w:eastAsia="Times New Roman" w:cs="Times New Roman"/>
          <w:sz w:val="28"/>
          <w:szCs w:val="28"/>
          <w:lang w:eastAsia="en-US"/>
        </w:rPr>
        <w:t>7</w:t>
      </w:r>
      <w:r w:rsidRPr="00F048F9">
        <w:rPr>
          <w:rFonts w:eastAsia="Times New Roman" w:cs="Times New Roman"/>
          <w:sz w:val="28"/>
          <w:szCs w:val="28"/>
          <w:lang w:eastAsia="en-US"/>
        </w:rPr>
        <w:t>-201</w:t>
      </w:r>
      <w:r w:rsidR="00027908">
        <w:rPr>
          <w:rFonts w:eastAsia="Times New Roman" w:cs="Times New Roman"/>
          <w:sz w:val="28"/>
          <w:szCs w:val="28"/>
          <w:lang w:eastAsia="en-US"/>
        </w:rPr>
        <w:t>9</w:t>
      </w:r>
      <w:r w:rsidRPr="00F048F9">
        <w:rPr>
          <w:rFonts w:eastAsia="Times New Roman" w:cs="Times New Roman"/>
          <w:sz w:val="28"/>
          <w:szCs w:val="28"/>
          <w:lang w:eastAsia="en-US"/>
        </w:rPr>
        <w:t xml:space="preserve"> годы);</w:t>
      </w:r>
    </w:p>
    <w:p w:rsidR="00C55962" w:rsidRPr="004C7FF7" w:rsidRDefault="00C55962" w:rsidP="00C55962">
      <w:pPr>
        <w:ind w:firstLine="567"/>
        <w:jc w:val="both"/>
        <w:rPr>
          <w:rFonts w:eastAsia="Times New Roman" w:cs="Times New Roman"/>
          <w:sz w:val="28"/>
          <w:szCs w:val="28"/>
        </w:rPr>
      </w:pPr>
      <w:r w:rsidRPr="00F048F9">
        <w:rPr>
          <w:rFonts w:eastAsia="Times New Roman" w:cs="Times New Roman"/>
          <w:sz w:val="28"/>
          <w:szCs w:val="28"/>
          <w:lang w:eastAsia="en-US"/>
        </w:rPr>
        <w:t>- Развитие культуры и сохранение культурного наследия Стародубского муниципального района (201</w:t>
      </w:r>
      <w:r w:rsidR="00027908">
        <w:rPr>
          <w:rFonts w:eastAsia="Times New Roman" w:cs="Times New Roman"/>
          <w:sz w:val="28"/>
          <w:szCs w:val="28"/>
          <w:lang w:eastAsia="en-US"/>
        </w:rPr>
        <w:t>7</w:t>
      </w:r>
      <w:r w:rsidRPr="00F048F9">
        <w:rPr>
          <w:rFonts w:eastAsia="Times New Roman" w:cs="Times New Roman"/>
          <w:sz w:val="28"/>
          <w:szCs w:val="28"/>
          <w:lang w:eastAsia="en-US"/>
        </w:rPr>
        <w:t>-201</w:t>
      </w:r>
      <w:r w:rsidR="00027908">
        <w:rPr>
          <w:rFonts w:eastAsia="Times New Roman" w:cs="Times New Roman"/>
          <w:sz w:val="28"/>
          <w:szCs w:val="28"/>
          <w:lang w:eastAsia="en-US"/>
        </w:rPr>
        <w:t>9</w:t>
      </w:r>
      <w:r w:rsidRPr="00F048F9">
        <w:rPr>
          <w:rFonts w:eastAsia="Times New Roman" w:cs="Times New Roman"/>
          <w:sz w:val="28"/>
          <w:szCs w:val="28"/>
          <w:lang w:eastAsia="en-US"/>
        </w:rPr>
        <w:t xml:space="preserve"> годы)</w:t>
      </w:r>
      <w:r>
        <w:rPr>
          <w:rFonts w:eastAsia="Times New Roman" w:cs="Times New Roman"/>
          <w:sz w:val="28"/>
          <w:szCs w:val="28"/>
          <w:lang w:eastAsia="en-US"/>
        </w:rPr>
        <w:t>.</w:t>
      </w:r>
    </w:p>
    <w:p w:rsidR="00C55962" w:rsidRPr="004C7FF7" w:rsidRDefault="00C55962" w:rsidP="00C55962">
      <w:pPr>
        <w:ind w:firstLine="567"/>
        <w:jc w:val="both"/>
        <w:rPr>
          <w:rFonts w:eastAsia="Times New Roman" w:cs="Times New Roman"/>
        </w:rPr>
      </w:pPr>
      <w:r w:rsidRPr="00D83601">
        <w:rPr>
          <w:rFonts w:eastAsia="Times New Roman" w:cs="Times New Roman"/>
          <w:spacing w:val="-12"/>
          <w:sz w:val="28"/>
          <w:szCs w:val="28"/>
        </w:rPr>
        <w:t xml:space="preserve">Общая сумма расходов по муниципальным программам утверждена (в последней редакции) в размере </w:t>
      </w:r>
      <w:r w:rsidR="00CD5E48">
        <w:rPr>
          <w:rFonts w:eastAsia="Times New Roman" w:cs="Times New Roman"/>
          <w:spacing w:val="-12"/>
          <w:sz w:val="28"/>
          <w:szCs w:val="28"/>
        </w:rPr>
        <w:t>354881,0</w:t>
      </w:r>
      <w:r w:rsidR="00D83601">
        <w:rPr>
          <w:rFonts w:eastAsia="Times New Roman" w:cs="Times New Roman"/>
          <w:spacing w:val="-12"/>
          <w:sz w:val="28"/>
          <w:szCs w:val="28"/>
        </w:rPr>
        <w:t xml:space="preserve"> </w:t>
      </w:r>
      <w:r w:rsidRPr="00D83601">
        <w:rPr>
          <w:rFonts w:eastAsia="Times New Roman" w:cs="Times New Roman"/>
          <w:spacing w:val="-12"/>
          <w:sz w:val="28"/>
          <w:szCs w:val="28"/>
        </w:rPr>
        <w:t xml:space="preserve">тыс. руб., что составляет </w:t>
      </w:r>
      <w:r w:rsidR="00CD5E48">
        <w:rPr>
          <w:rFonts w:eastAsia="Times New Roman" w:cs="Times New Roman"/>
          <w:spacing w:val="-12"/>
          <w:sz w:val="28"/>
          <w:szCs w:val="28"/>
        </w:rPr>
        <w:t>98,9</w:t>
      </w:r>
      <w:r w:rsidRPr="00D83601">
        <w:rPr>
          <w:rFonts w:eastAsia="Times New Roman" w:cs="Times New Roman"/>
          <w:spacing w:val="-12"/>
          <w:sz w:val="28"/>
          <w:szCs w:val="28"/>
        </w:rPr>
        <w:t xml:space="preserve"> % от общего объема расходов в 201</w:t>
      </w:r>
      <w:r w:rsidR="00CD5E48">
        <w:rPr>
          <w:rFonts w:eastAsia="Times New Roman" w:cs="Times New Roman"/>
          <w:spacing w:val="-12"/>
          <w:sz w:val="28"/>
          <w:szCs w:val="28"/>
        </w:rPr>
        <w:t>7</w:t>
      </w:r>
      <w:r w:rsidRPr="00D83601">
        <w:rPr>
          <w:rFonts w:eastAsia="Times New Roman" w:cs="Times New Roman"/>
          <w:spacing w:val="-12"/>
          <w:sz w:val="28"/>
          <w:szCs w:val="28"/>
        </w:rPr>
        <w:t xml:space="preserve"> году</w:t>
      </w:r>
      <w:r w:rsidRPr="004C7FF7">
        <w:rPr>
          <w:rFonts w:eastAsia="Times New Roman" w:cs="Times New Roman"/>
          <w:spacing w:val="-12"/>
          <w:sz w:val="28"/>
          <w:szCs w:val="28"/>
        </w:rPr>
        <w:t>.</w:t>
      </w:r>
    </w:p>
    <w:p w:rsidR="00C55962" w:rsidRPr="004C7FF7" w:rsidRDefault="00C55962" w:rsidP="00C55962">
      <w:pPr>
        <w:ind w:firstLine="540"/>
        <w:jc w:val="center"/>
        <w:rPr>
          <w:rFonts w:eastAsia="Times New Roman" w:cs="Times New Roman"/>
        </w:rPr>
      </w:pPr>
      <w:r w:rsidRPr="004C7FF7">
        <w:rPr>
          <w:rFonts w:eastAsia="Times New Roman" w:cs="Times New Roman"/>
          <w:b/>
          <w:bCs/>
          <w:sz w:val="28"/>
          <w:szCs w:val="28"/>
        </w:rPr>
        <w:t> </w:t>
      </w:r>
    </w:p>
    <w:p w:rsidR="00C55962" w:rsidRPr="004C7FF7" w:rsidRDefault="00C55962" w:rsidP="00C55962">
      <w:pPr>
        <w:spacing w:line="252" w:lineRule="auto"/>
        <w:ind w:firstLine="709"/>
        <w:jc w:val="center"/>
        <w:rPr>
          <w:rFonts w:eastAsia="Times New Roman" w:cs="Times New Roman"/>
        </w:rPr>
      </w:pPr>
      <w:r w:rsidRPr="004C7FF7">
        <w:rPr>
          <w:rFonts w:eastAsia="Times New Roman" w:cs="Times New Roman"/>
          <w:b/>
          <w:bCs/>
          <w:sz w:val="28"/>
          <w:szCs w:val="28"/>
        </w:rPr>
        <w:t>Анализ распределения расходов районного бюджета</w:t>
      </w:r>
    </w:p>
    <w:p w:rsidR="00C55962" w:rsidRPr="004C7FF7" w:rsidRDefault="00C55962" w:rsidP="00C55962">
      <w:pPr>
        <w:spacing w:line="276" w:lineRule="auto"/>
        <w:ind w:firstLine="708"/>
        <w:jc w:val="center"/>
        <w:rPr>
          <w:rFonts w:eastAsia="Times New Roman" w:cs="Times New Roman"/>
        </w:rPr>
      </w:pPr>
      <w:r w:rsidRPr="004C7FF7">
        <w:rPr>
          <w:rFonts w:eastAsia="Times New Roman" w:cs="Times New Roman"/>
          <w:b/>
          <w:bCs/>
          <w:sz w:val="28"/>
          <w:szCs w:val="28"/>
        </w:rPr>
        <w:t>по муниципальным программам в течени</w:t>
      </w:r>
      <w:r>
        <w:rPr>
          <w:rFonts w:eastAsia="Times New Roman" w:cs="Times New Roman"/>
          <w:b/>
          <w:bCs/>
          <w:sz w:val="28"/>
          <w:szCs w:val="28"/>
        </w:rPr>
        <w:t>е</w:t>
      </w:r>
      <w:r w:rsidRPr="004C7FF7">
        <w:rPr>
          <w:rFonts w:eastAsia="Times New Roman" w:cs="Times New Roman"/>
          <w:b/>
          <w:bCs/>
          <w:sz w:val="28"/>
          <w:szCs w:val="28"/>
        </w:rPr>
        <w:t xml:space="preserve"> 201</w:t>
      </w:r>
      <w:r w:rsidR="00615E31">
        <w:rPr>
          <w:rFonts w:eastAsia="Times New Roman" w:cs="Times New Roman"/>
          <w:b/>
          <w:bCs/>
          <w:sz w:val="28"/>
          <w:szCs w:val="28"/>
        </w:rPr>
        <w:t>7</w:t>
      </w:r>
      <w:r w:rsidRPr="004C7FF7">
        <w:rPr>
          <w:rFonts w:eastAsia="Times New Roman" w:cs="Times New Roman"/>
          <w:b/>
          <w:bCs/>
          <w:sz w:val="28"/>
          <w:szCs w:val="28"/>
        </w:rPr>
        <w:t>г</w:t>
      </w:r>
      <w:r w:rsidRPr="004C7FF7">
        <w:rPr>
          <w:rFonts w:eastAsia="Times New Roman" w:cs="Times New Roman"/>
          <w:sz w:val="28"/>
          <w:szCs w:val="28"/>
        </w:rPr>
        <w:t>.</w:t>
      </w:r>
    </w:p>
    <w:p w:rsidR="00CD5E48" w:rsidRDefault="00CD5E48" w:rsidP="00C55962">
      <w:pPr>
        <w:ind w:firstLine="540"/>
        <w:jc w:val="right"/>
        <w:rPr>
          <w:rFonts w:eastAsia="Times New Roman" w:cs="Times New Roman"/>
          <w:sz w:val="28"/>
          <w:szCs w:val="28"/>
        </w:rPr>
      </w:pPr>
    </w:p>
    <w:p w:rsidR="00C55962" w:rsidRPr="004C7FF7" w:rsidRDefault="00C55962" w:rsidP="00C55962">
      <w:pPr>
        <w:ind w:firstLine="540"/>
        <w:jc w:val="right"/>
        <w:rPr>
          <w:rFonts w:eastAsia="Times New Roman" w:cs="Times New Roman"/>
        </w:rPr>
      </w:pPr>
      <w:r w:rsidRPr="004C7FF7">
        <w:rPr>
          <w:rFonts w:eastAsia="Times New Roman" w:cs="Times New Roman"/>
          <w:sz w:val="28"/>
          <w:szCs w:val="28"/>
        </w:rPr>
        <w:lastRenderedPageBreak/>
        <w:t>Таблица №</w:t>
      </w:r>
      <w:r>
        <w:rPr>
          <w:rFonts w:eastAsia="Times New Roman" w:cs="Times New Roman"/>
          <w:sz w:val="28"/>
          <w:szCs w:val="28"/>
        </w:rPr>
        <w:t>12</w:t>
      </w:r>
      <w:r w:rsidRPr="004C7FF7">
        <w:rPr>
          <w:rFonts w:eastAsia="Times New Roman" w:cs="Times New Roman"/>
          <w:sz w:val="28"/>
          <w:szCs w:val="28"/>
        </w:rPr>
        <w:t>, тыс. рублей</w:t>
      </w:r>
    </w:p>
    <w:tbl>
      <w:tblPr>
        <w:tblW w:w="9649" w:type="dxa"/>
        <w:tblInd w:w="98" w:type="dxa"/>
        <w:tblCellMar>
          <w:left w:w="0" w:type="dxa"/>
          <w:right w:w="0" w:type="dxa"/>
        </w:tblCellMar>
        <w:tblLook w:val="04A0" w:firstRow="1" w:lastRow="0" w:firstColumn="1" w:lastColumn="0" w:noHBand="0" w:noVBand="1"/>
      </w:tblPr>
      <w:tblGrid>
        <w:gridCol w:w="3129"/>
        <w:gridCol w:w="554"/>
        <w:gridCol w:w="1252"/>
        <w:gridCol w:w="1153"/>
        <w:gridCol w:w="1023"/>
        <w:gridCol w:w="1131"/>
        <w:gridCol w:w="699"/>
        <w:gridCol w:w="708"/>
      </w:tblGrid>
      <w:tr w:rsidR="00B66634" w:rsidRPr="004C7FF7" w:rsidTr="00B66634">
        <w:trPr>
          <w:trHeight w:val="924"/>
        </w:trPr>
        <w:tc>
          <w:tcPr>
            <w:tcW w:w="3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5150" w:rsidRPr="004C7FF7" w:rsidRDefault="00555150" w:rsidP="00C55962">
            <w:pPr>
              <w:rPr>
                <w:rFonts w:ascii="Calibri" w:eastAsia="Calibri" w:hAnsi="Calibri" w:cs="Calibri"/>
                <w:lang w:eastAsia="en-US"/>
              </w:rPr>
            </w:pPr>
            <w:r w:rsidRPr="004C7FF7">
              <w:rPr>
                <w:rFonts w:eastAsia="Calibri" w:cs="Times New Roman"/>
                <w:b/>
                <w:bCs/>
                <w:sz w:val="22"/>
                <w:szCs w:val="22"/>
                <w:lang w:eastAsia="en-US"/>
              </w:rPr>
              <w:t>Наименование</w:t>
            </w:r>
          </w:p>
        </w:tc>
        <w:tc>
          <w:tcPr>
            <w:tcW w:w="5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150" w:rsidRPr="004C7FF7" w:rsidRDefault="00555150" w:rsidP="00C55962">
            <w:pPr>
              <w:ind w:left="76" w:right="-109" w:hanging="76"/>
              <w:rPr>
                <w:rFonts w:ascii="Calibri" w:eastAsia="Calibri" w:hAnsi="Calibri" w:cs="Calibri"/>
                <w:lang w:eastAsia="en-US"/>
              </w:rPr>
            </w:pPr>
            <w:r w:rsidRPr="004C7FF7">
              <w:rPr>
                <w:rFonts w:eastAsia="Calibri" w:cs="Times New Roman"/>
                <w:b/>
                <w:bCs/>
                <w:sz w:val="22"/>
                <w:szCs w:val="22"/>
                <w:lang w:eastAsia="en-US"/>
              </w:rPr>
              <w:t>Код</w:t>
            </w:r>
          </w:p>
          <w:p w:rsidR="00555150" w:rsidRPr="004C7FF7" w:rsidRDefault="00555150" w:rsidP="00C55962">
            <w:pPr>
              <w:ind w:left="76" w:right="-109" w:hanging="76"/>
              <w:rPr>
                <w:rFonts w:ascii="Calibri" w:eastAsia="Calibri" w:hAnsi="Calibri" w:cs="Calibri"/>
                <w:lang w:eastAsia="en-US"/>
              </w:rPr>
            </w:pPr>
            <w:r w:rsidRPr="004C7FF7">
              <w:rPr>
                <w:rFonts w:eastAsia="Calibri" w:cs="Times New Roman"/>
                <w:b/>
                <w:bCs/>
                <w:sz w:val="22"/>
                <w:szCs w:val="22"/>
                <w:lang w:eastAsia="en-US"/>
              </w:rPr>
              <w:t>МП</w:t>
            </w:r>
          </w:p>
        </w:tc>
        <w:tc>
          <w:tcPr>
            <w:tcW w:w="125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555150" w:rsidRPr="004C7FF7" w:rsidRDefault="00555150" w:rsidP="00615E31">
            <w:pPr>
              <w:ind w:left="76" w:right="-109" w:hanging="76"/>
              <w:rPr>
                <w:rFonts w:ascii="Calibri" w:eastAsia="Calibri" w:hAnsi="Calibri" w:cs="Calibri"/>
                <w:lang w:eastAsia="en-US"/>
              </w:rPr>
            </w:pPr>
            <w:r w:rsidRPr="004C7FF7">
              <w:rPr>
                <w:rFonts w:eastAsia="Calibri" w:cs="Times New Roman"/>
                <w:b/>
                <w:bCs/>
                <w:sz w:val="22"/>
                <w:szCs w:val="22"/>
                <w:lang w:eastAsia="en-US"/>
              </w:rPr>
              <w:t>Решение №</w:t>
            </w:r>
            <w:r w:rsidR="00615E31">
              <w:rPr>
                <w:rFonts w:eastAsia="Calibri" w:cs="Times New Roman"/>
                <w:b/>
                <w:bCs/>
                <w:sz w:val="22"/>
                <w:szCs w:val="22"/>
                <w:lang w:eastAsia="en-US"/>
              </w:rPr>
              <w:t>293</w:t>
            </w:r>
            <w:r w:rsidRPr="004C7FF7">
              <w:rPr>
                <w:rFonts w:eastAsia="Calibri" w:cs="Times New Roman"/>
                <w:b/>
                <w:bCs/>
                <w:sz w:val="22"/>
                <w:szCs w:val="22"/>
                <w:lang w:eastAsia="en-US"/>
              </w:rPr>
              <w:t xml:space="preserve"> от </w:t>
            </w:r>
            <w:r w:rsidR="00D37E5B">
              <w:rPr>
                <w:rFonts w:eastAsia="Calibri" w:cs="Times New Roman"/>
                <w:b/>
                <w:bCs/>
                <w:sz w:val="22"/>
                <w:szCs w:val="22"/>
                <w:lang w:eastAsia="en-US"/>
              </w:rPr>
              <w:t>2</w:t>
            </w:r>
            <w:r w:rsidR="00615E31">
              <w:rPr>
                <w:rFonts w:eastAsia="Calibri" w:cs="Times New Roman"/>
                <w:b/>
                <w:bCs/>
                <w:sz w:val="22"/>
                <w:szCs w:val="22"/>
                <w:lang w:eastAsia="en-US"/>
              </w:rPr>
              <w:t>4</w:t>
            </w:r>
            <w:r w:rsidRPr="004C7FF7">
              <w:rPr>
                <w:rFonts w:eastAsia="Calibri" w:cs="Times New Roman"/>
                <w:b/>
                <w:bCs/>
                <w:sz w:val="22"/>
                <w:szCs w:val="22"/>
                <w:lang w:eastAsia="en-US"/>
              </w:rPr>
              <w:t>.12.201</w:t>
            </w:r>
            <w:r w:rsidR="00615E31">
              <w:rPr>
                <w:rFonts w:eastAsia="Calibri" w:cs="Times New Roman"/>
                <w:b/>
                <w:bCs/>
                <w:sz w:val="22"/>
                <w:szCs w:val="22"/>
                <w:lang w:eastAsia="en-US"/>
              </w:rPr>
              <w:t>6</w:t>
            </w:r>
            <w:r w:rsidRPr="004C7FF7">
              <w:rPr>
                <w:rFonts w:eastAsia="Calibri" w:cs="Times New Roman"/>
                <w:b/>
                <w:bCs/>
                <w:sz w:val="22"/>
                <w:szCs w:val="22"/>
                <w:lang w:eastAsia="en-US"/>
              </w:rPr>
              <w:t>г.</w:t>
            </w:r>
          </w:p>
        </w:tc>
        <w:tc>
          <w:tcPr>
            <w:tcW w:w="115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37E5B" w:rsidRDefault="00D37E5B" w:rsidP="00C55962">
            <w:pPr>
              <w:ind w:left="76" w:right="-109" w:hanging="76"/>
              <w:rPr>
                <w:rFonts w:eastAsia="Calibri" w:cs="Times New Roman"/>
                <w:b/>
                <w:bCs/>
                <w:lang w:eastAsia="en-US"/>
              </w:rPr>
            </w:pPr>
            <w:proofErr w:type="spellStart"/>
            <w:r>
              <w:rPr>
                <w:rFonts w:eastAsia="Calibri" w:cs="Times New Roman"/>
                <w:b/>
                <w:bCs/>
                <w:sz w:val="22"/>
                <w:szCs w:val="22"/>
                <w:lang w:eastAsia="en-US"/>
              </w:rPr>
              <w:t>Уточ</w:t>
            </w:r>
            <w:proofErr w:type="gramStart"/>
            <w:r>
              <w:rPr>
                <w:rFonts w:eastAsia="Calibri" w:cs="Times New Roman"/>
                <w:b/>
                <w:bCs/>
                <w:sz w:val="22"/>
                <w:szCs w:val="22"/>
                <w:lang w:eastAsia="en-US"/>
              </w:rPr>
              <w:t>.п</w:t>
            </w:r>
            <w:proofErr w:type="gramEnd"/>
            <w:r>
              <w:rPr>
                <w:rFonts w:eastAsia="Calibri" w:cs="Times New Roman"/>
                <w:b/>
                <w:bCs/>
                <w:sz w:val="22"/>
                <w:szCs w:val="22"/>
                <w:lang w:eastAsia="en-US"/>
              </w:rPr>
              <w:t>лан</w:t>
            </w:r>
            <w:proofErr w:type="spellEnd"/>
            <w:r>
              <w:rPr>
                <w:rFonts w:eastAsia="Calibri" w:cs="Times New Roman"/>
                <w:b/>
                <w:bCs/>
                <w:sz w:val="22"/>
                <w:szCs w:val="22"/>
                <w:lang w:eastAsia="en-US"/>
              </w:rPr>
              <w:t xml:space="preserve"> 201</w:t>
            </w:r>
            <w:r w:rsidR="00615E31">
              <w:rPr>
                <w:rFonts w:eastAsia="Calibri" w:cs="Times New Roman"/>
                <w:b/>
                <w:bCs/>
                <w:sz w:val="22"/>
                <w:szCs w:val="22"/>
                <w:lang w:eastAsia="en-US"/>
              </w:rPr>
              <w:t>7</w:t>
            </w:r>
            <w:r>
              <w:rPr>
                <w:rFonts w:eastAsia="Calibri" w:cs="Times New Roman"/>
                <w:b/>
                <w:bCs/>
                <w:sz w:val="22"/>
                <w:szCs w:val="22"/>
                <w:lang w:eastAsia="en-US"/>
              </w:rPr>
              <w:t>г (</w:t>
            </w:r>
            <w:proofErr w:type="spellStart"/>
            <w:r>
              <w:rPr>
                <w:rFonts w:eastAsia="Calibri" w:cs="Times New Roman"/>
                <w:b/>
                <w:bCs/>
                <w:sz w:val="22"/>
                <w:szCs w:val="22"/>
                <w:lang w:eastAsia="en-US"/>
              </w:rPr>
              <w:t>согл</w:t>
            </w:r>
            <w:proofErr w:type="spellEnd"/>
            <w:r>
              <w:rPr>
                <w:rFonts w:eastAsia="Calibri" w:cs="Times New Roman"/>
                <w:b/>
                <w:bCs/>
                <w:sz w:val="22"/>
                <w:szCs w:val="22"/>
                <w:lang w:eastAsia="en-US"/>
              </w:rPr>
              <w:t>.</w:t>
            </w:r>
          </w:p>
          <w:p w:rsidR="00D37E5B" w:rsidRDefault="00D37E5B" w:rsidP="00C55962">
            <w:pPr>
              <w:ind w:left="76" w:right="-109" w:hanging="76"/>
              <w:rPr>
                <w:rFonts w:eastAsia="Calibri" w:cs="Times New Roman"/>
                <w:b/>
                <w:bCs/>
                <w:lang w:eastAsia="en-US"/>
              </w:rPr>
            </w:pPr>
            <w:proofErr w:type="spellStart"/>
            <w:r>
              <w:rPr>
                <w:rFonts w:eastAsia="Calibri" w:cs="Times New Roman"/>
                <w:b/>
                <w:bCs/>
                <w:sz w:val="22"/>
                <w:szCs w:val="22"/>
                <w:lang w:eastAsia="en-US"/>
              </w:rPr>
              <w:t>бюдж</w:t>
            </w:r>
            <w:proofErr w:type="spellEnd"/>
            <w:r>
              <w:rPr>
                <w:rFonts w:eastAsia="Calibri" w:cs="Times New Roman"/>
                <w:b/>
                <w:bCs/>
                <w:sz w:val="22"/>
                <w:szCs w:val="22"/>
                <w:lang w:eastAsia="en-US"/>
              </w:rPr>
              <w:t>.</w:t>
            </w:r>
          </w:p>
          <w:p w:rsidR="00555150" w:rsidRPr="004C7FF7" w:rsidRDefault="00D37E5B" w:rsidP="00D37E5B">
            <w:pPr>
              <w:ind w:left="76" w:right="-109" w:hanging="76"/>
              <w:rPr>
                <w:rFonts w:ascii="Calibri" w:eastAsia="Calibri" w:hAnsi="Calibri" w:cs="Calibri"/>
                <w:lang w:eastAsia="en-US"/>
              </w:rPr>
            </w:pPr>
            <w:r>
              <w:rPr>
                <w:rFonts w:eastAsia="Calibri" w:cs="Times New Roman"/>
                <w:b/>
                <w:bCs/>
                <w:sz w:val="22"/>
                <w:szCs w:val="22"/>
                <w:lang w:eastAsia="en-US"/>
              </w:rPr>
              <w:t>росписи)</w:t>
            </w:r>
          </w:p>
        </w:tc>
        <w:tc>
          <w:tcPr>
            <w:tcW w:w="1023" w:type="dxa"/>
            <w:tcBorders>
              <w:top w:val="single" w:sz="8" w:space="0" w:color="auto"/>
              <w:left w:val="nil"/>
              <w:bottom w:val="single" w:sz="8" w:space="0" w:color="auto"/>
              <w:right w:val="single" w:sz="4" w:space="0" w:color="auto"/>
            </w:tcBorders>
            <w:noWrap/>
            <w:tcMar>
              <w:top w:w="0" w:type="dxa"/>
              <w:left w:w="108" w:type="dxa"/>
              <w:bottom w:w="0" w:type="dxa"/>
              <w:right w:w="108" w:type="dxa"/>
            </w:tcMar>
            <w:hideMark/>
          </w:tcPr>
          <w:p w:rsidR="00555150" w:rsidRPr="004C7FF7" w:rsidRDefault="00555150" w:rsidP="00C55962">
            <w:pPr>
              <w:ind w:left="76" w:right="-109" w:hanging="76"/>
              <w:rPr>
                <w:rFonts w:ascii="Calibri" w:eastAsia="Calibri" w:hAnsi="Calibri" w:cs="Calibri"/>
                <w:lang w:eastAsia="en-US"/>
              </w:rPr>
            </w:pPr>
            <w:proofErr w:type="spellStart"/>
            <w:proofErr w:type="gramStart"/>
            <w:r w:rsidRPr="004C7FF7">
              <w:rPr>
                <w:rFonts w:eastAsia="Calibri" w:cs="Times New Roman"/>
                <w:b/>
                <w:bCs/>
                <w:sz w:val="22"/>
                <w:szCs w:val="22"/>
                <w:lang w:eastAsia="en-US"/>
              </w:rPr>
              <w:t>Откло-нение</w:t>
            </w:r>
            <w:proofErr w:type="spellEnd"/>
            <w:proofErr w:type="gramEnd"/>
          </w:p>
          <w:p w:rsidR="00555150" w:rsidRPr="004C7FF7" w:rsidRDefault="00555150" w:rsidP="00C55962">
            <w:pPr>
              <w:ind w:left="76" w:right="-109" w:hanging="76"/>
              <w:rPr>
                <w:rFonts w:ascii="Calibri" w:eastAsia="Calibri" w:hAnsi="Calibri" w:cs="Calibri"/>
                <w:lang w:eastAsia="en-US"/>
              </w:rPr>
            </w:pPr>
            <w:r w:rsidRPr="004C7FF7">
              <w:rPr>
                <w:rFonts w:eastAsia="Calibri" w:cs="Times New Roman"/>
                <w:b/>
                <w:bCs/>
                <w:sz w:val="22"/>
                <w:szCs w:val="22"/>
                <w:lang w:eastAsia="en-US"/>
              </w:rPr>
              <w:t>(+,-)</w:t>
            </w:r>
          </w:p>
        </w:tc>
        <w:tc>
          <w:tcPr>
            <w:tcW w:w="1131" w:type="dxa"/>
            <w:tcBorders>
              <w:top w:val="single" w:sz="8" w:space="0" w:color="auto"/>
              <w:left w:val="nil"/>
              <w:bottom w:val="single" w:sz="8" w:space="0" w:color="auto"/>
              <w:right w:val="single" w:sz="4" w:space="0" w:color="auto"/>
            </w:tcBorders>
          </w:tcPr>
          <w:p w:rsidR="00555150" w:rsidRPr="00D640FF" w:rsidRDefault="00D640FF">
            <w:pPr>
              <w:rPr>
                <w:rFonts w:eastAsia="Calibri" w:cs="Times New Roman"/>
                <w:b/>
                <w:lang w:eastAsia="en-US"/>
              </w:rPr>
            </w:pPr>
            <w:r w:rsidRPr="00D640FF">
              <w:rPr>
                <w:rFonts w:eastAsia="Calibri" w:cs="Times New Roman"/>
                <w:b/>
                <w:sz w:val="22"/>
                <w:szCs w:val="22"/>
                <w:lang w:eastAsia="en-US"/>
              </w:rPr>
              <w:t>Исполнено</w:t>
            </w:r>
          </w:p>
          <w:p w:rsidR="00D640FF" w:rsidRPr="00D640FF" w:rsidRDefault="00D640FF">
            <w:pPr>
              <w:rPr>
                <w:rFonts w:eastAsia="Calibri" w:cs="Times New Roman"/>
                <w:b/>
                <w:lang w:eastAsia="en-US"/>
              </w:rPr>
            </w:pPr>
            <w:r w:rsidRPr="00D640FF">
              <w:rPr>
                <w:rFonts w:eastAsia="Calibri" w:cs="Times New Roman"/>
                <w:b/>
                <w:sz w:val="22"/>
                <w:szCs w:val="22"/>
                <w:lang w:eastAsia="en-US"/>
              </w:rPr>
              <w:t>на 01.01.201</w:t>
            </w:r>
            <w:r w:rsidR="006D22EC">
              <w:rPr>
                <w:rFonts w:eastAsia="Calibri" w:cs="Times New Roman"/>
                <w:b/>
                <w:sz w:val="22"/>
                <w:szCs w:val="22"/>
                <w:lang w:eastAsia="en-US"/>
              </w:rPr>
              <w:t>8</w:t>
            </w:r>
            <w:r w:rsidRPr="00D640FF">
              <w:rPr>
                <w:rFonts w:eastAsia="Calibri" w:cs="Times New Roman"/>
                <w:b/>
                <w:sz w:val="22"/>
                <w:szCs w:val="22"/>
                <w:lang w:eastAsia="en-US"/>
              </w:rPr>
              <w:t>г</w:t>
            </w:r>
          </w:p>
          <w:p w:rsidR="00555150" w:rsidRPr="00D640FF" w:rsidRDefault="00555150" w:rsidP="00555150">
            <w:pPr>
              <w:ind w:right="-109"/>
              <w:rPr>
                <w:rFonts w:eastAsia="Calibri" w:cs="Times New Roman"/>
                <w:b/>
                <w:lang w:eastAsia="en-US"/>
              </w:rPr>
            </w:pPr>
          </w:p>
        </w:tc>
        <w:tc>
          <w:tcPr>
            <w:tcW w:w="699" w:type="dxa"/>
            <w:tcBorders>
              <w:top w:val="single" w:sz="8" w:space="0" w:color="auto"/>
              <w:left w:val="single" w:sz="4" w:space="0" w:color="auto"/>
              <w:bottom w:val="single" w:sz="8" w:space="0" w:color="auto"/>
              <w:right w:val="single" w:sz="8" w:space="0" w:color="auto"/>
            </w:tcBorders>
          </w:tcPr>
          <w:p w:rsidR="00D640FF" w:rsidRPr="00D640FF" w:rsidRDefault="00D640FF" w:rsidP="00555150">
            <w:pPr>
              <w:ind w:right="-109"/>
              <w:rPr>
                <w:rFonts w:eastAsia="Calibri" w:cs="Times New Roman"/>
                <w:b/>
                <w:lang w:eastAsia="en-US"/>
              </w:rPr>
            </w:pPr>
            <w:r w:rsidRPr="00D640FF">
              <w:rPr>
                <w:rFonts w:eastAsia="Calibri" w:cs="Times New Roman"/>
                <w:b/>
                <w:sz w:val="22"/>
                <w:szCs w:val="22"/>
                <w:lang w:eastAsia="en-US"/>
              </w:rPr>
              <w:t xml:space="preserve">Доля </w:t>
            </w:r>
            <w:proofErr w:type="gramStart"/>
            <w:r w:rsidRPr="00D640FF">
              <w:rPr>
                <w:rFonts w:eastAsia="Calibri" w:cs="Times New Roman"/>
                <w:b/>
                <w:sz w:val="22"/>
                <w:szCs w:val="22"/>
                <w:lang w:eastAsia="en-US"/>
              </w:rPr>
              <w:t>в</w:t>
            </w:r>
            <w:proofErr w:type="gramEnd"/>
          </w:p>
          <w:p w:rsidR="00D640FF" w:rsidRPr="00D640FF" w:rsidRDefault="00D640FF" w:rsidP="00555150">
            <w:pPr>
              <w:ind w:right="-109"/>
              <w:rPr>
                <w:rFonts w:eastAsia="Calibri" w:cs="Times New Roman"/>
                <w:b/>
                <w:lang w:eastAsia="en-US"/>
              </w:rPr>
            </w:pPr>
            <w:proofErr w:type="gramStart"/>
            <w:r w:rsidRPr="00D640FF">
              <w:rPr>
                <w:rFonts w:eastAsia="Calibri" w:cs="Times New Roman"/>
                <w:b/>
                <w:sz w:val="22"/>
                <w:szCs w:val="22"/>
                <w:lang w:eastAsia="en-US"/>
              </w:rPr>
              <w:t>общем</w:t>
            </w:r>
            <w:proofErr w:type="gramEnd"/>
          </w:p>
          <w:p w:rsidR="00555150" w:rsidRPr="00D640FF" w:rsidRDefault="00D640FF" w:rsidP="00555150">
            <w:pPr>
              <w:ind w:right="-109"/>
              <w:rPr>
                <w:rFonts w:eastAsia="Calibri" w:cs="Times New Roman"/>
                <w:b/>
                <w:lang w:eastAsia="en-US"/>
              </w:rPr>
            </w:pPr>
            <w:proofErr w:type="gramStart"/>
            <w:r w:rsidRPr="00D640FF">
              <w:rPr>
                <w:rFonts w:eastAsia="Calibri" w:cs="Times New Roman"/>
                <w:b/>
                <w:sz w:val="22"/>
                <w:szCs w:val="22"/>
                <w:lang w:eastAsia="en-US"/>
              </w:rPr>
              <w:t>объеме</w:t>
            </w:r>
            <w:proofErr w:type="gramEnd"/>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D640FF" w:rsidRDefault="00D640FF" w:rsidP="00D640FF">
            <w:pPr>
              <w:ind w:left="76" w:right="-109" w:hanging="76"/>
              <w:rPr>
                <w:rFonts w:eastAsia="Calibri" w:cs="Times New Roman"/>
                <w:b/>
                <w:bCs/>
                <w:lang w:eastAsia="en-US"/>
              </w:rPr>
            </w:pPr>
            <w:r>
              <w:rPr>
                <w:rFonts w:eastAsia="Calibri" w:cs="Times New Roman"/>
                <w:b/>
                <w:bCs/>
                <w:sz w:val="22"/>
                <w:szCs w:val="22"/>
                <w:lang w:eastAsia="en-US"/>
              </w:rPr>
              <w:t xml:space="preserve">% </w:t>
            </w:r>
          </w:p>
          <w:p w:rsidR="00555150" w:rsidRPr="004C7FF7" w:rsidRDefault="00D640FF" w:rsidP="00D640FF">
            <w:pPr>
              <w:ind w:left="76" w:right="-109" w:hanging="76"/>
              <w:rPr>
                <w:rFonts w:ascii="Calibri" w:eastAsia="Calibri" w:hAnsi="Calibri" w:cs="Calibri"/>
                <w:lang w:eastAsia="en-US"/>
              </w:rPr>
            </w:pPr>
            <w:r>
              <w:rPr>
                <w:rFonts w:eastAsia="Calibri" w:cs="Times New Roman"/>
                <w:b/>
                <w:bCs/>
                <w:sz w:val="22"/>
                <w:szCs w:val="22"/>
                <w:lang w:eastAsia="en-US"/>
              </w:rPr>
              <w:t>исп.</w:t>
            </w:r>
          </w:p>
        </w:tc>
      </w:tr>
      <w:tr w:rsidR="00B66634" w:rsidRPr="004C7FF7" w:rsidTr="00B66634">
        <w:trPr>
          <w:trHeight w:val="772"/>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55150" w:rsidRPr="00D25337" w:rsidRDefault="00555150" w:rsidP="006D22EC">
            <w:pPr>
              <w:ind w:right="-108"/>
              <w:rPr>
                <w:rFonts w:eastAsia="Times New Roman" w:cs="Times New Roman"/>
              </w:rPr>
            </w:pPr>
            <w:r w:rsidRPr="00D25337">
              <w:rPr>
                <w:rFonts w:eastAsia="Times New Roman" w:cs="Times New Roman"/>
                <w:sz w:val="22"/>
                <w:szCs w:val="22"/>
                <w:lang w:eastAsia="en-US"/>
              </w:rPr>
              <w:t>Реализация полномочий администрации Стародубского муниципального района (201</w:t>
            </w:r>
            <w:r w:rsidR="006D22EC">
              <w:rPr>
                <w:rFonts w:eastAsia="Times New Roman" w:cs="Times New Roman"/>
                <w:sz w:val="22"/>
                <w:szCs w:val="22"/>
                <w:lang w:eastAsia="en-US"/>
              </w:rPr>
              <w:t>7</w:t>
            </w:r>
            <w:r w:rsidRPr="00D25337">
              <w:rPr>
                <w:rFonts w:eastAsia="Times New Roman" w:cs="Times New Roman"/>
                <w:sz w:val="22"/>
                <w:szCs w:val="22"/>
                <w:lang w:eastAsia="en-US"/>
              </w:rPr>
              <w:t>-201</w:t>
            </w:r>
            <w:r w:rsidR="006D22EC">
              <w:rPr>
                <w:rFonts w:eastAsia="Times New Roman" w:cs="Times New Roman"/>
                <w:sz w:val="22"/>
                <w:szCs w:val="22"/>
                <w:lang w:eastAsia="en-US"/>
              </w:rPr>
              <w:t>9</w:t>
            </w:r>
            <w:r w:rsidRPr="00D25337">
              <w:rPr>
                <w:rFonts w:eastAsia="Times New Roman" w:cs="Times New Roman"/>
                <w:sz w:val="22"/>
                <w:szCs w:val="22"/>
                <w:lang w:eastAsia="en-US"/>
              </w:rPr>
              <w:t xml:space="preserve"> годы)</w:t>
            </w:r>
          </w:p>
        </w:tc>
        <w:tc>
          <w:tcPr>
            <w:tcW w:w="554" w:type="dxa"/>
            <w:tcBorders>
              <w:top w:val="nil"/>
              <w:left w:val="nil"/>
              <w:bottom w:val="single" w:sz="8" w:space="0" w:color="auto"/>
              <w:right w:val="single" w:sz="8" w:space="0" w:color="auto"/>
            </w:tcBorders>
            <w:noWrap/>
            <w:tcMar>
              <w:top w:w="0" w:type="dxa"/>
              <w:left w:w="108" w:type="dxa"/>
              <w:bottom w:w="0" w:type="dxa"/>
              <w:right w:w="108" w:type="dxa"/>
            </w:tcMar>
            <w:hideMark/>
          </w:tcPr>
          <w:p w:rsidR="00555150" w:rsidRPr="004C7FF7" w:rsidRDefault="00555150" w:rsidP="00C55962">
            <w:pPr>
              <w:ind w:left="76" w:right="-109" w:hanging="76"/>
              <w:rPr>
                <w:rFonts w:ascii="Calibri" w:eastAsia="Calibri" w:hAnsi="Calibri" w:cs="Calibri"/>
                <w:lang w:eastAsia="en-US"/>
              </w:rPr>
            </w:pPr>
            <w:r w:rsidRPr="004C7FF7">
              <w:rPr>
                <w:rFonts w:eastAsia="Calibri" w:cs="Times New Roman"/>
                <w:sz w:val="22"/>
                <w:szCs w:val="22"/>
                <w:lang w:eastAsia="en-US"/>
              </w:rPr>
              <w:t>0</w:t>
            </w:r>
            <w:r>
              <w:rPr>
                <w:rFonts w:eastAsia="Calibri" w:cs="Times New Roman"/>
                <w:sz w:val="22"/>
                <w:szCs w:val="22"/>
                <w:lang w:eastAsia="en-US"/>
              </w:rPr>
              <w:t>2</w:t>
            </w:r>
          </w:p>
        </w:tc>
        <w:tc>
          <w:tcPr>
            <w:tcW w:w="1252" w:type="dxa"/>
            <w:tcBorders>
              <w:top w:val="nil"/>
              <w:left w:val="nil"/>
              <w:bottom w:val="single" w:sz="8" w:space="0" w:color="auto"/>
              <w:right w:val="single" w:sz="8" w:space="0" w:color="auto"/>
            </w:tcBorders>
            <w:noWrap/>
            <w:tcMar>
              <w:top w:w="0" w:type="dxa"/>
              <w:left w:w="108" w:type="dxa"/>
              <w:bottom w:w="0" w:type="dxa"/>
              <w:right w:w="108" w:type="dxa"/>
            </w:tcMar>
            <w:hideMark/>
          </w:tcPr>
          <w:p w:rsidR="00555150" w:rsidRPr="004C7FF7" w:rsidRDefault="006D22EC" w:rsidP="00C55962">
            <w:pPr>
              <w:ind w:left="76" w:right="-109" w:hanging="76"/>
              <w:rPr>
                <w:rFonts w:ascii="Calibri" w:eastAsia="Calibri" w:hAnsi="Calibri" w:cs="Calibri"/>
                <w:lang w:eastAsia="en-US"/>
              </w:rPr>
            </w:pPr>
            <w:r>
              <w:rPr>
                <w:rFonts w:eastAsia="Calibri" w:cs="Times New Roman"/>
                <w:sz w:val="22"/>
                <w:szCs w:val="22"/>
                <w:lang w:eastAsia="en-US"/>
              </w:rPr>
              <w:t>49644,9</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hideMark/>
          </w:tcPr>
          <w:p w:rsidR="00555150" w:rsidRPr="004C7FF7" w:rsidRDefault="006D22EC" w:rsidP="00C55962">
            <w:pPr>
              <w:ind w:left="76" w:right="-109" w:hanging="76"/>
              <w:rPr>
                <w:rFonts w:ascii="Calibri" w:eastAsia="Calibri" w:hAnsi="Calibri" w:cs="Calibri"/>
                <w:lang w:eastAsia="en-US"/>
              </w:rPr>
            </w:pPr>
            <w:r>
              <w:rPr>
                <w:rFonts w:eastAsia="Calibri" w:cs="Times New Roman"/>
                <w:sz w:val="22"/>
                <w:szCs w:val="22"/>
                <w:lang w:eastAsia="en-US"/>
              </w:rPr>
              <w:t>114882,9</w:t>
            </w:r>
          </w:p>
        </w:tc>
        <w:tc>
          <w:tcPr>
            <w:tcW w:w="1023" w:type="dxa"/>
            <w:tcBorders>
              <w:top w:val="nil"/>
              <w:left w:val="nil"/>
              <w:bottom w:val="single" w:sz="8" w:space="0" w:color="auto"/>
              <w:right w:val="single" w:sz="4" w:space="0" w:color="auto"/>
            </w:tcBorders>
            <w:noWrap/>
            <w:tcMar>
              <w:top w:w="0" w:type="dxa"/>
              <w:left w:w="108" w:type="dxa"/>
              <w:bottom w:w="0" w:type="dxa"/>
              <w:right w:w="108" w:type="dxa"/>
            </w:tcMar>
            <w:hideMark/>
          </w:tcPr>
          <w:p w:rsidR="00555150" w:rsidRPr="004C7FF7" w:rsidRDefault="00555150" w:rsidP="006D22EC">
            <w:pPr>
              <w:ind w:left="76" w:right="-109" w:hanging="76"/>
              <w:rPr>
                <w:rFonts w:ascii="Calibri" w:eastAsia="Calibri" w:hAnsi="Calibri" w:cs="Calibri"/>
                <w:lang w:eastAsia="en-US"/>
              </w:rPr>
            </w:pPr>
            <w:r>
              <w:rPr>
                <w:rFonts w:eastAsia="Calibri" w:cs="Times New Roman"/>
                <w:sz w:val="22"/>
                <w:szCs w:val="22"/>
                <w:lang w:eastAsia="en-US"/>
              </w:rPr>
              <w:t>+</w:t>
            </w:r>
            <w:r w:rsidR="006D22EC">
              <w:rPr>
                <w:rFonts w:eastAsia="Calibri" w:cs="Times New Roman"/>
                <w:sz w:val="22"/>
                <w:szCs w:val="22"/>
                <w:lang w:eastAsia="en-US"/>
              </w:rPr>
              <w:t>65238,0</w:t>
            </w:r>
          </w:p>
        </w:tc>
        <w:tc>
          <w:tcPr>
            <w:tcW w:w="1131" w:type="dxa"/>
            <w:tcBorders>
              <w:top w:val="nil"/>
              <w:left w:val="nil"/>
              <w:bottom w:val="single" w:sz="8" w:space="0" w:color="auto"/>
              <w:right w:val="single" w:sz="4" w:space="0" w:color="auto"/>
            </w:tcBorders>
          </w:tcPr>
          <w:p w:rsidR="00555150" w:rsidRPr="00D640FF" w:rsidRDefault="006D22EC" w:rsidP="00C55962">
            <w:pPr>
              <w:ind w:left="76" w:right="-109" w:hanging="76"/>
              <w:rPr>
                <w:rFonts w:eastAsia="Calibri" w:cs="Times New Roman"/>
                <w:lang w:eastAsia="en-US"/>
              </w:rPr>
            </w:pPr>
            <w:r>
              <w:rPr>
                <w:rFonts w:eastAsia="Calibri" w:cs="Times New Roman"/>
                <w:sz w:val="22"/>
                <w:szCs w:val="22"/>
                <w:lang w:eastAsia="en-US"/>
              </w:rPr>
              <w:t>94730,6</w:t>
            </w:r>
          </w:p>
        </w:tc>
        <w:tc>
          <w:tcPr>
            <w:tcW w:w="699" w:type="dxa"/>
            <w:tcBorders>
              <w:top w:val="nil"/>
              <w:left w:val="single" w:sz="4" w:space="0" w:color="auto"/>
              <w:bottom w:val="single" w:sz="8" w:space="0" w:color="auto"/>
              <w:right w:val="single" w:sz="8" w:space="0" w:color="auto"/>
            </w:tcBorders>
          </w:tcPr>
          <w:p w:rsidR="00555150" w:rsidRPr="00D640FF" w:rsidRDefault="00862213" w:rsidP="00C55962">
            <w:pPr>
              <w:ind w:left="76" w:right="-109" w:hanging="76"/>
              <w:rPr>
                <w:rFonts w:eastAsia="Calibri" w:cs="Times New Roman"/>
                <w:lang w:eastAsia="en-US"/>
              </w:rPr>
            </w:pPr>
            <w:r>
              <w:rPr>
                <w:rFonts w:eastAsia="Calibri" w:cs="Times New Roman"/>
                <w:sz w:val="22"/>
                <w:szCs w:val="22"/>
                <w:lang w:eastAsia="en-US"/>
              </w:rPr>
              <w:t>26,7</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555150" w:rsidRPr="00E80833" w:rsidRDefault="00862213" w:rsidP="00C55962">
            <w:pPr>
              <w:ind w:left="76" w:right="-109" w:hanging="76"/>
              <w:rPr>
                <w:rFonts w:eastAsia="Calibri" w:cs="Times New Roman"/>
                <w:lang w:eastAsia="en-US"/>
              </w:rPr>
            </w:pPr>
            <w:r>
              <w:rPr>
                <w:rFonts w:eastAsia="Calibri" w:cs="Times New Roman"/>
                <w:lang w:eastAsia="en-US"/>
              </w:rPr>
              <w:t>82,5</w:t>
            </w:r>
          </w:p>
        </w:tc>
      </w:tr>
      <w:tr w:rsidR="00B66634" w:rsidRPr="004C7FF7" w:rsidTr="00B66634">
        <w:trPr>
          <w:trHeight w:val="415"/>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55150" w:rsidRPr="00D25337" w:rsidRDefault="00555150" w:rsidP="006D22EC">
            <w:pPr>
              <w:ind w:right="-108"/>
              <w:rPr>
                <w:rFonts w:eastAsia="Times New Roman" w:cs="Times New Roman"/>
              </w:rPr>
            </w:pPr>
            <w:r w:rsidRPr="00D25337">
              <w:rPr>
                <w:rFonts w:eastAsia="Times New Roman" w:cs="Times New Roman"/>
                <w:sz w:val="22"/>
                <w:szCs w:val="22"/>
                <w:lang w:eastAsia="en-US"/>
              </w:rPr>
              <w:t>Управление муниципальной собственностью Стародубского муниципального района (201</w:t>
            </w:r>
            <w:r w:rsidR="006D22EC">
              <w:rPr>
                <w:rFonts w:eastAsia="Times New Roman" w:cs="Times New Roman"/>
                <w:sz w:val="22"/>
                <w:szCs w:val="22"/>
                <w:lang w:eastAsia="en-US"/>
              </w:rPr>
              <w:t>7</w:t>
            </w:r>
            <w:r w:rsidRPr="00D25337">
              <w:rPr>
                <w:rFonts w:eastAsia="Times New Roman" w:cs="Times New Roman"/>
                <w:sz w:val="22"/>
                <w:szCs w:val="22"/>
                <w:lang w:eastAsia="en-US"/>
              </w:rPr>
              <w:t>-201</w:t>
            </w:r>
            <w:r w:rsidR="006D22EC">
              <w:rPr>
                <w:rFonts w:eastAsia="Times New Roman" w:cs="Times New Roman"/>
                <w:sz w:val="22"/>
                <w:szCs w:val="22"/>
                <w:lang w:eastAsia="en-US"/>
              </w:rPr>
              <w:t>9</w:t>
            </w:r>
            <w:r w:rsidRPr="00D25337">
              <w:rPr>
                <w:rFonts w:eastAsia="Times New Roman" w:cs="Times New Roman"/>
                <w:sz w:val="22"/>
                <w:szCs w:val="22"/>
                <w:lang w:eastAsia="en-US"/>
              </w:rPr>
              <w:t xml:space="preserve"> годы)</w:t>
            </w:r>
          </w:p>
        </w:tc>
        <w:tc>
          <w:tcPr>
            <w:tcW w:w="554" w:type="dxa"/>
            <w:tcBorders>
              <w:top w:val="nil"/>
              <w:left w:val="nil"/>
              <w:bottom w:val="single" w:sz="8" w:space="0" w:color="auto"/>
              <w:right w:val="single" w:sz="8" w:space="0" w:color="auto"/>
            </w:tcBorders>
            <w:tcMar>
              <w:top w:w="0" w:type="dxa"/>
              <w:left w:w="108" w:type="dxa"/>
              <w:bottom w:w="0" w:type="dxa"/>
              <w:right w:w="108" w:type="dxa"/>
            </w:tcMar>
            <w:hideMark/>
          </w:tcPr>
          <w:p w:rsidR="00555150" w:rsidRPr="004C7FF7" w:rsidRDefault="00555150" w:rsidP="00C55962">
            <w:pPr>
              <w:ind w:left="76" w:right="-109" w:hanging="76"/>
              <w:rPr>
                <w:rFonts w:ascii="Calibri" w:eastAsia="Calibri" w:hAnsi="Calibri" w:cs="Calibri"/>
                <w:lang w:eastAsia="en-US"/>
              </w:rPr>
            </w:pPr>
            <w:r w:rsidRPr="004C7FF7">
              <w:rPr>
                <w:rFonts w:eastAsia="Calibri" w:cs="Times New Roman"/>
                <w:sz w:val="22"/>
                <w:szCs w:val="22"/>
                <w:lang w:eastAsia="en-US"/>
              </w:rPr>
              <w:t>0</w:t>
            </w:r>
            <w:r>
              <w:rPr>
                <w:rFonts w:eastAsia="Calibri" w:cs="Times New Roman"/>
                <w:sz w:val="22"/>
                <w:szCs w:val="22"/>
                <w:lang w:eastAsia="en-US"/>
              </w:rPr>
              <w:t>3</w:t>
            </w:r>
          </w:p>
        </w:tc>
        <w:tc>
          <w:tcPr>
            <w:tcW w:w="1252" w:type="dxa"/>
            <w:tcBorders>
              <w:top w:val="nil"/>
              <w:left w:val="nil"/>
              <w:bottom w:val="single" w:sz="8" w:space="0" w:color="auto"/>
              <w:right w:val="single" w:sz="8" w:space="0" w:color="auto"/>
            </w:tcBorders>
            <w:noWrap/>
            <w:tcMar>
              <w:top w:w="0" w:type="dxa"/>
              <w:left w:w="108" w:type="dxa"/>
              <w:bottom w:w="0" w:type="dxa"/>
              <w:right w:w="108" w:type="dxa"/>
            </w:tcMar>
            <w:hideMark/>
          </w:tcPr>
          <w:p w:rsidR="00555150" w:rsidRPr="004C7FF7" w:rsidRDefault="006D22EC" w:rsidP="00C55962">
            <w:pPr>
              <w:ind w:left="76" w:right="-109" w:hanging="76"/>
              <w:rPr>
                <w:rFonts w:ascii="Calibri" w:eastAsia="Calibri" w:hAnsi="Calibri" w:cs="Calibri"/>
                <w:lang w:eastAsia="en-US"/>
              </w:rPr>
            </w:pPr>
            <w:r>
              <w:rPr>
                <w:rFonts w:eastAsia="Calibri" w:cs="Times New Roman"/>
                <w:sz w:val="22"/>
                <w:szCs w:val="22"/>
                <w:lang w:eastAsia="en-US"/>
              </w:rPr>
              <w:t>1854,5</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hideMark/>
          </w:tcPr>
          <w:p w:rsidR="00555150" w:rsidRPr="004C7FF7" w:rsidRDefault="006D22EC" w:rsidP="00C55962">
            <w:pPr>
              <w:ind w:left="76" w:right="-109" w:hanging="76"/>
              <w:rPr>
                <w:rFonts w:ascii="Calibri" w:eastAsia="Calibri" w:hAnsi="Calibri" w:cs="Calibri"/>
                <w:lang w:eastAsia="en-US"/>
              </w:rPr>
            </w:pPr>
            <w:r>
              <w:rPr>
                <w:rFonts w:eastAsia="Calibri" w:cs="Times New Roman"/>
                <w:sz w:val="22"/>
                <w:szCs w:val="22"/>
                <w:lang w:eastAsia="en-US"/>
              </w:rPr>
              <w:t>3101,8</w:t>
            </w:r>
          </w:p>
        </w:tc>
        <w:tc>
          <w:tcPr>
            <w:tcW w:w="1023" w:type="dxa"/>
            <w:tcBorders>
              <w:top w:val="nil"/>
              <w:left w:val="nil"/>
              <w:bottom w:val="single" w:sz="8" w:space="0" w:color="auto"/>
              <w:right w:val="single" w:sz="4" w:space="0" w:color="auto"/>
            </w:tcBorders>
            <w:noWrap/>
            <w:tcMar>
              <w:top w:w="0" w:type="dxa"/>
              <w:left w:w="108" w:type="dxa"/>
              <w:bottom w:w="0" w:type="dxa"/>
              <w:right w:w="108" w:type="dxa"/>
            </w:tcMar>
            <w:hideMark/>
          </w:tcPr>
          <w:p w:rsidR="00555150" w:rsidRPr="004C7FF7" w:rsidRDefault="006D22EC" w:rsidP="00C55962">
            <w:pPr>
              <w:ind w:left="76" w:right="-109" w:hanging="76"/>
              <w:rPr>
                <w:rFonts w:ascii="Calibri" w:eastAsia="Calibri" w:hAnsi="Calibri" w:cs="Calibri"/>
                <w:lang w:eastAsia="en-US"/>
              </w:rPr>
            </w:pPr>
            <w:r>
              <w:rPr>
                <w:rFonts w:eastAsia="Calibri" w:cs="Times New Roman"/>
                <w:sz w:val="22"/>
                <w:szCs w:val="22"/>
                <w:lang w:eastAsia="en-US"/>
              </w:rPr>
              <w:t>+1247,3</w:t>
            </w:r>
          </w:p>
        </w:tc>
        <w:tc>
          <w:tcPr>
            <w:tcW w:w="1131" w:type="dxa"/>
            <w:tcBorders>
              <w:top w:val="nil"/>
              <w:left w:val="nil"/>
              <w:bottom w:val="single" w:sz="8" w:space="0" w:color="auto"/>
              <w:right w:val="single" w:sz="4" w:space="0" w:color="auto"/>
            </w:tcBorders>
          </w:tcPr>
          <w:p w:rsidR="00555150" w:rsidRPr="00D640FF" w:rsidRDefault="006D22EC" w:rsidP="00555150">
            <w:pPr>
              <w:ind w:right="-109"/>
              <w:rPr>
                <w:rFonts w:eastAsia="Calibri" w:cs="Times New Roman"/>
                <w:lang w:eastAsia="en-US"/>
              </w:rPr>
            </w:pPr>
            <w:r>
              <w:rPr>
                <w:rFonts w:eastAsia="Calibri" w:cs="Times New Roman"/>
                <w:sz w:val="22"/>
                <w:szCs w:val="22"/>
                <w:lang w:eastAsia="en-US"/>
              </w:rPr>
              <w:t>3091,6</w:t>
            </w:r>
          </w:p>
        </w:tc>
        <w:tc>
          <w:tcPr>
            <w:tcW w:w="699" w:type="dxa"/>
            <w:tcBorders>
              <w:top w:val="nil"/>
              <w:left w:val="single" w:sz="4" w:space="0" w:color="auto"/>
              <w:bottom w:val="single" w:sz="8" w:space="0" w:color="auto"/>
              <w:right w:val="single" w:sz="8" w:space="0" w:color="auto"/>
            </w:tcBorders>
          </w:tcPr>
          <w:p w:rsidR="00555150" w:rsidRPr="00D640FF" w:rsidRDefault="00862213" w:rsidP="00555150">
            <w:pPr>
              <w:ind w:right="-109"/>
              <w:rPr>
                <w:rFonts w:eastAsia="Calibri" w:cs="Times New Roman"/>
                <w:lang w:eastAsia="en-US"/>
              </w:rPr>
            </w:pPr>
            <w:r>
              <w:rPr>
                <w:rFonts w:eastAsia="Calibri" w:cs="Times New Roman"/>
                <w:sz w:val="22"/>
                <w:szCs w:val="22"/>
                <w:lang w:eastAsia="en-US"/>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555150" w:rsidRPr="00E80833" w:rsidRDefault="00862213" w:rsidP="00C55962">
            <w:pPr>
              <w:ind w:left="76" w:right="-109" w:hanging="76"/>
              <w:rPr>
                <w:rFonts w:eastAsia="Calibri" w:cs="Times New Roman"/>
                <w:lang w:eastAsia="en-US"/>
              </w:rPr>
            </w:pPr>
            <w:r>
              <w:rPr>
                <w:rFonts w:eastAsia="Calibri" w:cs="Times New Roman"/>
                <w:lang w:eastAsia="en-US"/>
              </w:rPr>
              <w:t>99,7</w:t>
            </w:r>
          </w:p>
        </w:tc>
      </w:tr>
      <w:tr w:rsidR="00B66634" w:rsidRPr="004C7FF7" w:rsidTr="00B66634">
        <w:trPr>
          <w:trHeight w:val="465"/>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55150" w:rsidRPr="00D25337" w:rsidRDefault="00555150" w:rsidP="006D22EC">
            <w:pPr>
              <w:ind w:right="-108"/>
              <w:rPr>
                <w:rFonts w:eastAsia="Times New Roman" w:cs="Times New Roman"/>
              </w:rPr>
            </w:pPr>
            <w:r w:rsidRPr="00D25337">
              <w:rPr>
                <w:rFonts w:eastAsia="Times New Roman" w:cs="Times New Roman"/>
                <w:sz w:val="22"/>
                <w:szCs w:val="22"/>
                <w:lang w:eastAsia="en-US"/>
              </w:rPr>
              <w:t>Управление муниципальными финансами Стародубского муниципального района (201</w:t>
            </w:r>
            <w:r w:rsidR="006D22EC">
              <w:rPr>
                <w:rFonts w:eastAsia="Times New Roman" w:cs="Times New Roman"/>
                <w:sz w:val="22"/>
                <w:szCs w:val="22"/>
                <w:lang w:eastAsia="en-US"/>
              </w:rPr>
              <w:t>7</w:t>
            </w:r>
            <w:r w:rsidRPr="00D25337">
              <w:rPr>
                <w:rFonts w:eastAsia="Times New Roman" w:cs="Times New Roman"/>
                <w:sz w:val="22"/>
                <w:szCs w:val="22"/>
                <w:lang w:eastAsia="en-US"/>
              </w:rPr>
              <w:t>-201</w:t>
            </w:r>
            <w:r w:rsidR="006D22EC">
              <w:rPr>
                <w:rFonts w:eastAsia="Times New Roman" w:cs="Times New Roman"/>
                <w:sz w:val="22"/>
                <w:szCs w:val="22"/>
                <w:lang w:eastAsia="en-US"/>
              </w:rPr>
              <w:t>9</w:t>
            </w:r>
            <w:r w:rsidRPr="00D25337">
              <w:rPr>
                <w:rFonts w:eastAsia="Times New Roman" w:cs="Times New Roman"/>
                <w:sz w:val="22"/>
                <w:szCs w:val="22"/>
                <w:lang w:eastAsia="en-US"/>
              </w:rPr>
              <w:t xml:space="preserve"> годы)</w:t>
            </w:r>
          </w:p>
        </w:tc>
        <w:tc>
          <w:tcPr>
            <w:tcW w:w="554" w:type="dxa"/>
            <w:tcBorders>
              <w:top w:val="nil"/>
              <w:left w:val="nil"/>
              <w:bottom w:val="single" w:sz="8" w:space="0" w:color="auto"/>
              <w:right w:val="single" w:sz="8" w:space="0" w:color="auto"/>
            </w:tcBorders>
            <w:noWrap/>
            <w:tcMar>
              <w:top w:w="0" w:type="dxa"/>
              <w:left w:w="108" w:type="dxa"/>
              <w:bottom w:w="0" w:type="dxa"/>
              <w:right w:w="108" w:type="dxa"/>
            </w:tcMar>
            <w:hideMark/>
          </w:tcPr>
          <w:p w:rsidR="00555150" w:rsidRPr="004C7FF7" w:rsidRDefault="00555150" w:rsidP="00C55962">
            <w:pPr>
              <w:ind w:left="76" w:right="-109" w:hanging="76"/>
              <w:rPr>
                <w:rFonts w:ascii="Calibri" w:eastAsia="Calibri" w:hAnsi="Calibri" w:cs="Calibri"/>
                <w:lang w:eastAsia="en-US"/>
              </w:rPr>
            </w:pPr>
            <w:r w:rsidRPr="004C7FF7">
              <w:rPr>
                <w:rFonts w:eastAsia="Calibri" w:cs="Times New Roman"/>
                <w:sz w:val="22"/>
                <w:szCs w:val="22"/>
                <w:lang w:eastAsia="en-US"/>
              </w:rPr>
              <w:t>0</w:t>
            </w:r>
            <w:r>
              <w:rPr>
                <w:rFonts w:eastAsia="Calibri" w:cs="Times New Roman"/>
                <w:sz w:val="22"/>
                <w:szCs w:val="22"/>
                <w:lang w:eastAsia="en-US"/>
              </w:rPr>
              <w:t>5</w:t>
            </w:r>
          </w:p>
        </w:tc>
        <w:tc>
          <w:tcPr>
            <w:tcW w:w="1252" w:type="dxa"/>
            <w:tcBorders>
              <w:top w:val="nil"/>
              <w:left w:val="nil"/>
              <w:bottom w:val="single" w:sz="8" w:space="0" w:color="auto"/>
              <w:right w:val="single" w:sz="8" w:space="0" w:color="auto"/>
            </w:tcBorders>
            <w:noWrap/>
            <w:tcMar>
              <w:top w:w="0" w:type="dxa"/>
              <w:left w:w="108" w:type="dxa"/>
              <w:bottom w:w="0" w:type="dxa"/>
              <w:right w:w="108" w:type="dxa"/>
            </w:tcMar>
            <w:hideMark/>
          </w:tcPr>
          <w:p w:rsidR="00555150" w:rsidRPr="004C7FF7" w:rsidRDefault="006D22EC" w:rsidP="00C55962">
            <w:pPr>
              <w:ind w:left="76" w:right="-109" w:hanging="76"/>
              <w:rPr>
                <w:rFonts w:ascii="Calibri" w:eastAsia="Calibri" w:hAnsi="Calibri" w:cs="Calibri"/>
                <w:lang w:eastAsia="en-US"/>
              </w:rPr>
            </w:pPr>
            <w:r>
              <w:rPr>
                <w:rFonts w:eastAsia="Calibri" w:cs="Times New Roman"/>
                <w:sz w:val="22"/>
                <w:szCs w:val="22"/>
                <w:lang w:eastAsia="en-US"/>
              </w:rPr>
              <w:t>10129,7</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hideMark/>
          </w:tcPr>
          <w:p w:rsidR="00555150" w:rsidRPr="004C7FF7" w:rsidRDefault="006D22EC" w:rsidP="00C55962">
            <w:pPr>
              <w:ind w:left="76" w:right="-109" w:hanging="76"/>
              <w:rPr>
                <w:rFonts w:ascii="Calibri" w:eastAsia="Calibri" w:hAnsi="Calibri" w:cs="Calibri"/>
                <w:lang w:eastAsia="en-US"/>
              </w:rPr>
            </w:pPr>
            <w:r>
              <w:rPr>
                <w:rFonts w:eastAsia="Calibri" w:cs="Times New Roman"/>
                <w:sz w:val="22"/>
                <w:szCs w:val="22"/>
                <w:lang w:eastAsia="en-US"/>
              </w:rPr>
              <w:t>16675,1</w:t>
            </w:r>
          </w:p>
        </w:tc>
        <w:tc>
          <w:tcPr>
            <w:tcW w:w="1023" w:type="dxa"/>
            <w:tcBorders>
              <w:top w:val="nil"/>
              <w:left w:val="nil"/>
              <w:bottom w:val="single" w:sz="8" w:space="0" w:color="auto"/>
              <w:right w:val="single" w:sz="4" w:space="0" w:color="auto"/>
            </w:tcBorders>
            <w:noWrap/>
            <w:tcMar>
              <w:top w:w="0" w:type="dxa"/>
              <w:left w:w="108" w:type="dxa"/>
              <w:bottom w:w="0" w:type="dxa"/>
              <w:right w:w="108" w:type="dxa"/>
            </w:tcMar>
            <w:hideMark/>
          </w:tcPr>
          <w:p w:rsidR="00555150" w:rsidRPr="004C7FF7" w:rsidRDefault="00555150" w:rsidP="006D22EC">
            <w:pPr>
              <w:ind w:left="76" w:right="-109" w:hanging="76"/>
              <w:rPr>
                <w:rFonts w:ascii="Calibri" w:eastAsia="Calibri" w:hAnsi="Calibri" w:cs="Calibri"/>
                <w:lang w:eastAsia="en-US"/>
              </w:rPr>
            </w:pPr>
            <w:r>
              <w:rPr>
                <w:rFonts w:eastAsia="Calibri" w:cs="Times New Roman"/>
                <w:sz w:val="22"/>
                <w:szCs w:val="22"/>
                <w:lang w:eastAsia="en-US"/>
              </w:rPr>
              <w:t>+</w:t>
            </w:r>
            <w:r w:rsidR="006D22EC">
              <w:rPr>
                <w:rFonts w:eastAsia="Calibri" w:cs="Times New Roman"/>
                <w:sz w:val="22"/>
                <w:szCs w:val="22"/>
                <w:lang w:eastAsia="en-US"/>
              </w:rPr>
              <w:t>6545,4</w:t>
            </w:r>
          </w:p>
        </w:tc>
        <w:tc>
          <w:tcPr>
            <w:tcW w:w="1131" w:type="dxa"/>
            <w:tcBorders>
              <w:top w:val="nil"/>
              <w:left w:val="nil"/>
              <w:bottom w:val="single" w:sz="8" w:space="0" w:color="auto"/>
              <w:right w:val="single" w:sz="4" w:space="0" w:color="auto"/>
            </w:tcBorders>
          </w:tcPr>
          <w:p w:rsidR="00555150" w:rsidRPr="00D640FF" w:rsidRDefault="006D22EC" w:rsidP="00555150">
            <w:pPr>
              <w:ind w:right="-109"/>
              <w:rPr>
                <w:rFonts w:eastAsia="Calibri" w:cs="Times New Roman"/>
                <w:lang w:eastAsia="en-US"/>
              </w:rPr>
            </w:pPr>
            <w:r>
              <w:rPr>
                <w:rFonts w:eastAsia="Calibri" w:cs="Times New Roman"/>
                <w:sz w:val="22"/>
                <w:szCs w:val="22"/>
                <w:lang w:eastAsia="en-US"/>
              </w:rPr>
              <w:t>16655,5</w:t>
            </w:r>
          </w:p>
        </w:tc>
        <w:tc>
          <w:tcPr>
            <w:tcW w:w="699" w:type="dxa"/>
            <w:tcBorders>
              <w:top w:val="nil"/>
              <w:left w:val="single" w:sz="4" w:space="0" w:color="auto"/>
              <w:bottom w:val="single" w:sz="8" w:space="0" w:color="auto"/>
              <w:right w:val="single" w:sz="8" w:space="0" w:color="auto"/>
            </w:tcBorders>
          </w:tcPr>
          <w:p w:rsidR="00555150" w:rsidRPr="00D640FF" w:rsidRDefault="00862213" w:rsidP="00555150">
            <w:pPr>
              <w:ind w:right="-109"/>
              <w:rPr>
                <w:rFonts w:eastAsia="Calibri" w:cs="Times New Roman"/>
                <w:lang w:eastAsia="en-US"/>
              </w:rPr>
            </w:pPr>
            <w:r>
              <w:rPr>
                <w:rFonts w:eastAsia="Calibri" w:cs="Times New Roman"/>
                <w:sz w:val="22"/>
                <w:szCs w:val="22"/>
                <w:lang w:eastAsia="en-US"/>
              </w:rPr>
              <w:t>4,7</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555150" w:rsidRPr="00E80833" w:rsidRDefault="00862213" w:rsidP="00C55962">
            <w:pPr>
              <w:ind w:left="76" w:right="-109" w:hanging="76"/>
              <w:rPr>
                <w:rFonts w:eastAsia="Calibri" w:cs="Times New Roman"/>
                <w:lang w:eastAsia="en-US"/>
              </w:rPr>
            </w:pPr>
            <w:r>
              <w:rPr>
                <w:rFonts w:eastAsia="Calibri" w:cs="Times New Roman"/>
                <w:lang w:eastAsia="en-US"/>
              </w:rPr>
              <w:t>99,9</w:t>
            </w:r>
          </w:p>
        </w:tc>
      </w:tr>
      <w:tr w:rsidR="00B66634" w:rsidRPr="004C7FF7" w:rsidTr="00B66634">
        <w:trPr>
          <w:trHeight w:val="465"/>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55150" w:rsidRPr="00D25337" w:rsidRDefault="00555150" w:rsidP="006D22EC">
            <w:pPr>
              <w:ind w:right="-108"/>
              <w:rPr>
                <w:rFonts w:eastAsia="Times New Roman" w:cs="Times New Roman"/>
              </w:rPr>
            </w:pPr>
            <w:r w:rsidRPr="00D25337">
              <w:rPr>
                <w:rFonts w:eastAsia="Times New Roman" w:cs="Times New Roman"/>
                <w:sz w:val="22"/>
                <w:szCs w:val="22"/>
                <w:lang w:eastAsia="en-US"/>
              </w:rPr>
              <w:t>Развитие образования Стародубского муниципального района (201</w:t>
            </w:r>
            <w:r w:rsidR="006D22EC">
              <w:rPr>
                <w:rFonts w:eastAsia="Times New Roman" w:cs="Times New Roman"/>
                <w:sz w:val="22"/>
                <w:szCs w:val="22"/>
                <w:lang w:eastAsia="en-US"/>
              </w:rPr>
              <w:t>7</w:t>
            </w:r>
            <w:r w:rsidRPr="00D25337">
              <w:rPr>
                <w:rFonts w:eastAsia="Times New Roman" w:cs="Times New Roman"/>
                <w:sz w:val="22"/>
                <w:szCs w:val="22"/>
                <w:lang w:eastAsia="en-US"/>
              </w:rPr>
              <w:t>-201</w:t>
            </w:r>
            <w:r w:rsidR="006D22EC">
              <w:rPr>
                <w:rFonts w:eastAsia="Times New Roman" w:cs="Times New Roman"/>
                <w:sz w:val="22"/>
                <w:szCs w:val="22"/>
                <w:lang w:eastAsia="en-US"/>
              </w:rPr>
              <w:t>9</w:t>
            </w:r>
            <w:r w:rsidRPr="00D25337">
              <w:rPr>
                <w:rFonts w:eastAsia="Times New Roman" w:cs="Times New Roman"/>
                <w:sz w:val="22"/>
                <w:szCs w:val="22"/>
                <w:lang w:eastAsia="en-US"/>
              </w:rPr>
              <w:t xml:space="preserve"> годы)</w:t>
            </w:r>
          </w:p>
        </w:tc>
        <w:tc>
          <w:tcPr>
            <w:tcW w:w="554" w:type="dxa"/>
            <w:tcBorders>
              <w:top w:val="nil"/>
              <w:left w:val="nil"/>
              <w:bottom w:val="single" w:sz="8" w:space="0" w:color="auto"/>
              <w:right w:val="single" w:sz="8" w:space="0" w:color="auto"/>
            </w:tcBorders>
            <w:noWrap/>
            <w:tcMar>
              <w:top w:w="0" w:type="dxa"/>
              <w:left w:w="108" w:type="dxa"/>
              <w:bottom w:w="0" w:type="dxa"/>
              <w:right w:w="108" w:type="dxa"/>
            </w:tcMar>
          </w:tcPr>
          <w:p w:rsidR="00555150" w:rsidRPr="004C7FF7" w:rsidRDefault="00555150" w:rsidP="00C55962">
            <w:pPr>
              <w:ind w:left="76" w:right="-109" w:hanging="76"/>
              <w:rPr>
                <w:rFonts w:eastAsia="Calibri" w:cs="Times New Roman"/>
                <w:lang w:eastAsia="en-US"/>
              </w:rPr>
            </w:pPr>
            <w:r>
              <w:rPr>
                <w:rFonts w:eastAsia="Calibri" w:cs="Times New Roman"/>
                <w:sz w:val="22"/>
                <w:szCs w:val="22"/>
                <w:lang w:eastAsia="en-US"/>
              </w:rPr>
              <w:t>09</w:t>
            </w:r>
          </w:p>
        </w:tc>
        <w:tc>
          <w:tcPr>
            <w:tcW w:w="1252" w:type="dxa"/>
            <w:tcBorders>
              <w:top w:val="nil"/>
              <w:left w:val="nil"/>
              <w:bottom w:val="single" w:sz="8" w:space="0" w:color="auto"/>
              <w:right w:val="single" w:sz="8" w:space="0" w:color="auto"/>
            </w:tcBorders>
            <w:noWrap/>
            <w:tcMar>
              <w:top w:w="0" w:type="dxa"/>
              <w:left w:w="108" w:type="dxa"/>
              <w:bottom w:w="0" w:type="dxa"/>
              <w:right w:w="108" w:type="dxa"/>
            </w:tcMar>
          </w:tcPr>
          <w:p w:rsidR="00555150" w:rsidRPr="004C7FF7" w:rsidRDefault="006D22EC" w:rsidP="00C55962">
            <w:pPr>
              <w:ind w:left="76" w:right="-109" w:hanging="76"/>
              <w:rPr>
                <w:rFonts w:eastAsia="Calibri" w:cs="Times New Roman"/>
                <w:lang w:eastAsia="en-US"/>
              </w:rPr>
            </w:pPr>
            <w:r>
              <w:rPr>
                <w:rFonts w:eastAsia="Calibri" w:cs="Times New Roman"/>
                <w:sz w:val="22"/>
                <w:szCs w:val="22"/>
                <w:lang w:eastAsia="en-US"/>
              </w:rPr>
              <w:t>190607,5</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tcPr>
          <w:p w:rsidR="00555150" w:rsidRPr="004C7FF7" w:rsidRDefault="006D22EC" w:rsidP="00C55962">
            <w:pPr>
              <w:ind w:left="76" w:right="-109" w:hanging="76"/>
              <w:rPr>
                <w:rFonts w:eastAsia="Calibri" w:cs="Times New Roman"/>
                <w:lang w:eastAsia="en-US"/>
              </w:rPr>
            </w:pPr>
            <w:r>
              <w:rPr>
                <w:rFonts w:eastAsia="Calibri" w:cs="Times New Roman"/>
                <w:sz w:val="22"/>
                <w:szCs w:val="22"/>
                <w:lang w:eastAsia="en-US"/>
              </w:rPr>
              <w:t>207707,0</w:t>
            </w:r>
          </w:p>
        </w:tc>
        <w:tc>
          <w:tcPr>
            <w:tcW w:w="1023" w:type="dxa"/>
            <w:tcBorders>
              <w:top w:val="nil"/>
              <w:left w:val="nil"/>
              <w:bottom w:val="single" w:sz="8" w:space="0" w:color="auto"/>
              <w:right w:val="single" w:sz="4" w:space="0" w:color="auto"/>
            </w:tcBorders>
            <w:noWrap/>
            <w:tcMar>
              <w:top w:w="0" w:type="dxa"/>
              <w:left w:w="108" w:type="dxa"/>
              <w:bottom w:w="0" w:type="dxa"/>
              <w:right w:w="108" w:type="dxa"/>
            </w:tcMar>
          </w:tcPr>
          <w:p w:rsidR="00555150" w:rsidRPr="004C7FF7" w:rsidRDefault="00555150" w:rsidP="006D22EC">
            <w:pPr>
              <w:ind w:left="76" w:right="-109" w:hanging="76"/>
              <w:rPr>
                <w:rFonts w:eastAsia="Calibri" w:cs="Times New Roman"/>
                <w:lang w:eastAsia="en-US"/>
              </w:rPr>
            </w:pPr>
            <w:r>
              <w:rPr>
                <w:rFonts w:eastAsia="Calibri" w:cs="Times New Roman"/>
                <w:lang w:eastAsia="en-US"/>
              </w:rPr>
              <w:t>+</w:t>
            </w:r>
            <w:r w:rsidR="006D22EC">
              <w:rPr>
                <w:rFonts w:eastAsia="Calibri" w:cs="Times New Roman"/>
                <w:lang w:eastAsia="en-US"/>
              </w:rPr>
              <w:t>17099,5</w:t>
            </w:r>
          </w:p>
        </w:tc>
        <w:tc>
          <w:tcPr>
            <w:tcW w:w="1131" w:type="dxa"/>
            <w:tcBorders>
              <w:top w:val="nil"/>
              <w:left w:val="nil"/>
              <w:bottom w:val="single" w:sz="8" w:space="0" w:color="auto"/>
              <w:right w:val="single" w:sz="4" w:space="0" w:color="auto"/>
            </w:tcBorders>
          </w:tcPr>
          <w:p w:rsidR="00555150" w:rsidRPr="00D640FF" w:rsidRDefault="006D22EC" w:rsidP="00C55962">
            <w:pPr>
              <w:ind w:left="76" w:right="-109" w:hanging="76"/>
              <w:rPr>
                <w:rFonts w:eastAsia="Calibri" w:cs="Times New Roman"/>
                <w:lang w:eastAsia="en-US"/>
              </w:rPr>
            </w:pPr>
            <w:r>
              <w:rPr>
                <w:rFonts w:eastAsia="Calibri" w:cs="Times New Roman"/>
                <w:sz w:val="22"/>
                <w:szCs w:val="22"/>
                <w:lang w:eastAsia="en-US"/>
              </w:rPr>
              <w:t>207526,9</w:t>
            </w:r>
          </w:p>
        </w:tc>
        <w:tc>
          <w:tcPr>
            <w:tcW w:w="699" w:type="dxa"/>
            <w:tcBorders>
              <w:top w:val="nil"/>
              <w:left w:val="single" w:sz="4" w:space="0" w:color="auto"/>
              <w:bottom w:val="single" w:sz="8" w:space="0" w:color="auto"/>
              <w:right w:val="single" w:sz="8" w:space="0" w:color="auto"/>
            </w:tcBorders>
          </w:tcPr>
          <w:p w:rsidR="00555150" w:rsidRPr="00D640FF" w:rsidRDefault="00862213" w:rsidP="00C55962">
            <w:pPr>
              <w:ind w:left="76" w:right="-109" w:hanging="76"/>
              <w:rPr>
                <w:rFonts w:eastAsia="Calibri" w:cs="Times New Roman"/>
                <w:lang w:eastAsia="en-US"/>
              </w:rPr>
            </w:pPr>
            <w:r>
              <w:rPr>
                <w:rFonts w:eastAsia="Calibri" w:cs="Times New Roman"/>
                <w:sz w:val="22"/>
                <w:szCs w:val="22"/>
                <w:lang w:eastAsia="en-US"/>
              </w:rPr>
              <w:t>58,5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555150" w:rsidRPr="00E80833" w:rsidRDefault="00862213" w:rsidP="00C55962">
            <w:pPr>
              <w:ind w:left="76" w:right="-109" w:hanging="76"/>
              <w:rPr>
                <w:rFonts w:eastAsia="Calibri" w:cs="Times New Roman"/>
                <w:lang w:eastAsia="en-US"/>
              </w:rPr>
            </w:pPr>
            <w:r>
              <w:rPr>
                <w:rFonts w:eastAsia="Calibri" w:cs="Times New Roman"/>
                <w:lang w:eastAsia="en-US"/>
              </w:rPr>
              <w:t>99,9</w:t>
            </w:r>
          </w:p>
        </w:tc>
      </w:tr>
      <w:tr w:rsidR="00B66634" w:rsidRPr="004C7FF7" w:rsidTr="00B66634">
        <w:trPr>
          <w:trHeight w:val="465"/>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555150" w:rsidRPr="00D25337" w:rsidRDefault="00555150" w:rsidP="006D22EC">
            <w:pPr>
              <w:ind w:right="-108"/>
              <w:rPr>
                <w:rFonts w:eastAsia="Times New Roman" w:cs="Times New Roman"/>
              </w:rPr>
            </w:pPr>
            <w:r w:rsidRPr="00D25337">
              <w:rPr>
                <w:rFonts w:eastAsia="Times New Roman" w:cs="Times New Roman"/>
                <w:sz w:val="22"/>
                <w:szCs w:val="22"/>
                <w:lang w:eastAsia="en-US"/>
              </w:rPr>
              <w:t>Развитие культуры и сохранение культурного наследия Стародубского муниципального района (201</w:t>
            </w:r>
            <w:r w:rsidR="006D22EC">
              <w:rPr>
                <w:rFonts w:eastAsia="Times New Roman" w:cs="Times New Roman"/>
                <w:sz w:val="22"/>
                <w:szCs w:val="22"/>
                <w:lang w:eastAsia="en-US"/>
              </w:rPr>
              <w:t>7</w:t>
            </w:r>
            <w:r w:rsidRPr="00D25337">
              <w:rPr>
                <w:rFonts w:eastAsia="Times New Roman" w:cs="Times New Roman"/>
                <w:sz w:val="22"/>
                <w:szCs w:val="22"/>
                <w:lang w:eastAsia="en-US"/>
              </w:rPr>
              <w:t>-201</w:t>
            </w:r>
            <w:r w:rsidR="006D22EC">
              <w:rPr>
                <w:rFonts w:eastAsia="Times New Roman" w:cs="Times New Roman"/>
                <w:sz w:val="22"/>
                <w:szCs w:val="22"/>
                <w:lang w:eastAsia="en-US"/>
              </w:rPr>
              <w:t>9</w:t>
            </w:r>
            <w:r w:rsidRPr="00D25337">
              <w:rPr>
                <w:rFonts w:eastAsia="Times New Roman" w:cs="Times New Roman"/>
                <w:sz w:val="22"/>
                <w:szCs w:val="22"/>
                <w:lang w:eastAsia="en-US"/>
              </w:rPr>
              <w:t xml:space="preserve"> годы)</w:t>
            </w:r>
          </w:p>
        </w:tc>
        <w:tc>
          <w:tcPr>
            <w:tcW w:w="554" w:type="dxa"/>
            <w:tcBorders>
              <w:top w:val="nil"/>
              <w:left w:val="nil"/>
              <w:bottom w:val="single" w:sz="8" w:space="0" w:color="auto"/>
              <w:right w:val="single" w:sz="8" w:space="0" w:color="auto"/>
            </w:tcBorders>
            <w:noWrap/>
            <w:tcMar>
              <w:top w:w="0" w:type="dxa"/>
              <w:left w:w="108" w:type="dxa"/>
              <w:bottom w:w="0" w:type="dxa"/>
              <w:right w:w="108" w:type="dxa"/>
            </w:tcMar>
          </w:tcPr>
          <w:p w:rsidR="00555150" w:rsidRPr="004C7FF7" w:rsidRDefault="00555150" w:rsidP="00C55962">
            <w:pPr>
              <w:ind w:left="76" w:right="-109" w:hanging="76"/>
              <w:rPr>
                <w:rFonts w:eastAsia="Calibri" w:cs="Times New Roman"/>
                <w:lang w:eastAsia="en-US"/>
              </w:rPr>
            </w:pPr>
            <w:r>
              <w:rPr>
                <w:rFonts w:eastAsia="Calibri" w:cs="Times New Roman"/>
                <w:sz w:val="22"/>
                <w:szCs w:val="22"/>
                <w:lang w:eastAsia="en-US"/>
              </w:rPr>
              <w:t>10</w:t>
            </w:r>
          </w:p>
        </w:tc>
        <w:tc>
          <w:tcPr>
            <w:tcW w:w="1252" w:type="dxa"/>
            <w:tcBorders>
              <w:top w:val="nil"/>
              <w:left w:val="nil"/>
              <w:bottom w:val="single" w:sz="8" w:space="0" w:color="auto"/>
              <w:right w:val="single" w:sz="8" w:space="0" w:color="auto"/>
            </w:tcBorders>
            <w:noWrap/>
            <w:tcMar>
              <w:top w:w="0" w:type="dxa"/>
              <w:left w:w="108" w:type="dxa"/>
              <w:bottom w:w="0" w:type="dxa"/>
              <w:right w:w="108" w:type="dxa"/>
            </w:tcMar>
          </w:tcPr>
          <w:p w:rsidR="00555150" w:rsidRPr="004C7FF7" w:rsidRDefault="006D22EC" w:rsidP="00C55962">
            <w:pPr>
              <w:ind w:left="76" w:right="-109" w:hanging="76"/>
              <w:rPr>
                <w:rFonts w:eastAsia="Calibri" w:cs="Times New Roman"/>
                <w:lang w:eastAsia="en-US"/>
              </w:rPr>
            </w:pPr>
            <w:r>
              <w:rPr>
                <w:rFonts w:eastAsia="Calibri" w:cs="Times New Roman"/>
                <w:sz w:val="22"/>
                <w:szCs w:val="22"/>
                <w:lang w:eastAsia="en-US"/>
              </w:rPr>
              <w:t>27678,2</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tcPr>
          <w:p w:rsidR="00555150" w:rsidRPr="004C7FF7" w:rsidRDefault="006D22EC" w:rsidP="00C55962">
            <w:pPr>
              <w:ind w:left="76" w:right="-109" w:hanging="76"/>
              <w:rPr>
                <w:rFonts w:eastAsia="Calibri" w:cs="Times New Roman"/>
                <w:lang w:eastAsia="en-US"/>
              </w:rPr>
            </w:pPr>
            <w:r>
              <w:rPr>
                <w:rFonts w:eastAsia="Calibri" w:cs="Times New Roman"/>
                <w:sz w:val="22"/>
                <w:szCs w:val="22"/>
                <w:lang w:eastAsia="en-US"/>
              </w:rPr>
              <w:t>32876,4</w:t>
            </w:r>
          </w:p>
        </w:tc>
        <w:tc>
          <w:tcPr>
            <w:tcW w:w="1023" w:type="dxa"/>
            <w:tcBorders>
              <w:top w:val="nil"/>
              <w:left w:val="nil"/>
              <w:bottom w:val="single" w:sz="8" w:space="0" w:color="auto"/>
              <w:right w:val="single" w:sz="4" w:space="0" w:color="auto"/>
            </w:tcBorders>
            <w:noWrap/>
            <w:tcMar>
              <w:top w:w="0" w:type="dxa"/>
              <w:left w:w="108" w:type="dxa"/>
              <w:bottom w:w="0" w:type="dxa"/>
              <w:right w:w="108" w:type="dxa"/>
            </w:tcMar>
          </w:tcPr>
          <w:p w:rsidR="00555150" w:rsidRPr="004C7FF7" w:rsidRDefault="006D22EC" w:rsidP="00B66634">
            <w:pPr>
              <w:ind w:left="76" w:right="-109" w:hanging="76"/>
              <w:rPr>
                <w:rFonts w:eastAsia="Calibri" w:cs="Times New Roman"/>
                <w:lang w:eastAsia="en-US"/>
              </w:rPr>
            </w:pPr>
            <w:r>
              <w:rPr>
                <w:rFonts w:eastAsia="Calibri" w:cs="Times New Roman"/>
                <w:lang w:eastAsia="en-US"/>
              </w:rPr>
              <w:t>5198,2</w:t>
            </w:r>
          </w:p>
        </w:tc>
        <w:tc>
          <w:tcPr>
            <w:tcW w:w="1131" w:type="dxa"/>
            <w:tcBorders>
              <w:top w:val="nil"/>
              <w:left w:val="nil"/>
              <w:bottom w:val="single" w:sz="8" w:space="0" w:color="auto"/>
              <w:right w:val="single" w:sz="4" w:space="0" w:color="auto"/>
            </w:tcBorders>
          </w:tcPr>
          <w:p w:rsidR="00555150" w:rsidRPr="00D640FF" w:rsidRDefault="006D22EC" w:rsidP="00555150">
            <w:pPr>
              <w:ind w:right="-109"/>
              <w:rPr>
                <w:rFonts w:eastAsia="Calibri" w:cs="Times New Roman"/>
                <w:lang w:eastAsia="en-US"/>
              </w:rPr>
            </w:pPr>
            <w:r>
              <w:rPr>
                <w:rFonts w:eastAsia="Calibri" w:cs="Times New Roman"/>
                <w:sz w:val="22"/>
                <w:szCs w:val="22"/>
                <w:lang w:eastAsia="en-US"/>
              </w:rPr>
              <w:t>32876,4</w:t>
            </w:r>
          </w:p>
        </w:tc>
        <w:tc>
          <w:tcPr>
            <w:tcW w:w="699" w:type="dxa"/>
            <w:tcBorders>
              <w:top w:val="nil"/>
              <w:left w:val="single" w:sz="4" w:space="0" w:color="auto"/>
              <w:bottom w:val="single" w:sz="8" w:space="0" w:color="auto"/>
              <w:right w:val="single" w:sz="8" w:space="0" w:color="auto"/>
            </w:tcBorders>
          </w:tcPr>
          <w:p w:rsidR="00555150" w:rsidRPr="00D640FF" w:rsidRDefault="00862213" w:rsidP="00555150">
            <w:pPr>
              <w:ind w:right="-109"/>
              <w:rPr>
                <w:rFonts w:eastAsia="Calibri" w:cs="Times New Roman"/>
                <w:lang w:eastAsia="en-US"/>
              </w:rPr>
            </w:pPr>
            <w:r>
              <w:rPr>
                <w:rFonts w:eastAsia="Calibri" w:cs="Times New Roman"/>
                <w:sz w:val="22"/>
                <w:szCs w:val="22"/>
                <w:lang w:eastAsia="en-US"/>
              </w:rPr>
              <w:t>9,3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tcPr>
          <w:p w:rsidR="00555150" w:rsidRPr="00E80833" w:rsidRDefault="00862213" w:rsidP="00C55962">
            <w:pPr>
              <w:ind w:left="76" w:right="-109" w:hanging="76"/>
              <w:rPr>
                <w:rFonts w:eastAsia="Calibri" w:cs="Times New Roman"/>
                <w:lang w:eastAsia="en-US"/>
              </w:rPr>
            </w:pPr>
            <w:r>
              <w:rPr>
                <w:rFonts w:eastAsia="Calibri" w:cs="Times New Roman"/>
                <w:lang w:eastAsia="en-US"/>
              </w:rPr>
              <w:t>100</w:t>
            </w:r>
          </w:p>
          <w:p w:rsidR="00E80833" w:rsidRPr="00E80833" w:rsidRDefault="00E80833" w:rsidP="00E80833">
            <w:pPr>
              <w:ind w:right="-109"/>
              <w:rPr>
                <w:rFonts w:eastAsia="Calibri" w:cs="Times New Roman"/>
                <w:lang w:eastAsia="en-US"/>
              </w:rPr>
            </w:pPr>
          </w:p>
        </w:tc>
      </w:tr>
      <w:tr w:rsidR="00B66634" w:rsidRPr="004C7FF7" w:rsidTr="00B66634">
        <w:trPr>
          <w:trHeight w:val="285"/>
        </w:trPr>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55150" w:rsidRPr="004C7FF7" w:rsidRDefault="00555150" w:rsidP="00C55962">
            <w:pPr>
              <w:ind w:right="-108"/>
              <w:rPr>
                <w:rFonts w:eastAsia="Times New Roman" w:cs="Times New Roman"/>
              </w:rPr>
            </w:pPr>
            <w:r w:rsidRPr="004C7FF7">
              <w:rPr>
                <w:rFonts w:eastAsia="Times New Roman" w:cs="Times New Roman"/>
                <w:b/>
                <w:bCs/>
                <w:sz w:val="22"/>
                <w:szCs w:val="22"/>
              </w:rPr>
              <w:t>Итого:</w:t>
            </w:r>
          </w:p>
        </w:tc>
        <w:tc>
          <w:tcPr>
            <w:tcW w:w="554" w:type="dxa"/>
            <w:tcBorders>
              <w:top w:val="nil"/>
              <w:left w:val="nil"/>
              <w:bottom w:val="single" w:sz="8" w:space="0" w:color="auto"/>
              <w:right w:val="single" w:sz="8" w:space="0" w:color="auto"/>
            </w:tcBorders>
            <w:noWrap/>
            <w:tcMar>
              <w:top w:w="0" w:type="dxa"/>
              <w:left w:w="108" w:type="dxa"/>
              <w:bottom w:w="0" w:type="dxa"/>
              <w:right w:w="108" w:type="dxa"/>
            </w:tcMar>
            <w:hideMark/>
          </w:tcPr>
          <w:p w:rsidR="00555150" w:rsidRPr="004C7FF7" w:rsidRDefault="00555150" w:rsidP="00C55962">
            <w:pPr>
              <w:ind w:firstLine="709"/>
              <w:rPr>
                <w:rFonts w:eastAsia="Times New Roman" w:cs="Times New Roman"/>
              </w:rPr>
            </w:pPr>
          </w:p>
        </w:tc>
        <w:tc>
          <w:tcPr>
            <w:tcW w:w="1252" w:type="dxa"/>
            <w:tcBorders>
              <w:top w:val="nil"/>
              <w:left w:val="nil"/>
              <w:bottom w:val="single" w:sz="8" w:space="0" w:color="auto"/>
              <w:right w:val="single" w:sz="8" w:space="0" w:color="auto"/>
            </w:tcBorders>
            <w:noWrap/>
            <w:tcMar>
              <w:top w:w="0" w:type="dxa"/>
              <w:left w:w="108" w:type="dxa"/>
              <w:bottom w:w="0" w:type="dxa"/>
              <w:right w:w="108" w:type="dxa"/>
            </w:tcMar>
            <w:hideMark/>
          </w:tcPr>
          <w:p w:rsidR="00555150" w:rsidRPr="004C7FF7" w:rsidRDefault="006D22EC" w:rsidP="00C55962">
            <w:pPr>
              <w:ind w:left="76" w:right="-109" w:hanging="76"/>
              <w:rPr>
                <w:rFonts w:ascii="Calibri" w:eastAsia="Calibri" w:hAnsi="Calibri" w:cs="Calibri"/>
                <w:lang w:eastAsia="en-US"/>
              </w:rPr>
            </w:pPr>
            <w:r>
              <w:rPr>
                <w:rFonts w:eastAsia="Calibri" w:cs="Times New Roman"/>
                <w:b/>
                <w:bCs/>
                <w:sz w:val="22"/>
                <w:szCs w:val="22"/>
                <w:lang w:eastAsia="en-US"/>
              </w:rPr>
              <w:t>279914,8</w:t>
            </w:r>
          </w:p>
        </w:tc>
        <w:tc>
          <w:tcPr>
            <w:tcW w:w="1153" w:type="dxa"/>
            <w:tcBorders>
              <w:top w:val="nil"/>
              <w:left w:val="nil"/>
              <w:bottom w:val="single" w:sz="8" w:space="0" w:color="auto"/>
              <w:right w:val="single" w:sz="8" w:space="0" w:color="auto"/>
            </w:tcBorders>
            <w:noWrap/>
            <w:tcMar>
              <w:top w:w="0" w:type="dxa"/>
              <w:left w:w="108" w:type="dxa"/>
              <w:bottom w:w="0" w:type="dxa"/>
              <w:right w:w="108" w:type="dxa"/>
            </w:tcMar>
            <w:hideMark/>
          </w:tcPr>
          <w:p w:rsidR="00555150" w:rsidRPr="00B66634" w:rsidRDefault="006D22EC" w:rsidP="00C55962">
            <w:pPr>
              <w:ind w:left="76" w:right="-109" w:hanging="76"/>
              <w:rPr>
                <w:rFonts w:eastAsia="Calibri" w:cs="Times New Roman"/>
                <w:b/>
                <w:lang w:eastAsia="en-US"/>
              </w:rPr>
            </w:pPr>
            <w:r>
              <w:rPr>
                <w:rFonts w:eastAsia="Calibri" w:cs="Times New Roman"/>
                <w:b/>
                <w:lang w:eastAsia="en-US"/>
              </w:rPr>
              <w:t>375243,2</w:t>
            </w:r>
          </w:p>
        </w:tc>
        <w:tc>
          <w:tcPr>
            <w:tcW w:w="1023" w:type="dxa"/>
            <w:tcBorders>
              <w:top w:val="nil"/>
              <w:left w:val="nil"/>
              <w:bottom w:val="single" w:sz="8" w:space="0" w:color="auto"/>
              <w:right w:val="single" w:sz="4" w:space="0" w:color="auto"/>
            </w:tcBorders>
            <w:noWrap/>
            <w:tcMar>
              <w:top w:w="0" w:type="dxa"/>
              <w:left w:w="108" w:type="dxa"/>
              <w:bottom w:w="0" w:type="dxa"/>
              <w:right w:w="108" w:type="dxa"/>
            </w:tcMar>
            <w:hideMark/>
          </w:tcPr>
          <w:p w:rsidR="00555150" w:rsidRPr="004C7FF7" w:rsidRDefault="006D22EC" w:rsidP="00B66634">
            <w:pPr>
              <w:ind w:left="76" w:right="-109" w:hanging="76"/>
              <w:rPr>
                <w:rFonts w:ascii="Calibri" w:eastAsia="Calibri" w:hAnsi="Calibri" w:cs="Calibri"/>
                <w:lang w:eastAsia="en-US"/>
              </w:rPr>
            </w:pPr>
            <w:r>
              <w:rPr>
                <w:rFonts w:eastAsia="Calibri" w:cs="Times New Roman"/>
                <w:b/>
                <w:bCs/>
                <w:sz w:val="22"/>
                <w:szCs w:val="22"/>
                <w:lang w:eastAsia="en-US"/>
              </w:rPr>
              <w:t>95328,4</w:t>
            </w:r>
          </w:p>
        </w:tc>
        <w:tc>
          <w:tcPr>
            <w:tcW w:w="1131" w:type="dxa"/>
            <w:tcBorders>
              <w:top w:val="nil"/>
              <w:left w:val="nil"/>
              <w:bottom w:val="single" w:sz="8" w:space="0" w:color="auto"/>
              <w:right w:val="single" w:sz="4" w:space="0" w:color="auto"/>
            </w:tcBorders>
          </w:tcPr>
          <w:p w:rsidR="00555150" w:rsidRPr="00B66634" w:rsidRDefault="006D22EC" w:rsidP="00C55962">
            <w:pPr>
              <w:ind w:left="76" w:right="-109" w:hanging="76"/>
              <w:rPr>
                <w:rFonts w:eastAsia="Calibri" w:cs="Times New Roman"/>
                <w:b/>
                <w:lang w:eastAsia="en-US"/>
              </w:rPr>
            </w:pPr>
            <w:r>
              <w:rPr>
                <w:rFonts w:eastAsia="Calibri" w:cs="Times New Roman"/>
                <w:b/>
                <w:sz w:val="22"/>
                <w:szCs w:val="22"/>
                <w:lang w:eastAsia="en-US"/>
              </w:rPr>
              <w:t>354881,0</w:t>
            </w:r>
          </w:p>
        </w:tc>
        <w:tc>
          <w:tcPr>
            <w:tcW w:w="699" w:type="dxa"/>
            <w:tcBorders>
              <w:top w:val="nil"/>
              <w:left w:val="single" w:sz="4" w:space="0" w:color="auto"/>
              <w:bottom w:val="single" w:sz="8" w:space="0" w:color="auto"/>
              <w:right w:val="single" w:sz="8" w:space="0" w:color="auto"/>
            </w:tcBorders>
          </w:tcPr>
          <w:p w:rsidR="00555150" w:rsidRPr="00B66634" w:rsidRDefault="00B66634" w:rsidP="00C55962">
            <w:pPr>
              <w:ind w:left="76" w:right="-109" w:hanging="76"/>
              <w:rPr>
                <w:rFonts w:eastAsia="Calibri" w:cs="Times New Roman"/>
                <w:b/>
                <w:lang w:eastAsia="en-US"/>
              </w:rPr>
            </w:pPr>
            <w:r w:rsidRPr="00B66634">
              <w:rPr>
                <w:rFonts w:eastAsia="Calibri" w:cs="Times New Roman"/>
                <w:b/>
                <w:sz w:val="22"/>
                <w:szCs w:val="22"/>
                <w:lang w:eastAsia="en-US"/>
              </w:rPr>
              <w:t>100,0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555150" w:rsidRPr="00E80833" w:rsidRDefault="00862213" w:rsidP="00C55962">
            <w:pPr>
              <w:ind w:left="76" w:right="-109" w:hanging="76"/>
              <w:rPr>
                <w:rFonts w:eastAsia="Calibri" w:cs="Times New Roman"/>
                <w:b/>
                <w:lang w:eastAsia="en-US"/>
              </w:rPr>
            </w:pPr>
            <w:r>
              <w:rPr>
                <w:rFonts w:eastAsia="Calibri" w:cs="Times New Roman"/>
                <w:b/>
                <w:lang w:eastAsia="en-US"/>
              </w:rPr>
              <w:t>94,6</w:t>
            </w:r>
          </w:p>
        </w:tc>
      </w:tr>
    </w:tbl>
    <w:p w:rsidR="00583A57" w:rsidRDefault="00583A57" w:rsidP="00C55962">
      <w:pPr>
        <w:shd w:val="clear" w:color="auto" w:fill="FFFFFF"/>
        <w:ind w:firstLine="567"/>
        <w:jc w:val="both"/>
        <w:rPr>
          <w:rFonts w:eastAsia="Times New Roman" w:cs="Times New Roman"/>
          <w:sz w:val="28"/>
          <w:szCs w:val="28"/>
        </w:rPr>
      </w:pPr>
    </w:p>
    <w:p w:rsidR="00C55962" w:rsidRPr="004C7FF7" w:rsidRDefault="008E16C9" w:rsidP="00D83601">
      <w:pPr>
        <w:shd w:val="clear" w:color="auto" w:fill="FFFFFF"/>
        <w:ind w:firstLine="567"/>
        <w:jc w:val="both"/>
        <w:rPr>
          <w:rFonts w:eastAsia="Times New Roman" w:cs="Times New Roman"/>
        </w:rPr>
      </w:pPr>
      <w:r w:rsidRPr="008E16C9">
        <w:rPr>
          <w:rFonts w:eastAsia="Times New Roman" w:cs="Times New Roman"/>
          <w:sz w:val="28"/>
          <w:szCs w:val="28"/>
        </w:rPr>
        <w:t>В течение отчетного года  финансовая составляющая муниципальных программ подтверждена постоянными изменениями, в сторону увеличения</w:t>
      </w:r>
      <w:r w:rsidR="00C55962" w:rsidRPr="004C7FF7">
        <w:rPr>
          <w:rFonts w:eastAsia="Times New Roman" w:cs="Times New Roman"/>
          <w:sz w:val="28"/>
          <w:szCs w:val="28"/>
        </w:rPr>
        <w:t xml:space="preserve">, в результате чего общий объем финансирования был увеличен на </w:t>
      </w:r>
      <w:r w:rsidR="00862213">
        <w:rPr>
          <w:rFonts w:eastAsia="Times New Roman" w:cs="Times New Roman"/>
          <w:sz w:val="28"/>
          <w:szCs w:val="28"/>
        </w:rPr>
        <w:t>95328,4</w:t>
      </w:r>
      <w:r w:rsidR="00C55962" w:rsidRPr="004C7FF7">
        <w:rPr>
          <w:rFonts w:eastAsia="Times New Roman" w:cs="Times New Roman"/>
          <w:sz w:val="28"/>
          <w:szCs w:val="28"/>
        </w:rPr>
        <w:t xml:space="preserve"> тыс. руб., или на </w:t>
      </w:r>
      <w:r w:rsidR="00862213">
        <w:rPr>
          <w:rFonts w:eastAsia="Times New Roman" w:cs="Times New Roman"/>
          <w:sz w:val="28"/>
          <w:szCs w:val="28"/>
        </w:rPr>
        <w:t>34,1</w:t>
      </w:r>
      <w:r w:rsidR="00C55962" w:rsidRPr="004C7FF7">
        <w:rPr>
          <w:rFonts w:eastAsia="Times New Roman" w:cs="Times New Roman"/>
          <w:sz w:val="28"/>
          <w:szCs w:val="28"/>
        </w:rPr>
        <w:t xml:space="preserve"> %.  </w:t>
      </w:r>
    </w:p>
    <w:p w:rsidR="00C55962" w:rsidRDefault="00C55962" w:rsidP="00C55962">
      <w:pPr>
        <w:shd w:val="clear" w:color="auto" w:fill="FFFFFF"/>
        <w:ind w:firstLine="567"/>
        <w:jc w:val="both"/>
        <w:rPr>
          <w:rFonts w:eastAsia="Times New Roman" w:cs="Times New Roman"/>
          <w:spacing w:val="-12"/>
          <w:sz w:val="28"/>
          <w:szCs w:val="28"/>
        </w:rPr>
      </w:pPr>
      <w:r w:rsidRPr="004C7FF7">
        <w:rPr>
          <w:rFonts w:eastAsia="Times New Roman" w:cs="Times New Roman"/>
          <w:spacing w:val="-12"/>
          <w:sz w:val="28"/>
          <w:szCs w:val="28"/>
        </w:rPr>
        <w:t xml:space="preserve">В результате данного анализа видно, что по </w:t>
      </w:r>
      <w:r w:rsidR="00AD137C">
        <w:rPr>
          <w:rFonts w:eastAsia="Times New Roman" w:cs="Times New Roman"/>
          <w:spacing w:val="-12"/>
          <w:sz w:val="28"/>
          <w:szCs w:val="28"/>
        </w:rPr>
        <w:t>4</w:t>
      </w:r>
      <w:r>
        <w:rPr>
          <w:rFonts w:eastAsia="Times New Roman" w:cs="Times New Roman"/>
          <w:spacing w:val="-12"/>
          <w:sz w:val="28"/>
          <w:szCs w:val="28"/>
        </w:rPr>
        <w:t>-м программам</w:t>
      </w:r>
      <w:r w:rsidR="00AD137C">
        <w:rPr>
          <w:rFonts w:eastAsia="Times New Roman" w:cs="Times New Roman"/>
          <w:spacing w:val="-12"/>
          <w:sz w:val="28"/>
          <w:szCs w:val="28"/>
        </w:rPr>
        <w:t xml:space="preserve"> исполнение составило от 99,7 % до 100%,наибольшее </w:t>
      </w:r>
      <w:r>
        <w:rPr>
          <w:rFonts w:eastAsia="Times New Roman" w:cs="Times New Roman"/>
          <w:spacing w:val="-12"/>
          <w:sz w:val="28"/>
          <w:szCs w:val="28"/>
        </w:rPr>
        <w:t>неи</w:t>
      </w:r>
      <w:r w:rsidRPr="004C7FF7">
        <w:rPr>
          <w:rFonts w:eastAsia="Times New Roman" w:cs="Times New Roman"/>
          <w:spacing w:val="-12"/>
          <w:sz w:val="28"/>
          <w:szCs w:val="28"/>
        </w:rPr>
        <w:t>сполнение сложилось</w:t>
      </w:r>
      <w:r w:rsidR="00AD137C">
        <w:rPr>
          <w:rFonts w:eastAsia="Times New Roman" w:cs="Times New Roman"/>
          <w:spacing w:val="-12"/>
          <w:sz w:val="28"/>
          <w:szCs w:val="28"/>
        </w:rPr>
        <w:t xml:space="preserve"> по 1-й программе</w:t>
      </w:r>
      <w:r w:rsidRPr="004C7FF7">
        <w:rPr>
          <w:rFonts w:eastAsia="Times New Roman" w:cs="Times New Roman"/>
          <w:spacing w:val="-12"/>
          <w:sz w:val="28"/>
          <w:szCs w:val="28"/>
        </w:rPr>
        <w:t xml:space="preserve"> в сумме </w:t>
      </w:r>
      <w:r w:rsidR="00862213">
        <w:rPr>
          <w:rFonts w:eastAsia="Times New Roman" w:cs="Times New Roman"/>
          <w:spacing w:val="-12"/>
          <w:sz w:val="28"/>
          <w:szCs w:val="28"/>
        </w:rPr>
        <w:t>20152,3</w:t>
      </w:r>
      <w:r w:rsidRPr="004C7FF7">
        <w:rPr>
          <w:rFonts w:eastAsia="Times New Roman" w:cs="Times New Roman"/>
          <w:spacing w:val="-12"/>
          <w:sz w:val="28"/>
          <w:szCs w:val="28"/>
        </w:rPr>
        <w:t xml:space="preserve"> тыс. рублей, или </w:t>
      </w:r>
      <w:r w:rsidR="00AD137C">
        <w:rPr>
          <w:rFonts w:eastAsia="Times New Roman" w:cs="Times New Roman"/>
          <w:spacing w:val="-12"/>
          <w:sz w:val="28"/>
          <w:szCs w:val="28"/>
        </w:rPr>
        <w:t xml:space="preserve">на </w:t>
      </w:r>
      <w:r w:rsidR="00862213">
        <w:rPr>
          <w:rFonts w:eastAsia="Times New Roman" w:cs="Times New Roman"/>
          <w:spacing w:val="-12"/>
          <w:sz w:val="28"/>
          <w:szCs w:val="28"/>
        </w:rPr>
        <w:t>17,5</w:t>
      </w:r>
      <w:r w:rsidR="00AD137C">
        <w:rPr>
          <w:rFonts w:eastAsia="Times New Roman" w:cs="Times New Roman"/>
          <w:spacing w:val="-12"/>
          <w:sz w:val="28"/>
          <w:szCs w:val="28"/>
        </w:rPr>
        <w:t>%.</w:t>
      </w:r>
    </w:p>
    <w:p w:rsidR="00C55962" w:rsidRPr="004C7FF7" w:rsidRDefault="00C55962" w:rsidP="00C55962">
      <w:pPr>
        <w:shd w:val="clear" w:color="auto" w:fill="FFFFFF"/>
        <w:ind w:firstLine="567"/>
        <w:jc w:val="both"/>
        <w:rPr>
          <w:rFonts w:eastAsia="Times New Roman" w:cs="Times New Roman"/>
        </w:rPr>
      </w:pPr>
      <w:r>
        <w:rPr>
          <w:rFonts w:eastAsia="Times New Roman" w:cs="Times New Roman"/>
          <w:sz w:val="28"/>
          <w:szCs w:val="28"/>
        </w:rPr>
        <w:t>В</w:t>
      </w:r>
      <w:r w:rsidRPr="004C7FF7">
        <w:rPr>
          <w:rFonts w:eastAsia="Times New Roman" w:cs="Times New Roman"/>
          <w:sz w:val="28"/>
          <w:szCs w:val="28"/>
        </w:rPr>
        <w:t xml:space="preserve"> отчетном финансовом году  </w:t>
      </w:r>
      <w:r w:rsidR="00862213">
        <w:rPr>
          <w:rFonts w:eastAsia="Times New Roman" w:cs="Times New Roman"/>
          <w:sz w:val="28"/>
          <w:szCs w:val="28"/>
        </w:rPr>
        <w:t>98,9</w:t>
      </w:r>
      <w:r w:rsidRPr="004C7FF7">
        <w:rPr>
          <w:rFonts w:eastAsia="Times New Roman" w:cs="Times New Roman"/>
          <w:sz w:val="28"/>
          <w:szCs w:val="28"/>
        </w:rPr>
        <w:t>%</w:t>
      </w:r>
      <w:r w:rsidR="00862213">
        <w:rPr>
          <w:rFonts w:eastAsia="Times New Roman" w:cs="Times New Roman"/>
          <w:sz w:val="28"/>
          <w:szCs w:val="28"/>
        </w:rPr>
        <w:t xml:space="preserve"> </w:t>
      </w:r>
      <w:r w:rsidRPr="004C7FF7">
        <w:rPr>
          <w:rFonts w:eastAsia="Times New Roman" w:cs="Times New Roman"/>
          <w:sz w:val="28"/>
          <w:szCs w:val="28"/>
        </w:rPr>
        <w:t>расходов  районного бюджета</w:t>
      </w:r>
      <w:r w:rsidR="00554AF1">
        <w:rPr>
          <w:rFonts w:eastAsia="Times New Roman" w:cs="Times New Roman"/>
          <w:sz w:val="28"/>
          <w:szCs w:val="28"/>
        </w:rPr>
        <w:t xml:space="preserve"> </w:t>
      </w:r>
      <w:r w:rsidRPr="004C7FF7">
        <w:rPr>
          <w:rFonts w:eastAsia="Times New Roman" w:cs="Times New Roman"/>
          <w:sz w:val="28"/>
          <w:szCs w:val="28"/>
        </w:rPr>
        <w:t>осуществлялись программно-целевым методом</w:t>
      </w:r>
      <w:r>
        <w:rPr>
          <w:rFonts w:eastAsia="Times New Roman" w:cs="Times New Roman"/>
          <w:sz w:val="28"/>
          <w:szCs w:val="28"/>
        </w:rPr>
        <w:t>.</w:t>
      </w:r>
    </w:p>
    <w:p w:rsidR="00C55962" w:rsidRPr="004C7FF7" w:rsidRDefault="00C55962" w:rsidP="00C55962">
      <w:pPr>
        <w:shd w:val="clear" w:color="auto" w:fill="FFFFFF"/>
        <w:ind w:left="142" w:hanging="142"/>
        <w:jc w:val="both"/>
        <w:rPr>
          <w:rFonts w:eastAsia="Times New Roman" w:cs="Times New Roman"/>
        </w:rPr>
      </w:pPr>
      <w:r w:rsidRPr="004C7FF7">
        <w:rPr>
          <w:rFonts w:eastAsia="Times New Roman" w:cs="Times New Roman"/>
          <w:color w:val="FF0000"/>
          <w:sz w:val="28"/>
          <w:szCs w:val="28"/>
        </w:rPr>
        <w:t xml:space="preserve">        </w:t>
      </w:r>
      <w:r w:rsidRPr="004C7FF7">
        <w:rPr>
          <w:rFonts w:eastAsia="Times New Roman" w:cs="Times New Roman"/>
          <w:color w:val="7030A0"/>
          <w:sz w:val="29"/>
          <w:szCs w:val="29"/>
        </w:rPr>
        <w:t> </w:t>
      </w:r>
    </w:p>
    <w:p w:rsidR="00C55962" w:rsidRDefault="00C55962" w:rsidP="00C55962">
      <w:pPr>
        <w:ind w:firstLine="709"/>
        <w:jc w:val="both"/>
        <w:rPr>
          <w:rFonts w:eastAsia="Times New Roman" w:cs="Times New Roman"/>
          <w:sz w:val="28"/>
          <w:szCs w:val="28"/>
        </w:rPr>
      </w:pPr>
      <w:r>
        <w:rPr>
          <w:rFonts w:eastAsia="Times New Roman" w:cs="Times New Roman"/>
          <w:sz w:val="28"/>
          <w:szCs w:val="28"/>
        </w:rPr>
        <w:t xml:space="preserve">Муниципальные </w:t>
      </w:r>
      <w:r w:rsidRPr="004C7FF7">
        <w:rPr>
          <w:rFonts w:eastAsia="Times New Roman" w:cs="Times New Roman"/>
          <w:sz w:val="28"/>
          <w:szCs w:val="28"/>
        </w:rPr>
        <w:t xml:space="preserve">программы являются одним из важнейших инструментов бюджетирования, </w:t>
      </w:r>
      <w:r>
        <w:rPr>
          <w:rFonts w:eastAsia="Times New Roman" w:cs="Times New Roman"/>
          <w:sz w:val="28"/>
          <w:szCs w:val="28"/>
        </w:rPr>
        <w:t>обеспечивающих в рамках реализации ключевых функций  органов местного самоуправления Стародубского муниципального района, достижение приоритетов и целей в сфере социально-экономического развития.</w:t>
      </w:r>
    </w:p>
    <w:p w:rsidR="00C10BB3" w:rsidRDefault="00C10BB3" w:rsidP="00C55962">
      <w:pPr>
        <w:ind w:firstLine="709"/>
        <w:jc w:val="both"/>
        <w:rPr>
          <w:rFonts w:eastAsia="Times New Roman" w:cs="Times New Roman"/>
          <w:sz w:val="28"/>
          <w:szCs w:val="28"/>
        </w:rPr>
      </w:pPr>
    </w:p>
    <w:p w:rsidR="001C5C4B" w:rsidRPr="00C10BB3" w:rsidRDefault="00C10BB3" w:rsidP="00C10BB3">
      <w:pPr>
        <w:ind w:firstLine="709"/>
        <w:jc w:val="center"/>
        <w:rPr>
          <w:rFonts w:eastAsia="Times New Roman" w:cs="Times New Roman"/>
          <w:b/>
          <w:sz w:val="28"/>
          <w:szCs w:val="28"/>
          <w:u w:val="single"/>
        </w:rPr>
      </w:pPr>
      <w:r w:rsidRPr="00C10BB3">
        <w:rPr>
          <w:rFonts w:eastAsia="Times New Roman" w:cs="Times New Roman"/>
          <w:b/>
          <w:sz w:val="28"/>
          <w:szCs w:val="28"/>
          <w:u w:val="single"/>
          <w:lang w:eastAsia="en-US"/>
        </w:rPr>
        <w:t>Реализация полномочий администрации Стародубского муниципального района (2015-2017 годы)</w:t>
      </w:r>
    </w:p>
    <w:p w:rsidR="00C10BB3" w:rsidRDefault="00C10BB3" w:rsidP="001C5C4B">
      <w:pPr>
        <w:autoSpaceDE w:val="0"/>
        <w:autoSpaceDN w:val="0"/>
        <w:adjustRightInd w:val="0"/>
        <w:jc w:val="center"/>
        <w:rPr>
          <w:rFonts w:cs="Times New Roman"/>
          <w:b/>
          <w:bCs/>
          <w:sz w:val="28"/>
          <w:szCs w:val="28"/>
          <w:lang w:eastAsia="en-US"/>
        </w:rPr>
      </w:pPr>
    </w:p>
    <w:p w:rsidR="00C10BB3" w:rsidRDefault="00C10BB3" w:rsidP="00C10BB3">
      <w:pPr>
        <w:autoSpaceDE w:val="0"/>
        <w:autoSpaceDN w:val="0"/>
        <w:adjustRightInd w:val="0"/>
        <w:jc w:val="both"/>
        <w:rPr>
          <w:rFonts w:cs="Times New Roman"/>
          <w:bCs/>
          <w:sz w:val="28"/>
          <w:szCs w:val="28"/>
          <w:lang w:eastAsia="en-US"/>
        </w:rPr>
      </w:pPr>
      <w:r>
        <w:rPr>
          <w:rFonts w:cs="Times New Roman"/>
          <w:bCs/>
          <w:sz w:val="28"/>
          <w:szCs w:val="28"/>
          <w:lang w:eastAsia="en-US"/>
        </w:rPr>
        <w:t xml:space="preserve">            Муниципальная программа «Реализация полномочий администрации Стародубского муниципального района на 201</w:t>
      </w:r>
      <w:r w:rsidR="00862213">
        <w:rPr>
          <w:rFonts w:cs="Times New Roman"/>
          <w:bCs/>
          <w:sz w:val="28"/>
          <w:szCs w:val="28"/>
          <w:lang w:eastAsia="en-US"/>
        </w:rPr>
        <w:t>7</w:t>
      </w:r>
      <w:r>
        <w:rPr>
          <w:rFonts w:cs="Times New Roman"/>
          <w:bCs/>
          <w:sz w:val="28"/>
          <w:szCs w:val="28"/>
          <w:lang w:eastAsia="en-US"/>
        </w:rPr>
        <w:t>-201</w:t>
      </w:r>
      <w:r w:rsidR="00862213">
        <w:rPr>
          <w:rFonts w:cs="Times New Roman"/>
          <w:bCs/>
          <w:sz w:val="28"/>
          <w:szCs w:val="28"/>
          <w:lang w:eastAsia="en-US"/>
        </w:rPr>
        <w:t>9</w:t>
      </w:r>
      <w:r>
        <w:rPr>
          <w:rFonts w:cs="Times New Roman"/>
          <w:bCs/>
          <w:sz w:val="28"/>
          <w:szCs w:val="28"/>
          <w:lang w:eastAsia="en-US"/>
        </w:rPr>
        <w:t xml:space="preserve"> годы» представляет собой </w:t>
      </w:r>
      <w:r>
        <w:rPr>
          <w:rFonts w:cs="Times New Roman"/>
          <w:bCs/>
          <w:sz w:val="28"/>
          <w:szCs w:val="28"/>
          <w:lang w:eastAsia="en-US"/>
        </w:rPr>
        <w:lastRenderedPageBreak/>
        <w:t>программный документ, направленный на исполнение полномочий администрации Стародубского муниципального района.</w:t>
      </w:r>
    </w:p>
    <w:p w:rsidR="00C10BB3" w:rsidRDefault="00C10BB3" w:rsidP="00C10BB3">
      <w:pPr>
        <w:autoSpaceDE w:val="0"/>
        <w:autoSpaceDN w:val="0"/>
        <w:adjustRightInd w:val="0"/>
        <w:jc w:val="both"/>
        <w:rPr>
          <w:rFonts w:cs="Times New Roman"/>
          <w:bCs/>
          <w:sz w:val="28"/>
          <w:szCs w:val="28"/>
          <w:lang w:eastAsia="en-US"/>
        </w:rPr>
      </w:pPr>
      <w:r>
        <w:rPr>
          <w:rFonts w:cs="Times New Roman"/>
          <w:bCs/>
          <w:sz w:val="28"/>
          <w:szCs w:val="28"/>
          <w:lang w:eastAsia="en-US"/>
        </w:rPr>
        <w:t xml:space="preserve"> Ответственным исполнителем являлась администрация Стародубского муниципального района.</w:t>
      </w:r>
    </w:p>
    <w:p w:rsidR="00C10BB3" w:rsidRDefault="00C10BB3" w:rsidP="00C10BB3">
      <w:pPr>
        <w:autoSpaceDE w:val="0"/>
        <w:autoSpaceDN w:val="0"/>
        <w:adjustRightInd w:val="0"/>
        <w:jc w:val="both"/>
        <w:rPr>
          <w:rFonts w:cs="Times New Roman"/>
          <w:bCs/>
          <w:sz w:val="28"/>
          <w:szCs w:val="28"/>
          <w:lang w:eastAsia="en-US"/>
        </w:rPr>
      </w:pPr>
      <w:r>
        <w:rPr>
          <w:rFonts w:cs="Times New Roman"/>
          <w:bCs/>
          <w:sz w:val="28"/>
          <w:szCs w:val="28"/>
          <w:lang w:eastAsia="en-US"/>
        </w:rPr>
        <w:t xml:space="preserve"> Структура и динамика расходов на реализацию муниципальной программы «Реализация полномочий администрации Стародубского муниципального района на 201</w:t>
      </w:r>
      <w:r w:rsidR="00862213">
        <w:rPr>
          <w:rFonts w:cs="Times New Roman"/>
          <w:bCs/>
          <w:sz w:val="28"/>
          <w:szCs w:val="28"/>
          <w:lang w:eastAsia="en-US"/>
        </w:rPr>
        <w:t>7</w:t>
      </w:r>
      <w:r>
        <w:rPr>
          <w:rFonts w:cs="Times New Roman"/>
          <w:bCs/>
          <w:sz w:val="28"/>
          <w:szCs w:val="28"/>
          <w:lang w:eastAsia="en-US"/>
        </w:rPr>
        <w:t>-201</w:t>
      </w:r>
      <w:r w:rsidR="00862213">
        <w:rPr>
          <w:rFonts w:cs="Times New Roman"/>
          <w:bCs/>
          <w:sz w:val="28"/>
          <w:szCs w:val="28"/>
          <w:lang w:eastAsia="en-US"/>
        </w:rPr>
        <w:t>9</w:t>
      </w:r>
      <w:r>
        <w:rPr>
          <w:rFonts w:cs="Times New Roman"/>
          <w:bCs/>
          <w:sz w:val="28"/>
          <w:szCs w:val="28"/>
          <w:lang w:eastAsia="en-US"/>
        </w:rPr>
        <w:t xml:space="preserve"> годы» представлена в таблице.</w:t>
      </w:r>
    </w:p>
    <w:p w:rsidR="00C10BB3" w:rsidRDefault="00C10BB3" w:rsidP="00C10BB3">
      <w:pPr>
        <w:autoSpaceDE w:val="0"/>
        <w:autoSpaceDN w:val="0"/>
        <w:adjustRightInd w:val="0"/>
        <w:jc w:val="right"/>
        <w:rPr>
          <w:rFonts w:cs="Times New Roman"/>
          <w:bCs/>
          <w:sz w:val="28"/>
          <w:szCs w:val="28"/>
          <w:lang w:eastAsia="en-US"/>
        </w:rPr>
      </w:pPr>
      <w:r>
        <w:rPr>
          <w:rFonts w:cs="Times New Roman"/>
          <w:bCs/>
          <w:sz w:val="28"/>
          <w:szCs w:val="28"/>
          <w:lang w:eastAsia="en-US"/>
        </w:rPr>
        <w:t>Таблица</w:t>
      </w:r>
      <w:r w:rsidR="00754229">
        <w:rPr>
          <w:rFonts w:cs="Times New Roman"/>
          <w:bCs/>
          <w:sz w:val="28"/>
          <w:szCs w:val="28"/>
          <w:lang w:eastAsia="en-US"/>
        </w:rPr>
        <w:t>№13</w:t>
      </w:r>
      <w:r>
        <w:rPr>
          <w:rFonts w:cs="Times New Roman"/>
          <w:bCs/>
          <w:sz w:val="28"/>
          <w:szCs w:val="28"/>
          <w:lang w:eastAsia="en-US"/>
        </w:rPr>
        <w:t xml:space="preserve"> (тыс. рублей)</w:t>
      </w:r>
    </w:p>
    <w:tbl>
      <w:tblPr>
        <w:tblStyle w:val="a6"/>
        <w:tblW w:w="10024" w:type="dxa"/>
        <w:tblLook w:val="04A0" w:firstRow="1" w:lastRow="0" w:firstColumn="1" w:lastColumn="0" w:noHBand="0" w:noVBand="1"/>
      </w:tblPr>
      <w:tblGrid>
        <w:gridCol w:w="416"/>
        <w:gridCol w:w="4475"/>
        <w:gridCol w:w="13"/>
        <w:gridCol w:w="1402"/>
        <w:gridCol w:w="13"/>
        <w:gridCol w:w="1257"/>
        <w:gridCol w:w="13"/>
        <w:gridCol w:w="14"/>
        <w:gridCol w:w="1104"/>
        <w:gridCol w:w="13"/>
        <w:gridCol w:w="14"/>
        <w:gridCol w:w="1264"/>
        <w:gridCol w:w="13"/>
        <w:gridCol w:w="13"/>
      </w:tblGrid>
      <w:tr w:rsidR="00293B57" w:rsidTr="004A7540">
        <w:trPr>
          <w:gridAfter w:val="1"/>
          <w:wAfter w:w="13" w:type="dxa"/>
          <w:trHeight w:val="409"/>
        </w:trPr>
        <w:tc>
          <w:tcPr>
            <w:tcW w:w="416" w:type="dxa"/>
            <w:tcBorders>
              <w:left w:val="single" w:sz="4" w:space="0" w:color="auto"/>
              <w:right w:val="single" w:sz="4" w:space="0" w:color="auto"/>
            </w:tcBorders>
          </w:tcPr>
          <w:p w:rsidR="00293B57" w:rsidRPr="00CD3DA7" w:rsidRDefault="00293B57" w:rsidP="00293B57">
            <w:pPr>
              <w:autoSpaceDE w:val="0"/>
              <w:autoSpaceDN w:val="0"/>
              <w:adjustRightInd w:val="0"/>
              <w:jc w:val="both"/>
              <w:rPr>
                <w:rFonts w:cs="Times New Roman"/>
                <w:b/>
                <w:bCs/>
                <w:sz w:val="20"/>
                <w:szCs w:val="20"/>
                <w:lang w:eastAsia="en-US"/>
              </w:rPr>
            </w:pPr>
          </w:p>
        </w:tc>
        <w:tc>
          <w:tcPr>
            <w:tcW w:w="4488" w:type="dxa"/>
            <w:gridSpan w:val="2"/>
            <w:tcBorders>
              <w:left w:val="single" w:sz="4" w:space="0" w:color="auto"/>
            </w:tcBorders>
          </w:tcPr>
          <w:p w:rsidR="00293B57" w:rsidRPr="00CD3DA7" w:rsidRDefault="00293B57" w:rsidP="00CD3DA7">
            <w:pPr>
              <w:autoSpaceDE w:val="0"/>
              <w:autoSpaceDN w:val="0"/>
              <w:adjustRightInd w:val="0"/>
              <w:jc w:val="both"/>
              <w:rPr>
                <w:rFonts w:cs="Times New Roman"/>
                <w:b/>
                <w:bCs/>
                <w:sz w:val="20"/>
                <w:szCs w:val="20"/>
                <w:lang w:eastAsia="en-US"/>
              </w:rPr>
            </w:pPr>
            <w:r w:rsidRPr="00CD3DA7">
              <w:rPr>
                <w:rFonts w:cs="Times New Roman"/>
                <w:b/>
                <w:bCs/>
                <w:sz w:val="20"/>
                <w:szCs w:val="20"/>
                <w:lang w:eastAsia="en-US"/>
              </w:rPr>
              <w:t>Подпрограмма, мероприятия</w:t>
            </w:r>
          </w:p>
        </w:tc>
        <w:tc>
          <w:tcPr>
            <w:tcW w:w="1415" w:type="dxa"/>
            <w:gridSpan w:val="2"/>
          </w:tcPr>
          <w:p w:rsidR="00293B57" w:rsidRPr="00CD3DA7" w:rsidRDefault="00293B57" w:rsidP="00862213">
            <w:pPr>
              <w:autoSpaceDE w:val="0"/>
              <w:autoSpaceDN w:val="0"/>
              <w:adjustRightInd w:val="0"/>
              <w:jc w:val="both"/>
              <w:rPr>
                <w:rFonts w:cs="Times New Roman"/>
                <w:b/>
                <w:bCs/>
                <w:sz w:val="20"/>
                <w:szCs w:val="20"/>
                <w:lang w:eastAsia="en-US"/>
              </w:rPr>
            </w:pPr>
            <w:r w:rsidRPr="00CD3DA7">
              <w:rPr>
                <w:rFonts w:cs="Times New Roman"/>
                <w:b/>
                <w:bCs/>
                <w:sz w:val="20"/>
                <w:szCs w:val="20"/>
                <w:lang w:eastAsia="en-US"/>
              </w:rPr>
              <w:t>Уточненный план на 01.01.201</w:t>
            </w:r>
            <w:r w:rsidR="00862213">
              <w:rPr>
                <w:rFonts w:cs="Times New Roman"/>
                <w:b/>
                <w:bCs/>
                <w:sz w:val="20"/>
                <w:szCs w:val="20"/>
                <w:lang w:eastAsia="en-US"/>
              </w:rPr>
              <w:t>7</w:t>
            </w:r>
          </w:p>
        </w:tc>
        <w:tc>
          <w:tcPr>
            <w:tcW w:w="1270" w:type="dxa"/>
            <w:gridSpan w:val="2"/>
          </w:tcPr>
          <w:p w:rsidR="00293B57" w:rsidRPr="00CD3DA7" w:rsidRDefault="00293B57" w:rsidP="00862213">
            <w:pPr>
              <w:autoSpaceDE w:val="0"/>
              <w:autoSpaceDN w:val="0"/>
              <w:adjustRightInd w:val="0"/>
              <w:jc w:val="both"/>
              <w:rPr>
                <w:rFonts w:cs="Times New Roman"/>
                <w:b/>
                <w:bCs/>
                <w:sz w:val="20"/>
                <w:szCs w:val="20"/>
                <w:lang w:eastAsia="en-US"/>
              </w:rPr>
            </w:pPr>
            <w:r>
              <w:rPr>
                <w:rFonts w:cs="Times New Roman"/>
                <w:b/>
                <w:bCs/>
                <w:sz w:val="20"/>
                <w:szCs w:val="20"/>
                <w:lang w:eastAsia="en-US"/>
              </w:rPr>
              <w:t>Исполнено на 01.01.201</w:t>
            </w:r>
            <w:r w:rsidR="00862213">
              <w:rPr>
                <w:rFonts w:cs="Times New Roman"/>
                <w:b/>
                <w:bCs/>
                <w:sz w:val="20"/>
                <w:szCs w:val="20"/>
                <w:lang w:eastAsia="en-US"/>
              </w:rPr>
              <w:t>7</w:t>
            </w:r>
          </w:p>
        </w:tc>
        <w:tc>
          <w:tcPr>
            <w:tcW w:w="1131" w:type="dxa"/>
            <w:gridSpan w:val="3"/>
          </w:tcPr>
          <w:p w:rsidR="00293B57" w:rsidRPr="00CD3DA7" w:rsidRDefault="00293B57" w:rsidP="00C10BB3">
            <w:pPr>
              <w:autoSpaceDE w:val="0"/>
              <w:autoSpaceDN w:val="0"/>
              <w:adjustRightInd w:val="0"/>
              <w:jc w:val="both"/>
              <w:rPr>
                <w:rFonts w:cs="Times New Roman"/>
                <w:b/>
                <w:bCs/>
                <w:sz w:val="20"/>
                <w:szCs w:val="20"/>
                <w:lang w:eastAsia="en-US"/>
              </w:rPr>
            </w:pPr>
            <w:r>
              <w:rPr>
                <w:rFonts w:cs="Times New Roman"/>
                <w:b/>
                <w:bCs/>
                <w:sz w:val="20"/>
                <w:szCs w:val="20"/>
                <w:lang w:eastAsia="en-US"/>
              </w:rPr>
              <w:t>Доля в общем объеме,%</w:t>
            </w:r>
          </w:p>
        </w:tc>
        <w:tc>
          <w:tcPr>
            <w:tcW w:w="1291" w:type="dxa"/>
            <w:gridSpan w:val="3"/>
          </w:tcPr>
          <w:p w:rsidR="00293B57" w:rsidRPr="00CD3DA7" w:rsidRDefault="00293B57" w:rsidP="00C10BB3">
            <w:pPr>
              <w:autoSpaceDE w:val="0"/>
              <w:autoSpaceDN w:val="0"/>
              <w:adjustRightInd w:val="0"/>
              <w:jc w:val="both"/>
              <w:rPr>
                <w:rFonts w:cs="Times New Roman"/>
                <w:b/>
                <w:bCs/>
                <w:sz w:val="20"/>
                <w:szCs w:val="20"/>
                <w:lang w:eastAsia="en-US"/>
              </w:rPr>
            </w:pPr>
            <w:r>
              <w:rPr>
                <w:rFonts w:cs="Times New Roman"/>
                <w:b/>
                <w:bCs/>
                <w:sz w:val="20"/>
                <w:szCs w:val="20"/>
                <w:lang w:eastAsia="en-US"/>
              </w:rPr>
              <w:t>% исполнения</w:t>
            </w:r>
          </w:p>
        </w:tc>
      </w:tr>
      <w:tr w:rsidR="00293B57" w:rsidTr="004A7540">
        <w:trPr>
          <w:gridAfter w:val="1"/>
          <w:wAfter w:w="13" w:type="dxa"/>
        </w:trPr>
        <w:tc>
          <w:tcPr>
            <w:tcW w:w="416" w:type="dxa"/>
            <w:tcBorders>
              <w:left w:val="single" w:sz="4" w:space="0" w:color="auto"/>
              <w:right w:val="single" w:sz="4" w:space="0" w:color="auto"/>
            </w:tcBorders>
          </w:tcPr>
          <w:p w:rsidR="00293B57" w:rsidRPr="00293B57" w:rsidRDefault="00293B57" w:rsidP="00C10BB3">
            <w:pPr>
              <w:autoSpaceDE w:val="0"/>
              <w:autoSpaceDN w:val="0"/>
              <w:adjustRightInd w:val="0"/>
              <w:jc w:val="both"/>
              <w:rPr>
                <w:rFonts w:ascii="Arial" w:eastAsia="Times New Roman" w:hAnsi="Arial" w:cs="Arial"/>
                <w:sz w:val="18"/>
                <w:szCs w:val="18"/>
              </w:rPr>
            </w:pPr>
          </w:p>
          <w:p w:rsidR="00293B57" w:rsidRPr="00293B57" w:rsidRDefault="00293B57" w:rsidP="00293B57">
            <w:pPr>
              <w:autoSpaceDE w:val="0"/>
              <w:autoSpaceDN w:val="0"/>
              <w:adjustRightInd w:val="0"/>
              <w:jc w:val="both"/>
              <w:rPr>
                <w:rFonts w:cs="Times New Roman"/>
                <w:bCs/>
                <w:sz w:val="16"/>
                <w:szCs w:val="16"/>
                <w:lang w:eastAsia="en-US"/>
              </w:rPr>
            </w:pPr>
            <w:r w:rsidRPr="00293B57">
              <w:rPr>
                <w:rFonts w:cs="Times New Roman"/>
                <w:bCs/>
                <w:sz w:val="16"/>
                <w:szCs w:val="16"/>
                <w:lang w:eastAsia="en-US"/>
              </w:rPr>
              <w:t>1</w:t>
            </w:r>
          </w:p>
        </w:tc>
        <w:tc>
          <w:tcPr>
            <w:tcW w:w="4488" w:type="dxa"/>
            <w:gridSpan w:val="2"/>
            <w:tcBorders>
              <w:lef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Обеспечение деятельности главы исполнительно-</w:t>
            </w:r>
          </w:p>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распорядительного органа муниципального образования</w:t>
            </w:r>
          </w:p>
        </w:tc>
        <w:tc>
          <w:tcPr>
            <w:tcW w:w="1415" w:type="dxa"/>
            <w:gridSpan w:val="2"/>
          </w:tcPr>
          <w:p w:rsidR="00293B57" w:rsidRPr="00CD3DA7" w:rsidRDefault="00A856DA" w:rsidP="00C10BB3">
            <w:pPr>
              <w:autoSpaceDE w:val="0"/>
              <w:autoSpaceDN w:val="0"/>
              <w:adjustRightInd w:val="0"/>
              <w:jc w:val="both"/>
              <w:rPr>
                <w:rFonts w:cs="Times New Roman"/>
                <w:bCs/>
                <w:sz w:val="20"/>
                <w:szCs w:val="20"/>
                <w:lang w:eastAsia="en-US"/>
              </w:rPr>
            </w:pPr>
            <w:r>
              <w:rPr>
                <w:rFonts w:cs="Times New Roman"/>
                <w:bCs/>
                <w:sz w:val="20"/>
                <w:szCs w:val="20"/>
                <w:lang w:eastAsia="en-US"/>
              </w:rPr>
              <w:t>1237,8</w:t>
            </w:r>
          </w:p>
        </w:tc>
        <w:tc>
          <w:tcPr>
            <w:tcW w:w="1270" w:type="dxa"/>
            <w:gridSpan w:val="2"/>
          </w:tcPr>
          <w:p w:rsidR="00293B57" w:rsidRPr="00CD3DA7" w:rsidRDefault="00A856DA" w:rsidP="00C10BB3">
            <w:pPr>
              <w:autoSpaceDE w:val="0"/>
              <w:autoSpaceDN w:val="0"/>
              <w:adjustRightInd w:val="0"/>
              <w:jc w:val="both"/>
              <w:rPr>
                <w:rFonts w:cs="Times New Roman"/>
                <w:bCs/>
                <w:sz w:val="20"/>
                <w:szCs w:val="20"/>
                <w:lang w:eastAsia="en-US"/>
              </w:rPr>
            </w:pPr>
            <w:r>
              <w:rPr>
                <w:rFonts w:cs="Times New Roman"/>
                <w:bCs/>
                <w:sz w:val="20"/>
                <w:szCs w:val="20"/>
                <w:lang w:eastAsia="en-US"/>
              </w:rPr>
              <w:t>1228,5</w:t>
            </w:r>
          </w:p>
        </w:tc>
        <w:tc>
          <w:tcPr>
            <w:tcW w:w="1131" w:type="dxa"/>
            <w:gridSpan w:val="3"/>
          </w:tcPr>
          <w:p w:rsidR="00293B57" w:rsidRPr="00CD3DA7"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1,3</w:t>
            </w:r>
          </w:p>
        </w:tc>
        <w:tc>
          <w:tcPr>
            <w:tcW w:w="1291" w:type="dxa"/>
            <w:gridSpan w:val="3"/>
          </w:tcPr>
          <w:p w:rsidR="00293B57" w:rsidRPr="00CD3DA7" w:rsidRDefault="000820BD" w:rsidP="00C10BB3">
            <w:pPr>
              <w:autoSpaceDE w:val="0"/>
              <w:autoSpaceDN w:val="0"/>
              <w:adjustRightInd w:val="0"/>
              <w:jc w:val="both"/>
              <w:rPr>
                <w:rFonts w:cs="Times New Roman"/>
                <w:bCs/>
                <w:sz w:val="20"/>
                <w:szCs w:val="20"/>
                <w:lang w:eastAsia="en-US"/>
              </w:rPr>
            </w:pPr>
            <w:r>
              <w:rPr>
                <w:rFonts w:cs="Times New Roman"/>
                <w:bCs/>
                <w:sz w:val="20"/>
                <w:szCs w:val="20"/>
                <w:lang w:eastAsia="en-US"/>
              </w:rPr>
              <w:t>99,2</w:t>
            </w:r>
          </w:p>
        </w:tc>
      </w:tr>
      <w:tr w:rsidR="00293B57" w:rsidTr="004A7540">
        <w:trPr>
          <w:gridAfter w:val="1"/>
          <w:wAfter w:w="13" w:type="dxa"/>
        </w:trPr>
        <w:tc>
          <w:tcPr>
            <w:tcW w:w="416" w:type="dxa"/>
            <w:tcBorders>
              <w:left w:val="single" w:sz="4" w:space="0" w:color="auto"/>
              <w:righ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2</w:t>
            </w:r>
          </w:p>
          <w:p w:rsidR="00293B57" w:rsidRPr="00CD3DA7" w:rsidRDefault="00293B57" w:rsidP="00293B57">
            <w:pPr>
              <w:autoSpaceDE w:val="0"/>
              <w:autoSpaceDN w:val="0"/>
              <w:adjustRightInd w:val="0"/>
              <w:jc w:val="both"/>
              <w:rPr>
                <w:rFonts w:cs="Times New Roman"/>
                <w:bCs/>
                <w:sz w:val="20"/>
                <w:szCs w:val="20"/>
                <w:lang w:eastAsia="en-US"/>
              </w:rPr>
            </w:pPr>
          </w:p>
        </w:tc>
        <w:tc>
          <w:tcPr>
            <w:tcW w:w="4488" w:type="dxa"/>
            <w:gridSpan w:val="2"/>
            <w:tcBorders>
              <w:lef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Руководство и управление в сфере установленных функций </w:t>
            </w:r>
          </w:p>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органов местного самоуправления</w:t>
            </w:r>
          </w:p>
        </w:tc>
        <w:tc>
          <w:tcPr>
            <w:tcW w:w="1415" w:type="dxa"/>
            <w:gridSpan w:val="2"/>
          </w:tcPr>
          <w:p w:rsidR="00293B57" w:rsidRPr="00CD3DA7" w:rsidRDefault="00A856DA" w:rsidP="00C10BB3">
            <w:pPr>
              <w:autoSpaceDE w:val="0"/>
              <w:autoSpaceDN w:val="0"/>
              <w:adjustRightInd w:val="0"/>
              <w:jc w:val="both"/>
              <w:rPr>
                <w:rFonts w:cs="Times New Roman"/>
                <w:bCs/>
                <w:sz w:val="20"/>
                <w:szCs w:val="20"/>
                <w:lang w:eastAsia="en-US"/>
              </w:rPr>
            </w:pPr>
            <w:r>
              <w:rPr>
                <w:rFonts w:cs="Times New Roman"/>
                <w:bCs/>
                <w:sz w:val="20"/>
                <w:szCs w:val="20"/>
                <w:lang w:eastAsia="en-US"/>
              </w:rPr>
              <w:t>12837,1</w:t>
            </w:r>
          </w:p>
        </w:tc>
        <w:tc>
          <w:tcPr>
            <w:tcW w:w="1270" w:type="dxa"/>
            <w:gridSpan w:val="2"/>
          </w:tcPr>
          <w:p w:rsidR="00293B57" w:rsidRPr="00CD3DA7" w:rsidRDefault="00A856DA" w:rsidP="00C10BB3">
            <w:pPr>
              <w:autoSpaceDE w:val="0"/>
              <w:autoSpaceDN w:val="0"/>
              <w:adjustRightInd w:val="0"/>
              <w:jc w:val="both"/>
              <w:rPr>
                <w:rFonts w:cs="Times New Roman"/>
                <w:bCs/>
                <w:sz w:val="20"/>
                <w:szCs w:val="20"/>
                <w:lang w:eastAsia="en-US"/>
              </w:rPr>
            </w:pPr>
            <w:r>
              <w:rPr>
                <w:rFonts w:cs="Times New Roman"/>
                <w:bCs/>
                <w:sz w:val="20"/>
                <w:szCs w:val="20"/>
                <w:lang w:eastAsia="en-US"/>
              </w:rPr>
              <w:t>12565,2</w:t>
            </w:r>
          </w:p>
        </w:tc>
        <w:tc>
          <w:tcPr>
            <w:tcW w:w="1131" w:type="dxa"/>
            <w:gridSpan w:val="3"/>
          </w:tcPr>
          <w:p w:rsidR="00293B57" w:rsidRPr="00CD3DA7"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13,3</w:t>
            </w:r>
          </w:p>
        </w:tc>
        <w:tc>
          <w:tcPr>
            <w:tcW w:w="1291" w:type="dxa"/>
            <w:gridSpan w:val="3"/>
          </w:tcPr>
          <w:p w:rsidR="00293B57" w:rsidRPr="00CD3DA7" w:rsidRDefault="000820BD" w:rsidP="00C10BB3">
            <w:pPr>
              <w:autoSpaceDE w:val="0"/>
              <w:autoSpaceDN w:val="0"/>
              <w:adjustRightInd w:val="0"/>
              <w:jc w:val="both"/>
              <w:rPr>
                <w:rFonts w:cs="Times New Roman"/>
                <w:bCs/>
                <w:sz w:val="20"/>
                <w:szCs w:val="20"/>
                <w:lang w:eastAsia="en-US"/>
              </w:rPr>
            </w:pPr>
            <w:r>
              <w:rPr>
                <w:rFonts w:cs="Times New Roman"/>
                <w:bCs/>
                <w:sz w:val="20"/>
                <w:szCs w:val="20"/>
                <w:lang w:eastAsia="en-US"/>
              </w:rPr>
              <w:t>97,8</w:t>
            </w:r>
          </w:p>
        </w:tc>
      </w:tr>
      <w:tr w:rsidR="00293B57" w:rsidTr="004A7540">
        <w:trPr>
          <w:gridAfter w:val="1"/>
          <w:wAfter w:w="13" w:type="dxa"/>
        </w:trPr>
        <w:tc>
          <w:tcPr>
            <w:tcW w:w="416" w:type="dxa"/>
            <w:tcBorders>
              <w:left w:val="single" w:sz="4" w:space="0" w:color="auto"/>
              <w:righ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p>
          <w:p w:rsidR="00293B57" w:rsidRDefault="00293B57" w:rsidP="00C10BB3">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3</w:t>
            </w:r>
          </w:p>
          <w:p w:rsidR="00293B57" w:rsidRPr="00CD3DA7" w:rsidRDefault="00293B57" w:rsidP="00293B57">
            <w:pPr>
              <w:autoSpaceDE w:val="0"/>
              <w:autoSpaceDN w:val="0"/>
              <w:adjustRightInd w:val="0"/>
              <w:jc w:val="both"/>
              <w:rPr>
                <w:rFonts w:cs="Times New Roman"/>
                <w:bCs/>
                <w:sz w:val="20"/>
                <w:szCs w:val="20"/>
                <w:lang w:eastAsia="en-US"/>
              </w:rPr>
            </w:pPr>
          </w:p>
        </w:tc>
        <w:tc>
          <w:tcPr>
            <w:tcW w:w="4488" w:type="dxa"/>
            <w:gridSpan w:val="2"/>
            <w:tcBorders>
              <w:lef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Эксплуатация и содержание имущества, находящегося </w:t>
            </w:r>
            <w:proofErr w:type="gramStart"/>
            <w:r w:rsidRPr="001D66D9">
              <w:rPr>
                <w:rFonts w:ascii="Arial" w:eastAsia="Times New Roman" w:hAnsi="Arial" w:cs="Arial"/>
                <w:sz w:val="16"/>
                <w:szCs w:val="16"/>
              </w:rPr>
              <w:t>в</w:t>
            </w:r>
            <w:proofErr w:type="gramEnd"/>
          </w:p>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муниципальной собственности Стародубского </w:t>
            </w:r>
          </w:p>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муниципального района</w:t>
            </w:r>
          </w:p>
        </w:tc>
        <w:tc>
          <w:tcPr>
            <w:tcW w:w="1415" w:type="dxa"/>
            <w:gridSpan w:val="2"/>
          </w:tcPr>
          <w:p w:rsidR="00293B57" w:rsidRPr="00CD3DA7" w:rsidRDefault="00A856DA" w:rsidP="00C10BB3">
            <w:pPr>
              <w:autoSpaceDE w:val="0"/>
              <w:autoSpaceDN w:val="0"/>
              <w:adjustRightInd w:val="0"/>
              <w:jc w:val="both"/>
              <w:rPr>
                <w:rFonts w:cs="Times New Roman"/>
                <w:bCs/>
                <w:sz w:val="20"/>
                <w:szCs w:val="20"/>
                <w:lang w:eastAsia="en-US"/>
              </w:rPr>
            </w:pPr>
            <w:r>
              <w:rPr>
                <w:rFonts w:cs="Times New Roman"/>
                <w:bCs/>
                <w:sz w:val="20"/>
                <w:szCs w:val="20"/>
                <w:lang w:eastAsia="en-US"/>
              </w:rPr>
              <w:t>760,3</w:t>
            </w:r>
          </w:p>
        </w:tc>
        <w:tc>
          <w:tcPr>
            <w:tcW w:w="1270" w:type="dxa"/>
            <w:gridSpan w:val="2"/>
          </w:tcPr>
          <w:p w:rsidR="00293B57" w:rsidRPr="00CD3DA7" w:rsidRDefault="00A856DA" w:rsidP="00C10BB3">
            <w:pPr>
              <w:autoSpaceDE w:val="0"/>
              <w:autoSpaceDN w:val="0"/>
              <w:adjustRightInd w:val="0"/>
              <w:jc w:val="both"/>
              <w:rPr>
                <w:rFonts w:cs="Times New Roman"/>
                <w:bCs/>
                <w:sz w:val="20"/>
                <w:szCs w:val="20"/>
                <w:lang w:eastAsia="en-US"/>
              </w:rPr>
            </w:pPr>
            <w:r>
              <w:rPr>
                <w:rFonts w:cs="Times New Roman"/>
                <w:bCs/>
                <w:sz w:val="20"/>
                <w:szCs w:val="20"/>
                <w:lang w:eastAsia="en-US"/>
              </w:rPr>
              <w:t>685,4</w:t>
            </w:r>
          </w:p>
        </w:tc>
        <w:tc>
          <w:tcPr>
            <w:tcW w:w="1131" w:type="dxa"/>
            <w:gridSpan w:val="3"/>
          </w:tcPr>
          <w:p w:rsidR="00293B57" w:rsidRPr="00CD3DA7"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0,7</w:t>
            </w:r>
          </w:p>
        </w:tc>
        <w:tc>
          <w:tcPr>
            <w:tcW w:w="1291" w:type="dxa"/>
            <w:gridSpan w:val="3"/>
          </w:tcPr>
          <w:p w:rsidR="00293B57" w:rsidRPr="00CD3DA7"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90,1</w:t>
            </w:r>
          </w:p>
        </w:tc>
      </w:tr>
      <w:tr w:rsidR="00293B57" w:rsidTr="004A7540">
        <w:trPr>
          <w:gridAfter w:val="1"/>
          <w:wAfter w:w="13" w:type="dxa"/>
        </w:trPr>
        <w:tc>
          <w:tcPr>
            <w:tcW w:w="416" w:type="dxa"/>
            <w:tcBorders>
              <w:left w:val="single" w:sz="4" w:space="0" w:color="auto"/>
              <w:righ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p>
          <w:p w:rsidR="00293B57" w:rsidRPr="00CD3DA7" w:rsidRDefault="00293B57" w:rsidP="00293B57">
            <w:pPr>
              <w:autoSpaceDE w:val="0"/>
              <w:autoSpaceDN w:val="0"/>
              <w:adjustRightInd w:val="0"/>
              <w:jc w:val="both"/>
              <w:rPr>
                <w:rFonts w:cs="Times New Roman"/>
                <w:bCs/>
                <w:sz w:val="20"/>
                <w:szCs w:val="20"/>
                <w:lang w:eastAsia="en-US"/>
              </w:rPr>
            </w:pPr>
            <w:r>
              <w:rPr>
                <w:rFonts w:cs="Times New Roman"/>
                <w:bCs/>
                <w:sz w:val="20"/>
                <w:szCs w:val="20"/>
                <w:lang w:eastAsia="en-US"/>
              </w:rPr>
              <w:t>4</w:t>
            </w:r>
          </w:p>
        </w:tc>
        <w:tc>
          <w:tcPr>
            <w:tcW w:w="4488" w:type="dxa"/>
            <w:gridSpan w:val="2"/>
            <w:tcBorders>
              <w:lef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Бюджетные инв</w:t>
            </w:r>
            <w:r w:rsidR="004A7540">
              <w:rPr>
                <w:rFonts w:ascii="Arial" w:eastAsia="Times New Roman" w:hAnsi="Arial" w:cs="Arial"/>
                <w:sz w:val="16"/>
                <w:szCs w:val="16"/>
              </w:rPr>
              <w:t>е</w:t>
            </w:r>
            <w:r w:rsidRPr="001D66D9">
              <w:rPr>
                <w:rFonts w:ascii="Arial" w:eastAsia="Times New Roman" w:hAnsi="Arial" w:cs="Arial"/>
                <w:sz w:val="16"/>
                <w:szCs w:val="16"/>
              </w:rPr>
              <w:t xml:space="preserve">стиции в объекты </w:t>
            </w:r>
            <w:proofErr w:type="gramStart"/>
            <w:r w:rsidRPr="001D66D9">
              <w:rPr>
                <w:rFonts w:ascii="Arial" w:eastAsia="Times New Roman" w:hAnsi="Arial" w:cs="Arial"/>
                <w:sz w:val="16"/>
                <w:szCs w:val="16"/>
              </w:rPr>
              <w:t>капитального</w:t>
            </w:r>
            <w:proofErr w:type="gramEnd"/>
          </w:p>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строительства муниципальной собственности</w:t>
            </w:r>
          </w:p>
        </w:tc>
        <w:tc>
          <w:tcPr>
            <w:tcW w:w="1415" w:type="dxa"/>
            <w:gridSpan w:val="2"/>
          </w:tcPr>
          <w:p w:rsidR="00293B57" w:rsidRPr="00CD3DA7" w:rsidRDefault="00A856DA" w:rsidP="00C10BB3">
            <w:pPr>
              <w:autoSpaceDE w:val="0"/>
              <w:autoSpaceDN w:val="0"/>
              <w:adjustRightInd w:val="0"/>
              <w:jc w:val="both"/>
              <w:rPr>
                <w:rFonts w:cs="Times New Roman"/>
                <w:bCs/>
                <w:sz w:val="20"/>
                <w:szCs w:val="20"/>
                <w:lang w:eastAsia="en-US"/>
              </w:rPr>
            </w:pPr>
            <w:r>
              <w:rPr>
                <w:rFonts w:cs="Times New Roman"/>
                <w:bCs/>
                <w:sz w:val="20"/>
                <w:szCs w:val="20"/>
                <w:lang w:eastAsia="en-US"/>
              </w:rPr>
              <w:t>695,0</w:t>
            </w:r>
          </w:p>
        </w:tc>
        <w:tc>
          <w:tcPr>
            <w:tcW w:w="1270" w:type="dxa"/>
            <w:gridSpan w:val="2"/>
          </w:tcPr>
          <w:p w:rsidR="00293B57" w:rsidRPr="00CD3DA7" w:rsidRDefault="00A856DA" w:rsidP="00C10BB3">
            <w:pPr>
              <w:autoSpaceDE w:val="0"/>
              <w:autoSpaceDN w:val="0"/>
              <w:adjustRightInd w:val="0"/>
              <w:jc w:val="both"/>
              <w:rPr>
                <w:rFonts w:cs="Times New Roman"/>
                <w:bCs/>
                <w:sz w:val="20"/>
                <w:szCs w:val="20"/>
                <w:lang w:eastAsia="en-US"/>
              </w:rPr>
            </w:pPr>
            <w:r>
              <w:rPr>
                <w:rFonts w:cs="Times New Roman"/>
                <w:bCs/>
                <w:sz w:val="20"/>
                <w:szCs w:val="20"/>
                <w:lang w:eastAsia="en-US"/>
              </w:rPr>
              <w:t>685,8</w:t>
            </w:r>
          </w:p>
        </w:tc>
        <w:tc>
          <w:tcPr>
            <w:tcW w:w="1131" w:type="dxa"/>
            <w:gridSpan w:val="3"/>
          </w:tcPr>
          <w:p w:rsidR="00293B57" w:rsidRPr="00CD3DA7"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0,7</w:t>
            </w:r>
          </w:p>
        </w:tc>
        <w:tc>
          <w:tcPr>
            <w:tcW w:w="1291" w:type="dxa"/>
            <w:gridSpan w:val="3"/>
          </w:tcPr>
          <w:p w:rsidR="00293B57" w:rsidRPr="00CD3DA7"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98,7</w:t>
            </w:r>
          </w:p>
        </w:tc>
      </w:tr>
      <w:tr w:rsidR="00A856DA" w:rsidTr="004A7540">
        <w:trPr>
          <w:gridAfter w:val="1"/>
          <w:wAfter w:w="13" w:type="dxa"/>
        </w:trPr>
        <w:tc>
          <w:tcPr>
            <w:tcW w:w="416" w:type="dxa"/>
            <w:tcBorders>
              <w:left w:val="single" w:sz="4" w:space="0" w:color="auto"/>
              <w:right w:val="single" w:sz="4" w:space="0" w:color="auto"/>
            </w:tcBorders>
          </w:tcPr>
          <w:p w:rsidR="00A856DA" w:rsidRDefault="00A856DA" w:rsidP="00C10BB3">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5.</w:t>
            </w:r>
          </w:p>
        </w:tc>
        <w:tc>
          <w:tcPr>
            <w:tcW w:w="4488" w:type="dxa"/>
            <w:gridSpan w:val="2"/>
            <w:tcBorders>
              <w:left w:val="single" w:sz="4" w:space="0" w:color="auto"/>
            </w:tcBorders>
          </w:tcPr>
          <w:p w:rsidR="00A856DA" w:rsidRPr="001D66D9" w:rsidRDefault="00A856DA" w:rsidP="00C10BB3">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Мероприятия по работе с семьей, детьми и молодежью</w:t>
            </w:r>
          </w:p>
        </w:tc>
        <w:tc>
          <w:tcPr>
            <w:tcW w:w="1415" w:type="dxa"/>
            <w:gridSpan w:val="2"/>
          </w:tcPr>
          <w:p w:rsidR="00A856DA" w:rsidRDefault="00A856DA" w:rsidP="00C10BB3">
            <w:pPr>
              <w:autoSpaceDE w:val="0"/>
              <w:autoSpaceDN w:val="0"/>
              <w:adjustRightInd w:val="0"/>
              <w:jc w:val="both"/>
              <w:rPr>
                <w:rFonts w:cs="Times New Roman"/>
                <w:bCs/>
                <w:sz w:val="20"/>
                <w:szCs w:val="20"/>
                <w:lang w:eastAsia="en-US"/>
              </w:rPr>
            </w:pPr>
            <w:r>
              <w:rPr>
                <w:rFonts w:cs="Times New Roman"/>
                <w:bCs/>
                <w:sz w:val="20"/>
                <w:szCs w:val="20"/>
                <w:lang w:eastAsia="en-US"/>
              </w:rPr>
              <w:t>198,7</w:t>
            </w:r>
          </w:p>
        </w:tc>
        <w:tc>
          <w:tcPr>
            <w:tcW w:w="1270" w:type="dxa"/>
            <w:gridSpan w:val="2"/>
          </w:tcPr>
          <w:p w:rsidR="00A856DA" w:rsidRDefault="00A856DA" w:rsidP="00C10BB3">
            <w:pPr>
              <w:autoSpaceDE w:val="0"/>
              <w:autoSpaceDN w:val="0"/>
              <w:adjustRightInd w:val="0"/>
              <w:jc w:val="both"/>
              <w:rPr>
                <w:rFonts w:cs="Times New Roman"/>
                <w:bCs/>
                <w:sz w:val="20"/>
                <w:szCs w:val="20"/>
                <w:lang w:eastAsia="en-US"/>
              </w:rPr>
            </w:pPr>
            <w:r>
              <w:rPr>
                <w:rFonts w:cs="Times New Roman"/>
                <w:bCs/>
                <w:sz w:val="20"/>
                <w:szCs w:val="20"/>
                <w:lang w:eastAsia="en-US"/>
              </w:rPr>
              <w:t>198,7</w:t>
            </w:r>
          </w:p>
        </w:tc>
        <w:tc>
          <w:tcPr>
            <w:tcW w:w="1131" w:type="dxa"/>
            <w:gridSpan w:val="3"/>
          </w:tcPr>
          <w:p w:rsidR="00A856DA"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0,2</w:t>
            </w:r>
          </w:p>
        </w:tc>
        <w:tc>
          <w:tcPr>
            <w:tcW w:w="1291" w:type="dxa"/>
            <w:gridSpan w:val="3"/>
          </w:tcPr>
          <w:p w:rsidR="00A856DA"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93B57" w:rsidTr="004A7540">
        <w:trPr>
          <w:gridAfter w:val="1"/>
          <w:wAfter w:w="13" w:type="dxa"/>
        </w:trPr>
        <w:tc>
          <w:tcPr>
            <w:tcW w:w="416" w:type="dxa"/>
            <w:tcBorders>
              <w:left w:val="single" w:sz="4" w:space="0" w:color="auto"/>
              <w:right w:val="single" w:sz="4" w:space="0" w:color="auto"/>
            </w:tcBorders>
          </w:tcPr>
          <w:p w:rsidR="00293B57" w:rsidRPr="00CD3DA7" w:rsidRDefault="00A856DA" w:rsidP="00293B57">
            <w:pPr>
              <w:autoSpaceDE w:val="0"/>
              <w:autoSpaceDN w:val="0"/>
              <w:adjustRightInd w:val="0"/>
              <w:jc w:val="both"/>
              <w:rPr>
                <w:rFonts w:cs="Times New Roman"/>
                <w:bCs/>
                <w:sz w:val="20"/>
                <w:szCs w:val="20"/>
                <w:lang w:eastAsia="en-US"/>
              </w:rPr>
            </w:pPr>
            <w:r>
              <w:rPr>
                <w:rFonts w:cs="Times New Roman"/>
                <w:bCs/>
                <w:sz w:val="20"/>
                <w:szCs w:val="20"/>
                <w:lang w:eastAsia="en-US"/>
              </w:rPr>
              <w:t>6</w:t>
            </w:r>
          </w:p>
        </w:tc>
        <w:tc>
          <w:tcPr>
            <w:tcW w:w="4488" w:type="dxa"/>
            <w:gridSpan w:val="2"/>
            <w:tcBorders>
              <w:left w:val="single" w:sz="4" w:space="0" w:color="auto"/>
            </w:tcBorders>
          </w:tcPr>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Уплата налогов, сборов и иных обязательных платежей</w:t>
            </w:r>
          </w:p>
        </w:tc>
        <w:tc>
          <w:tcPr>
            <w:tcW w:w="1415" w:type="dxa"/>
            <w:gridSpan w:val="2"/>
          </w:tcPr>
          <w:p w:rsidR="00293B57" w:rsidRPr="00CD3DA7" w:rsidRDefault="00D3701A" w:rsidP="00C10BB3">
            <w:pPr>
              <w:autoSpaceDE w:val="0"/>
              <w:autoSpaceDN w:val="0"/>
              <w:adjustRightInd w:val="0"/>
              <w:jc w:val="both"/>
              <w:rPr>
                <w:rFonts w:cs="Times New Roman"/>
                <w:bCs/>
                <w:sz w:val="20"/>
                <w:szCs w:val="20"/>
                <w:lang w:eastAsia="en-US"/>
              </w:rPr>
            </w:pPr>
            <w:r>
              <w:rPr>
                <w:rFonts w:cs="Times New Roman"/>
                <w:bCs/>
                <w:sz w:val="20"/>
                <w:szCs w:val="20"/>
                <w:lang w:eastAsia="en-US"/>
              </w:rPr>
              <w:t>77,5</w:t>
            </w:r>
          </w:p>
        </w:tc>
        <w:tc>
          <w:tcPr>
            <w:tcW w:w="1270" w:type="dxa"/>
            <w:gridSpan w:val="2"/>
          </w:tcPr>
          <w:p w:rsidR="00293B57" w:rsidRPr="00CD3DA7" w:rsidRDefault="00D3701A" w:rsidP="00C10BB3">
            <w:pPr>
              <w:autoSpaceDE w:val="0"/>
              <w:autoSpaceDN w:val="0"/>
              <w:adjustRightInd w:val="0"/>
              <w:jc w:val="both"/>
              <w:rPr>
                <w:rFonts w:cs="Times New Roman"/>
                <w:bCs/>
                <w:sz w:val="20"/>
                <w:szCs w:val="20"/>
                <w:lang w:eastAsia="en-US"/>
              </w:rPr>
            </w:pPr>
            <w:r>
              <w:rPr>
                <w:rFonts w:cs="Times New Roman"/>
                <w:bCs/>
                <w:sz w:val="20"/>
                <w:szCs w:val="20"/>
                <w:lang w:eastAsia="en-US"/>
              </w:rPr>
              <w:t>77,5</w:t>
            </w:r>
          </w:p>
        </w:tc>
        <w:tc>
          <w:tcPr>
            <w:tcW w:w="1131" w:type="dxa"/>
            <w:gridSpan w:val="3"/>
          </w:tcPr>
          <w:p w:rsidR="00293B57" w:rsidRPr="00CD3DA7"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0,08</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93B57" w:rsidTr="004A7540">
        <w:trPr>
          <w:gridAfter w:val="2"/>
          <w:wAfter w:w="26" w:type="dxa"/>
        </w:trPr>
        <w:tc>
          <w:tcPr>
            <w:tcW w:w="416" w:type="dxa"/>
            <w:tcBorders>
              <w:left w:val="single" w:sz="4" w:space="0" w:color="auto"/>
              <w:right w:val="single" w:sz="4" w:space="0" w:color="auto"/>
            </w:tcBorders>
          </w:tcPr>
          <w:p w:rsidR="00293B57" w:rsidRDefault="00D3701A" w:rsidP="00C10BB3">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7</w:t>
            </w:r>
          </w:p>
          <w:p w:rsidR="00293B57" w:rsidRPr="00CD3DA7" w:rsidRDefault="00293B57" w:rsidP="00293B57">
            <w:pPr>
              <w:autoSpaceDE w:val="0"/>
              <w:autoSpaceDN w:val="0"/>
              <w:adjustRightInd w:val="0"/>
              <w:jc w:val="both"/>
              <w:rPr>
                <w:rFonts w:cs="Times New Roman"/>
                <w:bCs/>
                <w:sz w:val="20"/>
                <w:szCs w:val="20"/>
                <w:lang w:eastAsia="en-US"/>
              </w:rPr>
            </w:pPr>
          </w:p>
        </w:tc>
        <w:tc>
          <w:tcPr>
            <w:tcW w:w="4475" w:type="dxa"/>
            <w:tcBorders>
              <w:lef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Ф</w:t>
            </w:r>
            <w:r w:rsidRPr="001D66D9">
              <w:rPr>
                <w:rFonts w:ascii="Arial" w:eastAsia="Times New Roman" w:hAnsi="Arial" w:cs="Arial"/>
                <w:sz w:val="16"/>
                <w:szCs w:val="16"/>
              </w:rPr>
              <w:t xml:space="preserve">изкультурно-оздоровительная работа, </w:t>
            </w:r>
            <w:proofErr w:type="gramStart"/>
            <w:r w:rsidRPr="001D66D9">
              <w:rPr>
                <w:rFonts w:ascii="Arial" w:eastAsia="Times New Roman" w:hAnsi="Arial" w:cs="Arial"/>
                <w:sz w:val="16"/>
                <w:szCs w:val="16"/>
              </w:rPr>
              <w:t>спортивные</w:t>
            </w:r>
            <w:proofErr w:type="gramEnd"/>
          </w:p>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мероприятия</w:t>
            </w:r>
          </w:p>
        </w:tc>
        <w:tc>
          <w:tcPr>
            <w:tcW w:w="1415" w:type="dxa"/>
            <w:gridSpan w:val="2"/>
          </w:tcPr>
          <w:p w:rsidR="00293B57" w:rsidRPr="00CD3DA7" w:rsidRDefault="00D3701A" w:rsidP="00C10BB3">
            <w:pPr>
              <w:autoSpaceDE w:val="0"/>
              <w:autoSpaceDN w:val="0"/>
              <w:adjustRightInd w:val="0"/>
              <w:jc w:val="both"/>
              <w:rPr>
                <w:rFonts w:cs="Times New Roman"/>
                <w:bCs/>
                <w:sz w:val="20"/>
                <w:szCs w:val="20"/>
                <w:lang w:eastAsia="en-US"/>
              </w:rPr>
            </w:pPr>
            <w:r>
              <w:rPr>
                <w:rFonts w:cs="Times New Roman"/>
                <w:bCs/>
                <w:sz w:val="20"/>
                <w:szCs w:val="20"/>
                <w:lang w:eastAsia="en-US"/>
              </w:rPr>
              <w:t>79,5</w:t>
            </w:r>
          </w:p>
        </w:tc>
        <w:tc>
          <w:tcPr>
            <w:tcW w:w="1270" w:type="dxa"/>
            <w:gridSpan w:val="2"/>
          </w:tcPr>
          <w:p w:rsidR="00293B57" w:rsidRPr="00CD3DA7" w:rsidRDefault="00D3701A" w:rsidP="00C10BB3">
            <w:pPr>
              <w:autoSpaceDE w:val="0"/>
              <w:autoSpaceDN w:val="0"/>
              <w:adjustRightInd w:val="0"/>
              <w:jc w:val="both"/>
              <w:rPr>
                <w:rFonts w:cs="Times New Roman"/>
                <w:bCs/>
                <w:sz w:val="20"/>
                <w:szCs w:val="20"/>
                <w:lang w:eastAsia="en-US"/>
              </w:rPr>
            </w:pPr>
            <w:r>
              <w:rPr>
                <w:rFonts w:cs="Times New Roman"/>
                <w:bCs/>
                <w:sz w:val="20"/>
                <w:szCs w:val="20"/>
                <w:lang w:eastAsia="en-US"/>
              </w:rPr>
              <w:t>79,5</w:t>
            </w:r>
          </w:p>
        </w:tc>
        <w:tc>
          <w:tcPr>
            <w:tcW w:w="1131" w:type="dxa"/>
            <w:gridSpan w:val="3"/>
          </w:tcPr>
          <w:p w:rsidR="00293B57" w:rsidRPr="00CD3DA7" w:rsidRDefault="00651F05" w:rsidP="009A3A1F">
            <w:pPr>
              <w:autoSpaceDE w:val="0"/>
              <w:autoSpaceDN w:val="0"/>
              <w:adjustRightInd w:val="0"/>
              <w:jc w:val="both"/>
              <w:rPr>
                <w:rFonts w:cs="Times New Roman"/>
                <w:bCs/>
                <w:sz w:val="20"/>
                <w:szCs w:val="20"/>
                <w:lang w:eastAsia="en-US"/>
              </w:rPr>
            </w:pPr>
            <w:r>
              <w:rPr>
                <w:rFonts w:cs="Times New Roman"/>
                <w:bCs/>
                <w:sz w:val="20"/>
                <w:szCs w:val="20"/>
                <w:lang w:eastAsia="en-US"/>
              </w:rPr>
              <w:t>0,0</w:t>
            </w:r>
            <w:r w:rsidR="009A3A1F">
              <w:rPr>
                <w:rFonts w:cs="Times New Roman"/>
                <w:bCs/>
                <w:sz w:val="20"/>
                <w:szCs w:val="20"/>
                <w:lang w:eastAsia="en-US"/>
              </w:rPr>
              <w:t>8</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93B57" w:rsidTr="004A7540">
        <w:trPr>
          <w:gridAfter w:val="2"/>
          <w:wAfter w:w="26" w:type="dxa"/>
        </w:trPr>
        <w:tc>
          <w:tcPr>
            <w:tcW w:w="416" w:type="dxa"/>
            <w:tcBorders>
              <w:left w:val="single" w:sz="4" w:space="0" w:color="auto"/>
              <w:righ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p>
          <w:p w:rsidR="00293B57" w:rsidRDefault="00D3701A" w:rsidP="00C10BB3">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8</w:t>
            </w:r>
          </w:p>
          <w:p w:rsidR="00293B57" w:rsidRDefault="00293B57" w:rsidP="00C10BB3">
            <w:pPr>
              <w:autoSpaceDE w:val="0"/>
              <w:autoSpaceDN w:val="0"/>
              <w:adjustRightInd w:val="0"/>
              <w:jc w:val="both"/>
              <w:rPr>
                <w:rFonts w:ascii="Arial" w:eastAsia="Times New Roman" w:hAnsi="Arial" w:cs="Arial"/>
                <w:sz w:val="16"/>
                <w:szCs w:val="16"/>
              </w:rPr>
            </w:pPr>
          </w:p>
          <w:p w:rsidR="00293B57" w:rsidRDefault="00293B57" w:rsidP="00C10BB3">
            <w:pPr>
              <w:autoSpaceDE w:val="0"/>
              <w:autoSpaceDN w:val="0"/>
              <w:adjustRightInd w:val="0"/>
              <w:jc w:val="both"/>
              <w:rPr>
                <w:rFonts w:ascii="Arial" w:eastAsia="Times New Roman" w:hAnsi="Arial" w:cs="Arial"/>
                <w:sz w:val="16"/>
                <w:szCs w:val="16"/>
              </w:rPr>
            </w:pPr>
          </w:p>
          <w:p w:rsidR="00293B57" w:rsidRDefault="00293B57" w:rsidP="00C10BB3">
            <w:pPr>
              <w:autoSpaceDE w:val="0"/>
              <w:autoSpaceDN w:val="0"/>
              <w:adjustRightInd w:val="0"/>
              <w:jc w:val="both"/>
              <w:rPr>
                <w:rFonts w:ascii="Arial" w:eastAsia="Times New Roman" w:hAnsi="Arial" w:cs="Arial"/>
                <w:sz w:val="16"/>
                <w:szCs w:val="16"/>
              </w:rPr>
            </w:pPr>
          </w:p>
          <w:p w:rsidR="00293B57" w:rsidRPr="00CD3DA7" w:rsidRDefault="00293B57" w:rsidP="00293B57">
            <w:pPr>
              <w:autoSpaceDE w:val="0"/>
              <w:autoSpaceDN w:val="0"/>
              <w:adjustRightInd w:val="0"/>
              <w:jc w:val="both"/>
              <w:rPr>
                <w:rFonts w:cs="Times New Roman"/>
                <w:bCs/>
                <w:sz w:val="20"/>
                <w:szCs w:val="20"/>
                <w:lang w:eastAsia="en-US"/>
              </w:rPr>
            </w:pPr>
          </w:p>
        </w:tc>
        <w:tc>
          <w:tcPr>
            <w:tcW w:w="4475" w:type="dxa"/>
            <w:tcBorders>
              <w:lef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Профилактика безнадзорности и правонарушений </w:t>
            </w:r>
          </w:p>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несовершеннолетних, организация деятельности </w:t>
            </w:r>
          </w:p>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административных комиссий и определение перечня </w:t>
            </w:r>
          </w:p>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должностных лиц органов местного самоуправления, </w:t>
            </w:r>
          </w:p>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уполномоченных составлять протоколы </w:t>
            </w:r>
            <w:proofErr w:type="gramStart"/>
            <w:r w:rsidRPr="001D66D9">
              <w:rPr>
                <w:rFonts w:ascii="Arial" w:eastAsia="Times New Roman" w:hAnsi="Arial" w:cs="Arial"/>
                <w:sz w:val="16"/>
                <w:szCs w:val="16"/>
              </w:rPr>
              <w:t>об</w:t>
            </w:r>
            <w:proofErr w:type="gramEnd"/>
          </w:p>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 xml:space="preserve">административных </w:t>
            </w:r>
            <w:proofErr w:type="gramStart"/>
            <w:r w:rsidRPr="001D66D9">
              <w:rPr>
                <w:rFonts w:ascii="Arial" w:eastAsia="Times New Roman" w:hAnsi="Arial" w:cs="Arial"/>
                <w:sz w:val="16"/>
                <w:szCs w:val="16"/>
              </w:rPr>
              <w:t>правонарушениях</w:t>
            </w:r>
            <w:proofErr w:type="gramEnd"/>
          </w:p>
        </w:tc>
        <w:tc>
          <w:tcPr>
            <w:tcW w:w="1415" w:type="dxa"/>
            <w:gridSpan w:val="2"/>
          </w:tcPr>
          <w:p w:rsidR="00293B57" w:rsidRPr="00CD3DA7" w:rsidRDefault="00D3701A" w:rsidP="00C10BB3">
            <w:pPr>
              <w:autoSpaceDE w:val="0"/>
              <w:autoSpaceDN w:val="0"/>
              <w:adjustRightInd w:val="0"/>
              <w:jc w:val="both"/>
              <w:rPr>
                <w:rFonts w:cs="Times New Roman"/>
                <w:bCs/>
                <w:sz w:val="20"/>
                <w:szCs w:val="20"/>
                <w:lang w:eastAsia="en-US"/>
              </w:rPr>
            </w:pPr>
            <w:r>
              <w:rPr>
                <w:rFonts w:cs="Times New Roman"/>
                <w:bCs/>
                <w:sz w:val="20"/>
                <w:szCs w:val="20"/>
                <w:lang w:eastAsia="en-US"/>
              </w:rPr>
              <w:t>751,7</w:t>
            </w:r>
          </w:p>
        </w:tc>
        <w:tc>
          <w:tcPr>
            <w:tcW w:w="1270" w:type="dxa"/>
            <w:gridSpan w:val="2"/>
          </w:tcPr>
          <w:p w:rsidR="00293B57" w:rsidRPr="00CD3DA7" w:rsidRDefault="00D3701A" w:rsidP="00C10BB3">
            <w:pPr>
              <w:autoSpaceDE w:val="0"/>
              <w:autoSpaceDN w:val="0"/>
              <w:adjustRightInd w:val="0"/>
              <w:jc w:val="both"/>
              <w:rPr>
                <w:rFonts w:cs="Times New Roman"/>
                <w:bCs/>
                <w:sz w:val="20"/>
                <w:szCs w:val="20"/>
                <w:lang w:eastAsia="en-US"/>
              </w:rPr>
            </w:pPr>
            <w:r>
              <w:rPr>
                <w:rFonts w:cs="Times New Roman"/>
                <w:bCs/>
                <w:sz w:val="20"/>
                <w:szCs w:val="20"/>
                <w:lang w:eastAsia="en-US"/>
              </w:rPr>
              <w:t>737,1</w:t>
            </w:r>
          </w:p>
        </w:tc>
        <w:tc>
          <w:tcPr>
            <w:tcW w:w="1131" w:type="dxa"/>
            <w:gridSpan w:val="3"/>
          </w:tcPr>
          <w:p w:rsidR="00293B57" w:rsidRPr="00CD3DA7"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0,8</w:t>
            </w:r>
          </w:p>
        </w:tc>
        <w:tc>
          <w:tcPr>
            <w:tcW w:w="1291" w:type="dxa"/>
            <w:gridSpan w:val="3"/>
          </w:tcPr>
          <w:p w:rsidR="00293B57" w:rsidRPr="00CD3DA7"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98,1</w:t>
            </w:r>
          </w:p>
        </w:tc>
      </w:tr>
      <w:tr w:rsidR="00293B57" w:rsidTr="00361A56">
        <w:tc>
          <w:tcPr>
            <w:tcW w:w="416" w:type="dxa"/>
            <w:tcBorders>
              <w:left w:val="single" w:sz="4" w:space="0" w:color="auto"/>
              <w:righ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p>
          <w:p w:rsidR="00293B57" w:rsidRPr="00CD3DA7" w:rsidRDefault="00D3701A" w:rsidP="00293B57">
            <w:pPr>
              <w:autoSpaceDE w:val="0"/>
              <w:autoSpaceDN w:val="0"/>
              <w:adjustRightInd w:val="0"/>
              <w:jc w:val="both"/>
              <w:rPr>
                <w:rFonts w:cs="Times New Roman"/>
                <w:bCs/>
                <w:sz w:val="20"/>
                <w:szCs w:val="20"/>
                <w:lang w:eastAsia="en-US"/>
              </w:rPr>
            </w:pPr>
            <w:r>
              <w:rPr>
                <w:rFonts w:cs="Times New Roman"/>
                <w:bCs/>
                <w:sz w:val="20"/>
                <w:szCs w:val="20"/>
                <w:lang w:eastAsia="en-US"/>
              </w:rPr>
              <w:t>9</w:t>
            </w:r>
          </w:p>
        </w:tc>
        <w:tc>
          <w:tcPr>
            <w:tcW w:w="4488" w:type="dxa"/>
            <w:gridSpan w:val="2"/>
            <w:tcBorders>
              <w:lef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Реализация мероприятий в области национальной </w:t>
            </w:r>
          </w:p>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политики</w:t>
            </w:r>
          </w:p>
        </w:tc>
        <w:tc>
          <w:tcPr>
            <w:tcW w:w="1415" w:type="dxa"/>
            <w:gridSpan w:val="2"/>
          </w:tcPr>
          <w:p w:rsidR="00293B57" w:rsidRPr="00CD3DA7" w:rsidRDefault="00D3701A" w:rsidP="00C10BB3">
            <w:pPr>
              <w:autoSpaceDE w:val="0"/>
              <w:autoSpaceDN w:val="0"/>
              <w:adjustRightInd w:val="0"/>
              <w:jc w:val="both"/>
              <w:rPr>
                <w:rFonts w:cs="Times New Roman"/>
                <w:bCs/>
                <w:sz w:val="20"/>
                <w:szCs w:val="20"/>
                <w:lang w:eastAsia="en-US"/>
              </w:rPr>
            </w:pPr>
            <w:r>
              <w:rPr>
                <w:rFonts w:cs="Times New Roman"/>
                <w:bCs/>
                <w:sz w:val="20"/>
                <w:szCs w:val="20"/>
                <w:lang w:eastAsia="en-US"/>
              </w:rPr>
              <w:t>3,5</w:t>
            </w:r>
          </w:p>
        </w:tc>
        <w:tc>
          <w:tcPr>
            <w:tcW w:w="1284" w:type="dxa"/>
            <w:gridSpan w:val="3"/>
          </w:tcPr>
          <w:p w:rsidR="00293B57" w:rsidRPr="00CD3DA7" w:rsidRDefault="00D3701A" w:rsidP="00C10BB3">
            <w:pPr>
              <w:autoSpaceDE w:val="0"/>
              <w:autoSpaceDN w:val="0"/>
              <w:adjustRightInd w:val="0"/>
              <w:jc w:val="both"/>
              <w:rPr>
                <w:rFonts w:cs="Times New Roman"/>
                <w:bCs/>
                <w:sz w:val="20"/>
                <w:szCs w:val="20"/>
                <w:lang w:eastAsia="en-US"/>
              </w:rPr>
            </w:pPr>
            <w:r>
              <w:rPr>
                <w:rFonts w:cs="Times New Roman"/>
                <w:bCs/>
                <w:sz w:val="20"/>
                <w:szCs w:val="20"/>
                <w:lang w:eastAsia="en-US"/>
              </w:rPr>
              <w:t>3,5</w:t>
            </w:r>
          </w:p>
        </w:tc>
        <w:tc>
          <w:tcPr>
            <w:tcW w:w="1131" w:type="dxa"/>
            <w:gridSpan w:val="3"/>
          </w:tcPr>
          <w:p w:rsidR="00293B57" w:rsidRPr="00CD3DA7"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0,003</w:t>
            </w:r>
          </w:p>
        </w:tc>
        <w:tc>
          <w:tcPr>
            <w:tcW w:w="1290"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D3701A" w:rsidTr="00361A56">
        <w:tc>
          <w:tcPr>
            <w:tcW w:w="416" w:type="dxa"/>
            <w:tcBorders>
              <w:left w:val="single" w:sz="4" w:space="0" w:color="auto"/>
              <w:right w:val="single" w:sz="4" w:space="0" w:color="auto"/>
            </w:tcBorders>
          </w:tcPr>
          <w:p w:rsidR="00D3701A" w:rsidRDefault="00D3701A" w:rsidP="00C10BB3">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10</w:t>
            </w:r>
          </w:p>
        </w:tc>
        <w:tc>
          <w:tcPr>
            <w:tcW w:w="4488" w:type="dxa"/>
            <w:gridSpan w:val="2"/>
            <w:tcBorders>
              <w:left w:val="single" w:sz="4" w:space="0" w:color="auto"/>
            </w:tcBorders>
          </w:tcPr>
          <w:p w:rsidR="00D3701A" w:rsidRPr="001D66D9" w:rsidRDefault="00D3701A" w:rsidP="00C10BB3">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Профилактика терроризма и экстремизма на территории Стародубского района</w:t>
            </w:r>
          </w:p>
        </w:tc>
        <w:tc>
          <w:tcPr>
            <w:tcW w:w="1415" w:type="dxa"/>
            <w:gridSpan w:val="2"/>
          </w:tcPr>
          <w:p w:rsidR="00D3701A" w:rsidRDefault="00D3701A" w:rsidP="00C10BB3">
            <w:pPr>
              <w:autoSpaceDE w:val="0"/>
              <w:autoSpaceDN w:val="0"/>
              <w:adjustRightInd w:val="0"/>
              <w:jc w:val="both"/>
              <w:rPr>
                <w:rFonts w:cs="Times New Roman"/>
                <w:bCs/>
                <w:sz w:val="20"/>
                <w:szCs w:val="20"/>
                <w:lang w:eastAsia="en-US"/>
              </w:rPr>
            </w:pPr>
            <w:r>
              <w:rPr>
                <w:rFonts w:cs="Times New Roman"/>
                <w:bCs/>
                <w:sz w:val="20"/>
                <w:szCs w:val="20"/>
                <w:lang w:eastAsia="en-US"/>
              </w:rPr>
              <w:t>53,2</w:t>
            </w:r>
          </w:p>
        </w:tc>
        <w:tc>
          <w:tcPr>
            <w:tcW w:w="1284" w:type="dxa"/>
            <w:gridSpan w:val="3"/>
          </w:tcPr>
          <w:p w:rsidR="00D3701A" w:rsidRDefault="00D3701A" w:rsidP="00C10BB3">
            <w:pPr>
              <w:autoSpaceDE w:val="0"/>
              <w:autoSpaceDN w:val="0"/>
              <w:adjustRightInd w:val="0"/>
              <w:jc w:val="both"/>
              <w:rPr>
                <w:rFonts w:cs="Times New Roman"/>
                <w:bCs/>
                <w:sz w:val="20"/>
                <w:szCs w:val="20"/>
                <w:lang w:eastAsia="en-US"/>
              </w:rPr>
            </w:pPr>
            <w:r>
              <w:rPr>
                <w:rFonts w:cs="Times New Roman"/>
                <w:bCs/>
                <w:sz w:val="20"/>
                <w:szCs w:val="20"/>
                <w:lang w:eastAsia="en-US"/>
              </w:rPr>
              <w:t>53,2</w:t>
            </w:r>
          </w:p>
        </w:tc>
        <w:tc>
          <w:tcPr>
            <w:tcW w:w="1131" w:type="dxa"/>
            <w:gridSpan w:val="3"/>
          </w:tcPr>
          <w:p w:rsidR="00D3701A"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0,06</w:t>
            </w:r>
          </w:p>
        </w:tc>
        <w:tc>
          <w:tcPr>
            <w:tcW w:w="1290" w:type="dxa"/>
            <w:gridSpan w:val="3"/>
          </w:tcPr>
          <w:p w:rsidR="00D3701A"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93B57" w:rsidTr="004A7540">
        <w:trPr>
          <w:gridAfter w:val="2"/>
          <w:wAfter w:w="26" w:type="dxa"/>
        </w:trPr>
        <w:tc>
          <w:tcPr>
            <w:tcW w:w="416" w:type="dxa"/>
            <w:tcBorders>
              <w:right w:val="single" w:sz="4" w:space="0" w:color="auto"/>
            </w:tcBorders>
          </w:tcPr>
          <w:p w:rsidR="00293B57" w:rsidRDefault="00293B57" w:rsidP="00293B57">
            <w:pPr>
              <w:autoSpaceDE w:val="0"/>
              <w:autoSpaceDN w:val="0"/>
              <w:adjustRightInd w:val="0"/>
              <w:jc w:val="both"/>
              <w:rPr>
                <w:rFonts w:ascii="Arial" w:eastAsia="Times New Roman" w:hAnsi="Arial" w:cs="Arial"/>
                <w:sz w:val="16"/>
                <w:szCs w:val="16"/>
              </w:rPr>
            </w:pPr>
          </w:p>
          <w:p w:rsidR="00293B57" w:rsidRDefault="00293B57" w:rsidP="00293B57">
            <w:pPr>
              <w:autoSpaceDE w:val="0"/>
              <w:autoSpaceDN w:val="0"/>
              <w:adjustRightInd w:val="0"/>
              <w:jc w:val="both"/>
              <w:rPr>
                <w:rFonts w:ascii="Arial" w:eastAsia="Times New Roman" w:hAnsi="Arial" w:cs="Arial"/>
                <w:sz w:val="16"/>
                <w:szCs w:val="16"/>
              </w:rPr>
            </w:pPr>
          </w:p>
          <w:p w:rsidR="00293B57" w:rsidRDefault="00293B57" w:rsidP="00293B57">
            <w:pPr>
              <w:autoSpaceDE w:val="0"/>
              <w:autoSpaceDN w:val="0"/>
              <w:adjustRightInd w:val="0"/>
              <w:jc w:val="both"/>
              <w:rPr>
                <w:rFonts w:ascii="Arial" w:eastAsia="Times New Roman" w:hAnsi="Arial" w:cs="Arial"/>
                <w:sz w:val="16"/>
                <w:szCs w:val="16"/>
              </w:rPr>
            </w:pPr>
          </w:p>
          <w:p w:rsidR="00293B57" w:rsidRDefault="00293B57" w:rsidP="00293B57">
            <w:pPr>
              <w:autoSpaceDE w:val="0"/>
              <w:autoSpaceDN w:val="0"/>
              <w:adjustRightInd w:val="0"/>
              <w:jc w:val="both"/>
              <w:rPr>
                <w:rFonts w:ascii="Arial" w:eastAsia="Times New Roman" w:hAnsi="Arial" w:cs="Arial"/>
                <w:sz w:val="16"/>
                <w:szCs w:val="16"/>
              </w:rPr>
            </w:pPr>
          </w:p>
          <w:p w:rsidR="00293B57" w:rsidRDefault="00D3701A" w:rsidP="00293B57">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11</w:t>
            </w:r>
          </w:p>
          <w:p w:rsidR="00293B57" w:rsidRDefault="00293B57" w:rsidP="00293B57">
            <w:pPr>
              <w:autoSpaceDE w:val="0"/>
              <w:autoSpaceDN w:val="0"/>
              <w:adjustRightInd w:val="0"/>
              <w:jc w:val="both"/>
              <w:rPr>
                <w:rFonts w:ascii="Arial" w:eastAsia="Times New Roman" w:hAnsi="Arial" w:cs="Arial"/>
                <w:sz w:val="16"/>
                <w:szCs w:val="16"/>
              </w:rPr>
            </w:pPr>
          </w:p>
          <w:p w:rsidR="00293B57" w:rsidRDefault="00293B57" w:rsidP="00293B57">
            <w:pPr>
              <w:autoSpaceDE w:val="0"/>
              <w:autoSpaceDN w:val="0"/>
              <w:adjustRightInd w:val="0"/>
              <w:jc w:val="both"/>
              <w:rPr>
                <w:rFonts w:ascii="Arial" w:eastAsia="Times New Roman" w:hAnsi="Arial" w:cs="Arial"/>
                <w:sz w:val="16"/>
                <w:szCs w:val="16"/>
              </w:rPr>
            </w:pPr>
          </w:p>
          <w:p w:rsidR="00293B57" w:rsidRPr="00CD3DA7" w:rsidRDefault="00293B57" w:rsidP="00293B57">
            <w:pPr>
              <w:autoSpaceDE w:val="0"/>
              <w:autoSpaceDN w:val="0"/>
              <w:adjustRightInd w:val="0"/>
              <w:jc w:val="both"/>
              <w:rPr>
                <w:rFonts w:cs="Times New Roman"/>
                <w:bCs/>
                <w:sz w:val="20"/>
                <w:szCs w:val="20"/>
                <w:lang w:eastAsia="en-US"/>
              </w:rPr>
            </w:pPr>
          </w:p>
        </w:tc>
        <w:tc>
          <w:tcPr>
            <w:tcW w:w="4475" w:type="dxa"/>
            <w:tcBorders>
              <w:left w:val="single" w:sz="4" w:space="0" w:color="auto"/>
            </w:tcBorders>
          </w:tcPr>
          <w:p w:rsidR="00293B57" w:rsidRDefault="00293B57" w:rsidP="00293B57">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Организация и проведение на территории Брянской </w:t>
            </w:r>
          </w:p>
          <w:p w:rsidR="00293B57" w:rsidRDefault="00293B57" w:rsidP="00293B57">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области мероприятий по предупреждению и ликвидации </w:t>
            </w:r>
          </w:p>
          <w:p w:rsidR="00293B57" w:rsidRDefault="00293B57" w:rsidP="00293B57">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болезней животных, и их лечению, защите населения </w:t>
            </w:r>
            <w:proofErr w:type="gramStart"/>
            <w:r w:rsidRPr="001D66D9">
              <w:rPr>
                <w:rFonts w:ascii="Arial" w:eastAsia="Times New Roman" w:hAnsi="Arial" w:cs="Arial"/>
                <w:sz w:val="16"/>
                <w:szCs w:val="16"/>
              </w:rPr>
              <w:t>от</w:t>
            </w:r>
            <w:proofErr w:type="gramEnd"/>
          </w:p>
          <w:p w:rsidR="00293B57" w:rsidRDefault="00293B57" w:rsidP="00293B57">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боле</w:t>
            </w:r>
            <w:r>
              <w:rPr>
                <w:rFonts w:ascii="Arial" w:eastAsia="Times New Roman" w:hAnsi="Arial" w:cs="Arial"/>
                <w:sz w:val="16"/>
                <w:szCs w:val="16"/>
              </w:rPr>
              <w:t>з</w:t>
            </w:r>
            <w:r w:rsidRPr="001D66D9">
              <w:rPr>
                <w:rFonts w:ascii="Arial" w:eastAsia="Times New Roman" w:hAnsi="Arial" w:cs="Arial"/>
                <w:sz w:val="16"/>
                <w:szCs w:val="16"/>
              </w:rPr>
              <w:t xml:space="preserve">ней, общих для человека и животных, в части </w:t>
            </w:r>
          </w:p>
          <w:p w:rsidR="00293B57" w:rsidRDefault="00293B57" w:rsidP="00293B57">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оборудования и содержания скотомогильников </w:t>
            </w:r>
          </w:p>
          <w:p w:rsidR="00293B57" w:rsidRDefault="00293B57" w:rsidP="00293B57">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(биотермических ям) и в части организации отлова и </w:t>
            </w:r>
          </w:p>
          <w:p w:rsidR="00293B57" w:rsidRDefault="00293B57" w:rsidP="00293B57">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содержания бездомных животных на территории Брянской </w:t>
            </w:r>
          </w:p>
          <w:p w:rsidR="00293B57" w:rsidRPr="00CD3DA7" w:rsidRDefault="00293B57" w:rsidP="00293B57">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области</w:t>
            </w:r>
          </w:p>
        </w:tc>
        <w:tc>
          <w:tcPr>
            <w:tcW w:w="1415" w:type="dxa"/>
            <w:gridSpan w:val="2"/>
          </w:tcPr>
          <w:p w:rsidR="00293B57" w:rsidRPr="00CD3DA7" w:rsidRDefault="00D3701A" w:rsidP="00C10BB3">
            <w:pPr>
              <w:autoSpaceDE w:val="0"/>
              <w:autoSpaceDN w:val="0"/>
              <w:adjustRightInd w:val="0"/>
              <w:jc w:val="both"/>
              <w:rPr>
                <w:rFonts w:cs="Times New Roman"/>
                <w:bCs/>
                <w:sz w:val="20"/>
                <w:szCs w:val="20"/>
                <w:lang w:eastAsia="en-US"/>
              </w:rPr>
            </w:pPr>
            <w:r>
              <w:rPr>
                <w:rFonts w:cs="Times New Roman"/>
                <w:bCs/>
                <w:sz w:val="20"/>
                <w:szCs w:val="20"/>
                <w:lang w:eastAsia="en-US"/>
              </w:rPr>
              <w:t>681,5</w:t>
            </w:r>
          </w:p>
        </w:tc>
        <w:tc>
          <w:tcPr>
            <w:tcW w:w="1270" w:type="dxa"/>
            <w:gridSpan w:val="2"/>
          </w:tcPr>
          <w:p w:rsidR="00293B57" w:rsidRPr="00CD3DA7" w:rsidRDefault="00D3701A" w:rsidP="00C10BB3">
            <w:pPr>
              <w:autoSpaceDE w:val="0"/>
              <w:autoSpaceDN w:val="0"/>
              <w:adjustRightInd w:val="0"/>
              <w:jc w:val="both"/>
              <w:rPr>
                <w:rFonts w:cs="Times New Roman"/>
                <w:bCs/>
                <w:sz w:val="20"/>
                <w:szCs w:val="20"/>
                <w:lang w:eastAsia="en-US"/>
              </w:rPr>
            </w:pPr>
            <w:r>
              <w:rPr>
                <w:rFonts w:cs="Times New Roman"/>
                <w:bCs/>
                <w:sz w:val="20"/>
                <w:szCs w:val="20"/>
                <w:lang w:eastAsia="en-US"/>
              </w:rPr>
              <w:t>22,6</w:t>
            </w:r>
          </w:p>
        </w:tc>
        <w:tc>
          <w:tcPr>
            <w:tcW w:w="1131" w:type="dxa"/>
            <w:gridSpan w:val="3"/>
          </w:tcPr>
          <w:p w:rsidR="00293B57" w:rsidRPr="00CD3DA7" w:rsidRDefault="009A3A1F" w:rsidP="00651F05">
            <w:pPr>
              <w:autoSpaceDE w:val="0"/>
              <w:autoSpaceDN w:val="0"/>
              <w:adjustRightInd w:val="0"/>
              <w:jc w:val="both"/>
              <w:rPr>
                <w:rFonts w:cs="Times New Roman"/>
                <w:bCs/>
                <w:sz w:val="20"/>
                <w:szCs w:val="20"/>
                <w:lang w:eastAsia="en-US"/>
              </w:rPr>
            </w:pPr>
            <w:r>
              <w:rPr>
                <w:rFonts w:cs="Times New Roman"/>
                <w:bCs/>
                <w:sz w:val="20"/>
                <w:szCs w:val="20"/>
                <w:lang w:eastAsia="en-US"/>
              </w:rPr>
              <w:t>0,02</w:t>
            </w:r>
          </w:p>
        </w:tc>
        <w:tc>
          <w:tcPr>
            <w:tcW w:w="1291" w:type="dxa"/>
            <w:gridSpan w:val="3"/>
          </w:tcPr>
          <w:p w:rsidR="00293B57" w:rsidRPr="00CD3DA7"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3,3</w:t>
            </w:r>
          </w:p>
        </w:tc>
      </w:tr>
      <w:tr w:rsidR="00293B57" w:rsidTr="004A7540">
        <w:trPr>
          <w:gridAfter w:val="2"/>
          <w:wAfter w:w="26" w:type="dxa"/>
        </w:trPr>
        <w:tc>
          <w:tcPr>
            <w:tcW w:w="416" w:type="dxa"/>
            <w:tcBorders>
              <w:righ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p>
          <w:p w:rsidR="00293B57" w:rsidRPr="00CD3DA7" w:rsidRDefault="00D3701A" w:rsidP="00293B57">
            <w:pPr>
              <w:autoSpaceDE w:val="0"/>
              <w:autoSpaceDN w:val="0"/>
              <w:adjustRightInd w:val="0"/>
              <w:jc w:val="both"/>
              <w:rPr>
                <w:rFonts w:cs="Times New Roman"/>
                <w:bCs/>
                <w:sz w:val="20"/>
                <w:szCs w:val="20"/>
                <w:lang w:eastAsia="en-US"/>
              </w:rPr>
            </w:pPr>
            <w:r>
              <w:rPr>
                <w:rFonts w:cs="Times New Roman"/>
                <w:bCs/>
                <w:sz w:val="20"/>
                <w:szCs w:val="20"/>
                <w:lang w:eastAsia="en-US"/>
              </w:rPr>
              <w:t>12</w:t>
            </w:r>
          </w:p>
        </w:tc>
        <w:tc>
          <w:tcPr>
            <w:tcW w:w="4475" w:type="dxa"/>
            <w:tcBorders>
              <w:lef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Профилактика социального сиротства и семейного </w:t>
            </w:r>
          </w:p>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благополучия</w:t>
            </w:r>
          </w:p>
        </w:tc>
        <w:tc>
          <w:tcPr>
            <w:tcW w:w="1415" w:type="dxa"/>
            <w:gridSpan w:val="2"/>
          </w:tcPr>
          <w:p w:rsidR="00293B57" w:rsidRPr="00CD3DA7" w:rsidRDefault="00D3701A" w:rsidP="00C10BB3">
            <w:pPr>
              <w:autoSpaceDE w:val="0"/>
              <w:autoSpaceDN w:val="0"/>
              <w:adjustRightInd w:val="0"/>
              <w:jc w:val="both"/>
              <w:rPr>
                <w:rFonts w:cs="Times New Roman"/>
                <w:bCs/>
                <w:sz w:val="20"/>
                <w:szCs w:val="20"/>
                <w:lang w:eastAsia="en-US"/>
              </w:rPr>
            </w:pPr>
            <w:r>
              <w:rPr>
                <w:rFonts w:cs="Times New Roman"/>
                <w:bCs/>
                <w:sz w:val="20"/>
                <w:szCs w:val="20"/>
                <w:lang w:eastAsia="en-US"/>
              </w:rPr>
              <w:t>80,0</w:t>
            </w:r>
          </w:p>
        </w:tc>
        <w:tc>
          <w:tcPr>
            <w:tcW w:w="1270" w:type="dxa"/>
            <w:gridSpan w:val="2"/>
          </w:tcPr>
          <w:p w:rsidR="00293B57" w:rsidRPr="00CD3DA7" w:rsidRDefault="00D3701A" w:rsidP="00C10BB3">
            <w:pPr>
              <w:autoSpaceDE w:val="0"/>
              <w:autoSpaceDN w:val="0"/>
              <w:adjustRightInd w:val="0"/>
              <w:jc w:val="both"/>
              <w:rPr>
                <w:rFonts w:cs="Times New Roman"/>
                <w:bCs/>
                <w:sz w:val="20"/>
                <w:szCs w:val="20"/>
                <w:lang w:eastAsia="en-US"/>
              </w:rPr>
            </w:pPr>
            <w:r>
              <w:rPr>
                <w:rFonts w:cs="Times New Roman"/>
                <w:bCs/>
                <w:sz w:val="20"/>
                <w:szCs w:val="20"/>
                <w:lang w:eastAsia="en-US"/>
              </w:rPr>
              <w:t>69,3</w:t>
            </w:r>
          </w:p>
        </w:tc>
        <w:tc>
          <w:tcPr>
            <w:tcW w:w="1131" w:type="dxa"/>
            <w:gridSpan w:val="3"/>
          </w:tcPr>
          <w:p w:rsidR="00293B57" w:rsidRPr="00CD3DA7"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0,07</w:t>
            </w:r>
          </w:p>
        </w:tc>
        <w:tc>
          <w:tcPr>
            <w:tcW w:w="1291" w:type="dxa"/>
            <w:gridSpan w:val="3"/>
          </w:tcPr>
          <w:p w:rsidR="00293B57" w:rsidRPr="00CD3DA7"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86,6</w:t>
            </w:r>
          </w:p>
        </w:tc>
      </w:tr>
      <w:tr w:rsidR="00293B57" w:rsidTr="004A7540">
        <w:trPr>
          <w:gridAfter w:val="2"/>
          <w:wAfter w:w="26" w:type="dxa"/>
        </w:trPr>
        <w:tc>
          <w:tcPr>
            <w:tcW w:w="416" w:type="dxa"/>
            <w:tcBorders>
              <w:right w:val="single" w:sz="4" w:space="0" w:color="auto"/>
            </w:tcBorders>
          </w:tcPr>
          <w:p w:rsidR="00293B57" w:rsidRPr="00CD3DA7" w:rsidRDefault="004A7540" w:rsidP="00D3701A">
            <w:pPr>
              <w:autoSpaceDE w:val="0"/>
              <w:autoSpaceDN w:val="0"/>
              <w:adjustRightInd w:val="0"/>
              <w:jc w:val="both"/>
              <w:rPr>
                <w:rFonts w:cs="Times New Roman"/>
                <w:bCs/>
                <w:sz w:val="20"/>
                <w:szCs w:val="20"/>
                <w:lang w:eastAsia="en-US"/>
              </w:rPr>
            </w:pPr>
            <w:r>
              <w:rPr>
                <w:rFonts w:cs="Times New Roman"/>
                <w:bCs/>
                <w:sz w:val="20"/>
                <w:szCs w:val="20"/>
                <w:lang w:eastAsia="en-US"/>
              </w:rPr>
              <w:t>1</w:t>
            </w:r>
            <w:r w:rsidR="00D3701A">
              <w:rPr>
                <w:rFonts w:cs="Times New Roman"/>
                <w:bCs/>
                <w:sz w:val="20"/>
                <w:szCs w:val="20"/>
                <w:lang w:eastAsia="en-US"/>
              </w:rPr>
              <w:t>3</w:t>
            </w:r>
          </w:p>
        </w:tc>
        <w:tc>
          <w:tcPr>
            <w:tcW w:w="4475" w:type="dxa"/>
            <w:tcBorders>
              <w:left w:val="single" w:sz="4" w:space="0" w:color="auto"/>
            </w:tcBorders>
          </w:tcPr>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Повышение безопасности дорожного движения</w:t>
            </w:r>
          </w:p>
        </w:tc>
        <w:tc>
          <w:tcPr>
            <w:tcW w:w="1415" w:type="dxa"/>
            <w:gridSpan w:val="2"/>
          </w:tcPr>
          <w:p w:rsidR="00293B57" w:rsidRPr="00CD3DA7" w:rsidRDefault="00D3701A" w:rsidP="00C10BB3">
            <w:pPr>
              <w:autoSpaceDE w:val="0"/>
              <w:autoSpaceDN w:val="0"/>
              <w:adjustRightInd w:val="0"/>
              <w:jc w:val="both"/>
              <w:rPr>
                <w:rFonts w:cs="Times New Roman"/>
                <w:bCs/>
                <w:sz w:val="20"/>
                <w:szCs w:val="20"/>
                <w:lang w:eastAsia="en-US"/>
              </w:rPr>
            </w:pPr>
            <w:r>
              <w:rPr>
                <w:rFonts w:cs="Times New Roman"/>
                <w:bCs/>
                <w:sz w:val="20"/>
                <w:szCs w:val="20"/>
                <w:lang w:eastAsia="en-US"/>
              </w:rPr>
              <w:t>20,0</w:t>
            </w:r>
          </w:p>
        </w:tc>
        <w:tc>
          <w:tcPr>
            <w:tcW w:w="1270" w:type="dxa"/>
            <w:gridSpan w:val="2"/>
          </w:tcPr>
          <w:p w:rsidR="00293B57" w:rsidRPr="00CD3DA7" w:rsidRDefault="00D3701A" w:rsidP="00C10BB3">
            <w:pPr>
              <w:autoSpaceDE w:val="0"/>
              <w:autoSpaceDN w:val="0"/>
              <w:adjustRightInd w:val="0"/>
              <w:jc w:val="both"/>
              <w:rPr>
                <w:rFonts w:cs="Times New Roman"/>
                <w:bCs/>
                <w:sz w:val="20"/>
                <w:szCs w:val="20"/>
                <w:lang w:eastAsia="en-US"/>
              </w:rPr>
            </w:pPr>
            <w:r>
              <w:rPr>
                <w:rFonts w:cs="Times New Roman"/>
                <w:bCs/>
                <w:sz w:val="20"/>
                <w:szCs w:val="20"/>
                <w:lang w:eastAsia="en-US"/>
              </w:rPr>
              <w:t>0</w:t>
            </w:r>
          </w:p>
        </w:tc>
        <w:tc>
          <w:tcPr>
            <w:tcW w:w="1131" w:type="dxa"/>
            <w:gridSpan w:val="3"/>
          </w:tcPr>
          <w:p w:rsidR="00293B57" w:rsidRPr="00CD3DA7"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w:t>
            </w:r>
          </w:p>
        </w:tc>
        <w:tc>
          <w:tcPr>
            <w:tcW w:w="1291" w:type="dxa"/>
            <w:gridSpan w:val="3"/>
          </w:tcPr>
          <w:p w:rsidR="00293B57" w:rsidRPr="00CD3DA7"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93B57" w:rsidTr="004A7540">
        <w:trPr>
          <w:gridAfter w:val="2"/>
          <w:wAfter w:w="26" w:type="dxa"/>
        </w:trPr>
        <w:tc>
          <w:tcPr>
            <w:tcW w:w="416" w:type="dxa"/>
            <w:tcBorders>
              <w:righ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p>
          <w:p w:rsidR="00293B57" w:rsidRPr="00CD3DA7" w:rsidRDefault="004A7540" w:rsidP="00D3701A">
            <w:pPr>
              <w:autoSpaceDE w:val="0"/>
              <w:autoSpaceDN w:val="0"/>
              <w:adjustRightInd w:val="0"/>
              <w:jc w:val="both"/>
              <w:rPr>
                <w:rFonts w:cs="Times New Roman"/>
                <w:bCs/>
                <w:sz w:val="20"/>
                <w:szCs w:val="20"/>
                <w:lang w:eastAsia="en-US"/>
              </w:rPr>
            </w:pPr>
            <w:r>
              <w:rPr>
                <w:rFonts w:cs="Times New Roman"/>
                <w:bCs/>
                <w:sz w:val="20"/>
                <w:szCs w:val="20"/>
                <w:lang w:eastAsia="en-US"/>
              </w:rPr>
              <w:t>1</w:t>
            </w:r>
            <w:r w:rsidR="00D3701A">
              <w:rPr>
                <w:rFonts w:cs="Times New Roman"/>
                <w:bCs/>
                <w:sz w:val="20"/>
                <w:szCs w:val="20"/>
                <w:lang w:eastAsia="en-US"/>
              </w:rPr>
              <w:t>4</w:t>
            </w:r>
          </w:p>
        </w:tc>
        <w:tc>
          <w:tcPr>
            <w:tcW w:w="4475" w:type="dxa"/>
            <w:tcBorders>
              <w:lef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Организация и проведение мероприятий  в сфере </w:t>
            </w:r>
          </w:p>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патриотического воспитания  молодежи</w:t>
            </w:r>
          </w:p>
        </w:tc>
        <w:tc>
          <w:tcPr>
            <w:tcW w:w="1415" w:type="dxa"/>
            <w:gridSpan w:val="2"/>
          </w:tcPr>
          <w:p w:rsidR="00293B57" w:rsidRPr="00CD3DA7" w:rsidRDefault="00D3701A" w:rsidP="00C10BB3">
            <w:pPr>
              <w:autoSpaceDE w:val="0"/>
              <w:autoSpaceDN w:val="0"/>
              <w:adjustRightInd w:val="0"/>
              <w:jc w:val="both"/>
              <w:rPr>
                <w:rFonts w:cs="Times New Roman"/>
                <w:bCs/>
                <w:sz w:val="20"/>
                <w:szCs w:val="20"/>
                <w:lang w:eastAsia="en-US"/>
              </w:rPr>
            </w:pPr>
            <w:r>
              <w:rPr>
                <w:rFonts w:cs="Times New Roman"/>
                <w:bCs/>
                <w:sz w:val="20"/>
                <w:szCs w:val="20"/>
                <w:lang w:eastAsia="en-US"/>
              </w:rPr>
              <w:t>6,5</w:t>
            </w:r>
          </w:p>
        </w:tc>
        <w:tc>
          <w:tcPr>
            <w:tcW w:w="1270" w:type="dxa"/>
            <w:gridSpan w:val="2"/>
          </w:tcPr>
          <w:p w:rsidR="00293B57" w:rsidRPr="00CD3DA7" w:rsidRDefault="00D3701A" w:rsidP="00C10BB3">
            <w:pPr>
              <w:autoSpaceDE w:val="0"/>
              <w:autoSpaceDN w:val="0"/>
              <w:adjustRightInd w:val="0"/>
              <w:jc w:val="both"/>
              <w:rPr>
                <w:rFonts w:cs="Times New Roman"/>
                <w:bCs/>
                <w:sz w:val="20"/>
                <w:szCs w:val="20"/>
                <w:lang w:eastAsia="en-US"/>
              </w:rPr>
            </w:pPr>
            <w:r>
              <w:rPr>
                <w:rFonts w:cs="Times New Roman"/>
                <w:bCs/>
                <w:sz w:val="20"/>
                <w:szCs w:val="20"/>
                <w:lang w:eastAsia="en-US"/>
              </w:rPr>
              <w:t>6,5</w:t>
            </w:r>
          </w:p>
        </w:tc>
        <w:tc>
          <w:tcPr>
            <w:tcW w:w="1131" w:type="dxa"/>
            <w:gridSpan w:val="3"/>
          </w:tcPr>
          <w:p w:rsidR="00293B57" w:rsidRPr="00CD3DA7"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0,007</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D3701A" w:rsidTr="004A7540">
        <w:trPr>
          <w:gridAfter w:val="2"/>
          <w:wAfter w:w="26" w:type="dxa"/>
        </w:trPr>
        <w:tc>
          <w:tcPr>
            <w:tcW w:w="416" w:type="dxa"/>
            <w:tcBorders>
              <w:right w:val="single" w:sz="4" w:space="0" w:color="auto"/>
            </w:tcBorders>
          </w:tcPr>
          <w:p w:rsidR="00D3701A" w:rsidRDefault="00D3701A" w:rsidP="00C10BB3">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15</w:t>
            </w:r>
          </w:p>
        </w:tc>
        <w:tc>
          <w:tcPr>
            <w:tcW w:w="4475" w:type="dxa"/>
            <w:tcBorders>
              <w:left w:val="single" w:sz="4" w:space="0" w:color="auto"/>
            </w:tcBorders>
          </w:tcPr>
          <w:p w:rsidR="00D3701A" w:rsidRPr="001D66D9" w:rsidRDefault="00D3701A" w:rsidP="00C10BB3">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Стимулирование результатов социально-экономического развития территорий и качества управления общественными финансами</w:t>
            </w:r>
          </w:p>
        </w:tc>
        <w:tc>
          <w:tcPr>
            <w:tcW w:w="1415" w:type="dxa"/>
            <w:gridSpan w:val="2"/>
          </w:tcPr>
          <w:p w:rsidR="00D3701A" w:rsidRDefault="00D3701A" w:rsidP="00C10BB3">
            <w:pPr>
              <w:autoSpaceDE w:val="0"/>
              <w:autoSpaceDN w:val="0"/>
              <w:adjustRightInd w:val="0"/>
              <w:jc w:val="both"/>
              <w:rPr>
                <w:rFonts w:cs="Times New Roman"/>
                <w:bCs/>
                <w:sz w:val="20"/>
                <w:szCs w:val="20"/>
                <w:lang w:eastAsia="en-US"/>
              </w:rPr>
            </w:pPr>
            <w:r>
              <w:rPr>
                <w:rFonts w:cs="Times New Roman"/>
                <w:bCs/>
                <w:sz w:val="20"/>
                <w:szCs w:val="20"/>
                <w:lang w:eastAsia="en-US"/>
              </w:rPr>
              <w:t>523,8</w:t>
            </w:r>
          </w:p>
        </w:tc>
        <w:tc>
          <w:tcPr>
            <w:tcW w:w="1270" w:type="dxa"/>
            <w:gridSpan w:val="2"/>
          </w:tcPr>
          <w:p w:rsidR="00D3701A" w:rsidRDefault="00D3701A" w:rsidP="00C10BB3">
            <w:pPr>
              <w:autoSpaceDE w:val="0"/>
              <w:autoSpaceDN w:val="0"/>
              <w:adjustRightInd w:val="0"/>
              <w:jc w:val="both"/>
              <w:rPr>
                <w:rFonts w:cs="Times New Roman"/>
                <w:bCs/>
                <w:sz w:val="20"/>
                <w:szCs w:val="20"/>
                <w:lang w:eastAsia="en-US"/>
              </w:rPr>
            </w:pPr>
            <w:r>
              <w:rPr>
                <w:rFonts w:cs="Times New Roman"/>
                <w:bCs/>
                <w:sz w:val="20"/>
                <w:szCs w:val="20"/>
                <w:lang w:eastAsia="en-US"/>
              </w:rPr>
              <w:t>522,1</w:t>
            </w:r>
          </w:p>
        </w:tc>
        <w:tc>
          <w:tcPr>
            <w:tcW w:w="1131" w:type="dxa"/>
            <w:gridSpan w:val="3"/>
          </w:tcPr>
          <w:p w:rsidR="00D3701A"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0,6</w:t>
            </w:r>
          </w:p>
        </w:tc>
        <w:tc>
          <w:tcPr>
            <w:tcW w:w="1291" w:type="dxa"/>
            <w:gridSpan w:val="3"/>
          </w:tcPr>
          <w:p w:rsidR="00D3701A"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99,6</w:t>
            </w:r>
          </w:p>
        </w:tc>
      </w:tr>
      <w:tr w:rsidR="00293B57" w:rsidTr="004A7540">
        <w:trPr>
          <w:gridAfter w:val="2"/>
          <w:wAfter w:w="26" w:type="dxa"/>
        </w:trPr>
        <w:tc>
          <w:tcPr>
            <w:tcW w:w="416" w:type="dxa"/>
            <w:tcBorders>
              <w:right w:val="single" w:sz="4" w:space="0" w:color="auto"/>
            </w:tcBorders>
          </w:tcPr>
          <w:p w:rsidR="00293B57" w:rsidRDefault="00293B57" w:rsidP="00293B57">
            <w:pPr>
              <w:autoSpaceDE w:val="0"/>
              <w:autoSpaceDN w:val="0"/>
              <w:adjustRightInd w:val="0"/>
              <w:jc w:val="both"/>
              <w:rPr>
                <w:rFonts w:ascii="Arial" w:eastAsia="Times New Roman" w:hAnsi="Arial" w:cs="Arial"/>
                <w:sz w:val="16"/>
                <w:szCs w:val="16"/>
              </w:rPr>
            </w:pPr>
          </w:p>
          <w:p w:rsidR="00293B57" w:rsidRDefault="00293B57" w:rsidP="00293B57">
            <w:pPr>
              <w:autoSpaceDE w:val="0"/>
              <w:autoSpaceDN w:val="0"/>
              <w:adjustRightInd w:val="0"/>
              <w:jc w:val="both"/>
              <w:rPr>
                <w:rFonts w:ascii="Arial" w:eastAsia="Times New Roman" w:hAnsi="Arial" w:cs="Arial"/>
                <w:sz w:val="16"/>
                <w:szCs w:val="16"/>
              </w:rPr>
            </w:pPr>
          </w:p>
          <w:p w:rsidR="00293B57" w:rsidRDefault="004A7540" w:rsidP="00293B57">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1</w:t>
            </w:r>
            <w:r w:rsidR="00D3701A">
              <w:rPr>
                <w:rFonts w:ascii="Arial" w:eastAsia="Times New Roman" w:hAnsi="Arial" w:cs="Arial"/>
                <w:sz w:val="16"/>
                <w:szCs w:val="16"/>
              </w:rPr>
              <w:t>6</w:t>
            </w:r>
          </w:p>
          <w:p w:rsidR="00293B57" w:rsidRPr="00CD3DA7" w:rsidRDefault="00293B57" w:rsidP="00293B57">
            <w:pPr>
              <w:autoSpaceDE w:val="0"/>
              <w:autoSpaceDN w:val="0"/>
              <w:adjustRightInd w:val="0"/>
              <w:jc w:val="both"/>
              <w:rPr>
                <w:rFonts w:cs="Times New Roman"/>
                <w:bCs/>
                <w:sz w:val="20"/>
                <w:szCs w:val="20"/>
                <w:lang w:eastAsia="en-US"/>
              </w:rPr>
            </w:pPr>
          </w:p>
        </w:tc>
        <w:tc>
          <w:tcPr>
            <w:tcW w:w="4475" w:type="dxa"/>
            <w:tcBorders>
              <w:left w:val="single" w:sz="4" w:space="0" w:color="auto"/>
            </w:tcBorders>
          </w:tcPr>
          <w:p w:rsidR="00293B57" w:rsidRPr="00CD3DA7" w:rsidRDefault="00D3701A" w:rsidP="00D3701A">
            <w:pPr>
              <w:autoSpaceDE w:val="0"/>
              <w:autoSpaceDN w:val="0"/>
              <w:adjustRightInd w:val="0"/>
              <w:jc w:val="both"/>
              <w:rPr>
                <w:rFonts w:cs="Times New Roman"/>
                <w:bCs/>
                <w:sz w:val="20"/>
                <w:szCs w:val="20"/>
                <w:lang w:eastAsia="en-US"/>
              </w:rPr>
            </w:pPr>
            <w:r>
              <w:rPr>
                <w:rFonts w:ascii="Arial" w:eastAsia="Times New Roman" w:hAnsi="Arial" w:cs="Arial"/>
                <w:sz w:val="16"/>
                <w:szCs w:val="16"/>
              </w:rPr>
              <w:t>Предоставление молодым семьям социальных выплат на приобретение жилья эконом класса или строительство индивидуального жилого дома эконом класса</w:t>
            </w:r>
          </w:p>
        </w:tc>
        <w:tc>
          <w:tcPr>
            <w:tcW w:w="1415" w:type="dxa"/>
            <w:gridSpan w:val="2"/>
          </w:tcPr>
          <w:p w:rsidR="00293B57" w:rsidRPr="00CD3DA7" w:rsidRDefault="00D3701A" w:rsidP="00C10BB3">
            <w:pPr>
              <w:autoSpaceDE w:val="0"/>
              <w:autoSpaceDN w:val="0"/>
              <w:adjustRightInd w:val="0"/>
              <w:jc w:val="both"/>
              <w:rPr>
                <w:rFonts w:cs="Times New Roman"/>
                <w:bCs/>
                <w:sz w:val="20"/>
                <w:szCs w:val="20"/>
                <w:lang w:eastAsia="en-US"/>
              </w:rPr>
            </w:pPr>
            <w:r>
              <w:rPr>
                <w:rFonts w:cs="Times New Roman"/>
                <w:bCs/>
                <w:sz w:val="20"/>
                <w:szCs w:val="20"/>
                <w:lang w:eastAsia="en-US"/>
              </w:rPr>
              <w:t>200,0</w:t>
            </w:r>
          </w:p>
        </w:tc>
        <w:tc>
          <w:tcPr>
            <w:tcW w:w="1270" w:type="dxa"/>
            <w:gridSpan w:val="2"/>
          </w:tcPr>
          <w:p w:rsidR="00293B57" w:rsidRPr="00CD3DA7" w:rsidRDefault="00D3701A" w:rsidP="00C10BB3">
            <w:pPr>
              <w:autoSpaceDE w:val="0"/>
              <w:autoSpaceDN w:val="0"/>
              <w:adjustRightInd w:val="0"/>
              <w:jc w:val="both"/>
              <w:rPr>
                <w:rFonts w:cs="Times New Roman"/>
                <w:bCs/>
                <w:sz w:val="20"/>
                <w:szCs w:val="20"/>
                <w:lang w:eastAsia="en-US"/>
              </w:rPr>
            </w:pPr>
            <w:r>
              <w:rPr>
                <w:rFonts w:cs="Times New Roman"/>
                <w:bCs/>
                <w:sz w:val="20"/>
                <w:szCs w:val="20"/>
                <w:lang w:eastAsia="en-US"/>
              </w:rPr>
              <w:t>194,9</w:t>
            </w:r>
          </w:p>
        </w:tc>
        <w:tc>
          <w:tcPr>
            <w:tcW w:w="1131" w:type="dxa"/>
            <w:gridSpan w:val="3"/>
          </w:tcPr>
          <w:p w:rsidR="00293B57" w:rsidRPr="00CD3DA7" w:rsidRDefault="009A3A1F" w:rsidP="009A3A1F">
            <w:pPr>
              <w:autoSpaceDE w:val="0"/>
              <w:autoSpaceDN w:val="0"/>
              <w:adjustRightInd w:val="0"/>
              <w:jc w:val="both"/>
              <w:rPr>
                <w:rFonts w:cs="Times New Roman"/>
                <w:bCs/>
                <w:sz w:val="20"/>
                <w:szCs w:val="20"/>
                <w:lang w:eastAsia="en-US"/>
              </w:rPr>
            </w:pPr>
            <w:r>
              <w:rPr>
                <w:rFonts w:cs="Times New Roman"/>
                <w:bCs/>
                <w:sz w:val="20"/>
                <w:szCs w:val="20"/>
                <w:lang w:eastAsia="en-US"/>
              </w:rPr>
              <w:t>0,02</w:t>
            </w:r>
          </w:p>
        </w:tc>
        <w:tc>
          <w:tcPr>
            <w:tcW w:w="1291" w:type="dxa"/>
            <w:gridSpan w:val="3"/>
          </w:tcPr>
          <w:p w:rsidR="00293B57" w:rsidRPr="00CD3DA7"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97,5</w:t>
            </w:r>
          </w:p>
        </w:tc>
      </w:tr>
      <w:tr w:rsidR="002717DC" w:rsidTr="004A7540">
        <w:trPr>
          <w:gridAfter w:val="2"/>
          <w:wAfter w:w="26" w:type="dxa"/>
        </w:trPr>
        <w:tc>
          <w:tcPr>
            <w:tcW w:w="416" w:type="dxa"/>
            <w:tcBorders>
              <w:right w:val="single" w:sz="4" w:space="0" w:color="auto"/>
            </w:tcBorders>
          </w:tcPr>
          <w:p w:rsidR="002717DC" w:rsidRDefault="002717DC" w:rsidP="00293B57">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17</w:t>
            </w:r>
          </w:p>
        </w:tc>
        <w:tc>
          <w:tcPr>
            <w:tcW w:w="4475" w:type="dxa"/>
            <w:tcBorders>
              <w:left w:val="single" w:sz="4" w:space="0" w:color="auto"/>
            </w:tcBorders>
          </w:tcPr>
          <w:p w:rsidR="002717DC" w:rsidRDefault="002717DC" w:rsidP="00D3701A">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Ежемесячная доплата к государственной пенсии муниципальным служащим</w:t>
            </w:r>
          </w:p>
        </w:tc>
        <w:tc>
          <w:tcPr>
            <w:tcW w:w="1415" w:type="dxa"/>
            <w:gridSpan w:val="2"/>
          </w:tcPr>
          <w:p w:rsidR="002717DC" w:rsidRDefault="002717DC" w:rsidP="00C10BB3">
            <w:pPr>
              <w:autoSpaceDE w:val="0"/>
              <w:autoSpaceDN w:val="0"/>
              <w:adjustRightInd w:val="0"/>
              <w:jc w:val="both"/>
              <w:rPr>
                <w:rFonts w:cs="Times New Roman"/>
                <w:bCs/>
                <w:sz w:val="20"/>
                <w:szCs w:val="20"/>
                <w:lang w:eastAsia="en-US"/>
              </w:rPr>
            </w:pPr>
            <w:r>
              <w:rPr>
                <w:rFonts w:cs="Times New Roman"/>
                <w:bCs/>
                <w:sz w:val="20"/>
                <w:szCs w:val="20"/>
                <w:lang w:eastAsia="en-US"/>
              </w:rPr>
              <w:t>2214,3</w:t>
            </w:r>
          </w:p>
        </w:tc>
        <w:tc>
          <w:tcPr>
            <w:tcW w:w="1270" w:type="dxa"/>
            <w:gridSpan w:val="2"/>
          </w:tcPr>
          <w:p w:rsidR="002717DC" w:rsidRDefault="002717DC" w:rsidP="00C10BB3">
            <w:pPr>
              <w:autoSpaceDE w:val="0"/>
              <w:autoSpaceDN w:val="0"/>
              <w:adjustRightInd w:val="0"/>
              <w:jc w:val="both"/>
              <w:rPr>
                <w:rFonts w:cs="Times New Roman"/>
                <w:bCs/>
                <w:sz w:val="20"/>
                <w:szCs w:val="20"/>
                <w:lang w:eastAsia="en-US"/>
              </w:rPr>
            </w:pPr>
            <w:r>
              <w:rPr>
                <w:rFonts w:cs="Times New Roman"/>
                <w:bCs/>
                <w:sz w:val="20"/>
                <w:szCs w:val="20"/>
                <w:lang w:eastAsia="en-US"/>
              </w:rPr>
              <w:t>2214,3</w:t>
            </w:r>
          </w:p>
        </w:tc>
        <w:tc>
          <w:tcPr>
            <w:tcW w:w="1131" w:type="dxa"/>
            <w:gridSpan w:val="3"/>
          </w:tcPr>
          <w:p w:rsidR="002717DC"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2,3</w:t>
            </w:r>
          </w:p>
        </w:tc>
        <w:tc>
          <w:tcPr>
            <w:tcW w:w="1291" w:type="dxa"/>
            <w:gridSpan w:val="3"/>
          </w:tcPr>
          <w:p w:rsidR="002717DC"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93B57" w:rsidTr="004A7540">
        <w:trPr>
          <w:gridAfter w:val="2"/>
          <w:wAfter w:w="26" w:type="dxa"/>
        </w:trPr>
        <w:tc>
          <w:tcPr>
            <w:tcW w:w="416" w:type="dxa"/>
            <w:tcBorders>
              <w:righ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p>
          <w:p w:rsidR="00293B57" w:rsidRPr="00CD3DA7" w:rsidRDefault="002717DC" w:rsidP="00293B57">
            <w:pPr>
              <w:autoSpaceDE w:val="0"/>
              <w:autoSpaceDN w:val="0"/>
              <w:adjustRightInd w:val="0"/>
              <w:jc w:val="both"/>
              <w:rPr>
                <w:rFonts w:cs="Times New Roman"/>
                <w:bCs/>
                <w:sz w:val="20"/>
                <w:szCs w:val="20"/>
                <w:lang w:eastAsia="en-US"/>
              </w:rPr>
            </w:pPr>
            <w:r>
              <w:rPr>
                <w:rFonts w:cs="Times New Roman"/>
                <w:bCs/>
                <w:sz w:val="20"/>
                <w:szCs w:val="20"/>
                <w:lang w:eastAsia="en-US"/>
              </w:rPr>
              <w:t>17</w:t>
            </w:r>
          </w:p>
        </w:tc>
        <w:tc>
          <w:tcPr>
            <w:tcW w:w="4475" w:type="dxa"/>
            <w:tcBorders>
              <w:lef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Улучшение ус</w:t>
            </w:r>
            <w:r>
              <w:rPr>
                <w:rFonts w:ascii="Arial" w:eastAsia="Times New Roman" w:hAnsi="Arial" w:cs="Arial"/>
                <w:sz w:val="16"/>
                <w:szCs w:val="16"/>
              </w:rPr>
              <w:t>л</w:t>
            </w:r>
            <w:r w:rsidRPr="001D66D9">
              <w:rPr>
                <w:rFonts w:ascii="Arial" w:eastAsia="Times New Roman" w:hAnsi="Arial" w:cs="Arial"/>
                <w:sz w:val="16"/>
                <w:szCs w:val="16"/>
              </w:rPr>
              <w:t xml:space="preserve">овий и охраны труда на территории </w:t>
            </w:r>
          </w:p>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Стародубского района</w:t>
            </w:r>
          </w:p>
        </w:tc>
        <w:tc>
          <w:tcPr>
            <w:tcW w:w="1415" w:type="dxa"/>
            <w:gridSpan w:val="2"/>
          </w:tcPr>
          <w:p w:rsidR="00293B57" w:rsidRPr="00CD3DA7" w:rsidRDefault="002717DC" w:rsidP="00C10BB3">
            <w:pPr>
              <w:autoSpaceDE w:val="0"/>
              <w:autoSpaceDN w:val="0"/>
              <w:adjustRightInd w:val="0"/>
              <w:jc w:val="both"/>
              <w:rPr>
                <w:rFonts w:cs="Times New Roman"/>
                <w:bCs/>
                <w:sz w:val="20"/>
                <w:szCs w:val="20"/>
                <w:lang w:eastAsia="en-US"/>
              </w:rPr>
            </w:pPr>
            <w:r>
              <w:rPr>
                <w:rFonts w:cs="Times New Roman"/>
                <w:bCs/>
                <w:sz w:val="20"/>
                <w:szCs w:val="20"/>
                <w:lang w:eastAsia="en-US"/>
              </w:rPr>
              <w:t>31,9</w:t>
            </w:r>
          </w:p>
        </w:tc>
        <w:tc>
          <w:tcPr>
            <w:tcW w:w="1270" w:type="dxa"/>
            <w:gridSpan w:val="2"/>
          </w:tcPr>
          <w:p w:rsidR="00293B57" w:rsidRPr="00CD3DA7" w:rsidRDefault="002717DC" w:rsidP="00C10BB3">
            <w:pPr>
              <w:autoSpaceDE w:val="0"/>
              <w:autoSpaceDN w:val="0"/>
              <w:adjustRightInd w:val="0"/>
              <w:jc w:val="both"/>
              <w:rPr>
                <w:rFonts w:cs="Times New Roman"/>
                <w:bCs/>
                <w:sz w:val="20"/>
                <w:szCs w:val="20"/>
                <w:lang w:eastAsia="en-US"/>
              </w:rPr>
            </w:pPr>
            <w:r>
              <w:rPr>
                <w:rFonts w:cs="Times New Roman"/>
                <w:bCs/>
                <w:sz w:val="20"/>
                <w:szCs w:val="20"/>
                <w:lang w:eastAsia="en-US"/>
              </w:rPr>
              <w:t>31,9</w:t>
            </w:r>
          </w:p>
        </w:tc>
        <w:tc>
          <w:tcPr>
            <w:tcW w:w="1131" w:type="dxa"/>
            <w:gridSpan w:val="3"/>
          </w:tcPr>
          <w:p w:rsidR="00293B57" w:rsidRPr="00CD3DA7"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0,03</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93B57" w:rsidTr="004A7540">
        <w:trPr>
          <w:gridAfter w:val="2"/>
          <w:wAfter w:w="26" w:type="dxa"/>
        </w:trPr>
        <w:tc>
          <w:tcPr>
            <w:tcW w:w="416" w:type="dxa"/>
            <w:tcBorders>
              <w:right w:val="single" w:sz="4" w:space="0" w:color="auto"/>
            </w:tcBorders>
          </w:tcPr>
          <w:p w:rsidR="00293B57" w:rsidRDefault="00293B57" w:rsidP="00293B57">
            <w:pPr>
              <w:autoSpaceDE w:val="0"/>
              <w:autoSpaceDN w:val="0"/>
              <w:adjustRightInd w:val="0"/>
              <w:jc w:val="both"/>
              <w:rPr>
                <w:rFonts w:ascii="Arial" w:eastAsia="Times New Roman" w:hAnsi="Arial" w:cs="Arial"/>
                <w:sz w:val="16"/>
                <w:szCs w:val="16"/>
              </w:rPr>
            </w:pPr>
          </w:p>
          <w:p w:rsidR="00293B57" w:rsidRDefault="00293B57" w:rsidP="00293B57">
            <w:pPr>
              <w:autoSpaceDE w:val="0"/>
              <w:autoSpaceDN w:val="0"/>
              <w:adjustRightInd w:val="0"/>
              <w:jc w:val="both"/>
              <w:rPr>
                <w:rFonts w:ascii="Arial" w:eastAsia="Times New Roman" w:hAnsi="Arial" w:cs="Arial"/>
                <w:sz w:val="16"/>
                <w:szCs w:val="16"/>
              </w:rPr>
            </w:pPr>
          </w:p>
          <w:p w:rsidR="00293B57" w:rsidRPr="00CD3DA7" w:rsidRDefault="002717DC" w:rsidP="00293B57">
            <w:pPr>
              <w:autoSpaceDE w:val="0"/>
              <w:autoSpaceDN w:val="0"/>
              <w:adjustRightInd w:val="0"/>
              <w:jc w:val="both"/>
              <w:rPr>
                <w:rFonts w:cs="Times New Roman"/>
                <w:bCs/>
                <w:sz w:val="20"/>
                <w:szCs w:val="20"/>
                <w:lang w:eastAsia="en-US"/>
              </w:rPr>
            </w:pPr>
            <w:r>
              <w:rPr>
                <w:rFonts w:cs="Times New Roman"/>
                <w:bCs/>
                <w:sz w:val="20"/>
                <w:szCs w:val="20"/>
                <w:lang w:eastAsia="en-US"/>
              </w:rPr>
              <w:t>18</w:t>
            </w:r>
          </w:p>
        </w:tc>
        <w:tc>
          <w:tcPr>
            <w:tcW w:w="4475" w:type="dxa"/>
            <w:tcBorders>
              <w:left w:val="single" w:sz="4" w:space="0" w:color="auto"/>
            </w:tcBorders>
          </w:tcPr>
          <w:p w:rsidR="00293B57" w:rsidRDefault="00293B57" w:rsidP="00293B57">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Обеспечение сохранности жилых помещений, </w:t>
            </w:r>
          </w:p>
          <w:p w:rsidR="00293B57" w:rsidRPr="00CD3DA7" w:rsidRDefault="00293B57" w:rsidP="00361A56">
            <w:pPr>
              <w:autoSpaceDE w:val="0"/>
              <w:autoSpaceDN w:val="0"/>
              <w:adjustRightInd w:val="0"/>
              <w:jc w:val="both"/>
              <w:rPr>
                <w:rFonts w:cs="Times New Roman"/>
                <w:bCs/>
                <w:sz w:val="20"/>
                <w:szCs w:val="20"/>
                <w:lang w:eastAsia="en-US"/>
              </w:rPr>
            </w:pPr>
            <w:proofErr w:type="gramStart"/>
            <w:r w:rsidRPr="001D66D9">
              <w:rPr>
                <w:rFonts w:ascii="Arial" w:eastAsia="Times New Roman" w:hAnsi="Arial" w:cs="Arial"/>
                <w:sz w:val="16"/>
                <w:szCs w:val="16"/>
              </w:rPr>
              <w:t>закрепленных</w:t>
            </w:r>
            <w:proofErr w:type="gramEnd"/>
            <w:r w:rsidRPr="001D66D9">
              <w:rPr>
                <w:rFonts w:ascii="Arial" w:eastAsia="Times New Roman" w:hAnsi="Arial" w:cs="Arial"/>
                <w:sz w:val="16"/>
                <w:szCs w:val="16"/>
              </w:rPr>
              <w:t xml:space="preserve"> за детьми-сиротами и детьми, оставшимися без попечения родителя</w:t>
            </w:r>
          </w:p>
        </w:tc>
        <w:tc>
          <w:tcPr>
            <w:tcW w:w="1415" w:type="dxa"/>
            <w:gridSpan w:val="2"/>
          </w:tcPr>
          <w:p w:rsidR="00293B57" w:rsidRPr="00CD3DA7" w:rsidRDefault="002717DC" w:rsidP="00C10BB3">
            <w:pPr>
              <w:autoSpaceDE w:val="0"/>
              <w:autoSpaceDN w:val="0"/>
              <w:adjustRightInd w:val="0"/>
              <w:jc w:val="both"/>
              <w:rPr>
                <w:rFonts w:cs="Times New Roman"/>
                <w:bCs/>
                <w:sz w:val="20"/>
                <w:szCs w:val="20"/>
                <w:lang w:eastAsia="en-US"/>
              </w:rPr>
            </w:pPr>
            <w:r>
              <w:rPr>
                <w:rFonts w:cs="Times New Roman"/>
                <w:bCs/>
                <w:sz w:val="20"/>
                <w:szCs w:val="20"/>
                <w:lang w:eastAsia="en-US"/>
              </w:rPr>
              <w:t>105,0</w:t>
            </w:r>
          </w:p>
        </w:tc>
        <w:tc>
          <w:tcPr>
            <w:tcW w:w="1270" w:type="dxa"/>
            <w:gridSpan w:val="2"/>
          </w:tcPr>
          <w:p w:rsidR="00293B57" w:rsidRPr="00CD3DA7" w:rsidRDefault="002717DC" w:rsidP="00C10BB3">
            <w:pPr>
              <w:autoSpaceDE w:val="0"/>
              <w:autoSpaceDN w:val="0"/>
              <w:adjustRightInd w:val="0"/>
              <w:jc w:val="both"/>
              <w:rPr>
                <w:rFonts w:cs="Times New Roman"/>
                <w:bCs/>
                <w:sz w:val="20"/>
                <w:szCs w:val="20"/>
                <w:lang w:eastAsia="en-US"/>
              </w:rPr>
            </w:pPr>
            <w:r>
              <w:rPr>
                <w:rFonts w:cs="Times New Roman"/>
                <w:bCs/>
                <w:sz w:val="20"/>
                <w:szCs w:val="20"/>
                <w:lang w:eastAsia="en-US"/>
              </w:rPr>
              <w:t>18,0</w:t>
            </w:r>
          </w:p>
        </w:tc>
        <w:tc>
          <w:tcPr>
            <w:tcW w:w="1131" w:type="dxa"/>
            <w:gridSpan w:val="3"/>
          </w:tcPr>
          <w:p w:rsidR="00293B57" w:rsidRPr="00CD3DA7"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0,02</w:t>
            </w:r>
          </w:p>
        </w:tc>
        <w:tc>
          <w:tcPr>
            <w:tcW w:w="1291" w:type="dxa"/>
            <w:gridSpan w:val="3"/>
          </w:tcPr>
          <w:p w:rsidR="00293B57" w:rsidRPr="00CD3DA7"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17,1</w:t>
            </w:r>
          </w:p>
        </w:tc>
      </w:tr>
      <w:tr w:rsidR="00293B57" w:rsidTr="004A7540">
        <w:trPr>
          <w:gridAfter w:val="2"/>
          <w:wAfter w:w="26" w:type="dxa"/>
        </w:trPr>
        <w:tc>
          <w:tcPr>
            <w:tcW w:w="416" w:type="dxa"/>
            <w:tcBorders>
              <w:right w:val="single" w:sz="4" w:space="0" w:color="auto"/>
            </w:tcBorders>
          </w:tcPr>
          <w:p w:rsidR="00293B57" w:rsidRDefault="00293B57" w:rsidP="00293B57">
            <w:pPr>
              <w:autoSpaceDE w:val="0"/>
              <w:autoSpaceDN w:val="0"/>
              <w:adjustRightInd w:val="0"/>
              <w:jc w:val="both"/>
              <w:rPr>
                <w:rFonts w:ascii="Arial" w:eastAsia="Times New Roman" w:hAnsi="Arial" w:cs="Arial"/>
                <w:sz w:val="16"/>
                <w:szCs w:val="16"/>
              </w:rPr>
            </w:pPr>
          </w:p>
          <w:p w:rsidR="00293B57" w:rsidRDefault="00293B57" w:rsidP="00293B57">
            <w:pPr>
              <w:autoSpaceDE w:val="0"/>
              <w:autoSpaceDN w:val="0"/>
              <w:adjustRightInd w:val="0"/>
              <w:jc w:val="both"/>
              <w:rPr>
                <w:rFonts w:ascii="Arial" w:eastAsia="Times New Roman" w:hAnsi="Arial" w:cs="Arial"/>
                <w:sz w:val="16"/>
                <w:szCs w:val="16"/>
              </w:rPr>
            </w:pPr>
          </w:p>
          <w:p w:rsidR="00293B57" w:rsidRDefault="002717DC" w:rsidP="00293B57">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19</w:t>
            </w:r>
          </w:p>
          <w:p w:rsidR="00293B57" w:rsidRDefault="00293B57" w:rsidP="00293B57">
            <w:pPr>
              <w:autoSpaceDE w:val="0"/>
              <w:autoSpaceDN w:val="0"/>
              <w:adjustRightInd w:val="0"/>
              <w:jc w:val="both"/>
              <w:rPr>
                <w:rFonts w:ascii="Arial" w:eastAsia="Times New Roman" w:hAnsi="Arial" w:cs="Arial"/>
                <w:sz w:val="16"/>
                <w:szCs w:val="16"/>
              </w:rPr>
            </w:pPr>
          </w:p>
          <w:p w:rsidR="00293B57" w:rsidRPr="00CD3DA7" w:rsidRDefault="00293B57" w:rsidP="00293B57">
            <w:pPr>
              <w:autoSpaceDE w:val="0"/>
              <w:autoSpaceDN w:val="0"/>
              <w:adjustRightInd w:val="0"/>
              <w:jc w:val="both"/>
              <w:rPr>
                <w:rFonts w:cs="Times New Roman"/>
                <w:bCs/>
                <w:sz w:val="20"/>
                <w:szCs w:val="20"/>
                <w:lang w:eastAsia="en-US"/>
              </w:rPr>
            </w:pPr>
          </w:p>
        </w:tc>
        <w:tc>
          <w:tcPr>
            <w:tcW w:w="4475" w:type="dxa"/>
            <w:tcBorders>
              <w:left w:val="single" w:sz="4" w:space="0" w:color="auto"/>
            </w:tcBorders>
          </w:tcPr>
          <w:p w:rsidR="00293B57" w:rsidRDefault="00293B57" w:rsidP="00293B57">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lastRenderedPageBreak/>
              <w:t xml:space="preserve">Организация и осуществление деятельности по опеке и </w:t>
            </w:r>
          </w:p>
          <w:p w:rsidR="00293B57" w:rsidRDefault="00293B57" w:rsidP="00293B57">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попечительству, выплата ежемесячных денежных средств </w:t>
            </w:r>
          </w:p>
          <w:p w:rsidR="00293B57" w:rsidRDefault="00293B57" w:rsidP="00293B57">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на содержание и проезд ребенка, переданного </w:t>
            </w:r>
            <w:proofErr w:type="gramStart"/>
            <w:r w:rsidRPr="001D66D9">
              <w:rPr>
                <w:rFonts w:ascii="Arial" w:eastAsia="Times New Roman" w:hAnsi="Arial" w:cs="Arial"/>
                <w:sz w:val="16"/>
                <w:szCs w:val="16"/>
              </w:rPr>
              <w:t>на</w:t>
            </w:r>
            <w:proofErr w:type="gramEnd"/>
          </w:p>
          <w:p w:rsidR="00293B57" w:rsidRDefault="00293B57" w:rsidP="00293B57">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lastRenderedPageBreak/>
              <w:t xml:space="preserve">воспитание в семью опекуна (попечителя), приемную </w:t>
            </w:r>
          </w:p>
          <w:p w:rsidR="00293B57" w:rsidRPr="00CD3DA7" w:rsidRDefault="00293B57" w:rsidP="00293B57">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семью, вознагр</w:t>
            </w:r>
            <w:r>
              <w:rPr>
                <w:rFonts w:ascii="Arial" w:eastAsia="Times New Roman" w:hAnsi="Arial" w:cs="Arial"/>
                <w:sz w:val="16"/>
                <w:szCs w:val="16"/>
              </w:rPr>
              <w:t>а</w:t>
            </w:r>
            <w:r w:rsidRPr="001D66D9">
              <w:rPr>
                <w:rFonts w:ascii="Arial" w:eastAsia="Times New Roman" w:hAnsi="Arial" w:cs="Arial"/>
                <w:sz w:val="16"/>
                <w:szCs w:val="16"/>
              </w:rPr>
              <w:t>ждение приемным родителям</w:t>
            </w:r>
          </w:p>
        </w:tc>
        <w:tc>
          <w:tcPr>
            <w:tcW w:w="1415" w:type="dxa"/>
            <w:gridSpan w:val="2"/>
          </w:tcPr>
          <w:p w:rsidR="00293B57" w:rsidRPr="00CD3DA7" w:rsidRDefault="002717DC" w:rsidP="00C10BB3">
            <w:pPr>
              <w:autoSpaceDE w:val="0"/>
              <w:autoSpaceDN w:val="0"/>
              <w:adjustRightInd w:val="0"/>
              <w:jc w:val="both"/>
              <w:rPr>
                <w:rFonts w:cs="Times New Roman"/>
                <w:bCs/>
                <w:sz w:val="20"/>
                <w:szCs w:val="20"/>
                <w:lang w:eastAsia="en-US"/>
              </w:rPr>
            </w:pPr>
            <w:r>
              <w:rPr>
                <w:rFonts w:cs="Times New Roman"/>
                <w:bCs/>
                <w:sz w:val="20"/>
                <w:szCs w:val="20"/>
                <w:lang w:eastAsia="en-US"/>
              </w:rPr>
              <w:lastRenderedPageBreak/>
              <w:t>9557,7</w:t>
            </w:r>
          </w:p>
        </w:tc>
        <w:tc>
          <w:tcPr>
            <w:tcW w:w="1270" w:type="dxa"/>
            <w:gridSpan w:val="2"/>
          </w:tcPr>
          <w:p w:rsidR="00293B57" w:rsidRPr="00CD3DA7" w:rsidRDefault="002717DC" w:rsidP="00C10BB3">
            <w:pPr>
              <w:autoSpaceDE w:val="0"/>
              <w:autoSpaceDN w:val="0"/>
              <w:adjustRightInd w:val="0"/>
              <w:jc w:val="both"/>
              <w:rPr>
                <w:rFonts w:cs="Times New Roman"/>
                <w:bCs/>
                <w:sz w:val="20"/>
                <w:szCs w:val="20"/>
                <w:lang w:eastAsia="en-US"/>
              </w:rPr>
            </w:pPr>
            <w:r>
              <w:rPr>
                <w:rFonts w:cs="Times New Roman"/>
                <w:bCs/>
                <w:sz w:val="20"/>
                <w:szCs w:val="20"/>
                <w:lang w:eastAsia="en-US"/>
              </w:rPr>
              <w:t>9281,2</w:t>
            </w:r>
          </w:p>
        </w:tc>
        <w:tc>
          <w:tcPr>
            <w:tcW w:w="1131" w:type="dxa"/>
            <w:gridSpan w:val="3"/>
          </w:tcPr>
          <w:p w:rsidR="00293B57" w:rsidRPr="00CD3DA7"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9,8</w:t>
            </w:r>
          </w:p>
        </w:tc>
        <w:tc>
          <w:tcPr>
            <w:tcW w:w="1291" w:type="dxa"/>
            <w:gridSpan w:val="3"/>
          </w:tcPr>
          <w:p w:rsidR="00293B57" w:rsidRPr="00CD3DA7"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97,1</w:t>
            </w:r>
          </w:p>
        </w:tc>
      </w:tr>
      <w:tr w:rsidR="00293B57" w:rsidTr="004A7540">
        <w:trPr>
          <w:gridAfter w:val="1"/>
          <w:wAfter w:w="13" w:type="dxa"/>
        </w:trPr>
        <w:tc>
          <w:tcPr>
            <w:tcW w:w="416" w:type="dxa"/>
            <w:tcBorders>
              <w:right w:val="single" w:sz="4" w:space="0" w:color="auto"/>
            </w:tcBorders>
          </w:tcPr>
          <w:p w:rsidR="00293B57" w:rsidRPr="00CD3DA7" w:rsidRDefault="002717DC" w:rsidP="00293B57">
            <w:pPr>
              <w:autoSpaceDE w:val="0"/>
              <w:autoSpaceDN w:val="0"/>
              <w:adjustRightInd w:val="0"/>
              <w:jc w:val="both"/>
              <w:rPr>
                <w:rFonts w:cs="Times New Roman"/>
                <w:bCs/>
                <w:sz w:val="20"/>
                <w:szCs w:val="20"/>
                <w:lang w:eastAsia="en-US"/>
              </w:rPr>
            </w:pPr>
            <w:r>
              <w:rPr>
                <w:rFonts w:cs="Times New Roman"/>
                <w:bCs/>
                <w:sz w:val="20"/>
                <w:szCs w:val="20"/>
                <w:lang w:eastAsia="en-US"/>
              </w:rPr>
              <w:lastRenderedPageBreak/>
              <w:t>20</w:t>
            </w:r>
          </w:p>
        </w:tc>
        <w:tc>
          <w:tcPr>
            <w:tcW w:w="4488" w:type="dxa"/>
            <w:gridSpan w:val="2"/>
            <w:tcBorders>
              <w:left w:val="single" w:sz="4" w:space="0" w:color="auto"/>
            </w:tcBorders>
          </w:tcPr>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Мероприятия по землеустройству и землепользованию</w:t>
            </w:r>
          </w:p>
        </w:tc>
        <w:tc>
          <w:tcPr>
            <w:tcW w:w="1415" w:type="dxa"/>
            <w:gridSpan w:val="2"/>
          </w:tcPr>
          <w:p w:rsidR="00293B57" w:rsidRPr="00CD3DA7" w:rsidRDefault="002717DC" w:rsidP="00C10BB3">
            <w:pPr>
              <w:autoSpaceDE w:val="0"/>
              <w:autoSpaceDN w:val="0"/>
              <w:adjustRightInd w:val="0"/>
              <w:jc w:val="both"/>
              <w:rPr>
                <w:rFonts w:cs="Times New Roman"/>
                <w:bCs/>
                <w:sz w:val="20"/>
                <w:szCs w:val="20"/>
                <w:lang w:eastAsia="en-US"/>
              </w:rPr>
            </w:pPr>
            <w:r>
              <w:rPr>
                <w:rFonts w:cs="Times New Roman"/>
                <w:bCs/>
                <w:sz w:val="20"/>
                <w:szCs w:val="20"/>
                <w:lang w:eastAsia="en-US"/>
              </w:rPr>
              <w:t>404,0</w:t>
            </w:r>
          </w:p>
        </w:tc>
        <w:tc>
          <w:tcPr>
            <w:tcW w:w="1270" w:type="dxa"/>
            <w:gridSpan w:val="2"/>
          </w:tcPr>
          <w:p w:rsidR="00293B57" w:rsidRPr="00CD3DA7" w:rsidRDefault="002717DC" w:rsidP="00C10BB3">
            <w:pPr>
              <w:autoSpaceDE w:val="0"/>
              <w:autoSpaceDN w:val="0"/>
              <w:adjustRightInd w:val="0"/>
              <w:jc w:val="both"/>
              <w:rPr>
                <w:rFonts w:cs="Times New Roman"/>
                <w:bCs/>
                <w:sz w:val="20"/>
                <w:szCs w:val="20"/>
                <w:lang w:eastAsia="en-US"/>
              </w:rPr>
            </w:pPr>
            <w:r>
              <w:rPr>
                <w:rFonts w:cs="Times New Roman"/>
                <w:bCs/>
                <w:sz w:val="20"/>
                <w:szCs w:val="20"/>
                <w:lang w:eastAsia="en-US"/>
              </w:rPr>
              <w:t>403,0</w:t>
            </w:r>
          </w:p>
        </w:tc>
        <w:tc>
          <w:tcPr>
            <w:tcW w:w="1131" w:type="dxa"/>
            <w:gridSpan w:val="3"/>
          </w:tcPr>
          <w:p w:rsidR="00293B57" w:rsidRPr="00CD3DA7" w:rsidRDefault="00207A88" w:rsidP="00C10BB3">
            <w:pPr>
              <w:autoSpaceDE w:val="0"/>
              <w:autoSpaceDN w:val="0"/>
              <w:adjustRightInd w:val="0"/>
              <w:jc w:val="both"/>
              <w:rPr>
                <w:rFonts w:cs="Times New Roman"/>
                <w:bCs/>
                <w:sz w:val="20"/>
                <w:szCs w:val="20"/>
                <w:lang w:eastAsia="en-US"/>
              </w:rPr>
            </w:pPr>
            <w:r>
              <w:rPr>
                <w:rFonts w:cs="Times New Roman"/>
                <w:bCs/>
                <w:sz w:val="20"/>
                <w:szCs w:val="20"/>
                <w:lang w:eastAsia="en-US"/>
              </w:rPr>
              <w:t>0,4</w:t>
            </w:r>
          </w:p>
        </w:tc>
        <w:tc>
          <w:tcPr>
            <w:tcW w:w="1291" w:type="dxa"/>
            <w:gridSpan w:val="3"/>
          </w:tcPr>
          <w:p w:rsidR="00293B57" w:rsidRPr="00CD3DA7"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99,8</w:t>
            </w:r>
          </w:p>
        </w:tc>
      </w:tr>
      <w:tr w:rsidR="00293B57" w:rsidTr="004A7540">
        <w:trPr>
          <w:gridAfter w:val="1"/>
          <w:wAfter w:w="13" w:type="dxa"/>
        </w:trPr>
        <w:tc>
          <w:tcPr>
            <w:tcW w:w="416" w:type="dxa"/>
            <w:tcBorders>
              <w:righ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p>
          <w:p w:rsidR="00293B57" w:rsidRDefault="00293B57" w:rsidP="00C10BB3">
            <w:pPr>
              <w:autoSpaceDE w:val="0"/>
              <w:autoSpaceDN w:val="0"/>
              <w:adjustRightInd w:val="0"/>
              <w:jc w:val="both"/>
              <w:rPr>
                <w:rFonts w:ascii="Arial" w:eastAsia="Times New Roman" w:hAnsi="Arial" w:cs="Arial"/>
                <w:sz w:val="16"/>
                <w:szCs w:val="16"/>
              </w:rPr>
            </w:pPr>
          </w:p>
          <w:p w:rsidR="00293B57" w:rsidRDefault="00293B57" w:rsidP="00C10BB3">
            <w:pPr>
              <w:autoSpaceDE w:val="0"/>
              <w:autoSpaceDN w:val="0"/>
              <w:adjustRightInd w:val="0"/>
              <w:jc w:val="both"/>
              <w:rPr>
                <w:rFonts w:ascii="Arial" w:eastAsia="Times New Roman" w:hAnsi="Arial" w:cs="Arial"/>
                <w:sz w:val="16"/>
                <w:szCs w:val="16"/>
              </w:rPr>
            </w:pPr>
          </w:p>
          <w:p w:rsidR="00293B57" w:rsidRPr="00CD3DA7" w:rsidRDefault="004A7540" w:rsidP="002717DC">
            <w:pPr>
              <w:autoSpaceDE w:val="0"/>
              <w:autoSpaceDN w:val="0"/>
              <w:adjustRightInd w:val="0"/>
              <w:jc w:val="both"/>
              <w:rPr>
                <w:rFonts w:cs="Times New Roman"/>
                <w:bCs/>
                <w:sz w:val="20"/>
                <w:szCs w:val="20"/>
                <w:lang w:eastAsia="en-US"/>
              </w:rPr>
            </w:pPr>
            <w:r>
              <w:rPr>
                <w:rFonts w:cs="Times New Roman"/>
                <w:bCs/>
                <w:sz w:val="20"/>
                <w:szCs w:val="20"/>
                <w:lang w:eastAsia="en-US"/>
              </w:rPr>
              <w:t>2</w:t>
            </w:r>
            <w:r w:rsidR="002717DC">
              <w:rPr>
                <w:rFonts w:cs="Times New Roman"/>
                <w:bCs/>
                <w:sz w:val="20"/>
                <w:szCs w:val="20"/>
                <w:lang w:eastAsia="en-US"/>
              </w:rPr>
              <w:t>1</w:t>
            </w:r>
          </w:p>
        </w:tc>
        <w:tc>
          <w:tcPr>
            <w:tcW w:w="4488" w:type="dxa"/>
            <w:gridSpan w:val="2"/>
            <w:tcBorders>
              <w:left w:val="single" w:sz="4" w:space="0" w:color="auto"/>
            </w:tcBorders>
          </w:tcPr>
          <w:p w:rsidR="00293B57" w:rsidRPr="00CD3DA7" w:rsidRDefault="002717DC" w:rsidP="004A7540">
            <w:pPr>
              <w:autoSpaceDE w:val="0"/>
              <w:autoSpaceDN w:val="0"/>
              <w:adjustRightInd w:val="0"/>
              <w:jc w:val="both"/>
              <w:rPr>
                <w:rFonts w:cs="Times New Roman"/>
                <w:bCs/>
                <w:sz w:val="20"/>
                <w:szCs w:val="20"/>
                <w:lang w:eastAsia="en-US"/>
              </w:rPr>
            </w:pPr>
            <w:r>
              <w:rPr>
                <w:rFonts w:ascii="Arial" w:eastAsia="Times New Roman" w:hAnsi="Arial" w:cs="Arial"/>
                <w:sz w:val="16"/>
                <w:szCs w:val="16"/>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1415"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150,3</w:t>
            </w:r>
          </w:p>
        </w:tc>
        <w:tc>
          <w:tcPr>
            <w:tcW w:w="1270" w:type="dxa"/>
            <w:gridSpan w:val="2"/>
          </w:tcPr>
          <w:p w:rsidR="00293B57" w:rsidRPr="00CD3DA7" w:rsidRDefault="00361A56" w:rsidP="00C10BB3">
            <w:pPr>
              <w:autoSpaceDE w:val="0"/>
              <w:autoSpaceDN w:val="0"/>
              <w:adjustRightInd w:val="0"/>
              <w:jc w:val="both"/>
              <w:rPr>
                <w:rFonts w:cs="Times New Roman"/>
                <w:bCs/>
                <w:sz w:val="20"/>
                <w:szCs w:val="20"/>
                <w:lang w:eastAsia="en-US"/>
              </w:rPr>
            </w:pPr>
            <w:r>
              <w:rPr>
                <w:rFonts w:cs="Times New Roman"/>
                <w:bCs/>
                <w:sz w:val="20"/>
                <w:szCs w:val="20"/>
                <w:lang w:eastAsia="en-US"/>
              </w:rPr>
              <w:t>150,3</w:t>
            </w:r>
          </w:p>
        </w:tc>
        <w:tc>
          <w:tcPr>
            <w:tcW w:w="1131" w:type="dxa"/>
            <w:gridSpan w:val="3"/>
          </w:tcPr>
          <w:p w:rsidR="00293B57" w:rsidRPr="00CD3DA7" w:rsidRDefault="00207A88" w:rsidP="00C10BB3">
            <w:pPr>
              <w:autoSpaceDE w:val="0"/>
              <w:autoSpaceDN w:val="0"/>
              <w:adjustRightInd w:val="0"/>
              <w:jc w:val="both"/>
              <w:rPr>
                <w:rFonts w:cs="Times New Roman"/>
                <w:bCs/>
                <w:sz w:val="20"/>
                <w:szCs w:val="20"/>
                <w:lang w:eastAsia="en-US"/>
              </w:rPr>
            </w:pPr>
            <w:r>
              <w:rPr>
                <w:rFonts w:cs="Times New Roman"/>
                <w:bCs/>
                <w:sz w:val="20"/>
                <w:szCs w:val="20"/>
                <w:lang w:eastAsia="en-US"/>
              </w:rPr>
              <w:t>0,2</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93B57" w:rsidTr="004A7540">
        <w:trPr>
          <w:gridAfter w:val="1"/>
          <w:wAfter w:w="13" w:type="dxa"/>
        </w:trPr>
        <w:tc>
          <w:tcPr>
            <w:tcW w:w="416" w:type="dxa"/>
            <w:tcBorders>
              <w:righ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p>
          <w:p w:rsidR="00293B57" w:rsidRDefault="002717DC" w:rsidP="00C10BB3">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22</w:t>
            </w:r>
          </w:p>
          <w:p w:rsidR="00293B57" w:rsidRDefault="00293B57" w:rsidP="00C10BB3">
            <w:pPr>
              <w:autoSpaceDE w:val="0"/>
              <w:autoSpaceDN w:val="0"/>
              <w:adjustRightInd w:val="0"/>
              <w:jc w:val="both"/>
              <w:rPr>
                <w:rFonts w:ascii="Arial" w:eastAsia="Times New Roman" w:hAnsi="Arial" w:cs="Arial"/>
                <w:sz w:val="16"/>
                <w:szCs w:val="16"/>
              </w:rPr>
            </w:pPr>
          </w:p>
          <w:p w:rsidR="00293B57" w:rsidRDefault="00293B57" w:rsidP="00C10BB3">
            <w:pPr>
              <w:autoSpaceDE w:val="0"/>
              <w:autoSpaceDN w:val="0"/>
              <w:adjustRightInd w:val="0"/>
              <w:jc w:val="both"/>
              <w:rPr>
                <w:rFonts w:ascii="Arial" w:eastAsia="Times New Roman" w:hAnsi="Arial" w:cs="Arial"/>
                <w:sz w:val="16"/>
                <w:szCs w:val="16"/>
              </w:rPr>
            </w:pPr>
          </w:p>
          <w:p w:rsidR="00293B57" w:rsidRPr="00CD3DA7" w:rsidRDefault="00293B57" w:rsidP="00293B57">
            <w:pPr>
              <w:autoSpaceDE w:val="0"/>
              <w:autoSpaceDN w:val="0"/>
              <w:adjustRightInd w:val="0"/>
              <w:jc w:val="both"/>
              <w:rPr>
                <w:rFonts w:cs="Times New Roman"/>
                <w:bCs/>
                <w:sz w:val="20"/>
                <w:szCs w:val="20"/>
                <w:lang w:eastAsia="en-US"/>
              </w:rPr>
            </w:pPr>
          </w:p>
        </w:tc>
        <w:tc>
          <w:tcPr>
            <w:tcW w:w="4488" w:type="dxa"/>
            <w:gridSpan w:val="2"/>
            <w:tcBorders>
              <w:lef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Компенсация транспортным организациям части потерь в доходах, возникающих в результате </w:t>
            </w:r>
            <w:proofErr w:type="gramStart"/>
            <w:r w:rsidRPr="001D66D9">
              <w:rPr>
                <w:rFonts w:ascii="Arial" w:eastAsia="Times New Roman" w:hAnsi="Arial" w:cs="Arial"/>
                <w:sz w:val="16"/>
                <w:szCs w:val="16"/>
              </w:rPr>
              <w:t>государственного</w:t>
            </w:r>
            <w:proofErr w:type="gramEnd"/>
          </w:p>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регулирования тарифов на перевозку пассажиров </w:t>
            </w:r>
          </w:p>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автомобильным пассажирским транспортам </w:t>
            </w:r>
            <w:proofErr w:type="gramStart"/>
            <w:r w:rsidRPr="001D66D9">
              <w:rPr>
                <w:rFonts w:ascii="Arial" w:eastAsia="Times New Roman" w:hAnsi="Arial" w:cs="Arial"/>
                <w:sz w:val="16"/>
                <w:szCs w:val="16"/>
              </w:rPr>
              <w:t>по</w:t>
            </w:r>
            <w:proofErr w:type="gramEnd"/>
          </w:p>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дополнительным маршрутам</w:t>
            </w:r>
          </w:p>
        </w:tc>
        <w:tc>
          <w:tcPr>
            <w:tcW w:w="1415" w:type="dxa"/>
            <w:gridSpan w:val="2"/>
          </w:tcPr>
          <w:p w:rsidR="00293B57" w:rsidRPr="00CD3DA7" w:rsidRDefault="002717DC" w:rsidP="00C10BB3">
            <w:pPr>
              <w:autoSpaceDE w:val="0"/>
              <w:autoSpaceDN w:val="0"/>
              <w:adjustRightInd w:val="0"/>
              <w:jc w:val="both"/>
              <w:rPr>
                <w:rFonts w:cs="Times New Roman"/>
                <w:bCs/>
                <w:sz w:val="20"/>
                <w:szCs w:val="20"/>
                <w:lang w:eastAsia="en-US"/>
              </w:rPr>
            </w:pPr>
            <w:r>
              <w:rPr>
                <w:rFonts w:cs="Times New Roman"/>
                <w:bCs/>
                <w:sz w:val="20"/>
                <w:szCs w:val="20"/>
                <w:lang w:eastAsia="en-US"/>
              </w:rPr>
              <w:t>223,2</w:t>
            </w:r>
          </w:p>
        </w:tc>
        <w:tc>
          <w:tcPr>
            <w:tcW w:w="1270" w:type="dxa"/>
            <w:gridSpan w:val="2"/>
          </w:tcPr>
          <w:p w:rsidR="00293B57" w:rsidRPr="00CD3DA7" w:rsidRDefault="002717DC" w:rsidP="00C10BB3">
            <w:pPr>
              <w:autoSpaceDE w:val="0"/>
              <w:autoSpaceDN w:val="0"/>
              <w:adjustRightInd w:val="0"/>
              <w:jc w:val="both"/>
              <w:rPr>
                <w:rFonts w:cs="Times New Roman"/>
                <w:bCs/>
                <w:sz w:val="20"/>
                <w:szCs w:val="20"/>
                <w:lang w:eastAsia="en-US"/>
              </w:rPr>
            </w:pPr>
            <w:r>
              <w:rPr>
                <w:rFonts w:cs="Times New Roman"/>
                <w:bCs/>
                <w:sz w:val="20"/>
                <w:szCs w:val="20"/>
                <w:lang w:eastAsia="en-US"/>
              </w:rPr>
              <w:t>222,5</w:t>
            </w:r>
          </w:p>
        </w:tc>
        <w:tc>
          <w:tcPr>
            <w:tcW w:w="1131" w:type="dxa"/>
            <w:gridSpan w:val="3"/>
          </w:tcPr>
          <w:p w:rsidR="00293B57" w:rsidRPr="00CD3DA7" w:rsidRDefault="00207A88" w:rsidP="00C10BB3">
            <w:pPr>
              <w:autoSpaceDE w:val="0"/>
              <w:autoSpaceDN w:val="0"/>
              <w:adjustRightInd w:val="0"/>
              <w:jc w:val="both"/>
              <w:rPr>
                <w:rFonts w:cs="Times New Roman"/>
                <w:bCs/>
                <w:sz w:val="20"/>
                <w:szCs w:val="20"/>
                <w:lang w:eastAsia="en-US"/>
              </w:rPr>
            </w:pPr>
            <w:r>
              <w:rPr>
                <w:rFonts w:cs="Times New Roman"/>
                <w:bCs/>
                <w:sz w:val="20"/>
                <w:szCs w:val="20"/>
                <w:lang w:eastAsia="en-US"/>
              </w:rPr>
              <w:t>0,2</w:t>
            </w:r>
          </w:p>
        </w:tc>
        <w:tc>
          <w:tcPr>
            <w:tcW w:w="1291" w:type="dxa"/>
            <w:gridSpan w:val="3"/>
          </w:tcPr>
          <w:p w:rsidR="00293B57" w:rsidRPr="00CD3DA7"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99,7</w:t>
            </w:r>
          </w:p>
        </w:tc>
      </w:tr>
      <w:tr w:rsidR="00293B57" w:rsidTr="004A7540">
        <w:trPr>
          <w:gridAfter w:val="1"/>
          <w:wAfter w:w="13" w:type="dxa"/>
        </w:trPr>
        <w:tc>
          <w:tcPr>
            <w:tcW w:w="416" w:type="dxa"/>
            <w:tcBorders>
              <w:right w:val="single" w:sz="4" w:space="0" w:color="auto"/>
            </w:tcBorders>
          </w:tcPr>
          <w:p w:rsidR="00293B57" w:rsidRPr="00CD3DA7" w:rsidRDefault="002717DC" w:rsidP="00293B57">
            <w:pPr>
              <w:autoSpaceDE w:val="0"/>
              <w:autoSpaceDN w:val="0"/>
              <w:adjustRightInd w:val="0"/>
              <w:jc w:val="both"/>
              <w:rPr>
                <w:rFonts w:cs="Times New Roman"/>
                <w:bCs/>
                <w:sz w:val="20"/>
                <w:szCs w:val="20"/>
                <w:lang w:eastAsia="en-US"/>
              </w:rPr>
            </w:pPr>
            <w:r>
              <w:rPr>
                <w:rFonts w:cs="Times New Roman"/>
                <w:bCs/>
                <w:sz w:val="20"/>
                <w:szCs w:val="20"/>
                <w:lang w:eastAsia="en-US"/>
              </w:rPr>
              <w:t>23</w:t>
            </w:r>
          </w:p>
        </w:tc>
        <w:tc>
          <w:tcPr>
            <w:tcW w:w="4488" w:type="dxa"/>
            <w:gridSpan w:val="2"/>
            <w:tcBorders>
              <w:left w:val="single" w:sz="4" w:space="0" w:color="auto"/>
            </w:tcBorders>
          </w:tcPr>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Развитие торговли на территории Стародубского района</w:t>
            </w:r>
          </w:p>
        </w:tc>
        <w:tc>
          <w:tcPr>
            <w:tcW w:w="1415" w:type="dxa"/>
            <w:gridSpan w:val="2"/>
          </w:tcPr>
          <w:p w:rsidR="00293B57" w:rsidRPr="00CD3DA7" w:rsidRDefault="002717DC" w:rsidP="00C10BB3">
            <w:pPr>
              <w:autoSpaceDE w:val="0"/>
              <w:autoSpaceDN w:val="0"/>
              <w:adjustRightInd w:val="0"/>
              <w:jc w:val="both"/>
              <w:rPr>
                <w:rFonts w:cs="Times New Roman"/>
                <w:bCs/>
                <w:sz w:val="20"/>
                <w:szCs w:val="20"/>
                <w:lang w:eastAsia="en-US"/>
              </w:rPr>
            </w:pPr>
            <w:r>
              <w:rPr>
                <w:rFonts w:cs="Times New Roman"/>
                <w:bCs/>
                <w:sz w:val="20"/>
                <w:szCs w:val="20"/>
                <w:lang w:eastAsia="en-US"/>
              </w:rPr>
              <w:t>112,9</w:t>
            </w:r>
          </w:p>
        </w:tc>
        <w:tc>
          <w:tcPr>
            <w:tcW w:w="1270" w:type="dxa"/>
            <w:gridSpan w:val="2"/>
          </w:tcPr>
          <w:p w:rsidR="00293B57" w:rsidRPr="00CD3DA7" w:rsidRDefault="002717DC" w:rsidP="00C10BB3">
            <w:pPr>
              <w:autoSpaceDE w:val="0"/>
              <w:autoSpaceDN w:val="0"/>
              <w:adjustRightInd w:val="0"/>
              <w:jc w:val="both"/>
              <w:rPr>
                <w:rFonts w:cs="Times New Roman"/>
                <w:bCs/>
                <w:sz w:val="20"/>
                <w:szCs w:val="20"/>
                <w:lang w:eastAsia="en-US"/>
              </w:rPr>
            </w:pPr>
            <w:r>
              <w:rPr>
                <w:rFonts w:cs="Times New Roman"/>
                <w:bCs/>
                <w:sz w:val="20"/>
                <w:szCs w:val="20"/>
                <w:lang w:eastAsia="en-US"/>
              </w:rPr>
              <w:t>110,3</w:t>
            </w:r>
          </w:p>
        </w:tc>
        <w:tc>
          <w:tcPr>
            <w:tcW w:w="1131" w:type="dxa"/>
            <w:gridSpan w:val="3"/>
          </w:tcPr>
          <w:p w:rsidR="00293B57" w:rsidRPr="00CD3DA7" w:rsidRDefault="00207A88" w:rsidP="00C10BB3">
            <w:pPr>
              <w:autoSpaceDE w:val="0"/>
              <w:autoSpaceDN w:val="0"/>
              <w:adjustRightInd w:val="0"/>
              <w:jc w:val="both"/>
              <w:rPr>
                <w:rFonts w:cs="Times New Roman"/>
                <w:bCs/>
                <w:sz w:val="20"/>
                <w:szCs w:val="20"/>
                <w:lang w:eastAsia="en-US"/>
              </w:rPr>
            </w:pPr>
            <w:r>
              <w:rPr>
                <w:rFonts w:cs="Times New Roman"/>
                <w:bCs/>
                <w:sz w:val="20"/>
                <w:szCs w:val="20"/>
                <w:lang w:eastAsia="en-US"/>
              </w:rPr>
              <w:t>0,1</w:t>
            </w:r>
          </w:p>
        </w:tc>
        <w:tc>
          <w:tcPr>
            <w:tcW w:w="1291" w:type="dxa"/>
            <w:gridSpan w:val="3"/>
          </w:tcPr>
          <w:p w:rsidR="00293B57" w:rsidRPr="00CD3DA7"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97,7</w:t>
            </w:r>
          </w:p>
        </w:tc>
      </w:tr>
      <w:tr w:rsidR="00293B57" w:rsidTr="004A7540">
        <w:trPr>
          <w:gridAfter w:val="2"/>
          <w:wAfter w:w="26" w:type="dxa"/>
        </w:trPr>
        <w:tc>
          <w:tcPr>
            <w:tcW w:w="416" w:type="dxa"/>
            <w:tcBorders>
              <w:righ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p>
          <w:p w:rsidR="00293B57" w:rsidRDefault="00293B57" w:rsidP="00C10BB3">
            <w:pPr>
              <w:autoSpaceDE w:val="0"/>
              <w:autoSpaceDN w:val="0"/>
              <w:adjustRightInd w:val="0"/>
              <w:jc w:val="both"/>
              <w:rPr>
                <w:rFonts w:ascii="Arial" w:eastAsia="Times New Roman" w:hAnsi="Arial" w:cs="Arial"/>
                <w:sz w:val="16"/>
                <w:szCs w:val="16"/>
              </w:rPr>
            </w:pPr>
          </w:p>
          <w:p w:rsidR="00293B57" w:rsidRDefault="002717DC" w:rsidP="00C10BB3">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24</w:t>
            </w:r>
          </w:p>
          <w:p w:rsidR="00293B57" w:rsidRPr="00CD3DA7" w:rsidRDefault="00293B57" w:rsidP="00293B57">
            <w:pPr>
              <w:autoSpaceDE w:val="0"/>
              <w:autoSpaceDN w:val="0"/>
              <w:adjustRightInd w:val="0"/>
              <w:jc w:val="both"/>
              <w:rPr>
                <w:rFonts w:cs="Times New Roman"/>
                <w:bCs/>
                <w:sz w:val="20"/>
                <w:szCs w:val="20"/>
                <w:lang w:eastAsia="en-US"/>
              </w:rPr>
            </w:pPr>
          </w:p>
        </w:tc>
        <w:tc>
          <w:tcPr>
            <w:tcW w:w="4475" w:type="dxa"/>
            <w:tcBorders>
              <w:lef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Предоставление жилых помещений детям-сиротам и </w:t>
            </w:r>
          </w:p>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детям, оставшимся без попечения родителей, лицам </w:t>
            </w:r>
            <w:proofErr w:type="spellStart"/>
            <w:r w:rsidRPr="001D66D9">
              <w:rPr>
                <w:rFonts w:ascii="Arial" w:eastAsia="Times New Roman" w:hAnsi="Arial" w:cs="Arial"/>
                <w:sz w:val="16"/>
                <w:szCs w:val="16"/>
              </w:rPr>
              <w:t>изих</w:t>
            </w:r>
            <w:proofErr w:type="spellEnd"/>
          </w:p>
          <w:p w:rsidR="00293B57" w:rsidRDefault="00293B57"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 xml:space="preserve">числа по договорам найма </w:t>
            </w:r>
            <w:proofErr w:type="gramStart"/>
            <w:r w:rsidRPr="001D66D9">
              <w:rPr>
                <w:rFonts w:ascii="Arial" w:eastAsia="Times New Roman" w:hAnsi="Arial" w:cs="Arial"/>
                <w:sz w:val="16"/>
                <w:szCs w:val="16"/>
              </w:rPr>
              <w:t>специализированных</w:t>
            </w:r>
            <w:proofErr w:type="gramEnd"/>
            <w:r w:rsidRPr="001D66D9">
              <w:rPr>
                <w:rFonts w:ascii="Arial" w:eastAsia="Times New Roman" w:hAnsi="Arial" w:cs="Arial"/>
                <w:sz w:val="16"/>
                <w:szCs w:val="16"/>
              </w:rPr>
              <w:t xml:space="preserve"> жилых </w:t>
            </w:r>
          </w:p>
          <w:p w:rsidR="00293B57" w:rsidRPr="00CD3DA7" w:rsidRDefault="00293B57"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помещений</w:t>
            </w:r>
          </w:p>
        </w:tc>
        <w:tc>
          <w:tcPr>
            <w:tcW w:w="1415" w:type="dxa"/>
            <w:gridSpan w:val="2"/>
          </w:tcPr>
          <w:p w:rsidR="00293B57" w:rsidRPr="00CD3DA7" w:rsidRDefault="002717DC" w:rsidP="00C10BB3">
            <w:pPr>
              <w:autoSpaceDE w:val="0"/>
              <w:autoSpaceDN w:val="0"/>
              <w:adjustRightInd w:val="0"/>
              <w:jc w:val="both"/>
              <w:rPr>
                <w:rFonts w:cs="Times New Roman"/>
                <w:bCs/>
                <w:sz w:val="20"/>
                <w:szCs w:val="20"/>
                <w:lang w:eastAsia="en-US"/>
              </w:rPr>
            </w:pPr>
            <w:r>
              <w:rPr>
                <w:rFonts w:cs="Times New Roman"/>
                <w:bCs/>
                <w:sz w:val="20"/>
                <w:szCs w:val="20"/>
                <w:lang w:eastAsia="en-US"/>
              </w:rPr>
              <w:t>3296,9</w:t>
            </w:r>
          </w:p>
        </w:tc>
        <w:tc>
          <w:tcPr>
            <w:tcW w:w="1270" w:type="dxa"/>
            <w:gridSpan w:val="2"/>
          </w:tcPr>
          <w:p w:rsidR="00293B57" w:rsidRPr="00CD3DA7" w:rsidRDefault="002717DC" w:rsidP="00C10BB3">
            <w:pPr>
              <w:autoSpaceDE w:val="0"/>
              <w:autoSpaceDN w:val="0"/>
              <w:adjustRightInd w:val="0"/>
              <w:jc w:val="both"/>
              <w:rPr>
                <w:rFonts w:cs="Times New Roman"/>
                <w:bCs/>
                <w:sz w:val="20"/>
                <w:szCs w:val="20"/>
                <w:lang w:eastAsia="en-US"/>
              </w:rPr>
            </w:pPr>
            <w:r>
              <w:rPr>
                <w:rFonts w:cs="Times New Roman"/>
                <w:bCs/>
                <w:sz w:val="20"/>
                <w:szCs w:val="20"/>
                <w:lang w:eastAsia="en-US"/>
              </w:rPr>
              <w:t>3296,9</w:t>
            </w:r>
          </w:p>
        </w:tc>
        <w:tc>
          <w:tcPr>
            <w:tcW w:w="1131" w:type="dxa"/>
            <w:gridSpan w:val="3"/>
          </w:tcPr>
          <w:p w:rsidR="00293B57" w:rsidRPr="00CD3DA7" w:rsidRDefault="00207A88" w:rsidP="00C10BB3">
            <w:pPr>
              <w:autoSpaceDE w:val="0"/>
              <w:autoSpaceDN w:val="0"/>
              <w:adjustRightInd w:val="0"/>
              <w:jc w:val="both"/>
              <w:rPr>
                <w:rFonts w:cs="Times New Roman"/>
                <w:bCs/>
                <w:sz w:val="20"/>
                <w:szCs w:val="20"/>
                <w:lang w:eastAsia="en-US"/>
              </w:rPr>
            </w:pPr>
            <w:r>
              <w:rPr>
                <w:rFonts w:cs="Times New Roman"/>
                <w:bCs/>
                <w:sz w:val="20"/>
                <w:szCs w:val="20"/>
                <w:lang w:eastAsia="en-US"/>
              </w:rPr>
              <w:t>3,5</w:t>
            </w:r>
          </w:p>
        </w:tc>
        <w:tc>
          <w:tcPr>
            <w:tcW w:w="1291" w:type="dxa"/>
            <w:gridSpan w:val="3"/>
          </w:tcPr>
          <w:p w:rsidR="00293B57"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93B57" w:rsidTr="004A7540">
        <w:trPr>
          <w:gridAfter w:val="2"/>
          <w:wAfter w:w="26" w:type="dxa"/>
        </w:trPr>
        <w:tc>
          <w:tcPr>
            <w:tcW w:w="416" w:type="dxa"/>
            <w:tcBorders>
              <w:right w:val="single" w:sz="4" w:space="0" w:color="auto"/>
            </w:tcBorders>
          </w:tcPr>
          <w:p w:rsidR="00293B57" w:rsidRDefault="00293B57" w:rsidP="00C10BB3">
            <w:pPr>
              <w:autoSpaceDE w:val="0"/>
              <w:autoSpaceDN w:val="0"/>
              <w:adjustRightInd w:val="0"/>
              <w:jc w:val="both"/>
              <w:rPr>
                <w:rFonts w:ascii="Arial" w:eastAsia="Times New Roman" w:hAnsi="Arial" w:cs="Arial"/>
                <w:sz w:val="16"/>
                <w:szCs w:val="16"/>
              </w:rPr>
            </w:pPr>
          </w:p>
          <w:p w:rsidR="00293B57" w:rsidRDefault="00293B57" w:rsidP="00C10BB3">
            <w:pPr>
              <w:autoSpaceDE w:val="0"/>
              <w:autoSpaceDN w:val="0"/>
              <w:adjustRightInd w:val="0"/>
              <w:jc w:val="both"/>
              <w:rPr>
                <w:rFonts w:ascii="Arial" w:eastAsia="Times New Roman" w:hAnsi="Arial" w:cs="Arial"/>
                <w:sz w:val="16"/>
                <w:szCs w:val="16"/>
              </w:rPr>
            </w:pPr>
          </w:p>
          <w:p w:rsidR="00293B57" w:rsidRPr="00CD3DA7" w:rsidRDefault="002717DC" w:rsidP="00293B57">
            <w:pPr>
              <w:autoSpaceDE w:val="0"/>
              <w:autoSpaceDN w:val="0"/>
              <w:adjustRightInd w:val="0"/>
              <w:jc w:val="both"/>
              <w:rPr>
                <w:rFonts w:cs="Times New Roman"/>
                <w:bCs/>
                <w:sz w:val="20"/>
                <w:szCs w:val="20"/>
                <w:lang w:eastAsia="en-US"/>
              </w:rPr>
            </w:pPr>
            <w:r>
              <w:rPr>
                <w:rFonts w:cs="Times New Roman"/>
                <w:bCs/>
                <w:sz w:val="20"/>
                <w:szCs w:val="20"/>
                <w:lang w:eastAsia="en-US"/>
              </w:rPr>
              <w:t>25</w:t>
            </w:r>
          </w:p>
        </w:tc>
        <w:tc>
          <w:tcPr>
            <w:tcW w:w="4475" w:type="dxa"/>
            <w:tcBorders>
              <w:left w:val="single" w:sz="4" w:space="0" w:color="auto"/>
            </w:tcBorders>
          </w:tcPr>
          <w:p w:rsidR="00293B57" w:rsidRPr="00CD3DA7" w:rsidRDefault="00293B57" w:rsidP="002717DC">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 xml:space="preserve">Осуществление </w:t>
            </w:r>
            <w:r w:rsidR="002717DC">
              <w:rPr>
                <w:rFonts w:ascii="Arial" w:eastAsia="Times New Roman" w:hAnsi="Arial" w:cs="Arial"/>
                <w:sz w:val="16"/>
                <w:szCs w:val="16"/>
              </w:rPr>
              <w:t>первичного воинского учета на территориях, где отсутствуют военные комиссариаты</w:t>
            </w:r>
          </w:p>
        </w:tc>
        <w:tc>
          <w:tcPr>
            <w:tcW w:w="1415" w:type="dxa"/>
            <w:gridSpan w:val="2"/>
          </w:tcPr>
          <w:p w:rsidR="00293B57" w:rsidRPr="00CD3DA7" w:rsidRDefault="002717DC" w:rsidP="00C10BB3">
            <w:pPr>
              <w:autoSpaceDE w:val="0"/>
              <w:autoSpaceDN w:val="0"/>
              <w:adjustRightInd w:val="0"/>
              <w:jc w:val="both"/>
              <w:rPr>
                <w:rFonts w:cs="Times New Roman"/>
                <w:bCs/>
                <w:sz w:val="20"/>
                <w:szCs w:val="20"/>
                <w:lang w:eastAsia="en-US"/>
              </w:rPr>
            </w:pPr>
            <w:r>
              <w:rPr>
                <w:rFonts w:cs="Times New Roman"/>
                <w:bCs/>
                <w:sz w:val="20"/>
                <w:szCs w:val="20"/>
                <w:lang w:eastAsia="en-US"/>
              </w:rPr>
              <w:t>429,6</w:t>
            </w:r>
          </w:p>
        </w:tc>
        <w:tc>
          <w:tcPr>
            <w:tcW w:w="1270" w:type="dxa"/>
            <w:gridSpan w:val="2"/>
          </w:tcPr>
          <w:p w:rsidR="00293B57" w:rsidRPr="00CD3DA7" w:rsidRDefault="002717DC" w:rsidP="00C10BB3">
            <w:pPr>
              <w:autoSpaceDE w:val="0"/>
              <w:autoSpaceDN w:val="0"/>
              <w:adjustRightInd w:val="0"/>
              <w:jc w:val="both"/>
              <w:rPr>
                <w:rFonts w:cs="Times New Roman"/>
                <w:bCs/>
                <w:sz w:val="20"/>
                <w:szCs w:val="20"/>
                <w:lang w:eastAsia="en-US"/>
              </w:rPr>
            </w:pPr>
            <w:r>
              <w:rPr>
                <w:rFonts w:cs="Times New Roman"/>
                <w:bCs/>
                <w:sz w:val="20"/>
                <w:szCs w:val="20"/>
                <w:lang w:eastAsia="en-US"/>
              </w:rPr>
              <w:t>429,6</w:t>
            </w:r>
          </w:p>
        </w:tc>
        <w:tc>
          <w:tcPr>
            <w:tcW w:w="1131" w:type="dxa"/>
            <w:gridSpan w:val="3"/>
          </w:tcPr>
          <w:p w:rsidR="00293B57" w:rsidRPr="00CD3DA7" w:rsidRDefault="00207A88" w:rsidP="00C10BB3">
            <w:pPr>
              <w:autoSpaceDE w:val="0"/>
              <w:autoSpaceDN w:val="0"/>
              <w:adjustRightInd w:val="0"/>
              <w:jc w:val="both"/>
              <w:rPr>
                <w:rFonts w:cs="Times New Roman"/>
                <w:bCs/>
                <w:sz w:val="20"/>
                <w:szCs w:val="20"/>
                <w:lang w:eastAsia="en-US"/>
              </w:rPr>
            </w:pPr>
            <w:r>
              <w:rPr>
                <w:rFonts w:cs="Times New Roman"/>
                <w:bCs/>
                <w:sz w:val="20"/>
                <w:szCs w:val="20"/>
                <w:lang w:eastAsia="en-US"/>
              </w:rPr>
              <w:t>0,5</w:t>
            </w:r>
          </w:p>
        </w:tc>
        <w:tc>
          <w:tcPr>
            <w:tcW w:w="1291" w:type="dxa"/>
            <w:gridSpan w:val="3"/>
          </w:tcPr>
          <w:p w:rsidR="00293B57" w:rsidRPr="00CD3DA7"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93B57" w:rsidTr="004A7540">
        <w:trPr>
          <w:gridAfter w:val="2"/>
          <w:wAfter w:w="26" w:type="dxa"/>
        </w:trPr>
        <w:tc>
          <w:tcPr>
            <w:tcW w:w="416" w:type="dxa"/>
            <w:tcBorders>
              <w:right w:val="single" w:sz="4" w:space="0" w:color="auto"/>
            </w:tcBorders>
          </w:tcPr>
          <w:p w:rsidR="00293B57" w:rsidRPr="00CD3DA7" w:rsidRDefault="002717DC" w:rsidP="00C10BB3">
            <w:pPr>
              <w:autoSpaceDE w:val="0"/>
              <w:autoSpaceDN w:val="0"/>
              <w:adjustRightInd w:val="0"/>
              <w:jc w:val="both"/>
              <w:rPr>
                <w:rFonts w:cs="Times New Roman"/>
                <w:bCs/>
                <w:sz w:val="20"/>
                <w:szCs w:val="20"/>
                <w:lang w:eastAsia="en-US"/>
              </w:rPr>
            </w:pPr>
            <w:r>
              <w:rPr>
                <w:rFonts w:cs="Times New Roman"/>
                <w:bCs/>
                <w:sz w:val="20"/>
                <w:szCs w:val="20"/>
                <w:lang w:eastAsia="en-US"/>
              </w:rPr>
              <w:t>26</w:t>
            </w:r>
          </w:p>
        </w:tc>
        <w:tc>
          <w:tcPr>
            <w:tcW w:w="4475" w:type="dxa"/>
            <w:tcBorders>
              <w:left w:val="single" w:sz="4" w:space="0" w:color="auto"/>
            </w:tcBorders>
          </w:tcPr>
          <w:p w:rsidR="00293B57" w:rsidRPr="00CD3DA7" w:rsidRDefault="004A7540" w:rsidP="00C10BB3">
            <w:pPr>
              <w:autoSpaceDE w:val="0"/>
              <w:autoSpaceDN w:val="0"/>
              <w:adjustRightInd w:val="0"/>
              <w:jc w:val="both"/>
              <w:rPr>
                <w:rFonts w:cs="Times New Roman"/>
                <w:bCs/>
                <w:sz w:val="20"/>
                <w:szCs w:val="20"/>
                <w:lang w:eastAsia="en-US"/>
              </w:rPr>
            </w:pPr>
            <w:r w:rsidRPr="001D66D9">
              <w:rPr>
                <w:rFonts w:ascii="Arial" w:eastAsia="Times New Roman" w:hAnsi="Arial" w:cs="Arial"/>
                <w:sz w:val="16"/>
                <w:szCs w:val="16"/>
              </w:rPr>
              <w:t>Выплата единовременного пособия при всех формах устройства детей, лишенных родительского попечения, в семью</w:t>
            </w:r>
          </w:p>
        </w:tc>
        <w:tc>
          <w:tcPr>
            <w:tcW w:w="1415" w:type="dxa"/>
            <w:gridSpan w:val="2"/>
          </w:tcPr>
          <w:p w:rsidR="00293B57" w:rsidRPr="00CD3DA7" w:rsidRDefault="002717DC" w:rsidP="00C10BB3">
            <w:pPr>
              <w:autoSpaceDE w:val="0"/>
              <w:autoSpaceDN w:val="0"/>
              <w:adjustRightInd w:val="0"/>
              <w:jc w:val="both"/>
              <w:rPr>
                <w:rFonts w:cs="Times New Roman"/>
                <w:bCs/>
                <w:sz w:val="20"/>
                <w:szCs w:val="20"/>
                <w:lang w:eastAsia="en-US"/>
              </w:rPr>
            </w:pPr>
            <w:r>
              <w:rPr>
                <w:rFonts w:cs="Times New Roman"/>
                <w:bCs/>
                <w:sz w:val="20"/>
                <w:szCs w:val="20"/>
                <w:lang w:eastAsia="en-US"/>
              </w:rPr>
              <w:t>114,5</w:t>
            </w:r>
          </w:p>
        </w:tc>
        <w:tc>
          <w:tcPr>
            <w:tcW w:w="1270" w:type="dxa"/>
            <w:gridSpan w:val="2"/>
          </w:tcPr>
          <w:p w:rsidR="00293B57" w:rsidRPr="00CD3DA7" w:rsidRDefault="002717DC" w:rsidP="00C10BB3">
            <w:pPr>
              <w:autoSpaceDE w:val="0"/>
              <w:autoSpaceDN w:val="0"/>
              <w:adjustRightInd w:val="0"/>
              <w:jc w:val="both"/>
              <w:rPr>
                <w:rFonts w:cs="Times New Roman"/>
                <w:bCs/>
                <w:sz w:val="20"/>
                <w:szCs w:val="20"/>
                <w:lang w:eastAsia="en-US"/>
              </w:rPr>
            </w:pPr>
            <w:r>
              <w:rPr>
                <w:rFonts w:cs="Times New Roman"/>
                <w:bCs/>
                <w:sz w:val="20"/>
                <w:szCs w:val="20"/>
                <w:lang w:eastAsia="en-US"/>
              </w:rPr>
              <w:t>81,8</w:t>
            </w:r>
          </w:p>
        </w:tc>
        <w:tc>
          <w:tcPr>
            <w:tcW w:w="1131" w:type="dxa"/>
            <w:gridSpan w:val="3"/>
          </w:tcPr>
          <w:p w:rsidR="00293B57" w:rsidRPr="00CD3DA7" w:rsidRDefault="00207A88" w:rsidP="00C10BB3">
            <w:pPr>
              <w:autoSpaceDE w:val="0"/>
              <w:autoSpaceDN w:val="0"/>
              <w:adjustRightInd w:val="0"/>
              <w:jc w:val="both"/>
              <w:rPr>
                <w:rFonts w:cs="Times New Roman"/>
                <w:bCs/>
                <w:sz w:val="20"/>
                <w:szCs w:val="20"/>
                <w:lang w:eastAsia="en-US"/>
              </w:rPr>
            </w:pPr>
            <w:r>
              <w:rPr>
                <w:rFonts w:cs="Times New Roman"/>
                <w:bCs/>
                <w:sz w:val="20"/>
                <w:szCs w:val="20"/>
                <w:lang w:eastAsia="en-US"/>
              </w:rPr>
              <w:t>0,09</w:t>
            </w:r>
          </w:p>
        </w:tc>
        <w:tc>
          <w:tcPr>
            <w:tcW w:w="1291" w:type="dxa"/>
            <w:gridSpan w:val="3"/>
          </w:tcPr>
          <w:p w:rsidR="00293B57" w:rsidRPr="00CD3DA7"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71,4</w:t>
            </w:r>
          </w:p>
        </w:tc>
      </w:tr>
      <w:tr w:rsidR="004A7540" w:rsidTr="004A7540">
        <w:trPr>
          <w:gridAfter w:val="2"/>
          <w:wAfter w:w="26" w:type="dxa"/>
        </w:trPr>
        <w:tc>
          <w:tcPr>
            <w:tcW w:w="416" w:type="dxa"/>
            <w:tcBorders>
              <w:right w:val="single" w:sz="4" w:space="0" w:color="auto"/>
            </w:tcBorders>
          </w:tcPr>
          <w:p w:rsidR="004A7540" w:rsidRPr="00CD3DA7" w:rsidRDefault="002717DC" w:rsidP="00C10BB3">
            <w:pPr>
              <w:autoSpaceDE w:val="0"/>
              <w:autoSpaceDN w:val="0"/>
              <w:adjustRightInd w:val="0"/>
              <w:jc w:val="both"/>
              <w:rPr>
                <w:rFonts w:cs="Times New Roman"/>
                <w:bCs/>
                <w:sz w:val="20"/>
                <w:szCs w:val="20"/>
                <w:lang w:eastAsia="en-US"/>
              </w:rPr>
            </w:pPr>
            <w:r>
              <w:rPr>
                <w:rFonts w:cs="Times New Roman"/>
                <w:bCs/>
                <w:sz w:val="20"/>
                <w:szCs w:val="20"/>
                <w:lang w:eastAsia="en-US"/>
              </w:rPr>
              <w:t>27</w:t>
            </w:r>
          </w:p>
        </w:tc>
        <w:tc>
          <w:tcPr>
            <w:tcW w:w="4475" w:type="dxa"/>
            <w:tcBorders>
              <w:left w:val="single" w:sz="4" w:space="0" w:color="auto"/>
            </w:tcBorders>
          </w:tcPr>
          <w:p w:rsidR="004A7540" w:rsidRPr="001D66D9" w:rsidRDefault="004A7540"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Обеспечение сохранности автомобильных дорог местного значения и условий безопасного движения по ним</w:t>
            </w:r>
          </w:p>
        </w:tc>
        <w:tc>
          <w:tcPr>
            <w:tcW w:w="1415" w:type="dxa"/>
            <w:gridSpan w:val="2"/>
          </w:tcPr>
          <w:p w:rsidR="004A7540" w:rsidRPr="00CD3DA7" w:rsidRDefault="002717DC" w:rsidP="00C10BB3">
            <w:pPr>
              <w:autoSpaceDE w:val="0"/>
              <w:autoSpaceDN w:val="0"/>
              <w:adjustRightInd w:val="0"/>
              <w:jc w:val="both"/>
              <w:rPr>
                <w:rFonts w:cs="Times New Roman"/>
                <w:bCs/>
                <w:sz w:val="20"/>
                <w:szCs w:val="20"/>
                <w:lang w:eastAsia="en-US"/>
              </w:rPr>
            </w:pPr>
            <w:r>
              <w:rPr>
                <w:rFonts w:cs="Times New Roman"/>
                <w:bCs/>
                <w:sz w:val="20"/>
                <w:szCs w:val="20"/>
                <w:lang w:eastAsia="en-US"/>
              </w:rPr>
              <w:t>26194,8</w:t>
            </w:r>
          </w:p>
        </w:tc>
        <w:tc>
          <w:tcPr>
            <w:tcW w:w="1270" w:type="dxa"/>
            <w:gridSpan w:val="2"/>
          </w:tcPr>
          <w:p w:rsidR="004A7540" w:rsidRPr="00CD3DA7" w:rsidRDefault="002717DC" w:rsidP="00C10BB3">
            <w:pPr>
              <w:autoSpaceDE w:val="0"/>
              <w:autoSpaceDN w:val="0"/>
              <w:adjustRightInd w:val="0"/>
              <w:jc w:val="both"/>
              <w:rPr>
                <w:rFonts w:cs="Times New Roman"/>
                <w:bCs/>
                <w:sz w:val="20"/>
                <w:szCs w:val="20"/>
                <w:lang w:eastAsia="en-US"/>
              </w:rPr>
            </w:pPr>
            <w:r>
              <w:rPr>
                <w:rFonts w:cs="Times New Roman"/>
                <w:bCs/>
                <w:sz w:val="20"/>
                <w:szCs w:val="20"/>
                <w:lang w:eastAsia="en-US"/>
              </w:rPr>
              <w:t>8292,6</w:t>
            </w:r>
          </w:p>
        </w:tc>
        <w:tc>
          <w:tcPr>
            <w:tcW w:w="1131" w:type="dxa"/>
            <w:gridSpan w:val="3"/>
          </w:tcPr>
          <w:p w:rsidR="004A7540" w:rsidRPr="00CD3DA7" w:rsidRDefault="00207A88" w:rsidP="00C10BB3">
            <w:pPr>
              <w:autoSpaceDE w:val="0"/>
              <w:autoSpaceDN w:val="0"/>
              <w:adjustRightInd w:val="0"/>
              <w:jc w:val="both"/>
              <w:rPr>
                <w:rFonts w:cs="Times New Roman"/>
                <w:bCs/>
                <w:sz w:val="20"/>
                <w:szCs w:val="20"/>
                <w:lang w:eastAsia="en-US"/>
              </w:rPr>
            </w:pPr>
            <w:r>
              <w:rPr>
                <w:rFonts w:cs="Times New Roman"/>
                <w:bCs/>
                <w:sz w:val="20"/>
                <w:szCs w:val="20"/>
                <w:lang w:eastAsia="en-US"/>
              </w:rPr>
              <w:t>8,7</w:t>
            </w:r>
          </w:p>
        </w:tc>
        <w:tc>
          <w:tcPr>
            <w:tcW w:w="1291" w:type="dxa"/>
            <w:gridSpan w:val="3"/>
          </w:tcPr>
          <w:p w:rsidR="004A7540" w:rsidRPr="00CD3DA7"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31,7</w:t>
            </w:r>
          </w:p>
        </w:tc>
      </w:tr>
      <w:tr w:rsidR="004A7540" w:rsidTr="004A7540">
        <w:trPr>
          <w:gridAfter w:val="2"/>
          <w:wAfter w:w="26" w:type="dxa"/>
        </w:trPr>
        <w:tc>
          <w:tcPr>
            <w:tcW w:w="416" w:type="dxa"/>
            <w:tcBorders>
              <w:right w:val="single" w:sz="4" w:space="0" w:color="auto"/>
            </w:tcBorders>
          </w:tcPr>
          <w:p w:rsidR="004A7540" w:rsidRDefault="002717DC" w:rsidP="00C10BB3">
            <w:pPr>
              <w:autoSpaceDE w:val="0"/>
              <w:autoSpaceDN w:val="0"/>
              <w:adjustRightInd w:val="0"/>
              <w:jc w:val="both"/>
              <w:rPr>
                <w:rFonts w:cs="Times New Roman"/>
                <w:bCs/>
                <w:sz w:val="20"/>
                <w:szCs w:val="20"/>
                <w:lang w:eastAsia="en-US"/>
              </w:rPr>
            </w:pPr>
            <w:r>
              <w:rPr>
                <w:rFonts w:cs="Times New Roman"/>
                <w:bCs/>
                <w:sz w:val="20"/>
                <w:szCs w:val="20"/>
                <w:lang w:eastAsia="en-US"/>
              </w:rPr>
              <w:t>28</w:t>
            </w:r>
          </w:p>
        </w:tc>
        <w:tc>
          <w:tcPr>
            <w:tcW w:w="4475" w:type="dxa"/>
            <w:tcBorders>
              <w:left w:val="single" w:sz="4" w:space="0" w:color="auto"/>
            </w:tcBorders>
          </w:tcPr>
          <w:p w:rsidR="004A7540" w:rsidRPr="001D66D9" w:rsidRDefault="004A7540"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Развитие совершенствование сети автомобильных дорог местного значения общего пользования</w:t>
            </w:r>
          </w:p>
        </w:tc>
        <w:tc>
          <w:tcPr>
            <w:tcW w:w="1415" w:type="dxa"/>
            <w:gridSpan w:val="2"/>
          </w:tcPr>
          <w:p w:rsidR="004A7540" w:rsidRPr="00CD3DA7" w:rsidRDefault="002717DC" w:rsidP="00C10BB3">
            <w:pPr>
              <w:autoSpaceDE w:val="0"/>
              <w:autoSpaceDN w:val="0"/>
              <w:adjustRightInd w:val="0"/>
              <w:jc w:val="both"/>
              <w:rPr>
                <w:rFonts w:cs="Times New Roman"/>
                <w:bCs/>
                <w:sz w:val="20"/>
                <w:szCs w:val="20"/>
                <w:lang w:eastAsia="en-US"/>
              </w:rPr>
            </w:pPr>
            <w:r>
              <w:rPr>
                <w:rFonts w:cs="Times New Roman"/>
                <w:bCs/>
                <w:sz w:val="20"/>
                <w:szCs w:val="20"/>
                <w:lang w:eastAsia="en-US"/>
              </w:rPr>
              <w:t>3362,8</w:t>
            </w:r>
          </w:p>
        </w:tc>
        <w:tc>
          <w:tcPr>
            <w:tcW w:w="1270" w:type="dxa"/>
            <w:gridSpan w:val="2"/>
          </w:tcPr>
          <w:p w:rsidR="004A7540" w:rsidRPr="00CD3DA7" w:rsidRDefault="002717DC" w:rsidP="00C10BB3">
            <w:pPr>
              <w:autoSpaceDE w:val="0"/>
              <w:autoSpaceDN w:val="0"/>
              <w:adjustRightInd w:val="0"/>
              <w:jc w:val="both"/>
              <w:rPr>
                <w:rFonts w:cs="Times New Roman"/>
                <w:bCs/>
                <w:sz w:val="20"/>
                <w:szCs w:val="20"/>
                <w:lang w:eastAsia="en-US"/>
              </w:rPr>
            </w:pPr>
            <w:r>
              <w:rPr>
                <w:rFonts w:cs="Times New Roman"/>
                <w:bCs/>
                <w:sz w:val="20"/>
                <w:szCs w:val="20"/>
                <w:lang w:eastAsia="en-US"/>
              </w:rPr>
              <w:t>3262,8</w:t>
            </w:r>
          </w:p>
        </w:tc>
        <w:tc>
          <w:tcPr>
            <w:tcW w:w="1131" w:type="dxa"/>
            <w:gridSpan w:val="3"/>
          </w:tcPr>
          <w:p w:rsidR="004A7540" w:rsidRPr="00CD3DA7" w:rsidRDefault="00207A88" w:rsidP="00C10BB3">
            <w:pPr>
              <w:autoSpaceDE w:val="0"/>
              <w:autoSpaceDN w:val="0"/>
              <w:adjustRightInd w:val="0"/>
              <w:jc w:val="both"/>
              <w:rPr>
                <w:rFonts w:cs="Times New Roman"/>
                <w:bCs/>
                <w:sz w:val="20"/>
                <w:szCs w:val="20"/>
                <w:lang w:eastAsia="en-US"/>
              </w:rPr>
            </w:pPr>
            <w:r>
              <w:rPr>
                <w:rFonts w:cs="Times New Roman"/>
                <w:bCs/>
                <w:sz w:val="20"/>
                <w:szCs w:val="20"/>
                <w:lang w:eastAsia="en-US"/>
              </w:rPr>
              <w:t>3,4</w:t>
            </w:r>
          </w:p>
        </w:tc>
        <w:tc>
          <w:tcPr>
            <w:tcW w:w="1291" w:type="dxa"/>
            <w:gridSpan w:val="3"/>
          </w:tcPr>
          <w:p w:rsidR="004A7540" w:rsidRPr="00CD3DA7"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97,0</w:t>
            </w:r>
          </w:p>
        </w:tc>
      </w:tr>
      <w:tr w:rsidR="004A7540" w:rsidTr="004A7540">
        <w:trPr>
          <w:gridAfter w:val="2"/>
          <w:wAfter w:w="26" w:type="dxa"/>
        </w:trPr>
        <w:tc>
          <w:tcPr>
            <w:tcW w:w="416" w:type="dxa"/>
            <w:tcBorders>
              <w:right w:val="single" w:sz="4" w:space="0" w:color="auto"/>
            </w:tcBorders>
          </w:tcPr>
          <w:p w:rsidR="004A7540" w:rsidRDefault="002717DC" w:rsidP="00C10BB3">
            <w:pPr>
              <w:autoSpaceDE w:val="0"/>
              <w:autoSpaceDN w:val="0"/>
              <w:adjustRightInd w:val="0"/>
              <w:jc w:val="both"/>
              <w:rPr>
                <w:rFonts w:cs="Times New Roman"/>
                <w:bCs/>
                <w:sz w:val="20"/>
                <w:szCs w:val="20"/>
                <w:lang w:eastAsia="en-US"/>
              </w:rPr>
            </w:pPr>
            <w:r>
              <w:rPr>
                <w:rFonts w:cs="Times New Roman"/>
                <w:bCs/>
                <w:sz w:val="20"/>
                <w:szCs w:val="20"/>
                <w:lang w:eastAsia="en-US"/>
              </w:rPr>
              <w:t>29</w:t>
            </w:r>
          </w:p>
        </w:tc>
        <w:tc>
          <w:tcPr>
            <w:tcW w:w="4475" w:type="dxa"/>
            <w:tcBorders>
              <w:left w:val="single" w:sz="4" w:space="0" w:color="auto"/>
            </w:tcBorders>
          </w:tcPr>
          <w:p w:rsidR="004A7540" w:rsidRPr="001D66D9" w:rsidRDefault="002717DC" w:rsidP="00C10BB3">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Устойчивое развитие сельских территорий (</w:t>
            </w:r>
            <w:proofErr w:type="gramStart"/>
            <w:r>
              <w:rPr>
                <w:rFonts w:ascii="Arial" w:eastAsia="Times New Roman" w:hAnsi="Arial" w:cs="Arial"/>
                <w:sz w:val="16"/>
                <w:szCs w:val="16"/>
              </w:rPr>
              <w:t>со</w:t>
            </w:r>
            <w:proofErr w:type="gramEnd"/>
            <w:r>
              <w:rPr>
                <w:rFonts w:ascii="Arial" w:eastAsia="Times New Roman" w:hAnsi="Arial" w:cs="Arial"/>
                <w:sz w:val="16"/>
                <w:szCs w:val="16"/>
              </w:rPr>
              <w:t xml:space="preserve"> финансирование из областного бюджета)</w:t>
            </w:r>
          </w:p>
        </w:tc>
        <w:tc>
          <w:tcPr>
            <w:tcW w:w="1415" w:type="dxa"/>
            <w:gridSpan w:val="2"/>
          </w:tcPr>
          <w:p w:rsidR="004A7540" w:rsidRPr="00CD3DA7" w:rsidRDefault="002717DC" w:rsidP="00C10BB3">
            <w:pPr>
              <w:autoSpaceDE w:val="0"/>
              <w:autoSpaceDN w:val="0"/>
              <w:adjustRightInd w:val="0"/>
              <w:jc w:val="both"/>
              <w:rPr>
                <w:rFonts w:cs="Times New Roman"/>
                <w:bCs/>
                <w:sz w:val="20"/>
                <w:szCs w:val="20"/>
                <w:lang w:eastAsia="en-US"/>
              </w:rPr>
            </w:pPr>
            <w:r>
              <w:rPr>
                <w:rFonts w:cs="Times New Roman"/>
                <w:bCs/>
                <w:sz w:val="20"/>
                <w:szCs w:val="20"/>
                <w:lang w:eastAsia="en-US"/>
              </w:rPr>
              <w:t>42963,7</w:t>
            </w:r>
          </w:p>
        </w:tc>
        <w:tc>
          <w:tcPr>
            <w:tcW w:w="1270" w:type="dxa"/>
            <w:gridSpan w:val="2"/>
          </w:tcPr>
          <w:p w:rsidR="004A7540" w:rsidRPr="00CD3DA7" w:rsidRDefault="002717DC" w:rsidP="00C10BB3">
            <w:pPr>
              <w:autoSpaceDE w:val="0"/>
              <w:autoSpaceDN w:val="0"/>
              <w:adjustRightInd w:val="0"/>
              <w:jc w:val="both"/>
              <w:rPr>
                <w:rFonts w:cs="Times New Roman"/>
                <w:bCs/>
                <w:sz w:val="20"/>
                <w:szCs w:val="20"/>
                <w:lang w:eastAsia="en-US"/>
              </w:rPr>
            </w:pPr>
            <w:r>
              <w:rPr>
                <w:rFonts w:cs="Times New Roman"/>
                <w:bCs/>
                <w:sz w:val="20"/>
                <w:szCs w:val="20"/>
                <w:lang w:eastAsia="en-US"/>
              </w:rPr>
              <w:t>42938,7</w:t>
            </w:r>
          </w:p>
        </w:tc>
        <w:tc>
          <w:tcPr>
            <w:tcW w:w="1131" w:type="dxa"/>
            <w:gridSpan w:val="3"/>
          </w:tcPr>
          <w:p w:rsidR="004A7540" w:rsidRPr="00CD3DA7" w:rsidRDefault="00207A88" w:rsidP="00C10BB3">
            <w:pPr>
              <w:autoSpaceDE w:val="0"/>
              <w:autoSpaceDN w:val="0"/>
              <w:adjustRightInd w:val="0"/>
              <w:jc w:val="both"/>
              <w:rPr>
                <w:rFonts w:cs="Times New Roman"/>
                <w:bCs/>
                <w:sz w:val="20"/>
                <w:szCs w:val="20"/>
                <w:lang w:eastAsia="en-US"/>
              </w:rPr>
            </w:pPr>
            <w:r>
              <w:rPr>
                <w:rFonts w:cs="Times New Roman"/>
                <w:bCs/>
                <w:sz w:val="20"/>
                <w:szCs w:val="20"/>
                <w:lang w:eastAsia="en-US"/>
              </w:rPr>
              <w:t>45,3</w:t>
            </w:r>
          </w:p>
        </w:tc>
        <w:tc>
          <w:tcPr>
            <w:tcW w:w="1291" w:type="dxa"/>
            <w:gridSpan w:val="3"/>
          </w:tcPr>
          <w:p w:rsidR="004A7540" w:rsidRPr="00CD3DA7"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99,9</w:t>
            </w:r>
          </w:p>
        </w:tc>
      </w:tr>
      <w:tr w:rsidR="002717DC" w:rsidTr="004A7540">
        <w:trPr>
          <w:gridAfter w:val="2"/>
          <w:wAfter w:w="26" w:type="dxa"/>
        </w:trPr>
        <w:tc>
          <w:tcPr>
            <w:tcW w:w="416" w:type="dxa"/>
            <w:tcBorders>
              <w:right w:val="single" w:sz="4" w:space="0" w:color="auto"/>
            </w:tcBorders>
          </w:tcPr>
          <w:p w:rsidR="002717DC" w:rsidRDefault="002717DC" w:rsidP="00C10BB3">
            <w:pPr>
              <w:autoSpaceDE w:val="0"/>
              <w:autoSpaceDN w:val="0"/>
              <w:adjustRightInd w:val="0"/>
              <w:jc w:val="both"/>
              <w:rPr>
                <w:rFonts w:cs="Times New Roman"/>
                <w:bCs/>
                <w:sz w:val="20"/>
                <w:szCs w:val="20"/>
                <w:lang w:eastAsia="en-US"/>
              </w:rPr>
            </w:pPr>
            <w:r>
              <w:rPr>
                <w:rFonts w:cs="Times New Roman"/>
                <w:bCs/>
                <w:sz w:val="20"/>
                <w:szCs w:val="20"/>
                <w:lang w:eastAsia="en-US"/>
              </w:rPr>
              <w:t>30</w:t>
            </w:r>
          </w:p>
        </w:tc>
        <w:tc>
          <w:tcPr>
            <w:tcW w:w="4475" w:type="dxa"/>
            <w:tcBorders>
              <w:left w:val="single" w:sz="4" w:space="0" w:color="auto"/>
            </w:tcBorders>
          </w:tcPr>
          <w:p w:rsidR="002717DC" w:rsidRDefault="002717DC" w:rsidP="00C10BB3">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ПП «Развитие социальной и инженерной инфраструктуры</w:t>
            </w:r>
            <w:r w:rsidR="000820BD">
              <w:rPr>
                <w:rFonts w:ascii="Arial" w:eastAsia="Times New Roman" w:hAnsi="Arial" w:cs="Arial"/>
                <w:sz w:val="16"/>
                <w:szCs w:val="16"/>
              </w:rPr>
              <w:t xml:space="preserve"> Брянской области» (2014-2020годы) </w:t>
            </w:r>
            <w:proofErr w:type="gramStart"/>
            <w:r w:rsidR="000820BD">
              <w:rPr>
                <w:rFonts w:ascii="Arial" w:eastAsia="Times New Roman" w:hAnsi="Arial" w:cs="Arial"/>
                <w:sz w:val="16"/>
                <w:szCs w:val="16"/>
              </w:rPr>
              <w:t>Со</w:t>
            </w:r>
            <w:proofErr w:type="gramEnd"/>
            <w:r w:rsidR="000820BD">
              <w:rPr>
                <w:rFonts w:ascii="Arial" w:eastAsia="Times New Roman" w:hAnsi="Arial" w:cs="Arial"/>
                <w:sz w:val="16"/>
                <w:szCs w:val="16"/>
              </w:rPr>
              <w:t xml:space="preserve"> финансирование объектов капитальных вложений муниципальной собственности.</w:t>
            </w:r>
          </w:p>
        </w:tc>
        <w:tc>
          <w:tcPr>
            <w:tcW w:w="1415" w:type="dxa"/>
            <w:gridSpan w:val="2"/>
          </w:tcPr>
          <w:p w:rsidR="002717DC" w:rsidRDefault="000820BD" w:rsidP="00C10BB3">
            <w:pPr>
              <w:autoSpaceDE w:val="0"/>
              <w:autoSpaceDN w:val="0"/>
              <w:adjustRightInd w:val="0"/>
              <w:jc w:val="both"/>
              <w:rPr>
                <w:rFonts w:cs="Times New Roman"/>
                <w:bCs/>
                <w:sz w:val="20"/>
                <w:szCs w:val="20"/>
                <w:lang w:eastAsia="en-US"/>
              </w:rPr>
            </w:pPr>
            <w:r>
              <w:rPr>
                <w:rFonts w:cs="Times New Roman"/>
                <w:bCs/>
                <w:sz w:val="20"/>
                <w:szCs w:val="20"/>
                <w:lang w:eastAsia="en-US"/>
              </w:rPr>
              <w:t>476,9</w:t>
            </w:r>
          </w:p>
        </w:tc>
        <w:tc>
          <w:tcPr>
            <w:tcW w:w="1270" w:type="dxa"/>
            <w:gridSpan w:val="2"/>
          </w:tcPr>
          <w:p w:rsidR="002717DC" w:rsidRDefault="000820BD" w:rsidP="00C10BB3">
            <w:pPr>
              <w:autoSpaceDE w:val="0"/>
              <w:autoSpaceDN w:val="0"/>
              <w:adjustRightInd w:val="0"/>
              <w:jc w:val="both"/>
              <w:rPr>
                <w:rFonts w:cs="Times New Roman"/>
                <w:bCs/>
                <w:sz w:val="20"/>
                <w:szCs w:val="20"/>
                <w:lang w:eastAsia="en-US"/>
              </w:rPr>
            </w:pPr>
            <w:r>
              <w:rPr>
                <w:rFonts w:cs="Times New Roman"/>
                <w:bCs/>
                <w:sz w:val="20"/>
                <w:szCs w:val="20"/>
                <w:lang w:eastAsia="en-US"/>
              </w:rPr>
              <w:t>464,4</w:t>
            </w:r>
          </w:p>
        </w:tc>
        <w:tc>
          <w:tcPr>
            <w:tcW w:w="1131" w:type="dxa"/>
            <w:gridSpan w:val="3"/>
          </w:tcPr>
          <w:p w:rsidR="002717DC" w:rsidRDefault="00207A88" w:rsidP="00C10BB3">
            <w:pPr>
              <w:autoSpaceDE w:val="0"/>
              <w:autoSpaceDN w:val="0"/>
              <w:adjustRightInd w:val="0"/>
              <w:jc w:val="both"/>
              <w:rPr>
                <w:rFonts w:cs="Times New Roman"/>
                <w:bCs/>
                <w:sz w:val="20"/>
                <w:szCs w:val="20"/>
                <w:lang w:eastAsia="en-US"/>
              </w:rPr>
            </w:pPr>
            <w:r>
              <w:rPr>
                <w:rFonts w:cs="Times New Roman"/>
                <w:bCs/>
                <w:sz w:val="20"/>
                <w:szCs w:val="20"/>
                <w:lang w:eastAsia="en-US"/>
              </w:rPr>
              <w:t>0,5</w:t>
            </w:r>
          </w:p>
        </w:tc>
        <w:tc>
          <w:tcPr>
            <w:tcW w:w="1291" w:type="dxa"/>
            <w:gridSpan w:val="3"/>
          </w:tcPr>
          <w:p w:rsidR="002717DC"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97,4</w:t>
            </w:r>
          </w:p>
        </w:tc>
      </w:tr>
      <w:tr w:rsidR="000820BD" w:rsidTr="004A7540">
        <w:trPr>
          <w:gridAfter w:val="2"/>
          <w:wAfter w:w="26" w:type="dxa"/>
        </w:trPr>
        <w:tc>
          <w:tcPr>
            <w:tcW w:w="416" w:type="dxa"/>
            <w:tcBorders>
              <w:right w:val="single" w:sz="4" w:space="0" w:color="auto"/>
            </w:tcBorders>
          </w:tcPr>
          <w:p w:rsidR="000820BD" w:rsidRDefault="000820BD" w:rsidP="00C10BB3">
            <w:pPr>
              <w:autoSpaceDE w:val="0"/>
              <w:autoSpaceDN w:val="0"/>
              <w:adjustRightInd w:val="0"/>
              <w:jc w:val="both"/>
              <w:rPr>
                <w:rFonts w:cs="Times New Roman"/>
                <w:bCs/>
                <w:sz w:val="20"/>
                <w:szCs w:val="20"/>
                <w:lang w:eastAsia="en-US"/>
              </w:rPr>
            </w:pPr>
            <w:r>
              <w:rPr>
                <w:rFonts w:cs="Times New Roman"/>
                <w:bCs/>
                <w:sz w:val="20"/>
                <w:szCs w:val="20"/>
                <w:lang w:eastAsia="en-US"/>
              </w:rPr>
              <w:t>31</w:t>
            </w:r>
          </w:p>
        </w:tc>
        <w:tc>
          <w:tcPr>
            <w:tcW w:w="4475" w:type="dxa"/>
            <w:tcBorders>
              <w:left w:val="single" w:sz="4" w:space="0" w:color="auto"/>
            </w:tcBorders>
          </w:tcPr>
          <w:p w:rsidR="000820BD" w:rsidRDefault="000820BD" w:rsidP="000820BD">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 xml:space="preserve">Мероприятие подпрограммы «Обеспечение жильем молодых семей Брянской области (2017-2020 годы) </w:t>
            </w:r>
            <w:proofErr w:type="spellStart"/>
            <w:r>
              <w:rPr>
                <w:rFonts w:ascii="Arial" w:eastAsia="Times New Roman" w:hAnsi="Arial" w:cs="Arial"/>
                <w:sz w:val="16"/>
                <w:szCs w:val="16"/>
              </w:rPr>
              <w:t>гос</w:t>
            </w:r>
            <w:proofErr w:type="gramStart"/>
            <w:r>
              <w:rPr>
                <w:rFonts w:ascii="Arial" w:eastAsia="Times New Roman" w:hAnsi="Arial" w:cs="Arial"/>
                <w:sz w:val="16"/>
                <w:szCs w:val="16"/>
              </w:rPr>
              <w:t>.п</w:t>
            </w:r>
            <w:proofErr w:type="gramEnd"/>
            <w:r>
              <w:rPr>
                <w:rFonts w:ascii="Arial" w:eastAsia="Times New Roman" w:hAnsi="Arial" w:cs="Arial"/>
                <w:sz w:val="16"/>
                <w:szCs w:val="16"/>
              </w:rPr>
              <w:t>рограммы</w:t>
            </w:r>
            <w:proofErr w:type="spellEnd"/>
            <w:r>
              <w:rPr>
                <w:rFonts w:ascii="Arial" w:eastAsia="Times New Roman" w:hAnsi="Arial" w:cs="Arial"/>
                <w:sz w:val="16"/>
                <w:szCs w:val="16"/>
              </w:rPr>
              <w:t xml:space="preserve"> «Социальная и демографическая политика Брянской области» (2014-2020 годы)</w:t>
            </w:r>
          </w:p>
        </w:tc>
        <w:tc>
          <w:tcPr>
            <w:tcW w:w="1415" w:type="dxa"/>
            <w:gridSpan w:val="2"/>
          </w:tcPr>
          <w:p w:rsidR="000820BD" w:rsidRDefault="000820BD" w:rsidP="00C10BB3">
            <w:pPr>
              <w:autoSpaceDE w:val="0"/>
              <w:autoSpaceDN w:val="0"/>
              <w:adjustRightInd w:val="0"/>
              <w:jc w:val="both"/>
              <w:rPr>
                <w:rFonts w:cs="Times New Roman"/>
                <w:bCs/>
                <w:sz w:val="20"/>
                <w:szCs w:val="20"/>
                <w:lang w:eastAsia="en-US"/>
              </w:rPr>
            </w:pPr>
            <w:r>
              <w:rPr>
                <w:rFonts w:cs="Times New Roman"/>
                <w:bCs/>
                <w:sz w:val="20"/>
                <w:szCs w:val="20"/>
                <w:lang w:eastAsia="en-US"/>
              </w:rPr>
              <w:t>571,3</w:t>
            </w:r>
          </w:p>
        </w:tc>
        <w:tc>
          <w:tcPr>
            <w:tcW w:w="1270" w:type="dxa"/>
            <w:gridSpan w:val="2"/>
          </w:tcPr>
          <w:p w:rsidR="000820BD" w:rsidRDefault="000820BD" w:rsidP="00C10BB3">
            <w:pPr>
              <w:autoSpaceDE w:val="0"/>
              <w:autoSpaceDN w:val="0"/>
              <w:adjustRightInd w:val="0"/>
              <w:jc w:val="both"/>
              <w:rPr>
                <w:rFonts w:cs="Times New Roman"/>
                <w:bCs/>
                <w:sz w:val="20"/>
                <w:szCs w:val="20"/>
                <w:lang w:eastAsia="en-US"/>
              </w:rPr>
            </w:pPr>
            <w:r>
              <w:rPr>
                <w:rFonts w:cs="Times New Roman"/>
                <w:bCs/>
                <w:sz w:val="20"/>
                <w:szCs w:val="20"/>
                <w:lang w:eastAsia="en-US"/>
              </w:rPr>
              <w:t>571,3</w:t>
            </w:r>
          </w:p>
        </w:tc>
        <w:tc>
          <w:tcPr>
            <w:tcW w:w="1131" w:type="dxa"/>
            <w:gridSpan w:val="3"/>
          </w:tcPr>
          <w:p w:rsidR="000820BD" w:rsidRDefault="00207A88" w:rsidP="00C10BB3">
            <w:pPr>
              <w:autoSpaceDE w:val="0"/>
              <w:autoSpaceDN w:val="0"/>
              <w:adjustRightInd w:val="0"/>
              <w:jc w:val="both"/>
              <w:rPr>
                <w:rFonts w:cs="Times New Roman"/>
                <w:bCs/>
                <w:sz w:val="20"/>
                <w:szCs w:val="20"/>
                <w:lang w:eastAsia="en-US"/>
              </w:rPr>
            </w:pPr>
            <w:r>
              <w:rPr>
                <w:rFonts w:cs="Times New Roman"/>
                <w:bCs/>
                <w:sz w:val="20"/>
                <w:szCs w:val="20"/>
                <w:lang w:eastAsia="en-US"/>
              </w:rPr>
              <w:t>0,6</w:t>
            </w:r>
          </w:p>
        </w:tc>
        <w:tc>
          <w:tcPr>
            <w:tcW w:w="1291" w:type="dxa"/>
            <w:gridSpan w:val="3"/>
          </w:tcPr>
          <w:p w:rsidR="000820BD"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0820BD" w:rsidTr="004A7540">
        <w:trPr>
          <w:gridAfter w:val="2"/>
          <w:wAfter w:w="26" w:type="dxa"/>
        </w:trPr>
        <w:tc>
          <w:tcPr>
            <w:tcW w:w="416" w:type="dxa"/>
            <w:tcBorders>
              <w:right w:val="single" w:sz="4" w:space="0" w:color="auto"/>
            </w:tcBorders>
          </w:tcPr>
          <w:p w:rsidR="000820BD" w:rsidRDefault="000820BD" w:rsidP="00C10BB3">
            <w:pPr>
              <w:autoSpaceDE w:val="0"/>
              <w:autoSpaceDN w:val="0"/>
              <w:adjustRightInd w:val="0"/>
              <w:jc w:val="both"/>
              <w:rPr>
                <w:rFonts w:cs="Times New Roman"/>
                <w:bCs/>
                <w:sz w:val="20"/>
                <w:szCs w:val="20"/>
                <w:lang w:eastAsia="en-US"/>
              </w:rPr>
            </w:pPr>
            <w:r>
              <w:rPr>
                <w:rFonts w:cs="Times New Roman"/>
                <w:bCs/>
                <w:sz w:val="20"/>
                <w:szCs w:val="20"/>
                <w:lang w:eastAsia="en-US"/>
              </w:rPr>
              <w:t>32</w:t>
            </w:r>
          </w:p>
        </w:tc>
        <w:tc>
          <w:tcPr>
            <w:tcW w:w="4475" w:type="dxa"/>
            <w:tcBorders>
              <w:left w:val="single" w:sz="4" w:space="0" w:color="auto"/>
            </w:tcBorders>
          </w:tcPr>
          <w:p w:rsidR="000820BD" w:rsidRDefault="000820BD" w:rsidP="000820BD">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Мероприятия в области коммунального хозяйства</w:t>
            </w:r>
          </w:p>
        </w:tc>
        <w:tc>
          <w:tcPr>
            <w:tcW w:w="1415" w:type="dxa"/>
            <w:gridSpan w:val="2"/>
          </w:tcPr>
          <w:p w:rsidR="000820BD" w:rsidRDefault="000820BD" w:rsidP="00C10BB3">
            <w:pPr>
              <w:autoSpaceDE w:val="0"/>
              <w:autoSpaceDN w:val="0"/>
              <w:adjustRightInd w:val="0"/>
              <w:jc w:val="both"/>
              <w:rPr>
                <w:rFonts w:cs="Times New Roman"/>
                <w:bCs/>
                <w:sz w:val="20"/>
                <w:szCs w:val="20"/>
                <w:lang w:eastAsia="en-US"/>
              </w:rPr>
            </w:pPr>
            <w:r>
              <w:rPr>
                <w:rFonts w:cs="Times New Roman"/>
                <w:bCs/>
                <w:sz w:val="20"/>
                <w:szCs w:val="20"/>
                <w:lang w:eastAsia="en-US"/>
              </w:rPr>
              <w:t>4392,6</w:t>
            </w:r>
          </w:p>
        </w:tc>
        <w:tc>
          <w:tcPr>
            <w:tcW w:w="1270" w:type="dxa"/>
            <w:gridSpan w:val="2"/>
          </w:tcPr>
          <w:p w:rsidR="000820BD" w:rsidRDefault="000820BD" w:rsidP="00C10BB3">
            <w:pPr>
              <w:autoSpaceDE w:val="0"/>
              <w:autoSpaceDN w:val="0"/>
              <w:adjustRightInd w:val="0"/>
              <w:jc w:val="both"/>
              <w:rPr>
                <w:rFonts w:cs="Times New Roman"/>
                <w:bCs/>
                <w:sz w:val="20"/>
                <w:szCs w:val="20"/>
                <w:lang w:eastAsia="en-US"/>
              </w:rPr>
            </w:pPr>
            <w:r>
              <w:rPr>
                <w:rFonts w:cs="Times New Roman"/>
                <w:bCs/>
                <w:sz w:val="20"/>
                <w:szCs w:val="20"/>
                <w:lang w:eastAsia="en-US"/>
              </w:rPr>
              <w:t>4392,6</w:t>
            </w:r>
          </w:p>
        </w:tc>
        <w:tc>
          <w:tcPr>
            <w:tcW w:w="1131" w:type="dxa"/>
            <w:gridSpan w:val="3"/>
          </w:tcPr>
          <w:p w:rsidR="000820BD" w:rsidRDefault="00207A88" w:rsidP="00C10BB3">
            <w:pPr>
              <w:autoSpaceDE w:val="0"/>
              <w:autoSpaceDN w:val="0"/>
              <w:adjustRightInd w:val="0"/>
              <w:jc w:val="both"/>
              <w:rPr>
                <w:rFonts w:cs="Times New Roman"/>
                <w:bCs/>
                <w:sz w:val="20"/>
                <w:szCs w:val="20"/>
                <w:lang w:eastAsia="en-US"/>
              </w:rPr>
            </w:pPr>
            <w:r>
              <w:rPr>
                <w:rFonts w:cs="Times New Roman"/>
                <w:bCs/>
                <w:sz w:val="20"/>
                <w:szCs w:val="20"/>
                <w:lang w:eastAsia="en-US"/>
              </w:rPr>
              <w:t>4,6</w:t>
            </w:r>
          </w:p>
        </w:tc>
        <w:tc>
          <w:tcPr>
            <w:tcW w:w="1291" w:type="dxa"/>
            <w:gridSpan w:val="3"/>
          </w:tcPr>
          <w:p w:rsidR="000820BD"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0820BD" w:rsidTr="004A7540">
        <w:trPr>
          <w:gridAfter w:val="2"/>
          <w:wAfter w:w="26" w:type="dxa"/>
        </w:trPr>
        <w:tc>
          <w:tcPr>
            <w:tcW w:w="416" w:type="dxa"/>
            <w:tcBorders>
              <w:right w:val="single" w:sz="4" w:space="0" w:color="auto"/>
            </w:tcBorders>
          </w:tcPr>
          <w:p w:rsidR="000820BD" w:rsidRDefault="000820BD" w:rsidP="00C10BB3">
            <w:pPr>
              <w:autoSpaceDE w:val="0"/>
              <w:autoSpaceDN w:val="0"/>
              <w:adjustRightInd w:val="0"/>
              <w:jc w:val="both"/>
              <w:rPr>
                <w:rFonts w:cs="Times New Roman"/>
                <w:bCs/>
                <w:sz w:val="20"/>
                <w:szCs w:val="20"/>
                <w:lang w:eastAsia="en-US"/>
              </w:rPr>
            </w:pPr>
            <w:r>
              <w:rPr>
                <w:rFonts w:cs="Times New Roman"/>
                <w:bCs/>
                <w:sz w:val="20"/>
                <w:szCs w:val="20"/>
                <w:lang w:eastAsia="en-US"/>
              </w:rPr>
              <w:t>33</w:t>
            </w:r>
          </w:p>
        </w:tc>
        <w:tc>
          <w:tcPr>
            <w:tcW w:w="4475" w:type="dxa"/>
            <w:tcBorders>
              <w:left w:val="single" w:sz="4" w:space="0" w:color="auto"/>
            </w:tcBorders>
          </w:tcPr>
          <w:p w:rsidR="000820BD" w:rsidRDefault="000820BD" w:rsidP="000820BD">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Обеспечение мероприятий по капитальному ремонту многоквартирных домов за счет средств муниципального бюджета</w:t>
            </w:r>
          </w:p>
        </w:tc>
        <w:tc>
          <w:tcPr>
            <w:tcW w:w="1415" w:type="dxa"/>
            <w:gridSpan w:val="2"/>
          </w:tcPr>
          <w:p w:rsidR="000820BD" w:rsidRDefault="000820BD" w:rsidP="00C10BB3">
            <w:pPr>
              <w:autoSpaceDE w:val="0"/>
              <w:autoSpaceDN w:val="0"/>
              <w:adjustRightInd w:val="0"/>
              <w:jc w:val="both"/>
              <w:rPr>
                <w:rFonts w:cs="Times New Roman"/>
                <w:bCs/>
                <w:sz w:val="20"/>
                <w:szCs w:val="20"/>
                <w:lang w:eastAsia="en-US"/>
              </w:rPr>
            </w:pPr>
            <w:r>
              <w:rPr>
                <w:rFonts w:cs="Times New Roman"/>
                <w:bCs/>
                <w:sz w:val="20"/>
                <w:szCs w:val="20"/>
                <w:lang w:eastAsia="en-US"/>
              </w:rPr>
              <w:t>53,8</w:t>
            </w:r>
          </w:p>
        </w:tc>
        <w:tc>
          <w:tcPr>
            <w:tcW w:w="1270" w:type="dxa"/>
            <w:gridSpan w:val="2"/>
          </w:tcPr>
          <w:p w:rsidR="000820BD" w:rsidRDefault="000820BD" w:rsidP="00C10BB3">
            <w:pPr>
              <w:autoSpaceDE w:val="0"/>
              <w:autoSpaceDN w:val="0"/>
              <w:adjustRightInd w:val="0"/>
              <w:jc w:val="both"/>
              <w:rPr>
                <w:rFonts w:cs="Times New Roman"/>
                <w:bCs/>
                <w:sz w:val="20"/>
                <w:szCs w:val="20"/>
                <w:lang w:eastAsia="en-US"/>
              </w:rPr>
            </w:pPr>
            <w:r>
              <w:rPr>
                <w:rFonts w:cs="Times New Roman"/>
                <w:bCs/>
                <w:sz w:val="20"/>
                <w:szCs w:val="20"/>
                <w:lang w:eastAsia="en-US"/>
              </w:rPr>
              <w:t>50,3</w:t>
            </w:r>
          </w:p>
        </w:tc>
        <w:tc>
          <w:tcPr>
            <w:tcW w:w="1131" w:type="dxa"/>
            <w:gridSpan w:val="3"/>
          </w:tcPr>
          <w:p w:rsidR="000820BD" w:rsidRDefault="00207A88" w:rsidP="00C10BB3">
            <w:pPr>
              <w:autoSpaceDE w:val="0"/>
              <w:autoSpaceDN w:val="0"/>
              <w:adjustRightInd w:val="0"/>
              <w:jc w:val="both"/>
              <w:rPr>
                <w:rFonts w:cs="Times New Roman"/>
                <w:bCs/>
                <w:sz w:val="20"/>
                <w:szCs w:val="20"/>
                <w:lang w:eastAsia="en-US"/>
              </w:rPr>
            </w:pPr>
            <w:r>
              <w:rPr>
                <w:rFonts w:cs="Times New Roman"/>
                <w:bCs/>
                <w:sz w:val="20"/>
                <w:szCs w:val="20"/>
                <w:lang w:eastAsia="en-US"/>
              </w:rPr>
              <w:t>0,05</w:t>
            </w:r>
          </w:p>
        </w:tc>
        <w:tc>
          <w:tcPr>
            <w:tcW w:w="1291" w:type="dxa"/>
            <w:gridSpan w:val="3"/>
          </w:tcPr>
          <w:p w:rsidR="000820BD"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93,5</w:t>
            </w:r>
          </w:p>
        </w:tc>
      </w:tr>
      <w:tr w:rsidR="004A7540" w:rsidTr="004A7540">
        <w:trPr>
          <w:gridAfter w:val="2"/>
          <w:wAfter w:w="26" w:type="dxa"/>
        </w:trPr>
        <w:tc>
          <w:tcPr>
            <w:tcW w:w="416" w:type="dxa"/>
            <w:tcBorders>
              <w:right w:val="single" w:sz="4" w:space="0" w:color="auto"/>
            </w:tcBorders>
          </w:tcPr>
          <w:p w:rsidR="004A7540" w:rsidRDefault="004A7540" w:rsidP="000820BD">
            <w:pPr>
              <w:autoSpaceDE w:val="0"/>
              <w:autoSpaceDN w:val="0"/>
              <w:adjustRightInd w:val="0"/>
              <w:jc w:val="both"/>
              <w:rPr>
                <w:rFonts w:cs="Times New Roman"/>
                <w:bCs/>
                <w:sz w:val="20"/>
                <w:szCs w:val="20"/>
                <w:lang w:eastAsia="en-US"/>
              </w:rPr>
            </w:pPr>
            <w:r>
              <w:rPr>
                <w:rFonts w:cs="Times New Roman"/>
                <w:bCs/>
                <w:sz w:val="20"/>
                <w:szCs w:val="20"/>
                <w:lang w:eastAsia="en-US"/>
              </w:rPr>
              <w:t>3</w:t>
            </w:r>
            <w:r w:rsidR="000820BD">
              <w:rPr>
                <w:rFonts w:cs="Times New Roman"/>
                <w:bCs/>
                <w:sz w:val="20"/>
                <w:szCs w:val="20"/>
                <w:lang w:eastAsia="en-US"/>
              </w:rPr>
              <w:t>4</w:t>
            </w:r>
          </w:p>
        </w:tc>
        <w:tc>
          <w:tcPr>
            <w:tcW w:w="4475" w:type="dxa"/>
            <w:tcBorders>
              <w:left w:val="single" w:sz="4" w:space="0" w:color="auto"/>
            </w:tcBorders>
          </w:tcPr>
          <w:p w:rsidR="004A7540" w:rsidRPr="001D66D9" w:rsidRDefault="004A7540"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Содержание единой диспетчерской службы</w:t>
            </w:r>
          </w:p>
        </w:tc>
        <w:tc>
          <w:tcPr>
            <w:tcW w:w="1415" w:type="dxa"/>
            <w:gridSpan w:val="2"/>
          </w:tcPr>
          <w:p w:rsidR="004A7540" w:rsidRPr="00CD3DA7" w:rsidRDefault="000820BD" w:rsidP="00C10BB3">
            <w:pPr>
              <w:autoSpaceDE w:val="0"/>
              <w:autoSpaceDN w:val="0"/>
              <w:adjustRightInd w:val="0"/>
              <w:jc w:val="both"/>
              <w:rPr>
                <w:rFonts w:cs="Times New Roman"/>
                <w:bCs/>
                <w:sz w:val="20"/>
                <w:szCs w:val="20"/>
                <w:lang w:eastAsia="en-US"/>
              </w:rPr>
            </w:pPr>
            <w:r>
              <w:rPr>
                <w:rFonts w:cs="Times New Roman"/>
                <w:bCs/>
                <w:sz w:val="20"/>
                <w:szCs w:val="20"/>
                <w:lang w:eastAsia="en-US"/>
              </w:rPr>
              <w:t>1423,7</w:t>
            </w:r>
          </w:p>
        </w:tc>
        <w:tc>
          <w:tcPr>
            <w:tcW w:w="1270" w:type="dxa"/>
            <w:gridSpan w:val="2"/>
          </w:tcPr>
          <w:p w:rsidR="004A7540" w:rsidRPr="00CD3DA7" w:rsidRDefault="000820BD" w:rsidP="00C10BB3">
            <w:pPr>
              <w:autoSpaceDE w:val="0"/>
              <w:autoSpaceDN w:val="0"/>
              <w:adjustRightInd w:val="0"/>
              <w:jc w:val="both"/>
              <w:rPr>
                <w:rFonts w:cs="Times New Roman"/>
                <w:bCs/>
                <w:sz w:val="20"/>
                <w:szCs w:val="20"/>
                <w:lang w:eastAsia="en-US"/>
              </w:rPr>
            </w:pPr>
            <w:r>
              <w:rPr>
                <w:rFonts w:cs="Times New Roman"/>
                <w:bCs/>
                <w:sz w:val="20"/>
                <w:szCs w:val="20"/>
                <w:lang w:eastAsia="en-US"/>
              </w:rPr>
              <w:t>1378,8</w:t>
            </w:r>
          </w:p>
        </w:tc>
        <w:tc>
          <w:tcPr>
            <w:tcW w:w="1131" w:type="dxa"/>
            <w:gridSpan w:val="3"/>
          </w:tcPr>
          <w:p w:rsidR="004A7540" w:rsidRPr="00CD3DA7" w:rsidRDefault="00207A88" w:rsidP="00C10BB3">
            <w:pPr>
              <w:autoSpaceDE w:val="0"/>
              <w:autoSpaceDN w:val="0"/>
              <w:adjustRightInd w:val="0"/>
              <w:jc w:val="both"/>
              <w:rPr>
                <w:rFonts w:cs="Times New Roman"/>
                <w:bCs/>
                <w:sz w:val="20"/>
                <w:szCs w:val="20"/>
                <w:lang w:eastAsia="en-US"/>
              </w:rPr>
            </w:pPr>
            <w:r>
              <w:rPr>
                <w:rFonts w:cs="Times New Roman"/>
                <w:bCs/>
                <w:sz w:val="20"/>
                <w:szCs w:val="20"/>
                <w:lang w:eastAsia="en-US"/>
              </w:rPr>
              <w:t>1,5</w:t>
            </w:r>
          </w:p>
        </w:tc>
        <w:tc>
          <w:tcPr>
            <w:tcW w:w="1291" w:type="dxa"/>
            <w:gridSpan w:val="3"/>
          </w:tcPr>
          <w:p w:rsidR="004A7540" w:rsidRPr="00CD3DA7" w:rsidRDefault="009A3A1F" w:rsidP="00C10BB3">
            <w:pPr>
              <w:autoSpaceDE w:val="0"/>
              <w:autoSpaceDN w:val="0"/>
              <w:adjustRightInd w:val="0"/>
              <w:jc w:val="both"/>
              <w:rPr>
                <w:rFonts w:cs="Times New Roman"/>
                <w:bCs/>
                <w:sz w:val="20"/>
                <w:szCs w:val="20"/>
                <w:lang w:eastAsia="en-US"/>
              </w:rPr>
            </w:pPr>
            <w:r>
              <w:rPr>
                <w:rFonts w:cs="Times New Roman"/>
                <w:bCs/>
                <w:sz w:val="20"/>
                <w:szCs w:val="20"/>
                <w:lang w:eastAsia="en-US"/>
              </w:rPr>
              <w:t>96,8</w:t>
            </w:r>
          </w:p>
        </w:tc>
      </w:tr>
      <w:tr w:rsidR="004A7540" w:rsidTr="004A7540">
        <w:trPr>
          <w:gridAfter w:val="2"/>
          <w:wAfter w:w="26" w:type="dxa"/>
        </w:trPr>
        <w:tc>
          <w:tcPr>
            <w:tcW w:w="416" w:type="dxa"/>
            <w:tcBorders>
              <w:right w:val="single" w:sz="4" w:space="0" w:color="auto"/>
            </w:tcBorders>
          </w:tcPr>
          <w:p w:rsidR="004A7540" w:rsidRDefault="004A7540" w:rsidP="000820BD">
            <w:pPr>
              <w:autoSpaceDE w:val="0"/>
              <w:autoSpaceDN w:val="0"/>
              <w:adjustRightInd w:val="0"/>
              <w:jc w:val="both"/>
              <w:rPr>
                <w:rFonts w:cs="Times New Roman"/>
                <w:bCs/>
                <w:sz w:val="20"/>
                <w:szCs w:val="20"/>
                <w:lang w:eastAsia="en-US"/>
              </w:rPr>
            </w:pPr>
            <w:r>
              <w:rPr>
                <w:rFonts w:cs="Times New Roman"/>
                <w:bCs/>
                <w:sz w:val="20"/>
                <w:szCs w:val="20"/>
                <w:lang w:eastAsia="en-US"/>
              </w:rPr>
              <w:t>3</w:t>
            </w:r>
            <w:r w:rsidR="000820BD">
              <w:rPr>
                <w:rFonts w:cs="Times New Roman"/>
                <w:bCs/>
                <w:sz w:val="20"/>
                <w:szCs w:val="20"/>
                <w:lang w:eastAsia="en-US"/>
              </w:rPr>
              <w:t>5</w:t>
            </w:r>
          </w:p>
        </w:tc>
        <w:tc>
          <w:tcPr>
            <w:tcW w:w="4475" w:type="dxa"/>
            <w:tcBorders>
              <w:left w:val="single" w:sz="4" w:space="0" w:color="auto"/>
            </w:tcBorders>
          </w:tcPr>
          <w:p w:rsidR="004A7540" w:rsidRPr="001D66D9" w:rsidRDefault="004A7540" w:rsidP="00C10BB3">
            <w:pPr>
              <w:autoSpaceDE w:val="0"/>
              <w:autoSpaceDN w:val="0"/>
              <w:adjustRightInd w:val="0"/>
              <w:jc w:val="both"/>
              <w:rPr>
                <w:rFonts w:ascii="Arial" w:eastAsia="Times New Roman" w:hAnsi="Arial" w:cs="Arial"/>
                <w:sz w:val="16"/>
                <w:szCs w:val="16"/>
              </w:rPr>
            </w:pPr>
            <w:r w:rsidRPr="001D66D9">
              <w:rPr>
                <w:rFonts w:ascii="Arial" w:eastAsia="Times New Roman" w:hAnsi="Arial" w:cs="Arial"/>
                <w:sz w:val="16"/>
                <w:szCs w:val="16"/>
              </w:rPr>
              <w:t>Материально-техническое и финансовое обеспечение деятельности по организации мероприятий в сфере гражданской обороны и чрезвычайных ситуаций, осуществление мероприятий по обеспечению безопасности людей на водных объектах, охране их жизни и здоровья</w:t>
            </w:r>
          </w:p>
        </w:tc>
        <w:tc>
          <w:tcPr>
            <w:tcW w:w="1415" w:type="dxa"/>
            <w:gridSpan w:val="2"/>
          </w:tcPr>
          <w:p w:rsidR="004A7540" w:rsidRPr="00CD3DA7" w:rsidRDefault="000820BD" w:rsidP="000820BD">
            <w:pPr>
              <w:autoSpaceDE w:val="0"/>
              <w:autoSpaceDN w:val="0"/>
              <w:adjustRightInd w:val="0"/>
              <w:jc w:val="both"/>
              <w:rPr>
                <w:rFonts w:cs="Times New Roman"/>
                <w:bCs/>
                <w:sz w:val="20"/>
                <w:szCs w:val="20"/>
                <w:lang w:eastAsia="en-US"/>
              </w:rPr>
            </w:pPr>
            <w:r>
              <w:rPr>
                <w:rFonts w:cs="Times New Roman"/>
                <w:bCs/>
                <w:sz w:val="20"/>
                <w:szCs w:val="20"/>
                <w:lang w:eastAsia="en-US"/>
              </w:rPr>
              <w:t>1,2</w:t>
            </w:r>
          </w:p>
        </w:tc>
        <w:tc>
          <w:tcPr>
            <w:tcW w:w="1270" w:type="dxa"/>
            <w:gridSpan w:val="2"/>
          </w:tcPr>
          <w:p w:rsidR="004A7540" w:rsidRPr="00CD3DA7" w:rsidRDefault="000820BD" w:rsidP="00C10BB3">
            <w:pPr>
              <w:autoSpaceDE w:val="0"/>
              <w:autoSpaceDN w:val="0"/>
              <w:adjustRightInd w:val="0"/>
              <w:jc w:val="both"/>
              <w:rPr>
                <w:rFonts w:cs="Times New Roman"/>
                <w:bCs/>
                <w:sz w:val="20"/>
                <w:szCs w:val="20"/>
                <w:lang w:eastAsia="en-US"/>
              </w:rPr>
            </w:pPr>
            <w:r>
              <w:rPr>
                <w:rFonts w:cs="Times New Roman"/>
                <w:bCs/>
                <w:sz w:val="20"/>
                <w:szCs w:val="20"/>
                <w:lang w:eastAsia="en-US"/>
              </w:rPr>
              <w:t>1,2</w:t>
            </w:r>
          </w:p>
        </w:tc>
        <w:tc>
          <w:tcPr>
            <w:tcW w:w="1131" w:type="dxa"/>
            <w:gridSpan w:val="3"/>
          </w:tcPr>
          <w:p w:rsidR="004A7540" w:rsidRPr="00CD3DA7" w:rsidRDefault="00207A88" w:rsidP="00C10BB3">
            <w:pPr>
              <w:autoSpaceDE w:val="0"/>
              <w:autoSpaceDN w:val="0"/>
              <w:adjustRightInd w:val="0"/>
              <w:jc w:val="both"/>
              <w:rPr>
                <w:rFonts w:cs="Times New Roman"/>
                <w:bCs/>
                <w:sz w:val="20"/>
                <w:szCs w:val="20"/>
                <w:lang w:eastAsia="en-US"/>
              </w:rPr>
            </w:pPr>
            <w:r>
              <w:rPr>
                <w:rFonts w:cs="Times New Roman"/>
                <w:bCs/>
                <w:sz w:val="20"/>
                <w:szCs w:val="20"/>
                <w:lang w:eastAsia="en-US"/>
              </w:rPr>
              <w:t>0,001</w:t>
            </w:r>
          </w:p>
        </w:tc>
        <w:tc>
          <w:tcPr>
            <w:tcW w:w="1291" w:type="dxa"/>
            <w:gridSpan w:val="3"/>
          </w:tcPr>
          <w:p w:rsidR="004A7540" w:rsidRPr="00CD3DA7" w:rsidRDefault="00A37A08" w:rsidP="00C10BB3">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4A7540" w:rsidTr="004A7540">
        <w:trPr>
          <w:gridAfter w:val="2"/>
          <w:wAfter w:w="26" w:type="dxa"/>
        </w:trPr>
        <w:tc>
          <w:tcPr>
            <w:tcW w:w="416" w:type="dxa"/>
            <w:tcBorders>
              <w:right w:val="single" w:sz="4" w:space="0" w:color="auto"/>
            </w:tcBorders>
          </w:tcPr>
          <w:p w:rsidR="004A7540" w:rsidRDefault="004A7540" w:rsidP="00C10BB3">
            <w:pPr>
              <w:autoSpaceDE w:val="0"/>
              <w:autoSpaceDN w:val="0"/>
              <w:adjustRightInd w:val="0"/>
              <w:jc w:val="both"/>
              <w:rPr>
                <w:rFonts w:cs="Times New Roman"/>
                <w:bCs/>
                <w:sz w:val="20"/>
                <w:szCs w:val="20"/>
                <w:lang w:eastAsia="en-US"/>
              </w:rPr>
            </w:pPr>
          </w:p>
        </w:tc>
        <w:tc>
          <w:tcPr>
            <w:tcW w:w="4475" w:type="dxa"/>
            <w:tcBorders>
              <w:left w:val="single" w:sz="4" w:space="0" w:color="auto"/>
            </w:tcBorders>
          </w:tcPr>
          <w:p w:rsidR="004A7540" w:rsidRPr="004A7540" w:rsidRDefault="004A7540" w:rsidP="00C10BB3">
            <w:pPr>
              <w:autoSpaceDE w:val="0"/>
              <w:autoSpaceDN w:val="0"/>
              <w:adjustRightInd w:val="0"/>
              <w:jc w:val="both"/>
              <w:rPr>
                <w:rFonts w:ascii="Arial" w:eastAsia="Times New Roman" w:hAnsi="Arial" w:cs="Arial"/>
                <w:b/>
                <w:sz w:val="16"/>
                <w:szCs w:val="16"/>
              </w:rPr>
            </w:pPr>
            <w:r w:rsidRPr="004A7540">
              <w:rPr>
                <w:rFonts w:ascii="Arial" w:eastAsia="Times New Roman" w:hAnsi="Arial" w:cs="Arial"/>
                <w:b/>
                <w:sz w:val="16"/>
                <w:szCs w:val="16"/>
              </w:rPr>
              <w:t>Итого</w:t>
            </w:r>
            <w:r w:rsidR="00336C59">
              <w:rPr>
                <w:rFonts w:ascii="Arial" w:eastAsia="Times New Roman" w:hAnsi="Arial" w:cs="Arial"/>
                <w:b/>
                <w:sz w:val="16"/>
                <w:szCs w:val="16"/>
              </w:rPr>
              <w:t>:</w:t>
            </w:r>
          </w:p>
        </w:tc>
        <w:tc>
          <w:tcPr>
            <w:tcW w:w="1415" w:type="dxa"/>
            <w:gridSpan w:val="2"/>
          </w:tcPr>
          <w:p w:rsidR="004A7540" w:rsidRPr="004A7540" w:rsidRDefault="000820BD" w:rsidP="00C10BB3">
            <w:pPr>
              <w:autoSpaceDE w:val="0"/>
              <w:autoSpaceDN w:val="0"/>
              <w:adjustRightInd w:val="0"/>
              <w:jc w:val="both"/>
              <w:rPr>
                <w:rFonts w:cs="Times New Roman"/>
                <w:b/>
                <w:bCs/>
                <w:sz w:val="20"/>
                <w:szCs w:val="20"/>
                <w:lang w:eastAsia="en-US"/>
              </w:rPr>
            </w:pPr>
            <w:r>
              <w:rPr>
                <w:rFonts w:cs="Times New Roman"/>
                <w:b/>
                <w:bCs/>
                <w:sz w:val="20"/>
                <w:szCs w:val="20"/>
                <w:lang w:eastAsia="en-US"/>
              </w:rPr>
              <w:t>114296,1</w:t>
            </w:r>
          </w:p>
        </w:tc>
        <w:tc>
          <w:tcPr>
            <w:tcW w:w="1270" w:type="dxa"/>
            <w:gridSpan w:val="2"/>
          </w:tcPr>
          <w:p w:rsidR="004A7540" w:rsidRPr="004A7540" w:rsidRDefault="000820BD" w:rsidP="00C10BB3">
            <w:pPr>
              <w:autoSpaceDE w:val="0"/>
              <w:autoSpaceDN w:val="0"/>
              <w:adjustRightInd w:val="0"/>
              <w:jc w:val="both"/>
              <w:rPr>
                <w:rFonts w:cs="Times New Roman"/>
                <w:b/>
                <w:bCs/>
                <w:sz w:val="20"/>
                <w:szCs w:val="20"/>
                <w:lang w:eastAsia="en-US"/>
              </w:rPr>
            </w:pPr>
            <w:r>
              <w:rPr>
                <w:rFonts w:cs="Times New Roman"/>
                <w:b/>
                <w:bCs/>
                <w:sz w:val="20"/>
                <w:szCs w:val="20"/>
                <w:lang w:eastAsia="en-US"/>
              </w:rPr>
              <w:t>94730,6</w:t>
            </w:r>
          </w:p>
        </w:tc>
        <w:tc>
          <w:tcPr>
            <w:tcW w:w="1131" w:type="dxa"/>
            <w:gridSpan w:val="3"/>
          </w:tcPr>
          <w:p w:rsidR="004A7540" w:rsidRPr="004A7540" w:rsidRDefault="00054913" w:rsidP="00C10BB3">
            <w:pPr>
              <w:autoSpaceDE w:val="0"/>
              <w:autoSpaceDN w:val="0"/>
              <w:adjustRightInd w:val="0"/>
              <w:jc w:val="both"/>
              <w:rPr>
                <w:rFonts w:cs="Times New Roman"/>
                <w:b/>
                <w:bCs/>
                <w:sz w:val="20"/>
                <w:szCs w:val="20"/>
                <w:lang w:eastAsia="en-US"/>
              </w:rPr>
            </w:pPr>
            <w:r>
              <w:rPr>
                <w:rFonts w:cs="Times New Roman"/>
                <w:b/>
                <w:bCs/>
                <w:sz w:val="20"/>
                <w:szCs w:val="20"/>
                <w:lang w:eastAsia="en-US"/>
              </w:rPr>
              <w:t>100,0</w:t>
            </w:r>
          </w:p>
        </w:tc>
        <w:tc>
          <w:tcPr>
            <w:tcW w:w="1291" w:type="dxa"/>
            <w:gridSpan w:val="3"/>
          </w:tcPr>
          <w:p w:rsidR="004A7540" w:rsidRPr="004A7540" w:rsidRDefault="009A3A1F" w:rsidP="00C10BB3">
            <w:pPr>
              <w:autoSpaceDE w:val="0"/>
              <w:autoSpaceDN w:val="0"/>
              <w:adjustRightInd w:val="0"/>
              <w:jc w:val="both"/>
              <w:rPr>
                <w:rFonts w:cs="Times New Roman"/>
                <w:b/>
                <w:bCs/>
                <w:sz w:val="20"/>
                <w:szCs w:val="20"/>
                <w:lang w:eastAsia="en-US"/>
              </w:rPr>
            </w:pPr>
            <w:r>
              <w:rPr>
                <w:rFonts w:cs="Times New Roman"/>
                <w:b/>
                <w:bCs/>
                <w:sz w:val="20"/>
                <w:szCs w:val="20"/>
                <w:lang w:eastAsia="en-US"/>
              </w:rPr>
              <w:t>82,9</w:t>
            </w:r>
          </w:p>
        </w:tc>
      </w:tr>
    </w:tbl>
    <w:p w:rsidR="00C10BB3" w:rsidRDefault="00C10BB3" w:rsidP="00C10BB3">
      <w:pPr>
        <w:autoSpaceDE w:val="0"/>
        <w:autoSpaceDN w:val="0"/>
        <w:adjustRightInd w:val="0"/>
        <w:jc w:val="both"/>
        <w:rPr>
          <w:rFonts w:cs="Times New Roman"/>
          <w:bCs/>
          <w:sz w:val="28"/>
          <w:szCs w:val="28"/>
          <w:lang w:eastAsia="en-US"/>
        </w:rPr>
      </w:pPr>
    </w:p>
    <w:p w:rsidR="00C10BB3" w:rsidRDefault="00054913" w:rsidP="00054913">
      <w:pPr>
        <w:autoSpaceDE w:val="0"/>
        <w:autoSpaceDN w:val="0"/>
        <w:adjustRightInd w:val="0"/>
        <w:jc w:val="both"/>
        <w:rPr>
          <w:rFonts w:cs="Times New Roman"/>
          <w:bCs/>
          <w:sz w:val="28"/>
          <w:szCs w:val="28"/>
          <w:lang w:eastAsia="en-US"/>
        </w:rPr>
      </w:pPr>
      <w:r>
        <w:rPr>
          <w:rFonts w:cs="Times New Roman"/>
          <w:bCs/>
          <w:sz w:val="28"/>
          <w:szCs w:val="28"/>
          <w:lang w:eastAsia="en-US"/>
        </w:rPr>
        <w:t xml:space="preserve">       Муниципальная программа «Реализация полномочий администрации Стародубского муниципального района на 201</w:t>
      </w:r>
      <w:r w:rsidR="00207A88">
        <w:rPr>
          <w:rFonts w:cs="Times New Roman"/>
          <w:bCs/>
          <w:sz w:val="28"/>
          <w:szCs w:val="28"/>
          <w:lang w:eastAsia="en-US"/>
        </w:rPr>
        <w:t>7</w:t>
      </w:r>
      <w:r>
        <w:rPr>
          <w:rFonts w:cs="Times New Roman"/>
          <w:bCs/>
          <w:sz w:val="28"/>
          <w:szCs w:val="28"/>
          <w:lang w:eastAsia="en-US"/>
        </w:rPr>
        <w:t>-201</w:t>
      </w:r>
      <w:r w:rsidR="00207A88">
        <w:rPr>
          <w:rFonts w:cs="Times New Roman"/>
          <w:bCs/>
          <w:sz w:val="28"/>
          <w:szCs w:val="28"/>
          <w:lang w:eastAsia="en-US"/>
        </w:rPr>
        <w:t>8</w:t>
      </w:r>
      <w:r>
        <w:rPr>
          <w:rFonts w:cs="Times New Roman"/>
          <w:bCs/>
          <w:sz w:val="28"/>
          <w:szCs w:val="28"/>
          <w:lang w:eastAsia="en-US"/>
        </w:rPr>
        <w:t xml:space="preserve"> годы» в отчетном периоде исполнена в сумме </w:t>
      </w:r>
      <w:r w:rsidR="00207A88">
        <w:rPr>
          <w:rFonts w:cs="Times New Roman"/>
          <w:bCs/>
          <w:sz w:val="28"/>
          <w:szCs w:val="28"/>
          <w:lang w:eastAsia="en-US"/>
        </w:rPr>
        <w:t>94730,6</w:t>
      </w:r>
      <w:r>
        <w:rPr>
          <w:rFonts w:cs="Times New Roman"/>
          <w:bCs/>
          <w:sz w:val="28"/>
          <w:szCs w:val="28"/>
          <w:lang w:eastAsia="en-US"/>
        </w:rPr>
        <w:t xml:space="preserve"> тыс. рублей или </w:t>
      </w:r>
      <w:r w:rsidR="00336C59">
        <w:rPr>
          <w:rFonts w:cs="Times New Roman"/>
          <w:bCs/>
          <w:sz w:val="28"/>
          <w:szCs w:val="28"/>
          <w:lang w:eastAsia="en-US"/>
        </w:rPr>
        <w:t xml:space="preserve"> на </w:t>
      </w:r>
      <w:r w:rsidR="00207A88">
        <w:rPr>
          <w:rFonts w:cs="Times New Roman"/>
          <w:bCs/>
          <w:sz w:val="28"/>
          <w:szCs w:val="28"/>
          <w:lang w:eastAsia="en-US"/>
        </w:rPr>
        <w:t>82,9</w:t>
      </w:r>
      <w:r w:rsidR="00336C59">
        <w:rPr>
          <w:rFonts w:cs="Times New Roman"/>
          <w:bCs/>
          <w:sz w:val="28"/>
          <w:szCs w:val="28"/>
          <w:lang w:eastAsia="en-US"/>
        </w:rPr>
        <w:t>% от уточненного плана (</w:t>
      </w:r>
      <w:r w:rsidR="00207A88">
        <w:rPr>
          <w:rFonts w:cs="Times New Roman"/>
          <w:bCs/>
          <w:sz w:val="28"/>
          <w:szCs w:val="28"/>
          <w:lang w:eastAsia="en-US"/>
        </w:rPr>
        <w:t>114296,1</w:t>
      </w:r>
      <w:r w:rsidR="00336C59">
        <w:rPr>
          <w:rFonts w:cs="Times New Roman"/>
          <w:bCs/>
          <w:sz w:val="28"/>
          <w:szCs w:val="28"/>
          <w:lang w:eastAsia="en-US"/>
        </w:rPr>
        <w:t xml:space="preserve"> тыс. рублей).</w:t>
      </w:r>
    </w:p>
    <w:p w:rsidR="00336C59" w:rsidRDefault="00336C59" w:rsidP="00336C59">
      <w:pPr>
        <w:autoSpaceDE w:val="0"/>
        <w:autoSpaceDN w:val="0"/>
        <w:adjustRightInd w:val="0"/>
        <w:jc w:val="both"/>
        <w:rPr>
          <w:rFonts w:eastAsia="Times New Roman" w:cs="Times New Roman"/>
          <w:sz w:val="28"/>
          <w:szCs w:val="28"/>
        </w:rPr>
      </w:pPr>
      <w:r>
        <w:rPr>
          <w:rFonts w:cs="Times New Roman"/>
          <w:bCs/>
          <w:sz w:val="28"/>
          <w:szCs w:val="28"/>
          <w:lang w:eastAsia="en-US"/>
        </w:rPr>
        <w:t xml:space="preserve">     Наибольшую долю (</w:t>
      </w:r>
      <w:r w:rsidR="00207A88">
        <w:rPr>
          <w:rFonts w:cs="Times New Roman"/>
          <w:bCs/>
          <w:sz w:val="28"/>
          <w:szCs w:val="28"/>
          <w:lang w:eastAsia="en-US"/>
        </w:rPr>
        <w:t>45,3</w:t>
      </w:r>
      <w:r>
        <w:rPr>
          <w:rFonts w:cs="Times New Roman"/>
          <w:bCs/>
          <w:sz w:val="28"/>
          <w:szCs w:val="28"/>
          <w:lang w:eastAsia="en-US"/>
        </w:rPr>
        <w:t>%) в общем объеме расходов занимают расходы по мероприятию</w:t>
      </w:r>
      <w:r w:rsidRPr="00336C59">
        <w:rPr>
          <w:rFonts w:eastAsia="Times New Roman" w:cs="Times New Roman"/>
          <w:sz w:val="28"/>
          <w:szCs w:val="28"/>
        </w:rPr>
        <w:t xml:space="preserve">« </w:t>
      </w:r>
      <w:r>
        <w:rPr>
          <w:rFonts w:eastAsia="Times New Roman" w:cs="Times New Roman"/>
          <w:sz w:val="28"/>
          <w:szCs w:val="28"/>
        </w:rPr>
        <w:t>Ф</w:t>
      </w:r>
      <w:r w:rsidRPr="00336C59">
        <w:rPr>
          <w:rFonts w:eastAsia="Times New Roman" w:cs="Times New Roman"/>
          <w:sz w:val="28"/>
          <w:szCs w:val="28"/>
        </w:rPr>
        <w:t>едеральная</w:t>
      </w:r>
      <w:r>
        <w:rPr>
          <w:rFonts w:eastAsia="Times New Roman" w:cs="Times New Roman"/>
          <w:sz w:val="28"/>
          <w:szCs w:val="28"/>
        </w:rPr>
        <w:t xml:space="preserve"> целевая программа «Устойчивое развитие сельских территорий на 2014-20</w:t>
      </w:r>
      <w:r w:rsidR="00D61FA1">
        <w:rPr>
          <w:rFonts w:eastAsia="Times New Roman" w:cs="Times New Roman"/>
          <w:sz w:val="28"/>
          <w:szCs w:val="28"/>
        </w:rPr>
        <w:t>20</w:t>
      </w:r>
      <w:r>
        <w:rPr>
          <w:rFonts w:eastAsia="Times New Roman" w:cs="Times New Roman"/>
          <w:sz w:val="28"/>
          <w:szCs w:val="28"/>
        </w:rPr>
        <w:t xml:space="preserve"> годы»». Исполнение по данному мероприятию сложилось в сумме </w:t>
      </w:r>
      <w:r w:rsidR="00D61FA1">
        <w:rPr>
          <w:rFonts w:eastAsia="Times New Roman" w:cs="Times New Roman"/>
          <w:sz w:val="28"/>
          <w:szCs w:val="28"/>
        </w:rPr>
        <w:t>42938,7</w:t>
      </w:r>
      <w:r>
        <w:rPr>
          <w:rFonts w:eastAsia="Times New Roman" w:cs="Times New Roman"/>
          <w:sz w:val="28"/>
          <w:szCs w:val="28"/>
        </w:rPr>
        <w:t xml:space="preserve"> тыс. рублей или </w:t>
      </w:r>
      <w:r w:rsidR="00D61FA1">
        <w:rPr>
          <w:rFonts w:eastAsia="Times New Roman" w:cs="Times New Roman"/>
          <w:sz w:val="28"/>
          <w:szCs w:val="28"/>
        </w:rPr>
        <w:t>99,9</w:t>
      </w:r>
      <w:r>
        <w:rPr>
          <w:rFonts w:eastAsia="Times New Roman" w:cs="Times New Roman"/>
          <w:sz w:val="28"/>
          <w:szCs w:val="28"/>
        </w:rPr>
        <w:t>% уточненного плана.</w:t>
      </w:r>
    </w:p>
    <w:p w:rsidR="00007F31" w:rsidRDefault="00007F31" w:rsidP="00336C59">
      <w:pPr>
        <w:autoSpaceDE w:val="0"/>
        <w:autoSpaceDN w:val="0"/>
        <w:adjustRightInd w:val="0"/>
        <w:jc w:val="both"/>
        <w:rPr>
          <w:rFonts w:eastAsia="Times New Roman" w:cs="Times New Roman"/>
          <w:sz w:val="28"/>
          <w:szCs w:val="28"/>
        </w:rPr>
      </w:pPr>
      <w:r>
        <w:rPr>
          <w:rFonts w:eastAsia="Times New Roman" w:cs="Times New Roman"/>
          <w:sz w:val="28"/>
          <w:szCs w:val="28"/>
        </w:rPr>
        <w:t xml:space="preserve">   Мероприятие направлено на развитие сети автомобильных дорог, ведущих общественно значимым объектам сельских населенных пунктов, объектам производства с/х продукции, на обеспечение сохранности автомобильных дорог местного значения и условий безопасности движения по ним.</w:t>
      </w:r>
    </w:p>
    <w:p w:rsidR="003D6A5A" w:rsidRDefault="003D6A5A" w:rsidP="00336C59">
      <w:pPr>
        <w:autoSpaceDE w:val="0"/>
        <w:autoSpaceDN w:val="0"/>
        <w:adjustRightInd w:val="0"/>
        <w:jc w:val="both"/>
        <w:rPr>
          <w:rFonts w:eastAsia="Times New Roman" w:cs="Times New Roman"/>
          <w:sz w:val="28"/>
          <w:szCs w:val="28"/>
        </w:rPr>
      </w:pPr>
    </w:p>
    <w:p w:rsidR="003D6A5A" w:rsidRPr="003D6A5A" w:rsidRDefault="003D6A5A" w:rsidP="003D6A5A">
      <w:pPr>
        <w:autoSpaceDE w:val="0"/>
        <w:autoSpaceDN w:val="0"/>
        <w:adjustRightInd w:val="0"/>
        <w:jc w:val="center"/>
        <w:rPr>
          <w:rFonts w:cs="Times New Roman"/>
          <w:b/>
          <w:bCs/>
          <w:sz w:val="28"/>
          <w:szCs w:val="28"/>
          <w:u w:val="single"/>
          <w:lang w:eastAsia="en-US"/>
        </w:rPr>
      </w:pPr>
      <w:r w:rsidRPr="003D6A5A">
        <w:rPr>
          <w:rFonts w:eastAsia="Times New Roman" w:cs="Times New Roman"/>
          <w:b/>
          <w:sz w:val="28"/>
          <w:szCs w:val="28"/>
          <w:u w:val="single"/>
          <w:lang w:eastAsia="en-US"/>
        </w:rPr>
        <w:lastRenderedPageBreak/>
        <w:t xml:space="preserve">Управление </w:t>
      </w:r>
      <w:proofErr w:type="gramStart"/>
      <w:r w:rsidRPr="003D6A5A">
        <w:rPr>
          <w:rFonts w:eastAsia="Times New Roman" w:cs="Times New Roman"/>
          <w:b/>
          <w:sz w:val="28"/>
          <w:szCs w:val="28"/>
          <w:u w:val="single"/>
          <w:lang w:eastAsia="en-US"/>
        </w:rPr>
        <w:t>муниципальн</w:t>
      </w:r>
      <w:r w:rsidR="00215AAC">
        <w:rPr>
          <w:rFonts w:eastAsia="Times New Roman" w:cs="Times New Roman"/>
          <w:b/>
          <w:sz w:val="28"/>
          <w:szCs w:val="28"/>
          <w:u w:val="single"/>
          <w:lang w:eastAsia="en-US"/>
        </w:rPr>
        <w:t>ыми</w:t>
      </w:r>
      <w:proofErr w:type="gramEnd"/>
      <w:r w:rsidR="00763C4C">
        <w:rPr>
          <w:rFonts w:eastAsia="Times New Roman" w:cs="Times New Roman"/>
          <w:b/>
          <w:sz w:val="28"/>
          <w:szCs w:val="28"/>
          <w:u w:val="single"/>
          <w:lang w:eastAsia="en-US"/>
        </w:rPr>
        <w:t xml:space="preserve"> </w:t>
      </w:r>
      <w:proofErr w:type="spellStart"/>
      <w:r w:rsidR="00215AAC">
        <w:rPr>
          <w:rFonts w:eastAsia="Times New Roman" w:cs="Times New Roman"/>
          <w:b/>
          <w:sz w:val="28"/>
          <w:szCs w:val="28"/>
          <w:u w:val="single"/>
          <w:lang w:eastAsia="en-US"/>
        </w:rPr>
        <w:t>финасами</w:t>
      </w:r>
      <w:proofErr w:type="spellEnd"/>
      <w:r w:rsidRPr="003D6A5A">
        <w:rPr>
          <w:rFonts w:eastAsia="Times New Roman" w:cs="Times New Roman"/>
          <w:b/>
          <w:sz w:val="28"/>
          <w:szCs w:val="28"/>
          <w:u w:val="single"/>
          <w:lang w:eastAsia="en-US"/>
        </w:rPr>
        <w:t xml:space="preserve"> Стародубского муниципального района (201</w:t>
      </w:r>
      <w:r w:rsidR="00D61FA1">
        <w:rPr>
          <w:rFonts w:eastAsia="Times New Roman" w:cs="Times New Roman"/>
          <w:b/>
          <w:sz w:val="28"/>
          <w:szCs w:val="28"/>
          <w:u w:val="single"/>
          <w:lang w:eastAsia="en-US"/>
        </w:rPr>
        <w:t>7</w:t>
      </w:r>
      <w:r w:rsidRPr="003D6A5A">
        <w:rPr>
          <w:rFonts w:eastAsia="Times New Roman" w:cs="Times New Roman"/>
          <w:b/>
          <w:sz w:val="28"/>
          <w:szCs w:val="28"/>
          <w:u w:val="single"/>
          <w:lang w:eastAsia="en-US"/>
        </w:rPr>
        <w:t>-201</w:t>
      </w:r>
      <w:r w:rsidR="00D61FA1">
        <w:rPr>
          <w:rFonts w:eastAsia="Times New Roman" w:cs="Times New Roman"/>
          <w:b/>
          <w:sz w:val="28"/>
          <w:szCs w:val="28"/>
          <w:u w:val="single"/>
          <w:lang w:eastAsia="en-US"/>
        </w:rPr>
        <w:t>9</w:t>
      </w:r>
      <w:r w:rsidRPr="003D6A5A">
        <w:rPr>
          <w:rFonts w:eastAsia="Times New Roman" w:cs="Times New Roman"/>
          <w:b/>
          <w:sz w:val="28"/>
          <w:szCs w:val="28"/>
          <w:u w:val="single"/>
          <w:lang w:eastAsia="en-US"/>
        </w:rPr>
        <w:t xml:space="preserve"> годы)</w:t>
      </w:r>
    </w:p>
    <w:p w:rsidR="00215AAC" w:rsidRDefault="00215AAC" w:rsidP="00C10BB3">
      <w:pPr>
        <w:autoSpaceDE w:val="0"/>
        <w:autoSpaceDN w:val="0"/>
        <w:adjustRightInd w:val="0"/>
        <w:rPr>
          <w:rFonts w:cs="Times New Roman"/>
          <w:bCs/>
          <w:sz w:val="28"/>
          <w:szCs w:val="28"/>
          <w:lang w:eastAsia="en-US"/>
        </w:rPr>
      </w:pPr>
    </w:p>
    <w:p w:rsidR="00054913" w:rsidRDefault="00D61FA1" w:rsidP="00215AAC">
      <w:pPr>
        <w:autoSpaceDE w:val="0"/>
        <w:autoSpaceDN w:val="0"/>
        <w:adjustRightInd w:val="0"/>
        <w:jc w:val="both"/>
        <w:rPr>
          <w:rFonts w:cs="Times New Roman"/>
          <w:bCs/>
          <w:sz w:val="28"/>
          <w:szCs w:val="28"/>
          <w:lang w:eastAsia="en-US"/>
        </w:rPr>
      </w:pPr>
      <w:r>
        <w:rPr>
          <w:rFonts w:cs="Times New Roman"/>
          <w:bCs/>
          <w:sz w:val="28"/>
          <w:szCs w:val="28"/>
          <w:lang w:eastAsia="en-US"/>
        </w:rPr>
        <w:t xml:space="preserve">    </w:t>
      </w:r>
      <w:proofErr w:type="gramStart"/>
      <w:r w:rsidR="00215AAC">
        <w:rPr>
          <w:rFonts w:cs="Times New Roman"/>
          <w:bCs/>
          <w:sz w:val="28"/>
          <w:szCs w:val="28"/>
          <w:lang w:eastAsia="en-US"/>
        </w:rPr>
        <w:t>Реализация муниципальной программы «Управление муниципальными финансами Стародубского муниципального района (201</w:t>
      </w:r>
      <w:r>
        <w:rPr>
          <w:rFonts w:cs="Times New Roman"/>
          <w:bCs/>
          <w:sz w:val="28"/>
          <w:szCs w:val="28"/>
          <w:lang w:eastAsia="en-US"/>
        </w:rPr>
        <w:t>7</w:t>
      </w:r>
      <w:r w:rsidR="00215AAC">
        <w:rPr>
          <w:rFonts w:cs="Times New Roman"/>
          <w:bCs/>
          <w:sz w:val="28"/>
          <w:szCs w:val="28"/>
          <w:lang w:eastAsia="en-US"/>
        </w:rPr>
        <w:t>-201</w:t>
      </w:r>
      <w:r>
        <w:rPr>
          <w:rFonts w:cs="Times New Roman"/>
          <w:bCs/>
          <w:sz w:val="28"/>
          <w:szCs w:val="28"/>
          <w:lang w:eastAsia="en-US"/>
        </w:rPr>
        <w:t>9</w:t>
      </w:r>
      <w:r w:rsidR="00215AAC">
        <w:rPr>
          <w:rFonts w:cs="Times New Roman"/>
          <w:bCs/>
          <w:sz w:val="28"/>
          <w:szCs w:val="28"/>
          <w:lang w:eastAsia="en-US"/>
        </w:rPr>
        <w:t xml:space="preserve"> годы)»  предусматривает обеспечение долгосрочной сбалансированности  и устойчивости бюджета Стародубского муниципального района, создание условий для эффективности расходов бюджета Стародубского муниципального района, создание условий для эффективного выполнение полномочий органов местного самоуправления.</w:t>
      </w:r>
      <w:proofErr w:type="gramEnd"/>
    </w:p>
    <w:p w:rsidR="00215AAC" w:rsidRDefault="00215AAC" w:rsidP="00215AAC">
      <w:pPr>
        <w:autoSpaceDE w:val="0"/>
        <w:autoSpaceDN w:val="0"/>
        <w:adjustRightInd w:val="0"/>
        <w:jc w:val="both"/>
        <w:rPr>
          <w:rFonts w:cs="Times New Roman"/>
          <w:bCs/>
          <w:sz w:val="28"/>
          <w:szCs w:val="28"/>
          <w:lang w:eastAsia="en-US"/>
        </w:rPr>
      </w:pPr>
      <w:r>
        <w:rPr>
          <w:rFonts w:cs="Times New Roman"/>
          <w:bCs/>
          <w:sz w:val="28"/>
          <w:szCs w:val="28"/>
          <w:lang w:eastAsia="en-US"/>
        </w:rPr>
        <w:t xml:space="preserve">      Ответственным исполнителем являлось финансовое управление Стародубского муниципального района.</w:t>
      </w:r>
    </w:p>
    <w:p w:rsidR="00215AAC" w:rsidRDefault="00215AAC" w:rsidP="00215AAC">
      <w:pPr>
        <w:autoSpaceDE w:val="0"/>
        <w:autoSpaceDN w:val="0"/>
        <w:adjustRightInd w:val="0"/>
        <w:jc w:val="both"/>
        <w:rPr>
          <w:rFonts w:cs="Times New Roman"/>
          <w:bCs/>
          <w:sz w:val="28"/>
          <w:szCs w:val="28"/>
          <w:lang w:eastAsia="en-US"/>
        </w:rPr>
      </w:pPr>
      <w:r>
        <w:rPr>
          <w:rFonts w:cs="Times New Roman"/>
          <w:bCs/>
          <w:sz w:val="28"/>
          <w:szCs w:val="28"/>
          <w:lang w:eastAsia="en-US"/>
        </w:rPr>
        <w:t xml:space="preserve">     Структура и динамика расходов реализации муниципальной программы представлена в таблице.</w:t>
      </w:r>
    </w:p>
    <w:p w:rsidR="00215AAC" w:rsidRDefault="00215AAC" w:rsidP="00215AAC">
      <w:pPr>
        <w:autoSpaceDE w:val="0"/>
        <w:autoSpaceDN w:val="0"/>
        <w:adjustRightInd w:val="0"/>
        <w:jc w:val="right"/>
        <w:rPr>
          <w:rFonts w:cs="Times New Roman"/>
          <w:bCs/>
          <w:sz w:val="28"/>
          <w:szCs w:val="28"/>
          <w:lang w:eastAsia="en-US"/>
        </w:rPr>
      </w:pPr>
      <w:r>
        <w:rPr>
          <w:rFonts w:cs="Times New Roman"/>
          <w:bCs/>
          <w:sz w:val="28"/>
          <w:szCs w:val="28"/>
          <w:lang w:eastAsia="en-US"/>
        </w:rPr>
        <w:t>Таблица</w:t>
      </w:r>
      <w:r w:rsidR="00754229">
        <w:rPr>
          <w:rFonts w:cs="Times New Roman"/>
          <w:bCs/>
          <w:sz w:val="28"/>
          <w:szCs w:val="28"/>
          <w:lang w:eastAsia="en-US"/>
        </w:rPr>
        <w:t>№14</w:t>
      </w:r>
      <w:r>
        <w:rPr>
          <w:rFonts w:cs="Times New Roman"/>
          <w:bCs/>
          <w:sz w:val="28"/>
          <w:szCs w:val="28"/>
          <w:lang w:eastAsia="en-US"/>
        </w:rPr>
        <w:t xml:space="preserve"> (тыс. рублей)</w:t>
      </w:r>
    </w:p>
    <w:tbl>
      <w:tblPr>
        <w:tblStyle w:val="a6"/>
        <w:tblW w:w="10011" w:type="dxa"/>
        <w:tblLook w:val="04A0" w:firstRow="1" w:lastRow="0" w:firstColumn="1" w:lastColumn="0" w:noHBand="0" w:noVBand="1"/>
      </w:tblPr>
      <w:tblGrid>
        <w:gridCol w:w="416"/>
        <w:gridCol w:w="4475"/>
        <w:gridCol w:w="13"/>
        <w:gridCol w:w="1402"/>
        <w:gridCol w:w="13"/>
        <w:gridCol w:w="1257"/>
        <w:gridCol w:w="13"/>
        <w:gridCol w:w="1118"/>
        <w:gridCol w:w="13"/>
        <w:gridCol w:w="1278"/>
        <w:gridCol w:w="13"/>
      </w:tblGrid>
      <w:tr w:rsidR="00215AAC" w:rsidTr="00215AAC">
        <w:trPr>
          <w:trHeight w:val="409"/>
        </w:trPr>
        <w:tc>
          <w:tcPr>
            <w:tcW w:w="416" w:type="dxa"/>
            <w:tcBorders>
              <w:left w:val="single" w:sz="4" w:space="0" w:color="auto"/>
              <w:right w:val="single" w:sz="4" w:space="0" w:color="auto"/>
            </w:tcBorders>
          </w:tcPr>
          <w:p w:rsidR="00215AAC" w:rsidRPr="00CD3DA7" w:rsidRDefault="00215AAC" w:rsidP="00D4252D">
            <w:pPr>
              <w:autoSpaceDE w:val="0"/>
              <w:autoSpaceDN w:val="0"/>
              <w:adjustRightInd w:val="0"/>
              <w:jc w:val="both"/>
              <w:rPr>
                <w:rFonts w:cs="Times New Roman"/>
                <w:b/>
                <w:bCs/>
                <w:sz w:val="20"/>
                <w:szCs w:val="20"/>
                <w:lang w:eastAsia="en-US"/>
              </w:rPr>
            </w:pPr>
          </w:p>
        </w:tc>
        <w:tc>
          <w:tcPr>
            <w:tcW w:w="4488" w:type="dxa"/>
            <w:gridSpan w:val="2"/>
            <w:tcBorders>
              <w:left w:val="single" w:sz="4" w:space="0" w:color="auto"/>
            </w:tcBorders>
          </w:tcPr>
          <w:p w:rsidR="00215AAC" w:rsidRPr="00CD3DA7" w:rsidRDefault="00215AAC" w:rsidP="00D4252D">
            <w:pPr>
              <w:autoSpaceDE w:val="0"/>
              <w:autoSpaceDN w:val="0"/>
              <w:adjustRightInd w:val="0"/>
              <w:jc w:val="both"/>
              <w:rPr>
                <w:rFonts w:cs="Times New Roman"/>
                <w:b/>
                <w:bCs/>
                <w:sz w:val="20"/>
                <w:szCs w:val="20"/>
                <w:lang w:eastAsia="en-US"/>
              </w:rPr>
            </w:pPr>
            <w:r w:rsidRPr="00CD3DA7">
              <w:rPr>
                <w:rFonts w:cs="Times New Roman"/>
                <w:b/>
                <w:bCs/>
                <w:sz w:val="20"/>
                <w:szCs w:val="20"/>
                <w:lang w:eastAsia="en-US"/>
              </w:rPr>
              <w:t>Подпрограмма, мероприятия</w:t>
            </w:r>
          </w:p>
        </w:tc>
        <w:tc>
          <w:tcPr>
            <w:tcW w:w="1415" w:type="dxa"/>
            <w:gridSpan w:val="2"/>
          </w:tcPr>
          <w:p w:rsidR="00215AAC" w:rsidRPr="00CD3DA7" w:rsidRDefault="00215AAC" w:rsidP="00DD27A1">
            <w:pPr>
              <w:autoSpaceDE w:val="0"/>
              <w:autoSpaceDN w:val="0"/>
              <w:adjustRightInd w:val="0"/>
              <w:jc w:val="both"/>
              <w:rPr>
                <w:rFonts w:cs="Times New Roman"/>
                <w:b/>
                <w:bCs/>
                <w:sz w:val="20"/>
                <w:szCs w:val="20"/>
                <w:lang w:eastAsia="en-US"/>
              </w:rPr>
            </w:pPr>
            <w:r w:rsidRPr="00CD3DA7">
              <w:rPr>
                <w:rFonts w:cs="Times New Roman"/>
                <w:b/>
                <w:bCs/>
                <w:sz w:val="20"/>
                <w:szCs w:val="20"/>
                <w:lang w:eastAsia="en-US"/>
              </w:rPr>
              <w:t>Уточненный план на 01.01.201</w:t>
            </w:r>
            <w:r w:rsidR="00DD27A1">
              <w:rPr>
                <w:rFonts w:cs="Times New Roman"/>
                <w:b/>
                <w:bCs/>
                <w:sz w:val="20"/>
                <w:szCs w:val="20"/>
                <w:lang w:eastAsia="en-US"/>
              </w:rPr>
              <w:t>8</w:t>
            </w:r>
          </w:p>
        </w:tc>
        <w:tc>
          <w:tcPr>
            <w:tcW w:w="1270" w:type="dxa"/>
            <w:gridSpan w:val="2"/>
          </w:tcPr>
          <w:p w:rsidR="00215AAC" w:rsidRPr="00CD3DA7" w:rsidRDefault="00215AAC" w:rsidP="00DD27A1">
            <w:pPr>
              <w:autoSpaceDE w:val="0"/>
              <w:autoSpaceDN w:val="0"/>
              <w:adjustRightInd w:val="0"/>
              <w:jc w:val="both"/>
              <w:rPr>
                <w:rFonts w:cs="Times New Roman"/>
                <w:b/>
                <w:bCs/>
                <w:sz w:val="20"/>
                <w:szCs w:val="20"/>
                <w:lang w:eastAsia="en-US"/>
              </w:rPr>
            </w:pPr>
            <w:r>
              <w:rPr>
                <w:rFonts w:cs="Times New Roman"/>
                <w:b/>
                <w:bCs/>
                <w:sz w:val="20"/>
                <w:szCs w:val="20"/>
                <w:lang w:eastAsia="en-US"/>
              </w:rPr>
              <w:t>Исполнено на 01.01.201</w:t>
            </w:r>
            <w:r w:rsidR="00DD27A1">
              <w:rPr>
                <w:rFonts w:cs="Times New Roman"/>
                <w:b/>
                <w:bCs/>
                <w:sz w:val="20"/>
                <w:szCs w:val="20"/>
                <w:lang w:eastAsia="en-US"/>
              </w:rPr>
              <w:t>8</w:t>
            </w:r>
          </w:p>
        </w:tc>
        <w:tc>
          <w:tcPr>
            <w:tcW w:w="1131" w:type="dxa"/>
            <w:gridSpan w:val="2"/>
          </w:tcPr>
          <w:p w:rsidR="00215AAC" w:rsidRPr="00CD3DA7" w:rsidRDefault="00215AAC" w:rsidP="00D4252D">
            <w:pPr>
              <w:autoSpaceDE w:val="0"/>
              <w:autoSpaceDN w:val="0"/>
              <w:adjustRightInd w:val="0"/>
              <w:jc w:val="both"/>
              <w:rPr>
                <w:rFonts w:cs="Times New Roman"/>
                <w:b/>
                <w:bCs/>
                <w:sz w:val="20"/>
                <w:szCs w:val="20"/>
                <w:lang w:eastAsia="en-US"/>
              </w:rPr>
            </w:pPr>
            <w:r>
              <w:rPr>
                <w:rFonts w:cs="Times New Roman"/>
                <w:b/>
                <w:bCs/>
                <w:sz w:val="20"/>
                <w:szCs w:val="20"/>
                <w:lang w:eastAsia="en-US"/>
              </w:rPr>
              <w:t>Доля в общем объеме,%</w:t>
            </w:r>
          </w:p>
        </w:tc>
        <w:tc>
          <w:tcPr>
            <w:tcW w:w="1291" w:type="dxa"/>
            <w:gridSpan w:val="2"/>
          </w:tcPr>
          <w:p w:rsidR="00215AAC" w:rsidRPr="00CD3DA7" w:rsidRDefault="00215AAC" w:rsidP="00D4252D">
            <w:pPr>
              <w:autoSpaceDE w:val="0"/>
              <w:autoSpaceDN w:val="0"/>
              <w:adjustRightInd w:val="0"/>
              <w:jc w:val="both"/>
              <w:rPr>
                <w:rFonts w:cs="Times New Roman"/>
                <w:b/>
                <w:bCs/>
                <w:sz w:val="20"/>
                <w:szCs w:val="20"/>
                <w:lang w:eastAsia="en-US"/>
              </w:rPr>
            </w:pPr>
            <w:r>
              <w:rPr>
                <w:rFonts w:cs="Times New Roman"/>
                <w:b/>
                <w:bCs/>
                <w:sz w:val="20"/>
                <w:szCs w:val="20"/>
                <w:lang w:eastAsia="en-US"/>
              </w:rPr>
              <w:t>% исполнения</w:t>
            </w:r>
          </w:p>
        </w:tc>
      </w:tr>
      <w:tr w:rsidR="00215AAC" w:rsidTr="00215AAC">
        <w:trPr>
          <w:gridAfter w:val="1"/>
          <w:wAfter w:w="13" w:type="dxa"/>
        </w:trPr>
        <w:tc>
          <w:tcPr>
            <w:tcW w:w="416" w:type="dxa"/>
            <w:tcBorders>
              <w:right w:val="single" w:sz="4" w:space="0" w:color="auto"/>
            </w:tcBorders>
          </w:tcPr>
          <w:p w:rsidR="00215AAC"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1.</w:t>
            </w:r>
          </w:p>
        </w:tc>
        <w:tc>
          <w:tcPr>
            <w:tcW w:w="4475" w:type="dxa"/>
            <w:tcBorders>
              <w:left w:val="single" w:sz="4" w:space="0" w:color="auto"/>
            </w:tcBorders>
          </w:tcPr>
          <w:p w:rsidR="00215AAC" w:rsidRPr="001D66D9" w:rsidRDefault="00215AAC" w:rsidP="00D4252D">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Руководство и управление в сфере установленных функций органов местного самоуправления</w:t>
            </w:r>
          </w:p>
        </w:tc>
        <w:tc>
          <w:tcPr>
            <w:tcW w:w="1415" w:type="dxa"/>
            <w:gridSpan w:val="2"/>
          </w:tcPr>
          <w:p w:rsidR="00215AAC" w:rsidRPr="00CD3DA7" w:rsidRDefault="00DD27A1" w:rsidP="00D4252D">
            <w:pPr>
              <w:autoSpaceDE w:val="0"/>
              <w:autoSpaceDN w:val="0"/>
              <w:adjustRightInd w:val="0"/>
              <w:jc w:val="both"/>
              <w:rPr>
                <w:rFonts w:cs="Times New Roman"/>
                <w:bCs/>
                <w:sz w:val="20"/>
                <w:szCs w:val="20"/>
                <w:lang w:eastAsia="en-US"/>
              </w:rPr>
            </w:pPr>
            <w:r>
              <w:rPr>
                <w:rFonts w:cs="Times New Roman"/>
                <w:bCs/>
                <w:sz w:val="20"/>
                <w:szCs w:val="20"/>
                <w:lang w:eastAsia="en-US"/>
              </w:rPr>
              <w:t>3887,6</w:t>
            </w:r>
          </w:p>
        </w:tc>
        <w:tc>
          <w:tcPr>
            <w:tcW w:w="1270" w:type="dxa"/>
            <w:gridSpan w:val="2"/>
          </w:tcPr>
          <w:p w:rsidR="00215AAC" w:rsidRPr="00CD3DA7" w:rsidRDefault="00DD27A1" w:rsidP="00D4252D">
            <w:pPr>
              <w:autoSpaceDE w:val="0"/>
              <w:autoSpaceDN w:val="0"/>
              <w:adjustRightInd w:val="0"/>
              <w:jc w:val="both"/>
              <w:rPr>
                <w:rFonts w:cs="Times New Roman"/>
                <w:bCs/>
                <w:sz w:val="20"/>
                <w:szCs w:val="20"/>
                <w:lang w:eastAsia="en-US"/>
              </w:rPr>
            </w:pPr>
            <w:r>
              <w:rPr>
                <w:rFonts w:cs="Times New Roman"/>
                <w:bCs/>
                <w:sz w:val="20"/>
                <w:szCs w:val="20"/>
                <w:lang w:eastAsia="en-US"/>
              </w:rPr>
              <w:t>3867,9</w:t>
            </w:r>
          </w:p>
        </w:tc>
        <w:tc>
          <w:tcPr>
            <w:tcW w:w="1131" w:type="dxa"/>
            <w:gridSpan w:val="2"/>
          </w:tcPr>
          <w:p w:rsidR="00215AAC" w:rsidRPr="00CD3DA7" w:rsidRDefault="00DD27A1" w:rsidP="00D4252D">
            <w:pPr>
              <w:autoSpaceDE w:val="0"/>
              <w:autoSpaceDN w:val="0"/>
              <w:adjustRightInd w:val="0"/>
              <w:jc w:val="both"/>
              <w:rPr>
                <w:rFonts w:cs="Times New Roman"/>
                <w:bCs/>
                <w:sz w:val="20"/>
                <w:szCs w:val="20"/>
                <w:lang w:eastAsia="en-US"/>
              </w:rPr>
            </w:pPr>
            <w:r>
              <w:rPr>
                <w:rFonts w:cs="Times New Roman"/>
                <w:bCs/>
                <w:sz w:val="20"/>
                <w:szCs w:val="20"/>
                <w:lang w:eastAsia="en-US"/>
              </w:rPr>
              <w:t>23,2</w:t>
            </w:r>
          </w:p>
        </w:tc>
        <w:tc>
          <w:tcPr>
            <w:tcW w:w="1291" w:type="dxa"/>
            <w:gridSpan w:val="2"/>
          </w:tcPr>
          <w:p w:rsidR="00215AAC" w:rsidRPr="00CD3DA7" w:rsidRDefault="00DD27A1" w:rsidP="00D4252D">
            <w:pPr>
              <w:autoSpaceDE w:val="0"/>
              <w:autoSpaceDN w:val="0"/>
              <w:adjustRightInd w:val="0"/>
              <w:jc w:val="both"/>
              <w:rPr>
                <w:rFonts w:cs="Times New Roman"/>
                <w:bCs/>
                <w:sz w:val="20"/>
                <w:szCs w:val="20"/>
                <w:lang w:eastAsia="en-US"/>
              </w:rPr>
            </w:pPr>
            <w:r>
              <w:rPr>
                <w:rFonts w:cs="Times New Roman"/>
                <w:bCs/>
                <w:sz w:val="20"/>
                <w:szCs w:val="20"/>
                <w:lang w:eastAsia="en-US"/>
              </w:rPr>
              <w:t>99,5</w:t>
            </w:r>
          </w:p>
        </w:tc>
      </w:tr>
      <w:tr w:rsidR="00215AAC" w:rsidTr="00215AAC">
        <w:trPr>
          <w:gridAfter w:val="1"/>
          <w:wAfter w:w="13" w:type="dxa"/>
        </w:trPr>
        <w:tc>
          <w:tcPr>
            <w:tcW w:w="416" w:type="dxa"/>
            <w:tcBorders>
              <w:right w:val="single" w:sz="4" w:space="0" w:color="auto"/>
            </w:tcBorders>
          </w:tcPr>
          <w:p w:rsidR="00215AAC"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2.</w:t>
            </w:r>
          </w:p>
        </w:tc>
        <w:tc>
          <w:tcPr>
            <w:tcW w:w="4475" w:type="dxa"/>
            <w:tcBorders>
              <w:left w:val="single" w:sz="4" w:space="0" w:color="auto"/>
            </w:tcBorders>
          </w:tcPr>
          <w:p w:rsidR="00215AAC" w:rsidRPr="001D66D9" w:rsidRDefault="00215AAC" w:rsidP="00D4252D">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Выравнивание бюджетной обеспеченности</w:t>
            </w:r>
          </w:p>
        </w:tc>
        <w:tc>
          <w:tcPr>
            <w:tcW w:w="1415" w:type="dxa"/>
            <w:gridSpan w:val="2"/>
          </w:tcPr>
          <w:p w:rsidR="00215AAC" w:rsidRPr="00CD3DA7" w:rsidRDefault="00DD27A1" w:rsidP="00D4252D">
            <w:pPr>
              <w:autoSpaceDE w:val="0"/>
              <w:autoSpaceDN w:val="0"/>
              <w:adjustRightInd w:val="0"/>
              <w:jc w:val="both"/>
              <w:rPr>
                <w:rFonts w:cs="Times New Roman"/>
                <w:bCs/>
                <w:sz w:val="20"/>
                <w:szCs w:val="20"/>
                <w:lang w:eastAsia="en-US"/>
              </w:rPr>
            </w:pPr>
            <w:r>
              <w:rPr>
                <w:rFonts w:cs="Times New Roman"/>
                <w:bCs/>
                <w:sz w:val="20"/>
                <w:szCs w:val="20"/>
                <w:lang w:eastAsia="en-US"/>
              </w:rPr>
              <w:t>756,0</w:t>
            </w:r>
          </w:p>
        </w:tc>
        <w:tc>
          <w:tcPr>
            <w:tcW w:w="1270" w:type="dxa"/>
            <w:gridSpan w:val="2"/>
          </w:tcPr>
          <w:p w:rsidR="00215AAC" w:rsidRPr="00CD3DA7" w:rsidRDefault="00DD27A1" w:rsidP="00D4252D">
            <w:pPr>
              <w:autoSpaceDE w:val="0"/>
              <w:autoSpaceDN w:val="0"/>
              <w:adjustRightInd w:val="0"/>
              <w:jc w:val="both"/>
              <w:rPr>
                <w:rFonts w:cs="Times New Roman"/>
                <w:bCs/>
                <w:sz w:val="20"/>
                <w:szCs w:val="20"/>
                <w:lang w:eastAsia="en-US"/>
              </w:rPr>
            </w:pPr>
            <w:r>
              <w:rPr>
                <w:rFonts w:cs="Times New Roman"/>
                <w:bCs/>
                <w:sz w:val="20"/>
                <w:szCs w:val="20"/>
                <w:lang w:eastAsia="en-US"/>
              </w:rPr>
              <w:t>756,0</w:t>
            </w:r>
          </w:p>
        </w:tc>
        <w:tc>
          <w:tcPr>
            <w:tcW w:w="1131" w:type="dxa"/>
            <w:gridSpan w:val="2"/>
          </w:tcPr>
          <w:p w:rsidR="00215AAC" w:rsidRPr="00CD3DA7" w:rsidRDefault="00DD27A1" w:rsidP="00D4252D">
            <w:pPr>
              <w:autoSpaceDE w:val="0"/>
              <w:autoSpaceDN w:val="0"/>
              <w:adjustRightInd w:val="0"/>
              <w:jc w:val="both"/>
              <w:rPr>
                <w:rFonts w:cs="Times New Roman"/>
                <w:bCs/>
                <w:sz w:val="20"/>
                <w:szCs w:val="20"/>
                <w:lang w:eastAsia="en-US"/>
              </w:rPr>
            </w:pPr>
            <w:r>
              <w:rPr>
                <w:rFonts w:cs="Times New Roman"/>
                <w:bCs/>
                <w:sz w:val="20"/>
                <w:szCs w:val="20"/>
                <w:lang w:eastAsia="en-US"/>
              </w:rPr>
              <w:t>4,5</w:t>
            </w:r>
          </w:p>
        </w:tc>
        <w:tc>
          <w:tcPr>
            <w:tcW w:w="1291" w:type="dxa"/>
            <w:gridSpan w:val="2"/>
          </w:tcPr>
          <w:p w:rsidR="00215AAC" w:rsidRPr="00CD3DA7"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15AAC" w:rsidTr="00215AAC">
        <w:trPr>
          <w:gridAfter w:val="1"/>
          <w:wAfter w:w="13" w:type="dxa"/>
        </w:trPr>
        <w:tc>
          <w:tcPr>
            <w:tcW w:w="416" w:type="dxa"/>
            <w:tcBorders>
              <w:right w:val="single" w:sz="4" w:space="0" w:color="auto"/>
            </w:tcBorders>
          </w:tcPr>
          <w:p w:rsidR="00215AAC"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3.</w:t>
            </w:r>
          </w:p>
        </w:tc>
        <w:tc>
          <w:tcPr>
            <w:tcW w:w="4475" w:type="dxa"/>
            <w:tcBorders>
              <w:left w:val="single" w:sz="4" w:space="0" w:color="auto"/>
            </w:tcBorders>
          </w:tcPr>
          <w:p w:rsidR="00215AAC" w:rsidRPr="001D66D9" w:rsidRDefault="00215AAC" w:rsidP="00D4252D">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Поддержка мер по обеспечению сбалансированности бюджетов поселений</w:t>
            </w:r>
          </w:p>
        </w:tc>
        <w:tc>
          <w:tcPr>
            <w:tcW w:w="1415" w:type="dxa"/>
            <w:gridSpan w:val="2"/>
          </w:tcPr>
          <w:p w:rsidR="00215AAC" w:rsidRPr="00CD3DA7" w:rsidRDefault="00DD27A1" w:rsidP="00D4252D">
            <w:pPr>
              <w:autoSpaceDE w:val="0"/>
              <w:autoSpaceDN w:val="0"/>
              <w:adjustRightInd w:val="0"/>
              <w:jc w:val="both"/>
              <w:rPr>
                <w:rFonts w:cs="Times New Roman"/>
                <w:bCs/>
                <w:sz w:val="20"/>
                <w:szCs w:val="20"/>
                <w:lang w:eastAsia="en-US"/>
              </w:rPr>
            </w:pPr>
            <w:r>
              <w:rPr>
                <w:rFonts w:cs="Times New Roman"/>
                <w:bCs/>
                <w:sz w:val="20"/>
                <w:szCs w:val="20"/>
                <w:lang w:eastAsia="en-US"/>
              </w:rPr>
              <w:t>4200,0</w:t>
            </w:r>
          </w:p>
        </w:tc>
        <w:tc>
          <w:tcPr>
            <w:tcW w:w="1270" w:type="dxa"/>
            <w:gridSpan w:val="2"/>
          </w:tcPr>
          <w:p w:rsidR="00215AAC" w:rsidRPr="00CD3DA7" w:rsidRDefault="00DD27A1" w:rsidP="00D4252D">
            <w:pPr>
              <w:autoSpaceDE w:val="0"/>
              <w:autoSpaceDN w:val="0"/>
              <w:adjustRightInd w:val="0"/>
              <w:jc w:val="both"/>
              <w:rPr>
                <w:rFonts w:cs="Times New Roman"/>
                <w:bCs/>
                <w:sz w:val="20"/>
                <w:szCs w:val="20"/>
                <w:lang w:eastAsia="en-US"/>
              </w:rPr>
            </w:pPr>
            <w:r>
              <w:rPr>
                <w:rFonts w:cs="Times New Roman"/>
                <w:bCs/>
                <w:sz w:val="20"/>
                <w:szCs w:val="20"/>
                <w:lang w:eastAsia="en-US"/>
              </w:rPr>
              <w:t>4200,0</w:t>
            </w:r>
          </w:p>
        </w:tc>
        <w:tc>
          <w:tcPr>
            <w:tcW w:w="1131" w:type="dxa"/>
            <w:gridSpan w:val="2"/>
          </w:tcPr>
          <w:p w:rsidR="00215AAC" w:rsidRPr="00CD3DA7" w:rsidRDefault="00DD27A1" w:rsidP="00D4252D">
            <w:pPr>
              <w:autoSpaceDE w:val="0"/>
              <w:autoSpaceDN w:val="0"/>
              <w:adjustRightInd w:val="0"/>
              <w:jc w:val="both"/>
              <w:rPr>
                <w:rFonts w:cs="Times New Roman"/>
                <w:bCs/>
                <w:sz w:val="20"/>
                <w:szCs w:val="20"/>
                <w:lang w:eastAsia="en-US"/>
              </w:rPr>
            </w:pPr>
            <w:r>
              <w:rPr>
                <w:rFonts w:cs="Times New Roman"/>
                <w:bCs/>
                <w:sz w:val="20"/>
                <w:szCs w:val="20"/>
                <w:lang w:eastAsia="en-US"/>
              </w:rPr>
              <w:t>25,2</w:t>
            </w:r>
          </w:p>
        </w:tc>
        <w:tc>
          <w:tcPr>
            <w:tcW w:w="1291" w:type="dxa"/>
            <w:gridSpan w:val="2"/>
          </w:tcPr>
          <w:p w:rsidR="00215AAC" w:rsidRPr="00CD3DA7"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1A09D2" w:rsidTr="00215AAC">
        <w:trPr>
          <w:gridAfter w:val="1"/>
          <w:wAfter w:w="13" w:type="dxa"/>
        </w:trPr>
        <w:tc>
          <w:tcPr>
            <w:tcW w:w="416" w:type="dxa"/>
            <w:tcBorders>
              <w:right w:val="single" w:sz="4" w:space="0" w:color="auto"/>
            </w:tcBorders>
          </w:tcPr>
          <w:p w:rsidR="001A09D2" w:rsidRDefault="001A09D2" w:rsidP="00D4252D">
            <w:pPr>
              <w:autoSpaceDE w:val="0"/>
              <w:autoSpaceDN w:val="0"/>
              <w:adjustRightInd w:val="0"/>
              <w:jc w:val="both"/>
              <w:rPr>
                <w:rFonts w:cs="Times New Roman"/>
                <w:bCs/>
                <w:sz w:val="20"/>
                <w:szCs w:val="20"/>
                <w:lang w:eastAsia="en-US"/>
              </w:rPr>
            </w:pPr>
            <w:r>
              <w:rPr>
                <w:rFonts w:cs="Times New Roman"/>
                <w:bCs/>
                <w:sz w:val="20"/>
                <w:szCs w:val="20"/>
                <w:lang w:eastAsia="en-US"/>
              </w:rPr>
              <w:t>4.</w:t>
            </w:r>
          </w:p>
        </w:tc>
        <w:tc>
          <w:tcPr>
            <w:tcW w:w="4475" w:type="dxa"/>
            <w:tcBorders>
              <w:left w:val="single" w:sz="4" w:space="0" w:color="auto"/>
            </w:tcBorders>
          </w:tcPr>
          <w:p w:rsidR="001A09D2" w:rsidRDefault="001A09D2" w:rsidP="00D4252D">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Стимулирование результатов социально-экономического развития территорий и качества управления общественными финансами</w:t>
            </w:r>
          </w:p>
        </w:tc>
        <w:tc>
          <w:tcPr>
            <w:tcW w:w="1415" w:type="dxa"/>
            <w:gridSpan w:val="2"/>
          </w:tcPr>
          <w:p w:rsidR="001A09D2" w:rsidRDefault="001A09D2" w:rsidP="00D4252D">
            <w:pPr>
              <w:autoSpaceDE w:val="0"/>
              <w:autoSpaceDN w:val="0"/>
              <w:adjustRightInd w:val="0"/>
              <w:jc w:val="both"/>
              <w:rPr>
                <w:rFonts w:cs="Times New Roman"/>
                <w:bCs/>
                <w:sz w:val="20"/>
                <w:szCs w:val="20"/>
                <w:lang w:eastAsia="en-US"/>
              </w:rPr>
            </w:pPr>
            <w:r>
              <w:rPr>
                <w:rFonts w:cs="Times New Roman"/>
                <w:bCs/>
                <w:sz w:val="20"/>
                <w:szCs w:val="20"/>
                <w:lang w:eastAsia="en-US"/>
              </w:rPr>
              <w:t>378,1</w:t>
            </w:r>
          </w:p>
        </w:tc>
        <w:tc>
          <w:tcPr>
            <w:tcW w:w="1270" w:type="dxa"/>
            <w:gridSpan w:val="2"/>
          </w:tcPr>
          <w:p w:rsidR="001A09D2" w:rsidRDefault="001A09D2" w:rsidP="00D4252D">
            <w:pPr>
              <w:autoSpaceDE w:val="0"/>
              <w:autoSpaceDN w:val="0"/>
              <w:adjustRightInd w:val="0"/>
              <w:jc w:val="both"/>
              <w:rPr>
                <w:rFonts w:cs="Times New Roman"/>
                <w:bCs/>
                <w:sz w:val="20"/>
                <w:szCs w:val="20"/>
                <w:lang w:eastAsia="en-US"/>
              </w:rPr>
            </w:pPr>
            <w:r>
              <w:rPr>
                <w:rFonts w:cs="Times New Roman"/>
                <w:bCs/>
                <w:sz w:val="20"/>
                <w:szCs w:val="20"/>
                <w:lang w:eastAsia="en-US"/>
              </w:rPr>
              <w:t>378,1</w:t>
            </w:r>
          </w:p>
        </w:tc>
        <w:tc>
          <w:tcPr>
            <w:tcW w:w="1131" w:type="dxa"/>
            <w:gridSpan w:val="2"/>
          </w:tcPr>
          <w:p w:rsidR="001A09D2" w:rsidRDefault="001A09D2" w:rsidP="00D4252D">
            <w:pPr>
              <w:autoSpaceDE w:val="0"/>
              <w:autoSpaceDN w:val="0"/>
              <w:adjustRightInd w:val="0"/>
              <w:jc w:val="both"/>
              <w:rPr>
                <w:rFonts w:cs="Times New Roman"/>
                <w:bCs/>
                <w:sz w:val="20"/>
                <w:szCs w:val="20"/>
                <w:lang w:eastAsia="en-US"/>
              </w:rPr>
            </w:pPr>
            <w:r>
              <w:rPr>
                <w:rFonts w:cs="Times New Roman"/>
                <w:bCs/>
                <w:sz w:val="20"/>
                <w:szCs w:val="20"/>
                <w:lang w:eastAsia="en-US"/>
              </w:rPr>
              <w:t>2,3</w:t>
            </w:r>
          </w:p>
        </w:tc>
        <w:tc>
          <w:tcPr>
            <w:tcW w:w="1291" w:type="dxa"/>
            <w:gridSpan w:val="2"/>
          </w:tcPr>
          <w:p w:rsidR="001A09D2" w:rsidRDefault="001A09D2" w:rsidP="00D4252D">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15AAC" w:rsidTr="00215AAC">
        <w:trPr>
          <w:gridAfter w:val="1"/>
          <w:wAfter w:w="13" w:type="dxa"/>
        </w:trPr>
        <w:tc>
          <w:tcPr>
            <w:tcW w:w="416" w:type="dxa"/>
            <w:tcBorders>
              <w:right w:val="single" w:sz="4" w:space="0" w:color="auto"/>
            </w:tcBorders>
          </w:tcPr>
          <w:p w:rsidR="00215AAC" w:rsidRDefault="001A09D2" w:rsidP="00D4252D">
            <w:pPr>
              <w:autoSpaceDE w:val="0"/>
              <w:autoSpaceDN w:val="0"/>
              <w:adjustRightInd w:val="0"/>
              <w:jc w:val="both"/>
              <w:rPr>
                <w:rFonts w:cs="Times New Roman"/>
                <w:bCs/>
                <w:sz w:val="20"/>
                <w:szCs w:val="20"/>
                <w:lang w:eastAsia="en-US"/>
              </w:rPr>
            </w:pPr>
            <w:r>
              <w:rPr>
                <w:rFonts w:cs="Times New Roman"/>
                <w:bCs/>
                <w:sz w:val="20"/>
                <w:szCs w:val="20"/>
                <w:lang w:eastAsia="en-US"/>
              </w:rPr>
              <w:t>5</w:t>
            </w:r>
            <w:r w:rsidR="00215AAC">
              <w:rPr>
                <w:rFonts w:cs="Times New Roman"/>
                <w:bCs/>
                <w:sz w:val="20"/>
                <w:szCs w:val="20"/>
                <w:lang w:eastAsia="en-US"/>
              </w:rPr>
              <w:t>.</w:t>
            </w:r>
          </w:p>
        </w:tc>
        <w:tc>
          <w:tcPr>
            <w:tcW w:w="4475" w:type="dxa"/>
            <w:tcBorders>
              <w:left w:val="single" w:sz="4" w:space="0" w:color="auto"/>
            </w:tcBorders>
          </w:tcPr>
          <w:p w:rsidR="00215AAC" w:rsidRPr="001D66D9" w:rsidRDefault="00215AAC" w:rsidP="00D4252D">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Финансовая поддержка на осуществление части полномочий по решению вопросов местного значения</w:t>
            </w:r>
          </w:p>
        </w:tc>
        <w:tc>
          <w:tcPr>
            <w:tcW w:w="1415" w:type="dxa"/>
            <w:gridSpan w:val="2"/>
          </w:tcPr>
          <w:p w:rsidR="00215AAC" w:rsidRPr="00CD3DA7" w:rsidRDefault="00DD27A1" w:rsidP="00D4252D">
            <w:pPr>
              <w:autoSpaceDE w:val="0"/>
              <w:autoSpaceDN w:val="0"/>
              <w:adjustRightInd w:val="0"/>
              <w:jc w:val="both"/>
              <w:rPr>
                <w:rFonts w:cs="Times New Roman"/>
                <w:bCs/>
                <w:sz w:val="20"/>
                <w:szCs w:val="20"/>
                <w:lang w:eastAsia="en-US"/>
              </w:rPr>
            </w:pPr>
            <w:r>
              <w:rPr>
                <w:rFonts w:cs="Times New Roman"/>
                <w:bCs/>
                <w:sz w:val="20"/>
                <w:szCs w:val="20"/>
                <w:lang w:eastAsia="en-US"/>
              </w:rPr>
              <w:t>6810,4</w:t>
            </w:r>
          </w:p>
        </w:tc>
        <w:tc>
          <w:tcPr>
            <w:tcW w:w="1270" w:type="dxa"/>
            <w:gridSpan w:val="2"/>
          </w:tcPr>
          <w:p w:rsidR="00215AAC" w:rsidRPr="00CD3DA7" w:rsidRDefault="00DD27A1" w:rsidP="00D4252D">
            <w:pPr>
              <w:autoSpaceDE w:val="0"/>
              <w:autoSpaceDN w:val="0"/>
              <w:adjustRightInd w:val="0"/>
              <w:jc w:val="both"/>
              <w:rPr>
                <w:rFonts w:cs="Times New Roman"/>
                <w:bCs/>
                <w:sz w:val="20"/>
                <w:szCs w:val="20"/>
                <w:lang w:eastAsia="en-US"/>
              </w:rPr>
            </w:pPr>
            <w:r>
              <w:rPr>
                <w:rFonts w:cs="Times New Roman"/>
                <w:bCs/>
                <w:sz w:val="20"/>
                <w:szCs w:val="20"/>
                <w:lang w:eastAsia="en-US"/>
              </w:rPr>
              <w:t>6810,4</w:t>
            </w:r>
          </w:p>
        </w:tc>
        <w:tc>
          <w:tcPr>
            <w:tcW w:w="1131" w:type="dxa"/>
            <w:gridSpan w:val="2"/>
          </w:tcPr>
          <w:p w:rsidR="00215AAC" w:rsidRPr="00CD3DA7" w:rsidRDefault="00DD27A1" w:rsidP="00D4252D">
            <w:pPr>
              <w:autoSpaceDE w:val="0"/>
              <w:autoSpaceDN w:val="0"/>
              <w:adjustRightInd w:val="0"/>
              <w:jc w:val="both"/>
              <w:rPr>
                <w:rFonts w:cs="Times New Roman"/>
                <w:bCs/>
                <w:sz w:val="20"/>
                <w:szCs w:val="20"/>
                <w:lang w:eastAsia="en-US"/>
              </w:rPr>
            </w:pPr>
            <w:r>
              <w:rPr>
                <w:rFonts w:cs="Times New Roman"/>
                <w:bCs/>
                <w:sz w:val="20"/>
                <w:szCs w:val="20"/>
                <w:lang w:eastAsia="en-US"/>
              </w:rPr>
              <w:t>40,9</w:t>
            </w:r>
          </w:p>
        </w:tc>
        <w:tc>
          <w:tcPr>
            <w:tcW w:w="1291" w:type="dxa"/>
            <w:gridSpan w:val="2"/>
          </w:tcPr>
          <w:p w:rsidR="00215AAC" w:rsidRPr="00CD3DA7"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15AAC" w:rsidTr="00215AAC">
        <w:trPr>
          <w:gridAfter w:val="1"/>
          <w:wAfter w:w="13" w:type="dxa"/>
        </w:trPr>
        <w:tc>
          <w:tcPr>
            <w:tcW w:w="416" w:type="dxa"/>
            <w:tcBorders>
              <w:right w:val="single" w:sz="4" w:space="0" w:color="auto"/>
            </w:tcBorders>
          </w:tcPr>
          <w:p w:rsidR="00215AAC" w:rsidRDefault="001A09D2" w:rsidP="00D4252D">
            <w:pPr>
              <w:autoSpaceDE w:val="0"/>
              <w:autoSpaceDN w:val="0"/>
              <w:adjustRightInd w:val="0"/>
              <w:jc w:val="both"/>
              <w:rPr>
                <w:rFonts w:cs="Times New Roman"/>
                <w:bCs/>
                <w:sz w:val="20"/>
                <w:szCs w:val="20"/>
                <w:lang w:eastAsia="en-US"/>
              </w:rPr>
            </w:pPr>
            <w:r>
              <w:rPr>
                <w:rFonts w:cs="Times New Roman"/>
                <w:bCs/>
                <w:sz w:val="20"/>
                <w:szCs w:val="20"/>
                <w:lang w:eastAsia="en-US"/>
              </w:rPr>
              <w:t>6</w:t>
            </w:r>
            <w:r w:rsidR="00215AAC">
              <w:rPr>
                <w:rFonts w:cs="Times New Roman"/>
                <w:bCs/>
                <w:sz w:val="20"/>
                <w:szCs w:val="20"/>
                <w:lang w:eastAsia="en-US"/>
              </w:rPr>
              <w:t>.</w:t>
            </w:r>
          </w:p>
        </w:tc>
        <w:tc>
          <w:tcPr>
            <w:tcW w:w="4475" w:type="dxa"/>
            <w:tcBorders>
              <w:left w:val="single" w:sz="4" w:space="0" w:color="auto"/>
            </w:tcBorders>
          </w:tcPr>
          <w:p w:rsidR="00215AAC" w:rsidRDefault="00215AAC" w:rsidP="00D4252D">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Ежемесячная доплата к пенсии муниципальным служащим</w:t>
            </w:r>
          </w:p>
        </w:tc>
        <w:tc>
          <w:tcPr>
            <w:tcW w:w="1415" w:type="dxa"/>
            <w:gridSpan w:val="2"/>
          </w:tcPr>
          <w:p w:rsidR="00215AAC" w:rsidRDefault="00DD27A1" w:rsidP="00D4252D">
            <w:pPr>
              <w:autoSpaceDE w:val="0"/>
              <w:autoSpaceDN w:val="0"/>
              <w:adjustRightInd w:val="0"/>
              <w:jc w:val="both"/>
              <w:rPr>
                <w:rFonts w:cs="Times New Roman"/>
                <w:bCs/>
                <w:sz w:val="20"/>
                <w:szCs w:val="20"/>
                <w:lang w:eastAsia="en-US"/>
              </w:rPr>
            </w:pPr>
            <w:r>
              <w:rPr>
                <w:rFonts w:cs="Times New Roman"/>
                <w:bCs/>
                <w:sz w:val="20"/>
                <w:szCs w:val="20"/>
                <w:lang w:eastAsia="en-US"/>
              </w:rPr>
              <w:t>213,5</w:t>
            </w:r>
          </w:p>
        </w:tc>
        <w:tc>
          <w:tcPr>
            <w:tcW w:w="1270" w:type="dxa"/>
            <w:gridSpan w:val="2"/>
          </w:tcPr>
          <w:p w:rsidR="00215AAC" w:rsidRDefault="00DD27A1" w:rsidP="00D4252D">
            <w:pPr>
              <w:autoSpaceDE w:val="0"/>
              <w:autoSpaceDN w:val="0"/>
              <w:adjustRightInd w:val="0"/>
              <w:jc w:val="both"/>
              <w:rPr>
                <w:rFonts w:cs="Times New Roman"/>
                <w:bCs/>
                <w:sz w:val="20"/>
                <w:szCs w:val="20"/>
                <w:lang w:eastAsia="en-US"/>
              </w:rPr>
            </w:pPr>
            <w:r>
              <w:rPr>
                <w:rFonts w:cs="Times New Roman"/>
                <w:bCs/>
                <w:sz w:val="20"/>
                <w:szCs w:val="20"/>
                <w:lang w:eastAsia="en-US"/>
              </w:rPr>
              <w:t>213,5</w:t>
            </w:r>
          </w:p>
        </w:tc>
        <w:tc>
          <w:tcPr>
            <w:tcW w:w="1131" w:type="dxa"/>
            <w:gridSpan w:val="2"/>
          </w:tcPr>
          <w:p w:rsidR="00215AAC" w:rsidRPr="00CD3DA7" w:rsidRDefault="00DD27A1" w:rsidP="00D4252D">
            <w:pPr>
              <w:autoSpaceDE w:val="0"/>
              <w:autoSpaceDN w:val="0"/>
              <w:adjustRightInd w:val="0"/>
              <w:jc w:val="both"/>
              <w:rPr>
                <w:rFonts w:cs="Times New Roman"/>
                <w:bCs/>
                <w:sz w:val="20"/>
                <w:szCs w:val="20"/>
                <w:lang w:eastAsia="en-US"/>
              </w:rPr>
            </w:pPr>
            <w:r>
              <w:rPr>
                <w:rFonts w:cs="Times New Roman"/>
                <w:bCs/>
                <w:sz w:val="20"/>
                <w:szCs w:val="20"/>
                <w:lang w:eastAsia="en-US"/>
              </w:rPr>
              <w:t>1,3</w:t>
            </w:r>
          </w:p>
        </w:tc>
        <w:tc>
          <w:tcPr>
            <w:tcW w:w="1291" w:type="dxa"/>
            <w:gridSpan w:val="2"/>
          </w:tcPr>
          <w:p w:rsidR="00215AAC" w:rsidRPr="00CD3DA7"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15AAC" w:rsidTr="00215AAC">
        <w:trPr>
          <w:gridAfter w:val="1"/>
          <w:wAfter w:w="13" w:type="dxa"/>
        </w:trPr>
        <w:tc>
          <w:tcPr>
            <w:tcW w:w="416" w:type="dxa"/>
            <w:tcBorders>
              <w:right w:val="single" w:sz="4" w:space="0" w:color="auto"/>
            </w:tcBorders>
          </w:tcPr>
          <w:p w:rsidR="00215AAC" w:rsidRDefault="001A09D2" w:rsidP="00D4252D">
            <w:pPr>
              <w:autoSpaceDE w:val="0"/>
              <w:autoSpaceDN w:val="0"/>
              <w:adjustRightInd w:val="0"/>
              <w:jc w:val="both"/>
              <w:rPr>
                <w:rFonts w:cs="Times New Roman"/>
                <w:bCs/>
                <w:sz w:val="20"/>
                <w:szCs w:val="20"/>
                <w:lang w:eastAsia="en-US"/>
              </w:rPr>
            </w:pPr>
            <w:r>
              <w:rPr>
                <w:rFonts w:cs="Times New Roman"/>
                <w:bCs/>
                <w:sz w:val="20"/>
                <w:szCs w:val="20"/>
                <w:lang w:eastAsia="en-US"/>
              </w:rPr>
              <w:t>7</w:t>
            </w:r>
            <w:r w:rsidR="00215AAC">
              <w:rPr>
                <w:rFonts w:cs="Times New Roman"/>
                <w:bCs/>
                <w:sz w:val="20"/>
                <w:szCs w:val="20"/>
                <w:lang w:eastAsia="en-US"/>
              </w:rPr>
              <w:t>.</w:t>
            </w:r>
          </w:p>
        </w:tc>
        <w:tc>
          <w:tcPr>
            <w:tcW w:w="4475" w:type="dxa"/>
            <w:tcBorders>
              <w:left w:val="single" w:sz="4" w:space="0" w:color="auto"/>
            </w:tcBorders>
          </w:tcPr>
          <w:p w:rsidR="00215AAC" w:rsidRDefault="00215AAC" w:rsidP="00D4252D">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Осуществление первичного воинского учета на территориях, где отсутствуют военные комиссариаты</w:t>
            </w:r>
          </w:p>
        </w:tc>
        <w:tc>
          <w:tcPr>
            <w:tcW w:w="1415" w:type="dxa"/>
            <w:gridSpan w:val="2"/>
          </w:tcPr>
          <w:p w:rsidR="00215AAC" w:rsidRDefault="00DD27A1" w:rsidP="00D4252D">
            <w:pPr>
              <w:autoSpaceDE w:val="0"/>
              <w:autoSpaceDN w:val="0"/>
              <w:adjustRightInd w:val="0"/>
              <w:jc w:val="both"/>
              <w:rPr>
                <w:rFonts w:cs="Times New Roman"/>
                <w:bCs/>
                <w:sz w:val="20"/>
                <w:szCs w:val="20"/>
                <w:lang w:eastAsia="en-US"/>
              </w:rPr>
            </w:pPr>
            <w:r>
              <w:rPr>
                <w:rFonts w:cs="Times New Roman"/>
                <w:bCs/>
                <w:sz w:val="20"/>
                <w:szCs w:val="20"/>
                <w:lang w:eastAsia="en-US"/>
              </w:rPr>
              <w:t>429,6</w:t>
            </w:r>
          </w:p>
        </w:tc>
        <w:tc>
          <w:tcPr>
            <w:tcW w:w="1270" w:type="dxa"/>
            <w:gridSpan w:val="2"/>
          </w:tcPr>
          <w:p w:rsidR="00215AAC" w:rsidRDefault="00DD27A1" w:rsidP="00D4252D">
            <w:pPr>
              <w:autoSpaceDE w:val="0"/>
              <w:autoSpaceDN w:val="0"/>
              <w:adjustRightInd w:val="0"/>
              <w:jc w:val="both"/>
              <w:rPr>
                <w:rFonts w:cs="Times New Roman"/>
                <w:bCs/>
                <w:sz w:val="20"/>
                <w:szCs w:val="20"/>
                <w:lang w:eastAsia="en-US"/>
              </w:rPr>
            </w:pPr>
            <w:r>
              <w:rPr>
                <w:rFonts w:cs="Times New Roman"/>
                <w:bCs/>
                <w:sz w:val="20"/>
                <w:szCs w:val="20"/>
                <w:lang w:eastAsia="en-US"/>
              </w:rPr>
              <w:t>429,6</w:t>
            </w:r>
          </w:p>
        </w:tc>
        <w:tc>
          <w:tcPr>
            <w:tcW w:w="1131" w:type="dxa"/>
            <w:gridSpan w:val="2"/>
          </w:tcPr>
          <w:p w:rsidR="00215AAC" w:rsidRPr="00CD3DA7" w:rsidRDefault="00DD27A1" w:rsidP="00D4252D">
            <w:pPr>
              <w:autoSpaceDE w:val="0"/>
              <w:autoSpaceDN w:val="0"/>
              <w:adjustRightInd w:val="0"/>
              <w:jc w:val="both"/>
              <w:rPr>
                <w:rFonts w:cs="Times New Roman"/>
                <w:bCs/>
                <w:sz w:val="20"/>
                <w:szCs w:val="20"/>
                <w:lang w:eastAsia="en-US"/>
              </w:rPr>
            </w:pPr>
            <w:r>
              <w:rPr>
                <w:rFonts w:cs="Times New Roman"/>
                <w:bCs/>
                <w:sz w:val="20"/>
                <w:szCs w:val="20"/>
                <w:lang w:eastAsia="en-US"/>
              </w:rPr>
              <w:t>2,6</w:t>
            </w:r>
          </w:p>
        </w:tc>
        <w:tc>
          <w:tcPr>
            <w:tcW w:w="1291" w:type="dxa"/>
            <w:gridSpan w:val="2"/>
          </w:tcPr>
          <w:p w:rsidR="00215AAC" w:rsidRPr="00CD3DA7"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15AAC" w:rsidTr="00215AAC">
        <w:trPr>
          <w:gridAfter w:val="1"/>
          <w:wAfter w:w="13" w:type="dxa"/>
        </w:trPr>
        <w:tc>
          <w:tcPr>
            <w:tcW w:w="416" w:type="dxa"/>
            <w:tcBorders>
              <w:right w:val="single" w:sz="4" w:space="0" w:color="auto"/>
            </w:tcBorders>
          </w:tcPr>
          <w:p w:rsidR="00215AAC" w:rsidRDefault="00215AAC" w:rsidP="00D4252D">
            <w:pPr>
              <w:autoSpaceDE w:val="0"/>
              <w:autoSpaceDN w:val="0"/>
              <w:adjustRightInd w:val="0"/>
              <w:jc w:val="both"/>
              <w:rPr>
                <w:rFonts w:cs="Times New Roman"/>
                <w:bCs/>
                <w:sz w:val="20"/>
                <w:szCs w:val="20"/>
                <w:lang w:eastAsia="en-US"/>
              </w:rPr>
            </w:pPr>
          </w:p>
        </w:tc>
        <w:tc>
          <w:tcPr>
            <w:tcW w:w="4475" w:type="dxa"/>
            <w:tcBorders>
              <w:left w:val="single" w:sz="4" w:space="0" w:color="auto"/>
            </w:tcBorders>
          </w:tcPr>
          <w:p w:rsidR="00215AAC" w:rsidRPr="004A7540" w:rsidRDefault="00215AAC" w:rsidP="00D4252D">
            <w:pPr>
              <w:autoSpaceDE w:val="0"/>
              <w:autoSpaceDN w:val="0"/>
              <w:adjustRightInd w:val="0"/>
              <w:jc w:val="both"/>
              <w:rPr>
                <w:rFonts w:ascii="Arial" w:eastAsia="Times New Roman" w:hAnsi="Arial" w:cs="Arial"/>
                <w:b/>
                <w:sz w:val="16"/>
                <w:szCs w:val="16"/>
              </w:rPr>
            </w:pPr>
            <w:r w:rsidRPr="004A7540">
              <w:rPr>
                <w:rFonts w:ascii="Arial" w:eastAsia="Times New Roman" w:hAnsi="Arial" w:cs="Arial"/>
                <w:b/>
                <w:sz w:val="16"/>
                <w:szCs w:val="16"/>
              </w:rPr>
              <w:t>Итого</w:t>
            </w:r>
            <w:r>
              <w:rPr>
                <w:rFonts w:ascii="Arial" w:eastAsia="Times New Roman" w:hAnsi="Arial" w:cs="Arial"/>
                <w:b/>
                <w:sz w:val="16"/>
                <w:szCs w:val="16"/>
              </w:rPr>
              <w:t>:</w:t>
            </w:r>
          </w:p>
        </w:tc>
        <w:tc>
          <w:tcPr>
            <w:tcW w:w="1415" w:type="dxa"/>
            <w:gridSpan w:val="2"/>
          </w:tcPr>
          <w:p w:rsidR="00215AAC" w:rsidRPr="004A7540" w:rsidRDefault="00DD27A1" w:rsidP="00D4252D">
            <w:pPr>
              <w:autoSpaceDE w:val="0"/>
              <w:autoSpaceDN w:val="0"/>
              <w:adjustRightInd w:val="0"/>
              <w:jc w:val="both"/>
              <w:rPr>
                <w:rFonts w:cs="Times New Roman"/>
                <w:b/>
                <w:bCs/>
                <w:sz w:val="20"/>
                <w:szCs w:val="20"/>
                <w:lang w:eastAsia="en-US"/>
              </w:rPr>
            </w:pPr>
            <w:r>
              <w:rPr>
                <w:rFonts w:cs="Times New Roman"/>
                <w:b/>
                <w:bCs/>
                <w:sz w:val="20"/>
                <w:szCs w:val="20"/>
                <w:lang w:eastAsia="en-US"/>
              </w:rPr>
              <w:t>16675,1</w:t>
            </w:r>
          </w:p>
        </w:tc>
        <w:tc>
          <w:tcPr>
            <w:tcW w:w="1270" w:type="dxa"/>
            <w:gridSpan w:val="2"/>
          </w:tcPr>
          <w:p w:rsidR="00215AAC" w:rsidRPr="004A7540" w:rsidRDefault="00DD27A1" w:rsidP="00D4252D">
            <w:pPr>
              <w:autoSpaceDE w:val="0"/>
              <w:autoSpaceDN w:val="0"/>
              <w:adjustRightInd w:val="0"/>
              <w:jc w:val="both"/>
              <w:rPr>
                <w:rFonts w:cs="Times New Roman"/>
                <w:b/>
                <w:bCs/>
                <w:sz w:val="20"/>
                <w:szCs w:val="20"/>
                <w:lang w:eastAsia="en-US"/>
              </w:rPr>
            </w:pPr>
            <w:r>
              <w:rPr>
                <w:rFonts w:cs="Times New Roman"/>
                <w:b/>
                <w:bCs/>
                <w:sz w:val="20"/>
                <w:szCs w:val="20"/>
                <w:lang w:eastAsia="en-US"/>
              </w:rPr>
              <w:t>16655,5</w:t>
            </w:r>
          </w:p>
        </w:tc>
        <w:tc>
          <w:tcPr>
            <w:tcW w:w="1131" w:type="dxa"/>
            <w:gridSpan w:val="2"/>
          </w:tcPr>
          <w:p w:rsidR="00215AAC" w:rsidRPr="004A7540" w:rsidRDefault="00215AAC" w:rsidP="00D4252D">
            <w:pPr>
              <w:autoSpaceDE w:val="0"/>
              <w:autoSpaceDN w:val="0"/>
              <w:adjustRightInd w:val="0"/>
              <w:jc w:val="both"/>
              <w:rPr>
                <w:rFonts w:cs="Times New Roman"/>
                <w:b/>
                <w:bCs/>
                <w:sz w:val="20"/>
                <w:szCs w:val="20"/>
                <w:lang w:eastAsia="en-US"/>
              </w:rPr>
            </w:pPr>
            <w:r>
              <w:rPr>
                <w:rFonts w:cs="Times New Roman"/>
                <w:b/>
                <w:bCs/>
                <w:sz w:val="20"/>
                <w:szCs w:val="20"/>
                <w:lang w:eastAsia="en-US"/>
              </w:rPr>
              <w:t>100,0</w:t>
            </w:r>
          </w:p>
        </w:tc>
        <w:tc>
          <w:tcPr>
            <w:tcW w:w="1291" w:type="dxa"/>
            <w:gridSpan w:val="2"/>
          </w:tcPr>
          <w:p w:rsidR="00215AAC" w:rsidRPr="004A7540" w:rsidRDefault="00DD27A1" w:rsidP="00D4252D">
            <w:pPr>
              <w:autoSpaceDE w:val="0"/>
              <w:autoSpaceDN w:val="0"/>
              <w:adjustRightInd w:val="0"/>
              <w:jc w:val="both"/>
              <w:rPr>
                <w:rFonts w:cs="Times New Roman"/>
                <w:b/>
                <w:bCs/>
                <w:sz w:val="20"/>
                <w:szCs w:val="20"/>
                <w:lang w:eastAsia="en-US"/>
              </w:rPr>
            </w:pPr>
            <w:r>
              <w:rPr>
                <w:rFonts w:cs="Times New Roman"/>
                <w:b/>
                <w:bCs/>
                <w:sz w:val="20"/>
                <w:szCs w:val="20"/>
                <w:lang w:eastAsia="en-US"/>
              </w:rPr>
              <w:t>99,8</w:t>
            </w:r>
          </w:p>
        </w:tc>
      </w:tr>
    </w:tbl>
    <w:p w:rsidR="00215AAC" w:rsidRDefault="00215AAC" w:rsidP="00215AAC">
      <w:pPr>
        <w:autoSpaceDE w:val="0"/>
        <w:autoSpaceDN w:val="0"/>
        <w:adjustRightInd w:val="0"/>
        <w:jc w:val="both"/>
        <w:rPr>
          <w:rFonts w:cs="Times New Roman"/>
          <w:bCs/>
          <w:sz w:val="28"/>
          <w:szCs w:val="28"/>
          <w:lang w:eastAsia="en-US"/>
        </w:rPr>
      </w:pPr>
    </w:p>
    <w:p w:rsidR="00215AAC" w:rsidRDefault="00215AAC" w:rsidP="00215AAC">
      <w:pPr>
        <w:autoSpaceDE w:val="0"/>
        <w:autoSpaceDN w:val="0"/>
        <w:adjustRightInd w:val="0"/>
        <w:jc w:val="both"/>
        <w:rPr>
          <w:rFonts w:cs="Times New Roman"/>
          <w:bCs/>
          <w:sz w:val="28"/>
          <w:szCs w:val="28"/>
          <w:lang w:eastAsia="en-US"/>
        </w:rPr>
      </w:pPr>
      <w:r>
        <w:rPr>
          <w:rFonts w:cs="Times New Roman"/>
          <w:bCs/>
          <w:sz w:val="28"/>
          <w:szCs w:val="28"/>
          <w:lang w:eastAsia="en-US"/>
        </w:rPr>
        <w:t xml:space="preserve">    Наибольшую долю (</w:t>
      </w:r>
      <w:r w:rsidR="00DD27A1">
        <w:rPr>
          <w:rFonts w:cs="Times New Roman"/>
          <w:bCs/>
          <w:sz w:val="28"/>
          <w:szCs w:val="28"/>
          <w:lang w:eastAsia="en-US"/>
        </w:rPr>
        <w:t>40,9</w:t>
      </w:r>
      <w:r>
        <w:rPr>
          <w:rFonts w:cs="Times New Roman"/>
          <w:bCs/>
          <w:sz w:val="28"/>
          <w:szCs w:val="28"/>
          <w:lang w:eastAsia="en-US"/>
        </w:rPr>
        <w:t>%)  и (</w:t>
      </w:r>
      <w:r w:rsidR="00DD27A1">
        <w:rPr>
          <w:rFonts w:cs="Times New Roman"/>
          <w:bCs/>
          <w:sz w:val="28"/>
          <w:szCs w:val="28"/>
          <w:lang w:eastAsia="en-US"/>
        </w:rPr>
        <w:t>25,2</w:t>
      </w:r>
      <w:r>
        <w:rPr>
          <w:rFonts w:cs="Times New Roman"/>
          <w:bCs/>
          <w:sz w:val="28"/>
          <w:szCs w:val="28"/>
          <w:lang w:eastAsia="en-US"/>
        </w:rPr>
        <w:t xml:space="preserve">%) в объеме расходов приходится на мероприятия </w:t>
      </w:r>
      <w:r w:rsidR="00DD27A1">
        <w:rPr>
          <w:rFonts w:cs="Times New Roman"/>
          <w:bCs/>
          <w:sz w:val="28"/>
          <w:szCs w:val="28"/>
          <w:lang w:eastAsia="en-US"/>
        </w:rPr>
        <w:t>«Финансовая поддержка на осуществление части полномочий по решению вопросов местного значения» и</w:t>
      </w:r>
      <w:r>
        <w:rPr>
          <w:rFonts w:cs="Times New Roman"/>
          <w:bCs/>
          <w:sz w:val="28"/>
          <w:szCs w:val="28"/>
          <w:lang w:eastAsia="en-US"/>
        </w:rPr>
        <w:t xml:space="preserve"> «Поддержка мер по  обеспечению сбалансированности бюджетов поселений». Исполнение составило </w:t>
      </w:r>
      <w:r w:rsidR="00DD27A1">
        <w:rPr>
          <w:rFonts w:cs="Times New Roman"/>
          <w:bCs/>
          <w:sz w:val="28"/>
          <w:szCs w:val="28"/>
          <w:lang w:eastAsia="en-US"/>
        </w:rPr>
        <w:t>6810,4</w:t>
      </w:r>
      <w:r>
        <w:rPr>
          <w:rFonts w:cs="Times New Roman"/>
          <w:bCs/>
          <w:sz w:val="28"/>
          <w:szCs w:val="28"/>
          <w:lang w:eastAsia="en-US"/>
        </w:rPr>
        <w:t xml:space="preserve"> тыс. рублей и </w:t>
      </w:r>
      <w:r w:rsidR="00DD27A1">
        <w:rPr>
          <w:rFonts w:cs="Times New Roman"/>
          <w:bCs/>
          <w:sz w:val="28"/>
          <w:szCs w:val="28"/>
          <w:lang w:eastAsia="en-US"/>
        </w:rPr>
        <w:t>4200,0</w:t>
      </w:r>
      <w:r>
        <w:rPr>
          <w:rFonts w:cs="Times New Roman"/>
          <w:bCs/>
          <w:sz w:val="28"/>
          <w:szCs w:val="28"/>
          <w:lang w:eastAsia="en-US"/>
        </w:rPr>
        <w:t xml:space="preserve"> тыс. рублей соответственно или 100% плановых назначений.</w:t>
      </w:r>
    </w:p>
    <w:p w:rsidR="00215AAC" w:rsidRDefault="00215AAC" w:rsidP="00215AAC">
      <w:pPr>
        <w:autoSpaceDE w:val="0"/>
        <w:autoSpaceDN w:val="0"/>
        <w:adjustRightInd w:val="0"/>
        <w:jc w:val="both"/>
        <w:rPr>
          <w:rFonts w:cs="Times New Roman"/>
          <w:bCs/>
          <w:sz w:val="28"/>
          <w:szCs w:val="28"/>
          <w:lang w:eastAsia="en-US"/>
        </w:rPr>
      </w:pPr>
      <w:r>
        <w:rPr>
          <w:rFonts w:cs="Times New Roman"/>
          <w:bCs/>
          <w:sz w:val="28"/>
          <w:szCs w:val="28"/>
          <w:lang w:eastAsia="en-US"/>
        </w:rPr>
        <w:t xml:space="preserve">       Муниципальная программа «Управление муниципальными финансами Стародубского муниципального района (201</w:t>
      </w:r>
      <w:r w:rsidR="00DD27A1">
        <w:rPr>
          <w:rFonts w:cs="Times New Roman"/>
          <w:bCs/>
          <w:sz w:val="28"/>
          <w:szCs w:val="28"/>
          <w:lang w:eastAsia="en-US"/>
        </w:rPr>
        <w:t>7</w:t>
      </w:r>
      <w:r>
        <w:rPr>
          <w:rFonts w:cs="Times New Roman"/>
          <w:bCs/>
          <w:sz w:val="28"/>
          <w:szCs w:val="28"/>
          <w:lang w:eastAsia="en-US"/>
        </w:rPr>
        <w:t>-201</w:t>
      </w:r>
      <w:r w:rsidR="00DD27A1">
        <w:rPr>
          <w:rFonts w:cs="Times New Roman"/>
          <w:bCs/>
          <w:sz w:val="28"/>
          <w:szCs w:val="28"/>
          <w:lang w:eastAsia="en-US"/>
        </w:rPr>
        <w:t>9</w:t>
      </w:r>
      <w:r>
        <w:rPr>
          <w:rFonts w:cs="Times New Roman"/>
          <w:bCs/>
          <w:sz w:val="28"/>
          <w:szCs w:val="28"/>
          <w:lang w:eastAsia="en-US"/>
        </w:rPr>
        <w:t xml:space="preserve"> годы)» в отчетном периоде исполнена в сумме </w:t>
      </w:r>
      <w:r w:rsidR="00DD27A1">
        <w:rPr>
          <w:rFonts w:cs="Times New Roman"/>
          <w:bCs/>
          <w:sz w:val="28"/>
          <w:szCs w:val="28"/>
          <w:lang w:eastAsia="en-US"/>
        </w:rPr>
        <w:t>16655,5</w:t>
      </w:r>
      <w:r>
        <w:rPr>
          <w:rFonts w:cs="Times New Roman"/>
          <w:bCs/>
          <w:sz w:val="28"/>
          <w:szCs w:val="28"/>
          <w:lang w:eastAsia="en-US"/>
        </w:rPr>
        <w:t xml:space="preserve"> тыс. рублей или  на </w:t>
      </w:r>
      <w:r w:rsidR="00DD27A1">
        <w:rPr>
          <w:rFonts w:cs="Times New Roman"/>
          <w:bCs/>
          <w:sz w:val="28"/>
          <w:szCs w:val="28"/>
          <w:lang w:eastAsia="en-US"/>
        </w:rPr>
        <w:t>99,8</w:t>
      </w:r>
      <w:r>
        <w:rPr>
          <w:rFonts w:cs="Times New Roman"/>
          <w:bCs/>
          <w:sz w:val="28"/>
          <w:szCs w:val="28"/>
          <w:lang w:eastAsia="en-US"/>
        </w:rPr>
        <w:t>% от уточненного плана (</w:t>
      </w:r>
      <w:r w:rsidR="00DD27A1">
        <w:rPr>
          <w:rFonts w:cs="Times New Roman"/>
          <w:bCs/>
          <w:sz w:val="28"/>
          <w:szCs w:val="28"/>
          <w:lang w:eastAsia="en-US"/>
        </w:rPr>
        <w:t>16675,1</w:t>
      </w:r>
      <w:r>
        <w:rPr>
          <w:rFonts w:cs="Times New Roman"/>
          <w:bCs/>
          <w:sz w:val="28"/>
          <w:szCs w:val="28"/>
          <w:lang w:eastAsia="en-US"/>
        </w:rPr>
        <w:t xml:space="preserve"> тыс. рублей).</w:t>
      </w:r>
    </w:p>
    <w:p w:rsidR="00215AAC" w:rsidRDefault="00215AAC" w:rsidP="00215AAC">
      <w:pPr>
        <w:autoSpaceDE w:val="0"/>
        <w:autoSpaceDN w:val="0"/>
        <w:adjustRightInd w:val="0"/>
        <w:jc w:val="both"/>
        <w:rPr>
          <w:rFonts w:cs="Times New Roman"/>
          <w:bCs/>
          <w:sz w:val="28"/>
          <w:szCs w:val="28"/>
          <w:lang w:eastAsia="en-US"/>
        </w:rPr>
      </w:pPr>
    </w:p>
    <w:p w:rsidR="00215AAC" w:rsidRDefault="00215AAC" w:rsidP="00215AAC">
      <w:pPr>
        <w:autoSpaceDE w:val="0"/>
        <w:autoSpaceDN w:val="0"/>
        <w:adjustRightInd w:val="0"/>
        <w:jc w:val="center"/>
        <w:rPr>
          <w:rFonts w:eastAsia="Times New Roman" w:cs="Times New Roman"/>
          <w:b/>
          <w:sz w:val="28"/>
          <w:szCs w:val="28"/>
          <w:u w:val="single"/>
          <w:lang w:eastAsia="en-US"/>
        </w:rPr>
      </w:pPr>
      <w:r w:rsidRPr="00215AAC">
        <w:rPr>
          <w:rFonts w:eastAsia="Times New Roman" w:cs="Times New Roman"/>
          <w:b/>
          <w:sz w:val="28"/>
          <w:szCs w:val="28"/>
          <w:u w:val="single"/>
          <w:lang w:eastAsia="en-US"/>
        </w:rPr>
        <w:t>Управление муниципальной собственностью Стародубского муниципального района (201</w:t>
      </w:r>
      <w:r w:rsidR="00DD27A1">
        <w:rPr>
          <w:rFonts w:eastAsia="Times New Roman" w:cs="Times New Roman"/>
          <w:b/>
          <w:sz w:val="28"/>
          <w:szCs w:val="28"/>
          <w:u w:val="single"/>
          <w:lang w:eastAsia="en-US"/>
        </w:rPr>
        <w:t>7</w:t>
      </w:r>
      <w:r w:rsidRPr="00215AAC">
        <w:rPr>
          <w:rFonts w:eastAsia="Times New Roman" w:cs="Times New Roman"/>
          <w:b/>
          <w:sz w:val="28"/>
          <w:szCs w:val="28"/>
          <w:u w:val="single"/>
          <w:lang w:eastAsia="en-US"/>
        </w:rPr>
        <w:t>-201</w:t>
      </w:r>
      <w:r w:rsidR="00DD27A1">
        <w:rPr>
          <w:rFonts w:eastAsia="Times New Roman" w:cs="Times New Roman"/>
          <w:b/>
          <w:sz w:val="28"/>
          <w:szCs w:val="28"/>
          <w:u w:val="single"/>
          <w:lang w:eastAsia="en-US"/>
        </w:rPr>
        <w:t>9</w:t>
      </w:r>
      <w:r w:rsidRPr="00215AAC">
        <w:rPr>
          <w:rFonts w:eastAsia="Times New Roman" w:cs="Times New Roman"/>
          <w:b/>
          <w:sz w:val="28"/>
          <w:szCs w:val="28"/>
          <w:u w:val="single"/>
          <w:lang w:eastAsia="en-US"/>
        </w:rPr>
        <w:t xml:space="preserve"> годы)</w:t>
      </w:r>
    </w:p>
    <w:p w:rsidR="00215AAC" w:rsidRPr="00215AAC" w:rsidRDefault="00215AAC" w:rsidP="00215AAC">
      <w:pPr>
        <w:autoSpaceDE w:val="0"/>
        <w:autoSpaceDN w:val="0"/>
        <w:adjustRightInd w:val="0"/>
        <w:jc w:val="center"/>
        <w:rPr>
          <w:rFonts w:cs="Times New Roman"/>
          <w:b/>
          <w:bCs/>
          <w:sz w:val="28"/>
          <w:szCs w:val="28"/>
          <w:u w:val="single"/>
          <w:lang w:eastAsia="en-US"/>
        </w:rPr>
      </w:pPr>
    </w:p>
    <w:p w:rsidR="00215AAC" w:rsidRDefault="00215AAC" w:rsidP="00215AAC">
      <w:pPr>
        <w:autoSpaceDE w:val="0"/>
        <w:autoSpaceDN w:val="0"/>
        <w:adjustRightInd w:val="0"/>
        <w:jc w:val="both"/>
        <w:rPr>
          <w:rFonts w:cs="Times New Roman"/>
          <w:bCs/>
          <w:sz w:val="28"/>
          <w:szCs w:val="28"/>
          <w:lang w:eastAsia="en-US"/>
        </w:rPr>
      </w:pPr>
      <w:r>
        <w:rPr>
          <w:rFonts w:cs="Times New Roman"/>
          <w:bCs/>
          <w:sz w:val="28"/>
          <w:szCs w:val="28"/>
          <w:lang w:eastAsia="en-US"/>
        </w:rPr>
        <w:t xml:space="preserve">        Муниципальная программа «Управление муниципальной собственностью Стародубского муниципального района (201</w:t>
      </w:r>
      <w:r w:rsidR="00DD27A1">
        <w:rPr>
          <w:rFonts w:cs="Times New Roman"/>
          <w:bCs/>
          <w:sz w:val="28"/>
          <w:szCs w:val="28"/>
          <w:lang w:eastAsia="en-US"/>
        </w:rPr>
        <w:t>7</w:t>
      </w:r>
      <w:r>
        <w:rPr>
          <w:rFonts w:cs="Times New Roman"/>
          <w:bCs/>
          <w:sz w:val="28"/>
          <w:szCs w:val="28"/>
          <w:lang w:eastAsia="en-US"/>
        </w:rPr>
        <w:t>-201</w:t>
      </w:r>
      <w:r w:rsidR="00DD27A1">
        <w:rPr>
          <w:rFonts w:cs="Times New Roman"/>
          <w:bCs/>
          <w:sz w:val="28"/>
          <w:szCs w:val="28"/>
          <w:lang w:eastAsia="en-US"/>
        </w:rPr>
        <w:t>9</w:t>
      </w:r>
      <w:r>
        <w:rPr>
          <w:rFonts w:cs="Times New Roman"/>
          <w:bCs/>
          <w:sz w:val="28"/>
          <w:szCs w:val="28"/>
          <w:lang w:eastAsia="en-US"/>
        </w:rPr>
        <w:t xml:space="preserve"> годы)» направлена на реализацию наполняемости бюджета неналоговыми доходами (в части поступления доходов от сдачи в аренду муниципального имущества, аренды </w:t>
      </w:r>
      <w:r>
        <w:rPr>
          <w:rFonts w:cs="Times New Roman"/>
          <w:bCs/>
          <w:sz w:val="28"/>
          <w:szCs w:val="28"/>
          <w:lang w:eastAsia="en-US"/>
        </w:rPr>
        <w:lastRenderedPageBreak/>
        <w:t>земельных участков, доходов от приватизации имущества и продажи земельных участков).</w:t>
      </w:r>
    </w:p>
    <w:p w:rsidR="00215AAC" w:rsidRDefault="00215AAC" w:rsidP="00215AAC">
      <w:pPr>
        <w:autoSpaceDE w:val="0"/>
        <w:autoSpaceDN w:val="0"/>
        <w:adjustRightInd w:val="0"/>
        <w:jc w:val="both"/>
        <w:rPr>
          <w:rFonts w:cs="Times New Roman"/>
          <w:bCs/>
          <w:sz w:val="28"/>
          <w:szCs w:val="28"/>
          <w:lang w:eastAsia="en-US"/>
        </w:rPr>
      </w:pPr>
      <w:r>
        <w:rPr>
          <w:rFonts w:cs="Times New Roman"/>
          <w:bCs/>
          <w:sz w:val="28"/>
          <w:szCs w:val="28"/>
          <w:lang w:eastAsia="en-US"/>
        </w:rPr>
        <w:t xml:space="preserve">     Ответственным исполнителем являлся Комитет по управлению муниципальным имуществом администрации Стародубского муниципального района.</w:t>
      </w:r>
    </w:p>
    <w:p w:rsidR="00215AAC" w:rsidRDefault="00215AAC" w:rsidP="00215AAC">
      <w:pPr>
        <w:autoSpaceDE w:val="0"/>
        <w:autoSpaceDN w:val="0"/>
        <w:adjustRightInd w:val="0"/>
        <w:jc w:val="both"/>
        <w:rPr>
          <w:rFonts w:cs="Times New Roman"/>
          <w:bCs/>
          <w:sz w:val="28"/>
          <w:szCs w:val="28"/>
          <w:lang w:eastAsia="en-US"/>
        </w:rPr>
      </w:pPr>
      <w:r>
        <w:rPr>
          <w:rFonts w:cs="Times New Roman"/>
          <w:bCs/>
          <w:sz w:val="28"/>
          <w:szCs w:val="28"/>
          <w:lang w:eastAsia="en-US"/>
        </w:rPr>
        <w:t xml:space="preserve">     Структура и динамика расходов на реализацию муниципальной программы «Управление муниципальной собственностью Стародубского муниципального района (201</w:t>
      </w:r>
      <w:r w:rsidR="00DD27A1">
        <w:rPr>
          <w:rFonts w:cs="Times New Roman"/>
          <w:bCs/>
          <w:sz w:val="28"/>
          <w:szCs w:val="28"/>
          <w:lang w:eastAsia="en-US"/>
        </w:rPr>
        <w:t>7</w:t>
      </w:r>
      <w:r>
        <w:rPr>
          <w:rFonts w:cs="Times New Roman"/>
          <w:bCs/>
          <w:sz w:val="28"/>
          <w:szCs w:val="28"/>
          <w:lang w:eastAsia="en-US"/>
        </w:rPr>
        <w:t>-201</w:t>
      </w:r>
      <w:r w:rsidR="00DD27A1">
        <w:rPr>
          <w:rFonts w:cs="Times New Roman"/>
          <w:bCs/>
          <w:sz w:val="28"/>
          <w:szCs w:val="28"/>
          <w:lang w:eastAsia="en-US"/>
        </w:rPr>
        <w:t>9</w:t>
      </w:r>
      <w:r>
        <w:rPr>
          <w:rFonts w:cs="Times New Roman"/>
          <w:bCs/>
          <w:sz w:val="28"/>
          <w:szCs w:val="28"/>
          <w:lang w:eastAsia="en-US"/>
        </w:rPr>
        <w:t xml:space="preserve"> годы)» представлена в таблице.</w:t>
      </w:r>
    </w:p>
    <w:p w:rsidR="00215AAC" w:rsidRDefault="00215AAC" w:rsidP="00215AAC">
      <w:pPr>
        <w:autoSpaceDE w:val="0"/>
        <w:autoSpaceDN w:val="0"/>
        <w:adjustRightInd w:val="0"/>
        <w:jc w:val="right"/>
        <w:rPr>
          <w:rFonts w:cs="Times New Roman"/>
          <w:bCs/>
          <w:sz w:val="28"/>
          <w:szCs w:val="28"/>
          <w:lang w:eastAsia="en-US"/>
        </w:rPr>
      </w:pPr>
      <w:r>
        <w:rPr>
          <w:rFonts w:cs="Times New Roman"/>
          <w:bCs/>
          <w:sz w:val="28"/>
          <w:szCs w:val="28"/>
          <w:lang w:eastAsia="en-US"/>
        </w:rPr>
        <w:t>Таблица</w:t>
      </w:r>
      <w:r w:rsidR="00754229">
        <w:rPr>
          <w:rFonts w:cs="Times New Roman"/>
          <w:bCs/>
          <w:sz w:val="28"/>
          <w:szCs w:val="28"/>
          <w:lang w:eastAsia="en-US"/>
        </w:rPr>
        <w:t>№15</w:t>
      </w:r>
      <w:r>
        <w:rPr>
          <w:rFonts w:cs="Times New Roman"/>
          <w:bCs/>
          <w:sz w:val="28"/>
          <w:szCs w:val="28"/>
          <w:lang w:eastAsia="en-US"/>
        </w:rPr>
        <w:t xml:space="preserve"> (тыс. рублей)</w:t>
      </w:r>
    </w:p>
    <w:tbl>
      <w:tblPr>
        <w:tblStyle w:val="a6"/>
        <w:tblW w:w="10011" w:type="dxa"/>
        <w:tblLook w:val="04A0" w:firstRow="1" w:lastRow="0" w:firstColumn="1" w:lastColumn="0" w:noHBand="0" w:noVBand="1"/>
      </w:tblPr>
      <w:tblGrid>
        <w:gridCol w:w="416"/>
        <w:gridCol w:w="4475"/>
        <w:gridCol w:w="13"/>
        <w:gridCol w:w="1402"/>
        <w:gridCol w:w="13"/>
        <w:gridCol w:w="1257"/>
        <w:gridCol w:w="13"/>
        <w:gridCol w:w="1118"/>
        <w:gridCol w:w="13"/>
        <w:gridCol w:w="1278"/>
        <w:gridCol w:w="13"/>
      </w:tblGrid>
      <w:tr w:rsidR="00215AAC" w:rsidTr="00D4252D">
        <w:trPr>
          <w:trHeight w:val="409"/>
        </w:trPr>
        <w:tc>
          <w:tcPr>
            <w:tcW w:w="416" w:type="dxa"/>
            <w:tcBorders>
              <w:left w:val="single" w:sz="4" w:space="0" w:color="auto"/>
              <w:right w:val="single" w:sz="4" w:space="0" w:color="auto"/>
            </w:tcBorders>
          </w:tcPr>
          <w:p w:rsidR="00215AAC" w:rsidRPr="00CD3DA7" w:rsidRDefault="00215AAC" w:rsidP="00D4252D">
            <w:pPr>
              <w:autoSpaceDE w:val="0"/>
              <w:autoSpaceDN w:val="0"/>
              <w:adjustRightInd w:val="0"/>
              <w:jc w:val="both"/>
              <w:rPr>
                <w:rFonts w:cs="Times New Roman"/>
                <w:b/>
                <w:bCs/>
                <w:sz w:val="20"/>
                <w:szCs w:val="20"/>
                <w:lang w:eastAsia="en-US"/>
              </w:rPr>
            </w:pPr>
          </w:p>
        </w:tc>
        <w:tc>
          <w:tcPr>
            <w:tcW w:w="4488" w:type="dxa"/>
            <w:gridSpan w:val="2"/>
            <w:tcBorders>
              <w:left w:val="single" w:sz="4" w:space="0" w:color="auto"/>
            </w:tcBorders>
          </w:tcPr>
          <w:p w:rsidR="00215AAC" w:rsidRPr="00CD3DA7" w:rsidRDefault="00215AAC" w:rsidP="00D4252D">
            <w:pPr>
              <w:autoSpaceDE w:val="0"/>
              <w:autoSpaceDN w:val="0"/>
              <w:adjustRightInd w:val="0"/>
              <w:jc w:val="both"/>
              <w:rPr>
                <w:rFonts w:cs="Times New Roman"/>
                <w:b/>
                <w:bCs/>
                <w:sz w:val="20"/>
                <w:szCs w:val="20"/>
                <w:lang w:eastAsia="en-US"/>
              </w:rPr>
            </w:pPr>
            <w:r w:rsidRPr="00CD3DA7">
              <w:rPr>
                <w:rFonts w:cs="Times New Roman"/>
                <w:b/>
                <w:bCs/>
                <w:sz w:val="20"/>
                <w:szCs w:val="20"/>
                <w:lang w:eastAsia="en-US"/>
              </w:rPr>
              <w:t>Подпрограмма, мероприятия</w:t>
            </w:r>
          </w:p>
        </w:tc>
        <w:tc>
          <w:tcPr>
            <w:tcW w:w="1415" w:type="dxa"/>
            <w:gridSpan w:val="2"/>
          </w:tcPr>
          <w:p w:rsidR="00215AAC" w:rsidRPr="00CD3DA7" w:rsidRDefault="00215AAC" w:rsidP="00DD27A1">
            <w:pPr>
              <w:autoSpaceDE w:val="0"/>
              <w:autoSpaceDN w:val="0"/>
              <w:adjustRightInd w:val="0"/>
              <w:jc w:val="both"/>
              <w:rPr>
                <w:rFonts w:cs="Times New Roman"/>
                <w:b/>
                <w:bCs/>
                <w:sz w:val="20"/>
                <w:szCs w:val="20"/>
                <w:lang w:eastAsia="en-US"/>
              </w:rPr>
            </w:pPr>
            <w:r w:rsidRPr="00CD3DA7">
              <w:rPr>
                <w:rFonts w:cs="Times New Roman"/>
                <w:b/>
                <w:bCs/>
                <w:sz w:val="20"/>
                <w:szCs w:val="20"/>
                <w:lang w:eastAsia="en-US"/>
              </w:rPr>
              <w:t>Уточненный план на 01.01.201</w:t>
            </w:r>
            <w:r w:rsidR="00DD27A1">
              <w:rPr>
                <w:rFonts w:cs="Times New Roman"/>
                <w:b/>
                <w:bCs/>
                <w:sz w:val="20"/>
                <w:szCs w:val="20"/>
                <w:lang w:eastAsia="en-US"/>
              </w:rPr>
              <w:t>8</w:t>
            </w:r>
          </w:p>
        </w:tc>
        <w:tc>
          <w:tcPr>
            <w:tcW w:w="1270" w:type="dxa"/>
            <w:gridSpan w:val="2"/>
          </w:tcPr>
          <w:p w:rsidR="00215AAC" w:rsidRPr="00CD3DA7" w:rsidRDefault="00215AAC" w:rsidP="00DD27A1">
            <w:pPr>
              <w:autoSpaceDE w:val="0"/>
              <w:autoSpaceDN w:val="0"/>
              <w:adjustRightInd w:val="0"/>
              <w:jc w:val="both"/>
              <w:rPr>
                <w:rFonts w:cs="Times New Roman"/>
                <w:b/>
                <w:bCs/>
                <w:sz w:val="20"/>
                <w:szCs w:val="20"/>
                <w:lang w:eastAsia="en-US"/>
              </w:rPr>
            </w:pPr>
            <w:r>
              <w:rPr>
                <w:rFonts w:cs="Times New Roman"/>
                <w:b/>
                <w:bCs/>
                <w:sz w:val="20"/>
                <w:szCs w:val="20"/>
                <w:lang w:eastAsia="en-US"/>
              </w:rPr>
              <w:t>Исполнено на 01.01.201</w:t>
            </w:r>
            <w:r w:rsidR="00DD27A1">
              <w:rPr>
                <w:rFonts w:cs="Times New Roman"/>
                <w:b/>
                <w:bCs/>
                <w:sz w:val="20"/>
                <w:szCs w:val="20"/>
                <w:lang w:eastAsia="en-US"/>
              </w:rPr>
              <w:t>8</w:t>
            </w:r>
          </w:p>
        </w:tc>
        <w:tc>
          <w:tcPr>
            <w:tcW w:w="1131" w:type="dxa"/>
            <w:gridSpan w:val="2"/>
          </w:tcPr>
          <w:p w:rsidR="00215AAC" w:rsidRPr="00CD3DA7" w:rsidRDefault="00215AAC" w:rsidP="00D4252D">
            <w:pPr>
              <w:autoSpaceDE w:val="0"/>
              <w:autoSpaceDN w:val="0"/>
              <w:adjustRightInd w:val="0"/>
              <w:jc w:val="both"/>
              <w:rPr>
                <w:rFonts w:cs="Times New Roman"/>
                <w:b/>
                <w:bCs/>
                <w:sz w:val="20"/>
                <w:szCs w:val="20"/>
                <w:lang w:eastAsia="en-US"/>
              </w:rPr>
            </w:pPr>
            <w:r>
              <w:rPr>
                <w:rFonts w:cs="Times New Roman"/>
                <w:b/>
                <w:bCs/>
                <w:sz w:val="20"/>
                <w:szCs w:val="20"/>
                <w:lang w:eastAsia="en-US"/>
              </w:rPr>
              <w:t>Доля в общем объеме,%</w:t>
            </w:r>
          </w:p>
        </w:tc>
        <w:tc>
          <w:tcPr>
            <w:tcW w:w="1291" w:type="dxa"/>
            <w:gridSpan w:val="2"/>
          </w:tcPr>
          <w:p w:rsidR="00215AAC" w:rsidRPr="00CD3DA7" w:rsidRDefault="00215AAC" w:rsidP="00D4252D">
            <w:pPr>
              <w:autoSpaceDE w:val="0"/>
              <w:autoSpaceDN w:val="0"/>
              <w:adjustRightInd w:val="0"/>
              <w:jc w:val="both"/>
              <w:rPr>
                <w:rFonts w:cs="Times New Roman"/>
                <w:b/>
                <w:bCs/>
                <w:sz w:val="20"/>
                <w:szCs w:val="20"/>
                <w:lang w:eastAsia="en-US"/>
              </w:rPr>
            </w:pPr>
            <w:r>
              <w:rPr>
                <w:rFonts w:cs="Times New Roman"/>
                <w:b/>
                <w:bCs/>
                <w:sz w:val="20"/>
                <w:szCs w:val="20"/>
                <w:lang w:eastAsia="en-US"/>
              </w:rPr>
              <w:t>% исполнения</w:t>
            </w:r>
          </w:p>
        </w:tc>
      </w:tr>
      <w:tr w:rsidR="00215AAC" w:rsidTr="00D4252D">
        <w:trPr>
          <w:gridAfter w:val="1"/>
          <w:wAfter w:w="13" w:type="dxa"/>
        </w:trPr>
        <w:tc>
          <w:tcPr>
            <w:tcW w:w="416" w:type="dxa"/>
            <w:tcBorders>
              <w:right w:val="single" w:sz="4" w:space="0" w:color="auto"/>
            </w:tcBorders>
          </w:tcPr>
          <w:p w:rsidR="00215AAC"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1.</w:t>
            </w:r>
          </w:p>
        </w:tc>
        <w:tc>
          <w:tcPr>
            <w:tcW w:w="4475" w:type="dxa"/>
            <w:tcBorders>
              <w:left w:val="single" w:sz="4" w:space="0" w:color="auto"/>
            </w:tcBorders>
          </w:tcPr>
          <w:p w:rsidR="00215AAC" w:rsidRPr="001D66D9" w:rsidRDefault="00215AAC" w:rsidP="00D4252D">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Руководство и управление в сфере установленных функций органов местного самоуправления</w:t>
            </w:r>
          </w:p>
        </w:tc>
        <w:tc>
          <w:tcPr>
            <w:tcW w:w="1415" w:type="dxa"/>
            <w:gridSpan w:val="2"/>
          </w:tcPr>
          <w:p w:rsidR="00215AAC" w:rsidRPr="00CD3DA7" w:rsidRDefault="00DD27A1" w:rsidP="00D4252D">
            <w:pPr>
              <w:autoSpaceDE w:val="0"/>
              <w:autoSpaceDN w:val="0"/>
              <w:adjustRightInd w:val="0"/>
              <w:jc w:val="both"/>
              <w:rPr>
                <w:rFonts w:cs="Times New Roman"/>
                <w:bCs/>
                <w:sz w:val="20"/>
                <w:szCs w:val="20"/>
                <w:lang w:eastAsia="en-US"/>
              </w:rPr>
            </w:pPr>
            <w:r>
              <w:rPr>
                <w:rFonts w:cs="Times New Roman"/>
                <w:bCs/>
                <w:sz w:val="20"/>
                <w:szCs w:val="20"/>
                <w:lang w:eastAsia="en-US"/>
              </w:rPr>
              <w:t>2046,2</w:t>
            </w:r>
          </w:p>
        </w:tc>
        <w:tc>
          <w:tcPr>
            <w:tcW w:w="1270" w:type="dxa"/>
            <w:gridSpan w:val="2"/>
          </w:tcPr>
          <w:p w:rsidR="00215AAC" w:rsidRPr="00CD3DA7" w:rsidRDefault="00DD27A1" w:rsidP="00215AAC">
            <w:pPr>
              <w:autoSpaceDE w:val="0"/>
              <w:autoSpaceDN w:val="0"/>
              <w:adjustRightInd w:val="0"/>
              <w:jc w:val="both"/>
              <w:rPr>
                <w:rFonts w:cs="Times New Roman"/>
                <w:bCs/>
                <w:sz w:val="20"/>
                <w:szCs w:val="20"/>
                <w:lang w:eastAsia="en-US"/>
              </w:rPr>
            </w:pPr>
            <w:r>
              <w:rPr>
                <w:rFonts w:cs="Times New Roman"/>
                <w:bCs/>
                <w:sz w:val="20"/>
                <w:szCs w:val="20"/>
                <w:lang w:eastAsia="en-US"/>
              </w:rPr>
              <w:t>2036,4</w:t>
            </w:r>
          </w:p>
        </w:tc>
        <w:tc>
          <w:tcPr>
            <w:tcW w:w="1131" w:type="dxa"/>
            <w:gridSpan w:val="2"/>
          </w:tcPr>
          <w:p w:rsidR="00215AAC" w:rsidRPr="00CD3DA7" w:rsidRDefault="009206F2" w:rsidP="00215AAC">
            <w:pPr>
              <w:autoSpaceDE w:val="0"/>
              <w:autoSpaceDN w:val="0"/>
              <w:adjustRightInd w:val="0"/>
              <w:jc w:val="both"/>
              <w:rPr>
                <w:rFonts w:cs="Times New Roman"/>
                <w:bCs/>
                <w:sz w:val="20"/>
                <w:szCs w:val="20"/>
                <w:lang w:eastAsia="en-US"/>
              </w:rPr>
            </w:pPr>
            <w:r>
              <w:rPr>
                <w:rFonts w:cs="Times New Roman"/>
                <w:bCs/>
                <w:sz w:val="20"/>
                <w:szCs w:val="20"/>
                <w:lang w:eastAsia="en-US"/>
              </w:rPr>
              <w:t>65,9</w:t>
            </w:r>
          </w:p>
        </w:tc>
        <w:tc>
          <w:tcPr>
            <w:tcW w:w="1291" w:type="dxa"/>
            <w:gridSpan w:val="2"/>
          </w:tcPr>
          <w:p w:rsidR="00215AAC" w:rsidRPr="00CD3DA7" w:rsidRDefault="009206F2" w:rsidP="00D4252D">
            <w:pPr>
              <w:autoSpaceDE w:val="0"/>
              <w:autoSpaceDN w:val="0"/>
              <w:adjustRightInd w:val="0"/>
              <w:jc w:val="both"/>
              <w:rPr>
                <w:rFonts w:cs="Times New Roman"/>
                <w:bCs/>
                <w:sz w:val="20"/>
                <w:szCs w:val="20"/>
                <w:lang w:eastAsia="en-US"/>
              </w:rPr>
            </w:pPr>
            <w:r>
              <w:rPr>
                <w:rFonts w:cs="Times New Roman"/>
                <w:bCs/>
                <w:sz w:val="20"/>
                <w:szCs w:val="20"/>
                <w:lang w:eastAsia="en-US"/>
              </w:rPr>
              <w:t>99,5</w:t>
            </w:r>
          </w:p>
        </w:tc>
      </w:tr>
      <w:tr w:rsidR="00215AAC" w:rsidTr="00D4252D">
        <w:trPr>
          <w:gridAfter w:val="1"/>
          <w:wAfter w:w="13" w:type="dxa"/>
        </w:trPr>
        <w:tc>
          <w:tcPr>
            <w:tcW w:w="416" w:type="dxa"/>
            <w:tcBorders>
              <w:right w:val="single" w:sz="4" w:space="0" w:color="auto"/>
            </w:tcBorders>
          </w:tcPr>
          <w:p w:rsidR="00215AAC"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2.</w:t>
            </w:r>
          </w:p>
        </w:tc>
        <w:tc>
          <w:tcPr>
            <w:tcW w:w="4475" w:type="dxa"/>
            <w:tcBorders>
              <w:left w:val="single" w:sz="4" w:space="0" w:color="auto"/>
            </w:tcBorders>
          </w:tcPr>
          <w:p w:rsidR="00215AAC" w:rsidRPr="001D66D9" w:rsidRDefault="00215AAC" w:rsidP="00215AAC">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 xml:space="preserve">Обеспечение безопасности гидротехнических сооружений, </w:t>
            </w:r>
            <w:proofErr w:type="spellStart"/>
            <w:r>
              <w:rPr>
                <w:rFonts w:ascii="Arial" w:eastAsia="Times New Roman" w:hAnsi="Arial" w:cs="Arial"/>
                <w:sz w:val="16"/>
                <w:szCs w:val="16"/>
              </w:rPr>
              <w:t>противопаводковые</w:t>
            </w:r>
            <w:proofErr w:type="spellEnd"/>
            <w:r>
              <w:rPr>
                <w:rFonts w:ascii="Arial" w:eastAsia="Times New Roman" w:hAnsi="Arial" w:cs="Arial"/>
                <w:sz w:val="16"/>
                <w:szCs w:val="16"/>
              </w:rPr>
              <w:t xml:space="preserve"> мероприятия и водохозяйственная деятельность</w:t>
            </w:r>
          </w:p>
        </w:tc>
        <w:tc>
          <w:tcPr>
            <w:tcW w:w="1415" w:type="dxa"/>
            <w:gridSpan w:val="2"/>
          </w:tcPr>
          <w:p w:rsidR="00215AAC" w:rsidRPr="00CD3DA7"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14,4</w:t>
            </w:r>
          </w:p>
        </w:tc>
        <w:tc>
          <w:tcPr>
            <w:tcW w:w="1270" w:type="dxa"/>
            <w:gridSpan w:val="2"/>
          </w:tcPr>
          <w:p w:rsidR="00215AAC" w:rsidRPr="00CD3DA7" w:rsidRDefault="009206F2" w:rsidP="00D4252D">
            <w:pPr>
              <w:autoSpaceDE w:val="0"/>
              <w:autoSpaceDN w:val="0"/>
              <w:adjustRightInd w:val="0"/>
              <w:jc w:val="both"/>
              <w:rPr>
                <w:rFonts w:cs="Times New Roman"/>
                <w:bCs/>
                <w:sz w:val="20"/>
                <w:szCs w:val="20"/>
                <w:lang w:eastAsia="en-US"/>
              </w:rPr>
            </w:pPr>
            <w:r>
              <w:rPr>
                <w:rFonts w:cs="Times New Roman"/>
                <w:bCs/>
                <w:sz w:val="20"/>
                <w:szCs w:val="20"/>
                <w:lang w:eastAsia="en-US"/>
              </w:rPr>
              <w:t>13,9</w:t>
            </w:r>
          </w:p>
        </w:tc>
        <w:tc>
          <w:tcPr>
            <w:tcW w:w="1131" w:type="dxa"/>
            <w:gridSpan w:val="2"/>
          </w:tcPr>
          <w:p w:rsidR="00215AAC" w:rsidRPr="00CD3DA7" w:rsidRDefault="009206F2" w:rsidP="00D4252D">
            <w:pPr>
              <w:autoSpaceDE w:val="0"/>
              <w:autoSpaceDN w:val="0"/>
              <w:adjustRightInd w:val="0"/>
              <w:jc w:val="both"/>
              <w:rPr>
                <w:rFonts w:cs="Times New Roman"/>
                <w:bCs/>
                <w:sz w:val="20"/>
                <w:szCs w:val="20"/>
                <w:lang w:eastAsia="en-US"/>
              </w:rPr>
            </w:pPr>
            <w:r>
              <w:rPr>
                <w:rFonts w:cs="Times New Roman"/>
                <w:bCs/>
                <w:sz w:val="20"/>
                <w:szCs w:val="20"/>
                <w:lang w:eastAsia="en-US"/>
              </w:rPr>
              <w:t>0,4</w:t>
            </w:r>
          </w:p>
        </w:tc>
        <w:tc>
          <w:tcPr>
            <w:tcW w:w="1291" w:type="dxa"/>
            <w:gridSpan w:val="2"/>
          </w:tcPr>
          <w:p w:rsidR="00215AAC" w:rsidRPr="00CD3DA7" w:rsidRDefault="009206F2" w:rsidP="00D4252D">
            <w:pPr>
              <w:autoSpaceDE w:val="0"/>
              <w:autoSpaceDN w:val="0"/>
              <w:adjustRightInd w:val="0"/>
              <w:jc w:val="both"/>
              <w:rPr>
                <w:rFonts w:cs="Times New Roman"/>
                <w:bCs/>
                <w:sz w:val="20"/>
                <w:szCs w:val="20"/>
                <w:lang w:eastAsia="en-US"/>
              </w:rPr>
            </w:pPr>
            <w:r>
              <w:rPr>
                <w:rFonts w:cs="Times New Roman"/>
                <w:bCs/>
                <w:sz w:val="20"/>
                <w:szCs w:val="20"/>
                <w:lang w:eastAsia="en-US"/>
              </w:rPr>
              <w:t>96,5</w:t>
            </w:r>
          </w:p>
        </w:tc>
      </w:tr>
      <w:tr w:rsidR="00215AAC" w:rsidTr="00D4252D">
        <w:trPr>
          <w:gridAfter w:val="1"/>
          <w:wAfter w:w="13" w:type="dxa"/>
        </w:trPr>
        <w:tc>
          <w:tcPr>
            <w:tcW w:w="416" w:type="dxa"/>
            <w:tcBorders>
              <w:right w:val="single" w:sz="4" w:space="0" w:color="auto"/>
            </w:tcBorders>
          </w:tcPr>
          <w:p w:rsidR="00215AAC" w:rsidRDefault="00215AAC" w:rsidP="00D4252D">
            <w:pPr>
              <w:autoSpaceDE w:val="0"/>
              <w:autoSpaceDN w:val="0"/>
              <w:adjustRightInd w:val="0"/>
              <w:jc w:val="both"/>
              <w:rPr>
                <w:rFonts w:cs="Times New Roman"/>
                <w:bCs/>
                <w:sz w:val="20"/>
                <w:szCs w:val="20"/>
                <w:lang w:eastAsia="en-US"/>
              </w:rPr>
            </w:pPr>
            <w:r>
              <w:rPr>
                <w:rFonts w:cs="Times New Roman"/>
                <w:bCs/>
                <w:sz w:val="20"/>
                <w:szCs w:val="20"/>
                <w:lang w:eastAsia="en-US"/>
              </w:rPr>
              <w:t>3.</w:t>
            </w:r>
          </w:p>
        </w:tc>
        <w:tc>
          <w:tcPr>
            <w:tcW w:w="4475" w:type="dxa"/>
            <w:tcBorders>
              <w:left w:val="single" w:sz="4" w:space="0" w:color="auto"/>
            </w:tcBorders>
          </w:tcPr>
          <w:p w:rsidR="00215AAC" w:rsidRPr="001D66D9" w:rsidRDefault="00215AAC" w:rsidP="00D4252D">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Оценка имущества, признание прав и регулирование отношений муниципальной собственности</w:t>
            </w:r>
          </w:p>
        </w:tc>
        <w:tc>
          <w:tcPr>
            <w:tcW w:w="1415" w:type="dxa"/>
            <w:gridSpan w:val="2"/>
          </w:tcPr>
          <w:p w:rsidR="00215AAC" w:rsidRPr="00CD3DA7" w:rsidRDefault="009206F2" w:rsidP="00D4252D">
            <w:pPr>
              <w:autoSpaceDE w:val="0"/>
              <w:autoSpaceDN w:val="0"/>
              <w:adjustRightInd w:val="0"/>
              <w:jc w:val="both"/>
              <w:rPr>
                <w:rFonts w:cs="Times New Roman"/>
                <w:bCs/>
                <w:sz w:val="20"/>
                <w:szCs w:val="20"/>
                <w:lang w:eastAsia="en-US"/>
              </w:rPr>
            </w:pPr>
            <w:r>
              <w:rPr>
                <w:rFonts w:cs="Times New Roman"/>
                <w:bCs/>
                <w:sz w:val="20"/>
                <w:szCs w:val="20"/>
                <w:lang w:eastAsia="en-US"/>
              </w:rPr>
              <w:t>1041,2</w:t>
            </w:r>
          </w:p>
        </w:tc>
        <w:tc>
          <w:tcPr>
            <w:tcW w:w="1270" w:type="dxa"/>
            <w:gridSpan w:val="2"/>
          </w:tcPr>
          <w:p w:rsidR="00215AAC" w:rsidRPr="00CD3DA7" w:rsidRDefault="009206F2" w:rsidP="00D4252D">
            <w:pPr>
              <w:autoSpaceDE w:val="0"/>
              <w:autoSpaceDN w:val="0"/>
              <w:adjustRightInd w:val="0"/>
              <w:jc w:val="both"/>
              <w:rPr>
                <w:rFonts w:cs="Times New Roman"/>
                <w:bCs/>
                <w:sz w:val="20"/>
                <w:szCs w:val="20"/>
                <w:lang w:eastAsia="en-US"/>
              </w:rPr>
            </w:pPr>
            <w:r>
              <w:rPr>
                <w:rFonts w:cs="Times New Roman"/>
                <w:bCs/>
                <w:sz w:val="20"/>
                <w:szCs w:val="20"/>
                <w:lang w:eastAsia="en-US"/>
              </w:rPr>
              <w:t>1041,2</w:t>
            </w:r>
          </w:p>
        </w:tc>
        <w:tc>
          <w:tcPr>
            <w:tcW w:w="1131" w:type="dxa"/>
            <w:gridSpan w:val="2"/>
          </w:tcPr>
          <w:p w:rsidR="00215AAC" w:rsidRPr="00CD3DA7" w:rsidRDefault="009206F2" w:rsidP="00D4252D">
            <w:pPr>
              <w:autoSpaceDE w:val="0"/>
              <w:autoSpaceDN w:val="0"/>
              <w:adjustRightInd w:val="0"/>
              <w:jc w:val="both"/>
              <w:rPr>
                <w:rFonts w:cs="Times New Roman"/>
                <w:bCs/>
                <w:sz w:val="20"/>
                <w:szCs w:val="20"/>
                <w:lang w:eastAsia="en-US"/>
              </w:rPr>
            </w:pPr>
            <w:r>
              <w:rPr>
                <w:rFonts w:cs="Times New Roman"/>
                <w:bCs/>
                <w:sz w:val="20"/>
                <w:szCs w:val="20"/>
                <w:lang w:eastAsia="en-US"/>
              </w:rPr>
              <w:t>33,7</w:t>
            </w:r>
          </w:p>
        </w:tc>
        <w:tc>
          <w:tcPr>
            <w:tcW w:w="1291" w:type="dxa"/>
            <w:gridSpan w:val="2"/>
          </w:tcPr>
          <w:p w:rsidR="00215AAC" w:rsidRPr="00CD3DA7" w:rsidRDefault="009206F2" w:rsidP="00D4252D">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15AAC" w:rsidTr="00D4252D">
        <w:trPr>
          <w:gridAfter w:val="1"/>
          <w:wAfter w:w="13" w:type="dxa"/>
        </w:trPr>
        <w:tc>
          <w:tcPr>
            <w:tcW w:w="416" w:type="dxa"/>
            <w:tcBorders>
              <w:right w:val="single" w:sz="4" w:space="0" w:color="auto"/>
            </w:tcBorders>
          </w:tcPr>
          <w:p w:rsidR="00215AAC" w:rsidRDefault="00215AAC" w:rsidP="00D4252D">
            <w:pPr>
              <w:autoSpaceDE w:val="0"/>
              <w:autoSpaceDN w:val="0"/>
              <w:adjustRightInd w:val="0"/>
              <w:jc w:val="both"/>
              <w:rPr>
                <w:rFonts w:cs="Times New Roman"/>
                <w:bCs/>
                <w:sz w:val="20"/>
                <w:szCs w:val="20"/>
                <w:lang w:eastAsia="en-US"/>
              </w:rPr>
            </w:pPr>
          </w:p>
        </w:tc>
        <w:tc>
          <w:tcPr>
            <w:tcW w:w="4475" w:type="dxa"/>
            <w:tcBorders>
              <w:left w:val="single" w:sz="4" w:space="0" w:color="auto"/>
            </w:tcBorders>
          </w:tcPr>
          <w:p w:rsidR="00215AAC" w:rsidRPr="004A7540" w:rsidRDefault="00215AAC" w:rsidP="00D4252D">
            <w:pPr>
              <w:autoSpaceDE w:val="0"/>
              <w:autoSpaceDN w:val="0"/>
              <w:adjustRightInd w:val="0"/>
              <w:jc w:val="both"/>
              <w:rPr>
                <w:rFonts w:ascii="Arial" w:eastAsia="Times New Roman" w:hAnsi="Arial" w:cs="Arial"/>
                <w:b/>
                <w:sz w:val="16"/>
                <w:szCs w:val="16"/>
              </w:rPr>
            </w:pPr>
            <w:r w:rsidRPr="004A7540">
              <w:rPr>
                <w:rFonts w:ascii="Arial" w:eastAsia="Times New Roman" w:hAnsi="Arial" w:cs="Arial"/>
                <w:b/>
                <w:sz w:val="16"/>
                <w:szCs w:val="16"/>
              </w:rPr>
              <w:t>Итого</w:t>
            </w:r>
            <w:r>
              <w:rPr>
                <w:rFonts w:ascii="Arial" w:eastAsia="Times New Roman" w:hAnsi="Arial" w:cs="Arial"/>
                <w:b/>
                <w:sz w:val="16"/>
                <w:szCs w:val="16"/>
              </w:rPr>
              <w:t>:</w:t>
            </w:r>
          </w:p>
        </w:tc>
        <w:tc>
          <w:tcPr>
            <w:tcW w:w="1415" w:type="dxa"/>
            <w:gridSpan w:val="2"/>
          </w:tcPr>
          <w:p w:rsidR="00215AAC" w:rsidRPr="004A7540" w:rsidRDefault="009206F2" w:rsidP="00D4252D">
            <w:pPr>
              <w:autoSpaceDE w:val="0"/>
              <w:autoSpaceDN w:val="0"/>
              <w:adjustRightInd w:val="0"/>
              <w:jc w:val="both"/>
              <w:rPr>
                <w:rFonts w:cs="Times New Roman"/>
                <w:b/>
                <w:bCs/>
                <w:sz w:val="20"/>
                <w:szCs w:val="20"/>
                <w:lang w:eastAsia="en-US"/>
              </w:rPr>
            </w:pPr>
            <w:r>
              <w:rPr>
                <w:rFonts w:cs="Times New Roman"/>
                <w:b/>
                <w:bCs/>
                <w:sz w:val="20"/>
                <w:szCs w:val="20"/>
                <w:lang w:eastAsia="en-US"/>
              </w:rPr>
              <w:t>3101,8</w:t>
            </w:r>
          </w:p>
        </w:tc>
        <w:tc>
          <w:tcPr>
            <w:tcW w:w="1270" w:type="dxa"/>
            <w:gridSpan w:val="2"/>
          </w:tcPr>
          <w:p w:rsidR="00215AAC" w:rsidRPr="004A7540" w:rsidRDefault="009206F2" w:rsidP="00D4252D">
            <w:pPr>
              <w:autoSpaceDE w:val="0"/>
              <w:autoSpaceDN w:val="0"/>
              <w:adjustRightInd w:val="0"/>
              <w:jc w:val="both"/>
              <w:rPr>
                <w:rFonts w:cs="Times New Roman"/>
                <w:b/>
                <w:bCs/>
                <w:sz w:val="20"/>
                <w:szCs w:val="20"/>
                <w:lang w:eastAsia="en-US"/>
              </w:rPr>
            </w:pPr>
            <w:r>
              <w:rPr>
                <w:rFonts w:cs="Times New Roman"/>
                <w:b/>
                <w:bCs/>
                <w:sz w:val="20"/>
                <w:szCs w:val="20"/>
                <w:lang w:eastAsia="en-US"/>
              </w:rPr>
              <w:t>3091,6</w:t>
            </w:r>
          </w:p>
        </w:tc>
        <w:tc>
          <w:tcPr>
            <w:tcW w:w="1131" w:type="dxa"/>
            <w:gridSpan w:val="2"/>
          </w:tcPr>
          <w:p w:rsidR="00215AAC" w:rsidRPr="004A7540" w:rsidRDefault="00215AAC" w:rsidP="00D4252D">
            <w:pPr>
              <w:autoSpaceDE w:val="0"/>
              <w:autoSpaceDN w:val="0"/>
              <w:adjustRightInd w:val="0"/>
              <w:jc w:val="both"/>
              <w:rPr>
                <w:rFonts w:cs="Times New Roman"/>
                <w:b/>
                <w:bCs/>
                <w:sz w:val="20"/>
                <w:szCs w:val="20"/>
                <w:lang w:eastAsia="en-US"/>
              </w:rPr>
            </w:pPr>
            <w:r>
              <w:rPr>
                <w:rFonts w:cs="Times New Roman"/>
                <w:b/>
                <w:bCs/>
                <w:sz w:val="20"/>
                <w:szCs w:val="20"/>
                <w:lang w:eastAsia="en-US"/>
              </w:rPr>
              <w:t>100,0</w:t>
            </w:r>
          </w:p>
        </w:tc>
        <w:tc>
          <w:tcPr>
            <w:tcW w:w="1291" w:type="dxa"/>
            <w:gridSpan w:val="2"/>
          </w:tcPr>
          <w:p w:rsidR="00215AAC" w:rsidRPr="004A7540" w:rsidRDefault="009206F2" w:rsidP="00D4252D">
            <w:pPr>
              <w:autoSpaceDE w:val="0"/>
              <w:autoSpaceDN w:val="0"/>
              <w:adjustRightInd w:val="0"/>
              <w:jc w:val="both"/>
              <w:rPr>
                <w:rFonts w:cs="Times New Roman"/>
                <w:b/>
                <w:bCs/>
                <w:sz w:val="20"/>
                <w:szCs w:val="20"/>
                <w:lang w:eastAsia="en-US"/>
              </w:rPr>
            </w:pPr>
            <w:r>
              <w:rPr>
                <w:rFonts w:cs="Times New Roman"/>
                <w:b/>
                <w:bCs/>
                <w:sz w:val="20"/>
                <w:szCs w:val="20"/>
                <w:lang w:eastAsia="en-US"/>
              </w:rPr>
              <w:t>99,7</w:t>
            </w:r>
          </w:p>
        </w:tc>
      </w:tr>
    </w:tbl>
    <w:p w:rsidR="00215AAC" w:rsidRDefault="00215AAC" w:rsidP="00215AAC">
      <w:pPr>
        <w:autoSpaceDE w:val="0"/>
        <w:autoSpaceDN w:val="0"/>
        <w:adjustRightInd w:val="0"/>
        <w:jc w:val="both"/>
        <w:rPr>
          <w:rFonts w:cs="Times New Roman"/>
          <w:bCs/>
          <w:sz w:val="28"/>
          <w:szCs w:val="28"/>
          <w:lang w:eastAsia="en-US"/>
        </w:rPr>
      </w:pPr>
      <w:r>
        <w:rPr>
          <w:rFonts w:cs="Times New Roman"/>
          <w:bCs/>
          <w:sz w:val="28"/>
          <w:szCs w:val="28"/>
          <w:lang w:eastAsia="en-US"/>
        </w:rPr>
        <w:t xml:space="preserve">     Наибольшую долю (</w:t>
      </w:r>
      <w:r w:rsidR="004A572B">
        <w:rPr>
          <w:rFonts w:cs="Times New Roman"/>
          <w:bCs/>
          <w:sz w:val="28"/>
          <w:szCs w:val="28"/>
          <w:lang w:eastAsia="en-US"/>
        </w:rPr>
        <w:t>65,9</w:t>
      </w:r>
      <w:r>
        <w:rPr>
          <w:rFonts w:cs="Times New Roman"/>
          <w:bCs/>
          <w:sz w:val="28"/>
          <w:szCs w:val="28"/>
          <w:lang w:eastAsia="en-US"/>
        </w:rPr>
        <w:t xml:space="preserve">%)  в объеме расходов приходится на мероприятия  «Руководство и управление в сфере установленных функций органов местного самоуправления». Исполнение составило </w:t>
      </w:r>
      <w:r w:rsidR="004A572B">
        <w:rPr>
          <w:rFonts w:cs="Times New Roman"/>
          <w:bCs/>
          <w:sz w:val="28"/>
          <w:szCs w:val="28"/>
          <w:lang w:eastAsia="en-US"/>
        </w:rPr>
        <w:t>2036,4</w:t>
      </w:r>
      <w:r>
        <w:rPr>
          <w:rFonts w:cs="Times New Roman"/>
          <w:bCs/>
          <w:sz w:val="28"/>
          <w:szCs w:val="28"/>
          <w:lang w:eastAsia="en-US"/>
        </w:rPr>
        <w:t xml:space="preserve"> тыс. рублей или </w:t>
      </w:r>
      <w:r w:rsidR="004A572B">
        <w:rPr>
          <w:rFonts w:cs="Times New Roman"/>
          <w:bCs/>
          <w:sz w:val="28"/>
          <w:szCs w:val="28"/>
          <w:lang w:eastAsia="en-US"/>
        </w:rPr>
        <w:t>99,5</w:t>
      </w:r>
      <w:r>
        <w:rPr>
          <w:rFonts w:cs="Times New Roman"/>
          <w:bCs/>
          <w:sz w:val="28"/>
          <w:szCs w:val="28"/>
          <w:lang w:eastAsia="en-US"/>
        </w:rPr>
        <w:t>% плановых назначений.</w:t>
      </w:r>
    </w:p>
    <w:p w:rsidR="00D4252D" w:rsidRDefault="00215AAC" w:rsidP="00215AAC">
      <w:pPr>
        <w:autoSpaceDE w:val="0"/>
        <w:autoSpaceDN w:val="0"/>
        <w:adjustRightInd w:val="0"/>
        <w:jc w:val="both"/>
        <w:rPr>
          <w:rFonts w:cs="Times New Roman"/>
          <w:bCs/>
          <w:sz w:val="28"/>
          <w:szCs w:val="28"/>
          <w:lang w:eastAsia="en-US"/>
        </w:rPr>
      </w:pPr>
      <w:r>
        <w:rPr>
          <w:rFonts w:cs="Times New Roman"/>
          <w:bCs/>
          <w:sz w:val="28"/>
          <w:szCs w:val="28"/>
          <w:lang w:eastAsia="en-US"/>
        </w:rPr>
        <w:t xml:space="preserve">       Муниципальная программа </w:t>
      </w:r>
      <w:r w:rsidR="00D4252D">
        <w:rPr>
          <w:rFonts w:cs="Times New Roman"/>
          <w:bCs/>
          <w:sz w:val="28"/>
          <w:szCs w:val="28"/>
          <w:lang w:eastAsia="en-US"/>
        </w:rPr>
        <w:t>«Управление муниципальной собственностью Стародубского муниципального района (201</w:t>
      </w:r>
      <w:r w:rsidR="004A572B">
        <w:rPr>
          <w:rFonts w:cs="Times New Roman"/>
          <w:bCs/>
          <w:sz w:val="28"/>
          <w:szCs w:val="28"/>
          <w:lang w:eastAsia="en-US"/>
        </w:rPr>
        <w:t>7</w:t>
      </w:r>
      <w:r w:rsidR="00D4252D">
        <w:rPr>
          <w:rFonts w:cs="Times New Roman"/>
          <w:bCs/>
          <w:sz w:val="28"/>
          <w:szCs w:val="28"/>
          <w:lang w:eastAsia="en-US"/>
        </w:rPr>
        <w:t>-201</w:t>
      </w:r>
      <w:r w:rsidR="004A572B">
        <w:rPr>
          <w:rFonts w:cs="Times New Roman"/>
          <w:bCs/>
          <w:sz w:val="28"/>
          <w:szCs w:val="28"/>
          <w:lang w:eastAsia="en-US"/>
        </w:rPr>
        <w:t>9</w:t>
      </w:r>
      <w:r w:rsidR="00D4252D">
        <w:rPr>
          <w:rFonts w:cs="Times New Roman"/>
          <w:bCs/>
          <w:sz w:val="28"/>
          <w:szCs w:val="28"/>
          <w:lang w:eastAsia="en-US"/>
        </w:rPr>
        <w:t xml:space="preserve"> годы)»</w:t>
      </w:r>
      <w:r>
        <w:rPr>
          <w:rFonts w:cs="Times New Roman"/>
          <w:bCs/>
          <w:sz w:val="28"/>
          <w:szCs w:val="28"/>
          <w:lang w:eastAsia="en-US"/>
        </w:rPr>
        <w:t xml:space="preserve"> в отчетном периоде исполнена в сумме </w:t>
      </w:r>
      <w:r w:rsidR="004A572B">
        <w:rPr>
          <w:rFonts w:cs="Times New Roman"/>
          <w:bCs/>
          <w:sz w:val="28"/>
          <w:szCs w:val="28"/>
          <w:lang w:eastAsia="en-US"/>
        </w:rPr>
        <w:t>3091,6</w:t>
      </w:r>
      <w:r>
        <w:rPr>
          <w:rFonts w:cs="Times New Roman"/>
          <w:bCs/>
          <w:sz w:val="28"/>
          <w:szCs w:val="28"/>
          <w:lang w:eastAsia="en-US"/>
        </w:rPr>
        <w:t xml:space="preserve"> тыс. рублей или  на </w:t>
      </w:r>
      <w:r w:rsidR="004A572B">
        <w:rPr>
          <w:rFonts w:cs="Times New Roman"/>
          <w:bCs/>
          <w:sz w:val="28"/>
          <w:szCs w:val="28"/>
          <w:lang w:eastAsia="en-US"/>
        </w:rPr>
        <w:t>99,7</w:t>
      </w:r>
      <w:r>
        <w:rPr>
          <w:rFonts w:cs="Times New Roman"/>
          <w:bCs/>
          <w:sz w:val="28"/>
          <w:szCs w:val="28"/>
          <w:lang w:eastAsia="en-US"/>
        </w:rPr>
        <w:t>% от уточненного плана (</w:t>
      </w:r>
      <w:r w:rsidR="004A572B">
        <w:rPr>
          <w:rFonts w:cs="Times New Roman"/>
          <w:bCs/>
          <w:sz w:val="28"/>
          <w:szCs w:val="28"/>
          <w:lang w:eastAsia="en-US"/>
        </w:rPr>
        <w:t>3101,8</w:t>
      </w:r>
      <w:r>
        <w:rPr>
          <w:rFonts w:cs="Times New Roman"/>
          <w:bCs/>
          <w:sz w:val="28"/>
          <w:szCs w:val="28"/>
          <w:lang w:eastAsia="en-US"/>
        </w:rPr>
        <w:t xml:space="preserve"> тыс. рублей).</w:t>
      </w:r>
    </w:p>
    <w:p w:rsidR="00D4252D" w:rsidRDefault="00D4252D" w:rsidP="00215AAC">
      <w:pPr>
        <w:autoSpaceDE w:val="0"/>
        <w:autoSpaceDN w:val="0"/>
        <w:adjustRightInd w:val="0"/>
        <w:jc w:val="both"/>
        <w:rPr>
          <w:rFonts w:cs="Times New Roman"/>
          <w:bCs/>
          <w:sz w:val="28"/>
          <w:szCs w:val="28"/>
          <w:lang w:eastAsia="en-US"/>
        </w:rPr>
      </w:pPr>
    </w:p>
    <w:p w:rsidR="001C6D41" w:rsidRDefault="00D4252D" w:rsidP="00D4252D">
      <w:pPr>
        <w:autoSpaceDE w:val="0"/>
        <w:autoSpaceDN w:val="0"/>
        <w:adjustRightInd w:val="0"/>
        <w:jc w:val="center"/>
        <w:rPr>
          <w:rFonts w:eastAsia="Times New Roman" w:cs="Times New Roman"/>
          <w:b/>
          <w:sz w:val="28"/>
          <w:szCs w:val="28"/>
          <w:u w:val="single"/>
          <w:lang w:eastAsia="en-US"/>
        </w:rPr>
      </w:pPr>
      <w:r w:rsidRPr="00D4252D">
        <w:rPr>
          <w:rFonts w:eastAsia="Times New Roman" w:cs="Times New Roman"/>
          <w:b/>
          <w:sz w:val="28"/>
          <w:szCs w:val="28"/>
          <w:u w:val="single"/>
          <w:lang w:eastAsia="en-US"/>
        </w:rPr>
        <w:t>Развитие образования Стародубского муниципального района</w:t>
      </w:r>
    </w:p>
    <w:p w:rsidR="00D4252D" w:rsidRDefault="00D4252D" w:rsidP="00D4252D">
      <w:pPr>
        <w:autoSpaceDE w:val="0"/>
        <w:autoSpaceDN w:val="0"/>
        <w:adjustRightInd w:val="0"/>
        <w:jc w:val="center"/>
        <w:rPr>
          <w:rFonts w:eastAsia="Times New Roman" w:cs="Times New Roman"/>
          <w:b/>
          <w:sz w:val="28"/>
          <w:szCs w:val="28"/>
          <w:u w:val="single"/>
          <w:lang w:eastAsia="en-US"/>
        </w:rPr>
      </w:pPr>
      <w:r w:rsidRPr="00D4252D">
        <w:rPr>
          <w:rFonts w:eastAsia="Times New Roman" w:cs="Times New Roman"/>
          <w:b/>
          <w:sz w:val="28"/>
          <w:szCs w:val="28"/>
          <w:u w:val="single"/>
          <w:lang w:eastAsia="en-US"/>
        </w:rPr>
        <w:t xml:space="preserve"> (201</w:t>
      </w:r>
      <w:r w:rsidR="004A572B">
        <w:rPr>
          <w:rFonts w:eastAsia="Times New Roman" w:cs="Times New Roman"/>
          <w:b/>
          <w:sz w:val="28"/>
          <w:szCs w:val="28"/>
          <w:u w:val="single"/>
          <w:lang w:eastAsia="en-US"/>
        </w:rPr>
        <w:t>7</w:t>
      </w:r>
      <w:r w:rsidRPr="00D4252D">
        <w:rPr>
          <w:rFonts w:eastAsia="Times New Roman" w:cs="Times New Roman"/>
          <w:b/>
          <w:sz w:val="28"/>
          <w:szCs w:val="28"/>
          <w:u w:val="single"/>
          <w:lang w:eastAsia="en-US"/>
        </w:rPr>
        <w:t>-201</w:t>
      </w:r>
      <w:r w:rsidR="004A572B">
        <w:rPr>
          <w:rFonts w:eastAsia="Times New Roman" w:cs="Times New Roman"/>
          <w:b/>
          <w:sz w:val="28"/>
          <w:szCs w:val="28"/>
          <w:u w:val="single"/>
          <w:lang w:eastAsia="en-US"/>
        </w:rPr>
        <w:t>9</w:t>
      </w:r>
      <w:r w:rsidRPr="00D4252D">
        <w:rPr>
          <w:rFonts w:eastAsia="Times New Roman" w:cs="Times New Roman"/>
          <w:b/>
          <w:sz w:val="28"/>
          <w:szCs w:val="28"/>
          <w:u w:val="single"/>
          <w:lang w:eastAsia="en-US"/>
        </w:rPr>
        <w:t xml:space="preserve"> годы)</w:t>
      </w:r>
    </w:p>
    <w:p w:rsidR="001C6D41" w:rsidRPr="00D4252D" w:rsidRDefault="001C6D41" w:rsidP="00D4252D">
      <w:pPr>
        <w:autoSpaceDE w:val="0"/>
        <w:autoSpaceDN w:val="0"/>
        <w:adjustRightInd w:val="0"/>
        <w:jc w:val="center"/>
        <w:rPr>
          <w:rFonts w:cs="Times New Roman"/>
          <w:b/>
          <w:bCs/>
          <w:sz w:val="28"/>
          <w:szCs w:val="28"/>
          <w:u w:val="single"/>
          <w:lang w:eastAsia="en-US"/>
        </w:rPr>
      </w:pPr>
    </w:p>
    <w:p w:rsidR="001C6D41" w:rsidRDefault="001C6D41" w:rsidP="001C6D41">
      <w:pPr>
        <w:autoSpaceDE w:val="0"/>
        <w:autoSpaceDN w:val="0"/>
        <w:adjustRightInd w:val="0"/>
        <w:jc w:val="both"/>
        <w:rPr>
          <w:rFonts w:cs="Times New Roman"/>
          <w:bCs/>
          <w:sz w:val="28"/>
          <w:szCs w:val="28"/>
          <w:lang w:eastAsia="en-US"/>
        </w:rPr>
      </w:pPr>
      <w:r>
        <w:rPr>
          <w:rFonts w:cs="Times New Roman"/>
          <w:bCs/>
          <w:sz w:val="28"/>
          <w:szCs w:val="28"/>
          <w:lang w:eastAsia="en-US"/>
        </w:rPr>
        <w:t xml:space="preserve">       Муниципальная программа «Развитие образования Стародубского муниципального района (201</w:t>
      </w:r>
      <w:r w:rsidR="004A572B">
        <w:rPr>
          <w:rFonts w:cs="Times New Roman"/>
          <w:bCs/>
          <w:sz w:val="28"/>
          <w:szCs w:val="28"/>
          <w:lang w:eastAsia="en-US"/>
        </w:rPr>
        <w:t>7</w:t>
      </w:r>
      <w:r>
        <w:rPr>
          <w:rFonts w:cs="Times New Roman"/>
          <w:bCs/>
          <w:sz w:val="28"/>
          <w:szCs w:val="28"/>
          <w:lang w:eastAsia="en-US"/>
        </w:rPr>
        <w:t>-201</w:t>
      </w:r>
      <w:r w:rsidR="004A572B">
        <w:rPr>
          <w:rFonts w:cs="Times New Roman"/>
          <w:bCs/>
          <w:sz w:val="28"/>
          <w:szCs w:val="28"/>
          <w:lang w:eastAsia="en-US"/>
        </w:rPr>
        <w:t>9</w:t>
      </w:r>
      <w:r>
        <w:rPr>
          <w:rFonts w:cs="Times New Roman"/>
          <w:bCs/>
          <w:sz w:val="28"/>
          <w:szCs w:val="28"/>
          <w:lang w:eastAsia="en-US"/>
        </w:rPr>
        <w:t xml:space="preserve"> годы)» направлена обеспечение устойчивого развития системы образования Стародубского муниципального района и доступности предоставляемых услуг в сфере образования.</w:t>
      </w:r>
    </w:p>
    <w:p w:rsidR="001C6D41" w:rsidRDefault="001C6D41" w:rsidP="001C6D41">
      <w:pPr>
        <w:autoSpaceDE w:val="0"/>
        <w:autoSpaceDN w:val="0"/>
        <w:adjustRightInd w:val="0"/>
        <w:jc w:val="both"/>
        <w:rPr>
          <w:rFonts w:cs="Times New Roman"/>
          <w:bCs/>
          <w:sz w:val="28"/>
          <w:szCs w:val="28"/>
          <w:lang w:eastAsia="en-US"/>
        </w:rPr>
      </w:pPr>
      <w:r>
        <w:rPr>
          <w:rFonts w:cs="Times New Roman"/>
          <w:bCs/>
          <w:sz w:val="28"/>
          <w:szCs w:val="28"/>
          <w:lang w:eastAsia="en-US"/>
        </w:rPr>
        <w:t xml:space="preserve">     Ответственным исполнителем являлся отдел образования администрации Стародубского муниципального района.</w:t>
      </w:r>
    </w:p>
    <w:p w:rsidR="001C6D41" w:rsidRDefault="001C6D41" w:rsidP="001C6D41">
      <w:pPr>
        <w:autoSpaceDE w:val="0"/>
        <w:autoSpaceDN w:val="0"/>
        <w:adjustRightInd w:val="0"/>
        <w:jc w:val="both"/>
        <w:rPr>
          <w:rFonts w:cs="Times New Roman"/>
          <w:bCs/>
          <w:sz w:val="28"/>
          <w:szCs w:val="28"/>
          <w:lang w:eastAsia="en-US"/>
        </w:rPr>
      </w:pPr>
      <w:r>
        <w:rPr>
          <w:rFonts w:cs="Times New Roman"/>
          <w:bCs/>
          <w:sz w:val="28"/>
          <w:szCs w:val="28"/>
          <w:lang w:eastAsia="en-US"/>
        </w:rPr>
        <w:t xml:space="preserve">     Структура и динамика расходов на реализацию муниципальной программы «Развитие образования Стародубского муниципального района (201</w:t>
      </w:r>
      <w:r w:rsidR="004A572B">
        <w:rPr>
          <w:rFonts w:cs="Times New Roman"/>
          <w:bCs/>
          <w:sz w:val="28"/>
          <w:szCs w:val="28"/>
          <w:lang w:eastAsia="en-US"/>
        </w:rPr>
        <w:t>7</w:t>
      </w:r>
      <w:r>
        <w:rPr>
          <w:rFonts w:cs="Times New Roman"/>
          <w:bCs/>
          <w:sz w:val="28"/>
          <w:szCs w:val="28"/>
          <w:lang w:eastAsia="en-US"/>
        </w:rPr>
        <w:t>-201</w:t>
      </w:r>
      <w:r w:rsidR="004A572B">
        <w:rPr>
          <w:rFonts w:cs="Times New Roman"/>
          <w:bCs/>
          <w:sz w:val="28"/>
          <w:szCs w:val="28"/>
          <w:lang w:eastAsia="en-US"/>
        </w:rPr>
        <w:t>9</w:t>
      </w:r>
      <w:r>
        <w:rPr>
          <w:rFonts w:cs="Times New Roman"/>
          <w:bCs/>
          <w:sz w:val="28"/>
          <w:szCs w:val="28"/>
          <w:lang w:eastAsia="en-US"/>
        </w:rPr>
        <w:t xml:space="preserve"> годы)» представлена в таблице.</w:t>
      </w:r>
    </w:p>
    <w:p w:rsidR="001C6D41" w:rsidRDefault="001C6D41" w:rsidP="001C6D41">
      <w:pPr>
        <w:autoSpaceDE w:val="0"/>
        <w:autoSpaceDN w:val="0"/>
        <w:adjustRightInd w:val="0"/>
        <w:jc w:val="right"/>
        <w:rPr>
          <w:rFonts w:cs="Times New Roman"/>
          <w:bCs/>
          <w:sz w:val="28"/>
          <w:szCs w:val="28"/>
          <w:lang w:eastAsia="en-US"/>
        </w:rPr>
      </w:pPr>
      <w:r>
        <w:rPr>
          <w:rFonts w:cs="Times New Roman"/>
          <w:bCs/>
          <w:sz w:val="28"/>
          <w:szCs w:val="28"/>
          <w:lang w:eastAsia="en-US"/>
        </w:rPr>
        <w:t>Таблица</w:t>
      </w:r>
      <w:r w:rsidR="00754229">
        <w:rPr>
          <w:rFonts w:cs="Times New Roman"/>
          <w:bCs/>
          <w:sz w:val="28"/>
          <w:szCs w:val="28"/>
          <w:lang w:eastAsia="en-US"/>
        </w:rPr>
        <w:t>№16</w:t>
      </w:r>
      <w:r>
        <w:rPr>
          <w:rFonts w:cs="Times New Roman"/>
          <w:bCs/>
          <w:sz w:val="28"/>
          <w:szCs w:val="28"/>
          <w:lang w:eastAsia="en-US"/>
        </w:rPr>
        <w:t xml:space="preserve"> (тыс. рублей)</w:t>
      </w:r>
    </w:p>
    <w:tbl>
      <w:tblPr>
        <w:tblStyle w:val="a6"/>
        <w:tblW w:w="10011" w:type="dxa"/>
        <w:tblLook w:val="04A0" w:firstRow="1" w:lastRow="0" w:firstColumn="1" w:lastColumn="0" w:noHBand="0" w:noVBand="1"/>
      </w:tblPr>
      <w:tblGrid>
        <w:gridCol w:w="466"/>
        <w:gridCol w:w="4428"/>
        <w:gridCol w:w="13"/>
        <w:gridCol w:w="1401"/>
        <w:gridCol w:w="13"/>
        <w:gridCol w:w="1256"/>
        <w:gridCol w:w="13"/>
        <w:gridCol w:w="1117"/>
        <w:gridCol w:w="13"/>
        <w:gridCol w:w="1278"/>
        <w:gridCol w:w="13"/>
      </w:tblGrid>
      <w:tr w:rsidR="001C6D41" w:rsidTr="001A09D2">
        <w:trPr>
          <w:trHeight w:val="409"/>
        </w:trPr>
        <w:tc>
          <w:tcPr>
            <w:tcW w:w="466" w:type="dxa"/>
            <w:tcBorders>
              <w:left w:val="single" w:sz="4" w:space="0" w:color="auto"/>
              <w:right w:val="single" w:sz="4" w:space="0" w:color="auto"/>
            </w:tcBorders>
          </w:tcPr>
          <w:p w:rsidR="001C6D41" w:rsidRPr="00CD3DA7" w:rsidRDefault="001C6D41" w:rsidP="00074DA4">
            <w:pPr>
              <w:autoSpaceDE w:val="0"/>
              <w:autoSpaceDN w:val="0"/>
              <w:adjustRightInd w:val="0"/>
              <w:jc w:val="both"/>
              <w:rPr>
                <w:rFonts w:cs="Times New Roman"/>
                <w:b/>
                <w:bCs/>
                <w:sz w:val="20"/>
                <w:szCs w:val="20"/>
                <w:lang w:eastAsia="en-US"/>
              </w:rPr>
            </w:pPr>
          </w:p>
        </w:tc>
        <w:tc>
          <w:tcPr>
            <w:tcW w:w="4441" w:type="dxa"/>
            <w:gridSpan w:val="2"/>
            <w:tcBorders>
              <w:left w:val="single" w:sz="4" w:space="0" w:color="auto"/>
            </w:tcBorders>
          </w:tcPr>
          <w:p w:rsidR="001C6D41" w:rsidRPr="00CD3DA7" w:rsidRDefault="001C6D41" w:rsidP="00074DA4">
            <w:pPr>
              <w:autoSpaceDE w:val="0"/>
              <w:autoSpaceDN w:val="0"/>
              <w:adjustRightInd w:val="0"/>
              <w:jc w:val="both"/>
              <w:rPr>
                <w:rFonts w:cs="Times New Roman"/>
                <w:b/>
                <w:bCs/>
                <w:sz w:val="20"/>
                <w:szCs w:val="20"/>
                <w:lang w:eastAsia="en-US"/>
              </w:rPr>
            </w:pPr>
            <w:r w:rsidRPr="00CD3DA7">
              <w:rPr>
                <w:rFonts w:cs="Times New Roman"/>
                <w:b/>
                <w:bCs/>
                <w:sz w:val="20"/>
                <w:szCs w:val="20"/>
                <w:lang w:eastAsia="en-US"/>
              </w:rPr>
              <w:t>Подпрограмма, мероприятия</w:t>
            </w:r>
          </w:p>
        </w:tc>
        <w:tc>
          <w:tcPr>
            <w:tcW w:w="1414" w:type="dxa"/>
            <w:gridSpan w:val="2"/>
          </w:tcPr>
          <w:p w:rsidR="001C6D41" w:rsidRPr="00CD3DA7" w:rsidRDefault="001C6D41" w:rsidP="004A572B">
            <w:pPr>
              <w:autoSpaceDE w:val="0"/>
              <w:autoSpaceDN w:val="0"/>
              <w:adjustRightInd w:val="0"/>
              <w:jc w:val="both"/>
              <w:rPr>
                <w:rFonts w:cs="Times New Roman"/>
                <w:b/>
                <w:bCs/>
                <w:sz w:val="20"/>
                <w:szCs w:val="20"/>
                <w:lang w:eastAsia="en-US"/>
              </w:rPr>
            </w:pPr>
            <w:r w:rsidRPr="00CD3DA7">
              <w:rPr>
                <w:rFonts w:cs="Times New Roman"/>
                <w:b/>
                <w:bCs/>
                <w:sz w:val="20"/>
                <w:szCs w:val="20"/>
                <w:lang w:eastAsia="en-US"/>
              </w:rPr>
              <w:t>Уточненный план на 01.01.201</w:t>
            </w:r>
            <w:r w:rsidR="004A572B">
              <w:rPr>
                <w:rFonts w:cs="Times New Roman"/>
                <w:b/>
                <w:bCs/>
                <w:sz w:val="20"/>
                <w:szCs w:val="20"/>
                <w:lang w:eastAsia="en-US"/>
              </w:rPr>
              <w:t>8</w:t>
            </w:r>
          </w:p>
        </w:tc>
        <w:tc>
          <w:tcPr>
            <w:tcW w:w="1269" w:type="dxa"/>
            <w:gridSpan w:val="2"/>
          </w:tcPr>
          <w:p w:rsidR="001C6D41" w:rsidRPr="00CD3DA7" w:rsidRDefault="001C6D41" w:rsidP="004A572B">
            <w:pPr>
              <w:autoSpaceDE w:val="0"/>
              <w:autoSpaceDN w:val="0"/>
              <w:adjustRightInd w:val="0"/>
              <w:jc w:val="both"/>
              <w:rPr>
                <w:rFonts w:cs="Times New Roman"/>
                <w:b/>
                <w:bCs/>
                <w:sz w:val="20"/>
                <w:szCs w:val="20"/>
                <w:lang w:eastAsia="en-US"/>
              </w:rPr>
            </w:pPr>
            <w:r>
              <w:rPr>
                <w:rFonts w:cs="Times New Roman"/>
                <w:b/>
                <w:bCs/>
                <w:sz w:val="20"/>
                <w:szCs w:val="20"/>
                <w:lang w:eastAsia="en-US"/>
              </w:rPr>
              <w:t>Исполнено на 01.01.201</w:t>
            </w:r>
            <w:r w:rsidR="004A572B">
              <w:rPr>
                <w:rFonts w:cs="Times New Roman"/>
                <w:b/>
                <w:bCs/>
                <w:sz w:val="20"/>
                <w:szCs w:val="20"/>
                <w:lang w:eastAsia="en-US"/>
              </w:rPr>
              <w:t>8</w:t>
            </w:r>
          </w:p>
        </w:tc>
        <w:tc>
          <w:tcPr>
            <w:tcW w:w="1130" w:type="dxa"/>
            <w:gridSpan w:val="2"/>
          </w:tcPr>
          <w:p w:rsidR="001C6D41" w:rsidRPr="00CD3DA7" w:rsidRDefault="001C6D41" w:rsidP="00074DA4">
            <w:pPr>
              <w:autoSpaceDE w:val="0"/>
              <w:autoSpaceDN w:val="0"/>
              <w:adjustRightInd w:val="0"/>
              <w:jc w:val="both"/>
              <w:rPr>
                <w:rFonts w:cs="Times New Roman"/>
                <w:b/>
                <w:bCs/>
                <w:sz w:val="20"/>
                <w:szCs w:val="20"/>
                <w:lang w:eastAsia="en-US"/>
              </w:rPr>
            </w:pPr>
            <w:r>
              <w:rPr>
                <w:rFonts w:cs="Times New Roman"/>
                <w:b/>
                <w:bCs/>
                <w:sz w:val="20"/>
                <w:szCs w:val="20"/>
                <w:lang w:eastAsia="en-US"/>
              </w:rPr>
              <w:t>Доля в общем объеме,%</w:t>
            </w:r>
          </w:p>
        </w:tc>
        <w:tc>
          <w:tcPr>
            <w:tcW w:w="1291" w:type="dxa"/>
            <w:gridSpan w:val="2"/>
          </w:tcPr>
          <w:p w:rsidR="001C6D41" w:rsidRPr="00CD3DA7" w:rsidRDefault="001C6D41" w:rsidP="00074DA4">
            <w:pPr>
              <w:autoSpaceDE w:val="0"/>
              <w:autoSpaceDN w:val="0"/>
              <w:adjustRightInd w:val="0"/>
              <w:jc w:val="both"/>
              <w:rPr>
                <w:rFonts w:cs="Times New Roman"/>
                <w:b/>
                <w:bCs/>
                <w:sz w:val="20"/>
                <w:szCs w:val="20"/>
                <w:lang w:eastAsia="en-US"/>
              </w:rPr>
            </w:pPr>
            <w:r>
              <w:rPr>
                <w:rFonts w:cs="Times New Roman"/>
                <w:b/>
                <w:bCs/>
                <w:sz w:val="20"/>
                <w:szCs w:val="20"/>
                <w:lang w:eastAsia="en-US"/>
              </w:rPr>
              <w:t>% исполнения</w:t>
            </w:r>
          </w:p>
        </w:tc>
      </w:tr>
      <w:tr w:rsidR="001C6D41" w:rsidTr="001A09D2">
        <w:trPr>
          <w:gridAfter w:val="1"/>
          <w:wAfter w:w="13" w:type="dxa"/>
        </w:trPr>
        <w:tc>
          <w:tcPr>
            <w:tcW w:w="466" w:type="dxa"/>
            <w:tcBorders>
              <w:right w:val="single" w:sz="4" w:space="0" w:color="auto"/>
            </w:tcBorders>
          </w:tcPr>
          <w:p w:rsidR="001C6D41" w:rsidRDefault="001C6D41" w:rsidP="00074DA4">
            <w:pPr>
              <w:autoSpaceDE w:val="0"/>
              <w:autoSpaceDN w:val="0"/>
              <w:adjustRightInd w:val="0"/>
              <w:jc w:val="both"/>
              <w:rPr>
                <w:rFonts w:cs="Times New Roman"/>
                <w:bCs/>
                <w:sz w:val="20"/>
                <w:szCs w:val="20"/>
                <w:lang w:eastAsia="en-US"/>
              </w:rPr>
            </w:pPr>
            <w:r>
              <w:rPr>
                <w:rFonts w:cs="Times New Roman"/>
                <w:bCs/>
                <w:sz w:val="20"/>
                <w:szCs w:val="20"/>
                <w:lang w:eastAsia="en-US"/>
              </w:rPr>
              <w:t>1.</w:t>
            </w:r>
          </w:p>
        </w:tc>
        <w:tc>
          <w:tcPr>
            <w:tcW w:w="4428" w:type="dxa"/>
            <w:tcBorders>
              <w:left w:val="single" w:sz="4" w:space="0" w:color="auto"/>
            </w:tcBorders>
          </w:tcPr>
          <w:p w:rsidR="001C6D41" w:rsidRPr="001D66D9" w:rsidRDefault="00E658AF"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Руководство и управление в сфере установленных функций органов местного самоуправления</w:t>
            </w:r>
          </w:p>
        </w:tc>
        <w:tc>
          <w:tcPr>
            <w:tcW w:w="1414" w:type="dxa"/>
            <w:gridSpan w:val="2"/>
          </w:tcPr>
          <w:p w:rsidR="001C6D41" w:rsidRPr="00CD3DA7" w:rsidRDefault="001A09D2" w:rsidP="00074DA4">
            <w:pPr>
              <w:autoSpaceDE w:val="0"/>
              <w:autoSpaceDN w:val="0"/>
              <w:adjustRightInd w:val="0"/>
              <w:jc w:val="both"/>
              <w:rPr>
                <w:rFonts w:cs="Times New Roman"/>
                <w:bCs/>
                <w:sz w:val="20"/>
                <w:szCs w:val="20"/>
                <w:lang w:eastAsia="en-US"/>
              </w:rPr>
            </w:pPr>
            <w:r>
              <w:rPr>
                <w:rFonts w:cs="Times New Roman"/>
                <w:bCs/>
                <w:sz w:val="20"/>
                <w:szCs w:val="20"/>
                <w:lang w:eastAsia="en-US"/>
              </w:rPr>
              <w:t>1800,9</w:t>
            </w:r>
          </w:p>
        </w:tc>
        <w:tc>
          <w:tcPr>
            <w:tcW w:w="1269" w:type="dxa"/>
            <w:gridSpan w:val="2"/>
          </w:tcPr>
          <w:p w:rsidR="001C6D41" w:rsidRPr="00CD3DA7" w:rsidRDefault="001A09D2" w:rsidP="00074DA4">
            <w:pPr>
              <w:autoSpaceDE w:val="0"/>
              <w:autoSpaceDN w:val="0"/>
              <w:adjustRightInd w:val="0"/>
              <w:jc w:val="both"/>
              <w:rPr>
                <w:rFonts w:cs="Times New Roman"/>
                <w:bCs/>
                <w:sz w:val="20"/>
                <w:szCs w:val="20"/>
                <w:lang w:eastAsia="en-US"/>
              </w:rPr>
            </w:pPr>
            <w:r>
              <w:rPr>
                <w:rFonts w:cs="Times New Roman"/>
                <w:bCs/>
                <w:sz w:val="20"/>
                <w:szCs w:val="20"/>
                <w:lang w:eastAsia="en-US"/>
              </w:rPr>
              <w:t>1800,9</w:t>
            </w:r>
          </w:p>
        </w:tc>
        <w:tc>
          <w:tcPr>
            <w:tcW w:w="1130" w:type="dxa"/>
            <w:gridSpan w:val="2"/>
          </w:tcPr>
          <w:p w:rsidR="001C6D41" w:rsidRPr="00CD3DA7"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0,9</w:t>
            </w:r>
          </w:p>
        </w:tc>
        <w:tc>
          <w:tcPr>
            <w:tcW w:w="1291" w:type="dxa"/>
            <w:gridSpan w:val="2"/>
          </w:tcPr>
          <w:p w:rsidR="001C6D41"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1A09D2" w:rsidTr="001A09D2">
        <w:trPr>
          <w:gridAfter w:val="1"/>
          <w:wAfter w:w="13" w:type="dxa"/>
        </w:trPr>
        <w:tc>
          <w:tcPr>
            <w:tcW w:w="466" w:type="dxa"/>
            <w:tcBorders>
              <w:right w:val="single" w:sz="4" w:space="0" w:color="auto"/>
            </w:tcBorders>
          </w:tcPr>
          <w:p w:rsidR="001A09D2" w:rsidRDefault="001A09D2" w:rsidP="00074DA4">
            <w:pPr>
              <w:autoSpaceDE w:val="0"/>
              <w:autoSpaceDN w:val="0"/>
              <w:adjustRightInd w:val="0"/>
              <w:jc w:val="both"/>
              <w:rPr>
                <w:rFonts w:cs="Times New Roman"/>
                <w:bCs/>
                <w:sz w:val="20"/>
                <w:szCs w:val="20"/>
                <w:lang w:eastAsia="en-US"/>
              </w:rPr>
            </w:pPr>
            <w:r>
              <w:rPr>
                <w:rFonts w:cs="Times New Roman"/>
                <w:bCs/>
                <w:sz w:val="20"/>
                <w:szCs w:val="20"/>
                <w:lang w:eastAsia="en-US"/>
              </w:rPr>
              <w:t>2.</w:t>
            </w:r>
          </w:p>
        </w:tc>
        <w:tc>
          <w:tcPr>
            <w:tcW w:w="4428" w:type="dxa"/>
            <w:tcBorders>
              <w:left w:val="single" w:sz="4" w:space="0" w:color="auto"/>
            </w:tcBorders>
          </w:tcPr>
          <w:p w:rsidR="001A09D2" w:rsidRDefault="001A09D2"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Стимулирование результатов социально-экономического развития территорий и качества управления общественными финансами</w:t>
            </w:r>
          </w:p>
        </w:tc>
        <w:tc>
          <w:tcPr>
            <w:tcW w:w="1414" w:type="dxa"/>
            <w:gridSpan w:val="2"/>
          </w:tcPr>
          <w:p w:rsidR="001A09D2" w:rsidRDefault="001A09D2" w:rsidP="00074DA4">
            <w:pPr>
              <w:autoSpaceDE w:val="0"/>
              <w:autoSpaceDN w:val="0"/>
              <w:adjustRightInd w:val="0"/>
              <w:jc w:val="both"/>
              <w:rPr>
                <w:rFonts w:cs="Times New Roman"/>
                <w:bCs/>
                <w:sz w:val="20"/>
                <w:szCs w:val="20"/>
                <w:lang w:eastAsia="en-US"/>
              </w:rPr>
            </w:pPr>
            <w:r>
              <w:rPr>
                <w:rFonts w:cs="Times New Roman"/>
                <w:bCs/>
                <w:sz w:val="20"/>
                <w:szCs w:val="20"/>
                <w:lang w:eastAsia="en-US"/>
              </w:rPr>
              <w:t>57,2</w:t>
            </w:r>
          </w:p>
        </w:tc>
        <w:tc>
          <w:tcPr>
            <w:tcW w:w="1269" w:type="dxa"/>
            <w:gridSpan w:val="2"/>
          </w:tcPr>
          <w:p w:rsidR="001A09D2" w:rsidRDefault="001A09D2" w:rsidP="00074DA4">
            <w:pPr>
              <w:autoSpaceDE w:val="0"/>
              <w:autoSpaceDN w:val="0"/>
              <w:adjustRightInd w:val="0"/>
              <w:jc w:val="both"/>
              <w:rPr>
                <w:rFonts w:cs="Times New Roman"/>
                <w:bCs/>
                <w:sz w:val="20"/>
                <w:szCs w:val="20"/>
                <w:lang w:eastAsia="en-US"/>
              </w:rPr>
            </w:pPr>
            <w:r>
              <w:rPr>
                <w:rFonts w:cs="Times New Roman"/>
                <w:bCs/>
                <w:sz w:val="20"/>
                <w:szCs w:val="20"/>
                <w:lang w:eastAsia="en-US"/>
              </w:rPr>
              <w:t>57,2</w:t>
            </w:r>
          </w:p>
        </w:tc>
        <w:tc>
          <w:tcPr>
            <w:tcW w:w="1130" w:type="dxa"/>
            <w:gridSpan w:val="2"/>
          </w:tcPr>
          <w:p w:rsidR="001A09D2"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0,02</w:t>
            </w:r>
          </w:p>
        </w:tc>
        <w:tc>
          <w:tcPr>
            <w:tcW w:w="1291" w:type="dxa"/>
            <w:gridSpan w:val="2"/>
          </w:tcPr>
          <w:p w:rsidR="001A09D2"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1A09D2" w:rsidTr="001A09D2">
        <w:trPr>
          <w:gridAfter w:val="1"/>
          <w:wAfter w:w="13" w:type="dxa"/>
        </w:trPr>
        <w:tc>
          <w:tcPr>
            <w:tcW w:w="466" w:type="dxa"/>
            <w:tcBorders>
              <w:right w:val="single" w:sz="4" w:space="0" w:color="auto"/>
            </w:tcBorders>
          </w:tcPr>
          <w:p w:rsidR="001A09D2" w:rsidRDefault="001A09D2" w:rsidP="00074DA4">
            <w:pPr>
              <w:autoSpaceDE w:val="0"/>
              <w:autoSpaceDN w:val="0"/>
              <w:adjustRightInd w:val="0"/>
              <w:jc w:val="both"/>
              <w:rPr>
                <w:rFonts w:cs="Times New Roman"/>
                <w:bCs/>
                <w:sz w:val="20"/>
                <w:szCs w:val="20"/>
                <w:lang w:eastAsia="en-US"/>
              </w:rPr>
            </w:pPr>
            <w:r>
              <w:rPr>
                <w:rFonts w:cs="Times New Roman"/>
                <w:bCs/>
                <w:sz w:val="20"/>
                <w:szCs w:val="20"/>
                <w:lang w:eastAsia="en-US"/>
              </w:rPr>
              <w:t>3.</w:t>
            </w:r>
          </w:p>
        </w:tc>
        <w:tc>
          <w:tcPr>
            <w:tcW w:w="4428" w:type="dxa"/>
            <w:tcBorders>
              <w:left w:val="single" w:sz="4" w:space="0" w:color="auto"/>
            </w:tcBorders>
          </w:tcPr>
          <w:p w:rsidR="001A09D2" w:rsidRDefault="001A09D2"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Учреждения, обеспечивающие оказание услуг</w:t>
            </w:r>
          </w:p>
        </w:tc>
        <w:tc>
          <w:tcPr>
            <w:tcW w:w="1414" w:type="dxa"/>
            <w:gridSpan w:val="2"/>
          </w:tcPr>
          <w:p w:rsidR="001A09D2" w:rsidRDefault="001A09D2" w:rsidP="00074DA4">
            <w:pPr>
              <w:autoSpaceDE w:val="0"/>
              <w:autoSpaceDN w:val="0"/>
              <w:adjustRightInd w:val="0"/>
              <w:jc w:val="both"/>
              <w:rPr>
                <w:rFonts w:cs="Times New Roman"/>
                <w:bCs/>
                <w:sz w:val="20"/>
                <w:szCs w:val="20"/>
                <w:lang w:eastAsia="en-US"/>
              </w:rPr>
            </w:pPr>
            <w:r>
              <w:rPr>
                <w:rFonts w:cs="Times New Roman"/>
                <w:bCs/>
                <w:sz w:val="20"/>
                <w:szCs w:val="20"/>
                <w:lang w:eastAsia="en-US"/>
              </w:rPr>
              <w:t>18328,9</w:t>
            </w:r>
          </w:p>
        </w:tc>
        <w:tc>
          <w:tcPr>
            <w:tcW w:w="1269" w:type="dxa"/>
            <w:gridSpan w:val="2"/>
          </w:tcPr>
          <w:p w:rsidR="001A09D2" w:rsidRDefault="001A09D2" w:rsidP="00074DA4">
            <w:pPr>
              <w:autoSpaceDE w:val="0"/>
              <w:autoSpaceDN w:val="0"/>
              <w:adjustRightInd w:val="0"/>
              <w:jc w:val="both"/>
              <w:rPr>
                <w:rFonts w:cs="Times New Roman"/>
                <w:bCs/>
                <w:sz w:val="20"/>
                <w:szCs w:val="20"/>
                <w:lang w:eastAsia="en-US"/>
              </w:rPr>
            </w:pPr>
            <w:r>
              <w:rPr>
                <w:rFonts w:cs="Times New Roman"/>
                <w:bCs/>
                <w:sz w:val="20"/>
                <w:szCs w:val="20"/>
                <w:lang w:eastAsia="en-US"/>
              </w:rPr>
              <w:t>18328,7</w:t>
            </w:r>
          </w:p>
        </w:tc>
        <w:tc>
          <w:tcPr>
            <w:tcW w:w="1130" w:type="dxa"/>
            <w:gridSpan w:val="2"/>
          </w:tcPr>
          <w:p w:rsidR="001A09D2"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8,8</w:t>
            </w:r>
          </w:p>
        </w:tc>
        <w:tc>
          <w:tcPr>
            <w:tcW w:w="1291" w:type="dxa"/>
            <w:gridSpan w:val="2"/>
          </w:tcPr>
          <w:p w:rsidR="001A09D2"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1A09D2" w:rsidTr="001A09D2">
        <w:trPr>
          <w:gridAfter w:val="1"/>
          <w:wAfter w:w="13" w:type="dxa"/>
        </w:trPr>
        <w:tc>
          <w:tcPr>
            <w:tcW w:w="466" w:type="dxa"/>
            <w:tcBorders>
              <w:right w:val="single" w:sz="4" w:space="0" w:color="auto"/>
            </w:tcBorders>
          </w:tcPr>
          <w:p w:rsidR="001A09D2" w:rsidRDefault="001A09D2" w:rsidP="00074DA4">
            <w:pPr>
              <w:autoSpaceDE w:val="0"/>
              <w:autoSpaceDN w:val="0"/>
              <w:adjustRightInd w:val="0"/>
              <w:jc w:val="both"/>
              <w:rPr>
                <w:rFonts w:cs="Times New Roman"/>
                <w:bCs/>
                <w:sz w:val="20"/>
                <w:szCs w:val="20"/>
                <w:lang w:eastAsia="en-US"/>
              </w:rPr>
            </w:pPr>
            <w:r>
              <w:rPr>
                <w:rFonts w:cs="Times New Roman"/>
                <w:bCs/>
                <w:sz w:val="20"/>
                <w:szCs w:val="20"/>
                <w:lang w:eastAsia="en-US"/>
              </w:rPr>
              <w:t>4.</w:t>
            </w:r>
          </w:p>
        </w:tc>
        <w:tc>
          <w:tcPr>
            <w:tcW w:w="4428" w:type="dxa"/>
            <w:tcBorders>
              <w:left w:val="single" w:sz="4" w:space="0" w:color="auto"/>
            </w:tcBorders>
          </w:tcPr>
          <w:p w:rsidR="001A09D2" w:rsidRDefault="001A09D2"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Противодействие злоупотреблению наркотиками и их незаконному обороту</w:t>
            </w:r>
          </w:p>
        </w:tc>
        <w:tc>
          <w:tcPr>
            <w:tcW w:w="1414" w:type="dxa"/>
            <w:gridSpan w:val="2"/>
          </w:tcPr>
          <w:p w:rsidR="001A09D2" w:rsidRDefault="001A09D2" w:rsidP="00074DA4">
            <w:pPr>
              <w:autoSpaceDE w:val="0"/>
              <w:autoSpaceDN w:val="0"/>
              <w:adjustRightInd w:val="0"/>
              <w:jc w:val="both"/>
              <w:rPr>
                <w:rFonts w:cs="Times New Roman"/>
                <w:bCs/>
                <w:sz w:val="20"/>
                <w:szCs w:val="20"/>
                <w:lang w:eastAsia="en-US"/>
              </w:rPr>
            </w:pPr>
            <w:r>
              <w:rPr>
                <w:rFonts w:cs="Times New Roman"/>
                <w:bCs/>
                <w:sz w:val="20"/>
                <w:szCs w:val="20"/>
                <w:lang w:eastAsia="en-US"/>
              </w:rPr>
              <w:t>103,5</w:t>
            </w:r>
          </w:p>
        </w:tc>
        <w:tc>
          <w:tcPr>
            <w:tcW w:w="1269" w:type="dxa"/>
            <w:gridSpan w:val="2"/>
          </w:tcPr>
          <w:p w:rsidR="001A09D2" w:rsidRDefault="001A09D2" w:rsidP="00074DA4">
            <w:pPr>
              <w:autoSpaceDE w:val="0"/>
              <w:autoSpaceDN w:val="0"/>
              <w:adjustRightInd w:val="0"/>
              <w:jc w:val="both"/>
              <w:rPr>
                <w:rFonts w:cs="Times New Roman"/>
                <w:bCs/>
                <w:sz w:val="20"/>
                <w:szCs w:val="20"/>
                <w:lang w:eastAsia="en-US"/>
              </w:rPr>
            </w:pPr>
            <w:r>
              <w:rPr>
                <w:rFonts w:cs="Times New Roman"/>
                <w:bCs/>
                <w:sz w:val="20"/>
                <w:szCs w:val="20"/>
                <w:lang w:eastAsia="en-US"/>
              </w:rPr>
              <w:t>103,5</w:t>
            </w:r>
          </w:p>
        </w:tc>
        <w:tc>
          <w:tcPr>
            <w:tcW w:w="1130" w:type="dxa"/>
            <w:gridSpan w:val="2"/>
          </w:tcPr>
          <w:p w:rsidR="001A09D2"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0,05</w:t>
            </w:r>
          </w:p>
        </w:tc>
        <w:tc>
          <w:tcPr>
            <w:tcW w:w="1291" w:type="dxa"/>
            <w:gridSpan w:val="2"/>
          </w:tcPr>
          <w:p w:rsidR="001A09D2"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1C6D41" w:rsidTr="001A09D2">
        <w:trPr>
          <w:gridAfter w:val="1"/>
          <w:wAfter w:w="13" w:type="dxa"/>
        </w:trPr>
        <w:tc>
          <w:tcPr>
            <w:tcW w:w="466" w:type="dxa"/>
            <w:tcBorders>
              <w:right w:val="single" w:sz="4" w:space="0" w:color="auto"/>
            </w:tcBorders>
          </w:tcPr>
          <w:p w:rsidR="001C6D41" w:rsidRDefault="001A09D2" w:rsidP="00074DA4">
            <w:pPr>
              <w:autoSpaceDE w:val="0"/>
              <w:autoSpaceDN w:val="0"/>
              <w:adjustRightInd w:val="0"/>
              <w:jc w:val="both"/>
              <w:rPr>
                <w:rFonts w:cs="Times New Roman"/>
                <w:bCs/>
                <w:sz w:val="20"/>
                <w:szCs w:val="20"/>
                <w:lang w:eastAsia="en-US"/>
              </w:rPr>
            </w:pPr>
            <w:r>
              <w:rPr>
                <w:rFonts w:cs="Times New Roman"/>
                <w:bCs/>
                <w:sz w:val="20"/>
                <w:szCs w:val="20"/>
                <w:lang w:eastAsia="en-US"/>
              </w:rPr>
              <w:lastRenderedPageBreak/>
              <w:t>5</w:t>
            </w:r>
            <w:r w:rsidR="001C6D41">
              <w:rPr>
                <w:rFonts w:cs="Times New Roman"/>
                <w:bCs/>
                <w:sz w:val="20"/>
                <w:szCs w:val="20"/>
                <w:lang w:eastAsia="en-US"/>
              </w:rPr>
              <w:t>.</w:t>
            </w:r>
          </w:p>
        </w:tc>
        <w:tc>
          <w:tcPr>
            <w:tcW w:w="4428" w:type="dxa"/>
            <w:tcBorders>
              <w:left w:val="single" w:sz="4" w:space="0" w:color="auto"/>
            </w:tcBorders>
          </w:tcPr>
          <w:p w:rsidR="001C6D41" w:rsidRPr="001D66D9" w:rsidRDefault="00E658AF"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Мероприятия по работе с семьей, детьми и молодежью</w:t>
            </w:r>
          </w:p>
        </w:tc>
        <w:tc>
          <w:tcPr>
            <w:tcW w:w="1414" w:type="dxa"/>
            <w:gridSpan w:val="2"/>
          </w:tcPr>
          <w:p w:rsidR="001C6D41" w:rsidRPr="00CD3DA7" w:rsidRDefault="001A09D2" w:rsidP="00074DA4">
            <w:pPr>
              <w:autoSpaceDE w:val="0"/>
              <w:autoSpaceDN w:val="0"/>
              <w:adjustRightInd w:val="0"/>
              <w:jc w:val="both"/>
              <w:rPr>
                <w:rFonts w:cs="Times New Roman"/>
                <w:bCs/>
                <w:sz w:val="20"/>
                <w:szCs w:val="20"/>
                <w:lang w:eastAsia="en-US"/>
              </w:rPr>
            </w:pPr>
            <w:r>
              <w:rPr>
                <w:rFonts w:cs="Times New Roman"/>
                <w:bCs/>
                <w:sz w:val="20"/>
                <w:szCs w:val="20"/>
                <w:lang w:eastAsia="en-US"/>
              </w:rPr>
              <w:t>138,0</w:t>
            </w:r>
          </w:p>
        </w:tc>
        <w:tc>
          <w:tcPr>
            <w:tcW w:w="1269" w:type="dxa"/>
            <w:gridSpan w:val="2"/>
          </w:tcPr>
          <w:p w:rsidR="001C6D41" w:rsidRPr="00CD3DA7" w:rsidRDefault="001A09D2" w:rsidP="00074DA4">
            <w:pPr>
              <w:autoSpaceDE w:val="0"/>
              <w:autoSpaceDN w:val="0"/>
              <w:adjustRightInd w:val="0"/>
              <w:jc w:val="both"/>
              <w:rPr>
                <w:rFonts w:cs="Times New Roman"/>
                <w:bCs/>
                <w:sz w:val="20"/>
                <w:szCs w:val="20"/>
                <w:lang w:eastAsia="en-US"/>
              </w:rPr>
            </w:pPr>
            <w:r>
              <w:rPr>
                <w:rFonts w:cs="Times New Roman"/>
                <w:bCs/>
                <w:sz w:val="20"/>
                <w:szCs w:val="20"/>
                <w:lang w:eastAsia="en-US"/>
              </w:rPr>
              <w:t>138,0</w:t>
            </w:r>
          </w:p>
        </w:tc>
        <w:tc>
          <w:tcPr>
            <w:tcW w:w="1130" w:type="dxa"/>
            <w:gridSpan w:val="2"/>
          </w:tcPr>
          <w:p w:rsidR="001C6D41" w:rsidRPr="00CD3DA7"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0,07</w:t>
            </w:r>
          </w:p>
        </w:tc>
        <w:tc>
          <w:tcPr>
            <w:tcW w:w="1291" w:type="dxa"/>
            <w:gridSpan w:val="2"/>
          </w:tcPr>
          <w:p w:rsidR="001C6D41"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6C719A" w:rsidTr="001A09D2">
        <w:trPr>
          <w:gridAfter w:val="1"/>
          <w:wAfter w:w="13" w:type="dxa"/>
        </w:trPr>
        <w:tc>
          <w:tcPr>
            <w:tcW w:w="466" w:type="dxa"/>
            <w:tcBorders>
              <w:right w:val="single" w:sz="4" w:space="0" w:color="auto"/>
            </w:tcBorders>
          </w:tcPr>
          <w:p w:rsidR="006C719A" w:rsidRDefault="001A09D2" w:rsidP="00074DA4">
            <w:pPr>
              <w:autoSpaceDE w:val="0"/>
              <w:autoSpaceDN w:val="0"/>
              <w:adjustRightInd w:val="0"/>
              <w:jc w:val="both"/>
              <w:rPr>
                <w:rFonts w:cs="Times New Roman"/>
                <w:bCs/>
                <w:sz w:val="20"/>
                <w:szCs w:val="20"/>
                <w:lang w:eastAsia="en-US"/>
              </w:rPr>
            </w:pPr>
            <w:r>
              <w:rPr>
                <w:rFonts w:cs="Times New Roman"/>
                <w:bCs/>
                <w:sz w:val="20"/>
                <w:szCs w:val="20"/>
                <w:lang w:eastAsia="en-US"/>
              </w:rPr>
              <w:t>6</w:t>
            </w:r>
            <w:r w:rsidR="006C719A">
              <w:rPr>
                <w:rFonts w:cs="Times New Roman"/>
                <w:bCs/>
                <w:sz w:val="20"/>
                <w:szCs w:val="20"/>
                <w:lang w:eastAsia="en-US"/>
              </w:rPr>
              <w:t>.</w:t>
            </w:r>
          </w:p>
        </w:tc>
        <w:tc>
          <w:tcPr>
            <w:tcW w:w="4428" w:type="dxa"/>
            <w:tcBorders>
              <w:left w:val="single" w:sz="4" w:space="0" w:color="auto"/>
            </w:tcBorders>
          </w:tcPr>
          <w:p w:rsidR="006C719A" w:rsidRPr="001D66D9" w:rsidRDefault="00E658AF"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Физкультурно-оздоровительная работа, спортивные мероприятия</w:t>
            </w:r>
          </w:p>
        </w:tc>
        <w:tc>
          <w:tcPr>
            <w:tcW w:w="1414" w:type="dxa"/>
            <w:gridSpan w:val="2"/>
          </w:tcPr>
          <w:p w:rsidR="006C719A" w:rsidRPr="00CD3DA7" w:rsidRDefault="001A09D2" w:rsidP="00074DA4">
            <w:pPr>
              <w:autoSpaceDE w:val="0"/>
              <w:autoSpaceDN w:val="0"/>
              <w:adjustRightInd w:val="0"/>
              <w:jc w:val="both"/>
              <w:rPr>
                <w:rFonts w:cs="Times New Roman"/>
                <w:bCs/>
                <w:sz w:val="20"/>
                <w:szCs w:val="20"/>
                <w:lang w:eastAsia="en-US"/>
              </w:rPr>
            </w:pPr>
            <w:r>
              <w:rPr>
                <w:rFonts w:cs="Times New Roman"/>
                <w:bCs/>
                <w:sz w:val="20"/>
                <w:szCs w:val="20"/>
                <w:lang w:eastAsia="en-US"/>
              </w:rPr>
              <w:t>147,6</w:t>
            </w:r>
          </w:p>
        </w:tc>
        <w:tc>
          <w:tcPr>
            <w:tcW w:w="1269" w:type="dxa"/>
            <w:gridSpan w:val="2"/>
          </w:tcPr>
          <w:p w:rsidR="006C719A" w:rsidRPr="00CD3DA7" w:rsidRDefault="001A09D2" w:rsidP="00074DA4">
            <w:pPr>
              <w:autoSpaceDE w:val="0"/>
              <w:autoSpaceDN w:val="0"/>
              <w:adjustRightInd w:val="0"/>
              <w:jc w:val="both"/>
              <w:rPr>
                <w:rFonts w:cs="Times New Roman"/>
                <w:bCs/>
                <w:sz w:val="20"/>
                <w:szCs w:val="20"/>
                <w:lang w:eastAsia="en-US"/>
              </w:rPr>
            </w:pPr>
            <w:r>
              <w:rPr>
                <w:rFonts w:cs="Times New Roman"/>
                <w:bCs/>
                <w:sz w:val="20"/>
                <w:szCs w:val="20"/>
                <w:lang w:eastAsia="en-US"/>
              </w:rPr>
              <w:t>147,6</w:t>
            </w:r>
          </w:p>
        </w:tc>
        <w:tc>
          <w:tcPr>
            <w:tcW w:w="1130" w:type="dxa"/>
            <w:gridSpan w:val="2"/>
          </w:tcPr>
          <w:p w:rsidR="006C719A" w:rsidRPr="00CD3DA7"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0,07</w:t>
            </w:r>
          </w:p>
        </w:tc>
        <w:tc>
          <w:tcPr>
            <w:tcW w:w="1291" w:type="dxa"/>
            <w:gridSpan w:val="2"/>
          </w:tcPr>
          <w:p w:rsidR="006C719A"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6C719A" w:rsidTr="001A09D2">
        <w:trPr>
          <w:gridAfter w:val="1"/>
          <w:wAfter w:w="13" w:type="dxa"/>
        </w:trPr>
        <w:tc>
          <w:tcPr>
            <w:tcW w:w="466" w:type="dxa"/>
            <w:tcBorders>
              <w:right w:val="single" w:sz="4" w:space="0" w:color="auto"/>
            </w:tcBorders>
          </w:tcPr>
          <w:p w:rsidR="006C719A" w:rsidRDefault="001A09D2" w:rsidP="00074DA4">
            <w:pPr>
              <w:autoSpaceDE w:val="0"/>
              <w:autoSpaceDN w:val="0"/>
              <w:adjustRightInd w:val="0"/>
              <w:jc w:val="both"/>
              <w:rPr>
                <w:rFonts w:cs="Times New Roman"/>
                <w:bCs/>
                <w:sz w:val="20"/>
                <w:szCs w:val="20"/>
                <w:lang w:eastAsia="en-US"/>
              </w:rPr>
            </w:pPr>
            <w:r>
              <w:rPr>
                <w:rFonts w:cs="Times New Roman"/>
                <w:bCs/>
                <w:sz w:val="20"/>
                <w:szCs w:val="20"/>
                <w:lang w:eastAsia="en-US"/>
              </w:rPr>
              <w:t>7</w:t>
            </w:r>
            <w:r w:rsidR="006C719A">
              <w:rPr>
                <w:rFonts w:cs="Times New Roman"/>
                <w:bCs/>
                <w:sz w:val="20"/>
                <w:szCs w:val="20"/>
                <w:lang w:eastAsia="en-US"/>
              </w:rPr>
              <w:t>.</w:t>
            </w:r>
          </w:p>
        </w:tc>
        <w:tc>
          <w:tcPr>
            <w:tcW w:w="4428" w:type="dxa"/>
            <w:tcBorders>
              <w:left w:val="single" w:sz="4" w:space="0" w:color="auto"/>
            </w:tcBorders>
          </w:tcPr>
          <w:p w:rsidR="006C719A" w:rsidRPr="001D66D9" w:rsidRDefault="00E658AF"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Реализация мероприятий в области национальной политики</w:t>
            </w:r>
          </w:p>
        </w:tc>
        <w:tc>
          <w:tcPr>
            <w:tcW w:w="1414" w:type="dxa"/>
            <w:gridSpan w:val="2"/>
          </w:tcPr>
          <w:p w:rsidR="006C719A" w:rsidRPr="00CD3DA7" w:rsidRDefault="001A09D2" w:rsidP="00074DA4">
            <w:pPr>
              <w:autoSpaceDE w:val="0"/>
              <w:autoSpaceDN w:val="0"/>
              <w:adjustRightInd w:val="0"/>
              <w:jc w:val="both"/>
              <w:rPr>
                <w:rFonts w:cs="Times New Roman"/>
                <w:bCs/>
                <w:sz w:val="20"/>
                <w:szCs w:val="20"/>
                <w:lang w:eastAsia="en-US"/>
              </w:rPr>
            </w:pPr>
            <w:r>
              <w:rPr>
                <w:rFonts w:cs="Times New Roman"/>
                <w:bCs/>
                <w:sz w:val="20"/>
                <w:szCs w:val="20"/>
                <w:lang w:eastAsia="en-US"/>
              </w:rPr>
              <w:t>15,0</w:t>
            </w:r>
          </w:p>
        </w:tc>
        <w:tc>
          <w:tcPr>
            <w:tcW w:w="1269" w:type="dxa"/>
            <w:gridSpan w:val="2"/>
          </w:tcPr>
          <w:p w:rsidR="006C719A" w:rsidRPr="00CD3DA7" w:rsidRDefault="006A151A" w:rsidP="00074DA4">
            <w:pPr>
              <w:autoSpaceDE w:val="0"/>
              <w:autoSpaceDN w:val="0"/>
              <w:adjustRightInd w:val="0"/>
              <w:jc w:val="both"/>
              <w:rPr>
                <w:rFonts w:cs="Times New Roman"/>
                <w:bCs/>
                <w:sz w:val="20"/>
                <w:szCs w:val="20"/>
                <w:lang w:eastAsia="en-US"/>
              </w:rPr>
            </w:pPr>
            <w:r>
              <w:rPr>
                <w:rFonts w:cs="Times New Roman"/>
                <w:bCs/>
                <w:sz w:val="20"/>
                <w:szCs w:val="20"/>
                <w:lang w:eastAsia="en-US"/>
              </w:rPr>
              <w:t>15,0</w:t>
            </w:r>
          </w:p>
        </w:tc>
        <w:tc>
          <w:tcPr>
            <w:tcW w:w="1130" w:type="dxa"/>
            <w:gridSpan w:val="2"/>
          </w:tcPr>
          <w:p w:rsidR="006C719A" w:rsidRPr="00CD3DA7"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0,007</w:t>
            </w:r>
          </w:p>
        </w:tc>
        <w:tc>
          <w:tcPr>
            <w:tcW w:w="1291" w:type="dxa"/>
            <w:gridSpan w:val="2"/>
          </w:tcPr>
          <w:p w:rsidR="006C719A"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6C719A" w:rsidTr="001A09D2">
        <w:trPr>
          <w:gridAfter w:val="1"/>
          <w:wAfter w:w="13" w:type="dxa"/>
        </w:trPr>
        <w:tc>
          <w:tcPr>
            <w:tcW w:w="466" w:type="dxa"/>
            <w:tcBorders>
              <w:right w:val="single" w:sz="4" w:space="0" w:color="auto"/>
            </w:tcBorders>
          </w:tcPr>
          <w:p w:rsidR="006C719A" w:rsidRDefault="001A09D2" w:rsidP="00074DA4">
            <w:pPr>
              <w:autoSpaceDE w:val="0"/>
              <w:autoSpaceDN w:val="0"/>
              <w:adjustRightInd w:val="0"/>
              <w:jc w:val="both"/>
              <w:rPr>
                <w:rFonts w:cs="Times New Roman"/>
                <w:bCs/>
                <w:sz w:val="20"/>
                <w:szCs w:val="20"/>
                <w:lang w:eastAsia="en-US"/>
              </w:rPr>
            </w:pPr>
            <w:r>
              <w:rPr>
                <w:rFonts w:cs="Times New Roman"/>
                <w:bCs/>
                <w:sz w:val="20"/>
                <w:szCs w:val="20"/>
                <w:lang w:eastAsia="en-US"/>
              </w:rPr>
              <w:t>8</w:t>
            </w:r>
            <w:r w:rsidR="006C719A">
              <w:rPr>
                <w:rFonts w:cs="Times New Roman"/>
                <w:bCs/>
                <w:sz w:val="20"/>
                <w:szCs w:val="20"/>
                <w:lang w:eastAsia="en-US"/>
              </w:rPr>
              <w:t>.</w:t>
            </w:r>
          </w:p>
        </w:tc>
        <w:tc>
          <w:tcPr>
            <w:tcW w:w="4428" w:type="dxa"/>
            <w:tcBorders>
              <w:left w:val="single" w:sz="4" w:space="0" w:color="auto"/>
            </w:tcBorders>
          </w:tcPr>
          <w:p w:rsidR="006C719A" w:rsidRPr="001D66D9" w:rsidRDefault="006A151A"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1414" w:type="dxa"/>
            <w:gridSpan w:val="2"/>
          </w:tcPr>
          <w:p w:rsidR="006C719A" w:rsidRPr="00CD3DA7" w:rsidRDefault="001A09D2" w:rsidP="00074DA4">
            <w:pPr>
              <w:autoSpaceDE w:val="0"/>
              <w:autoSpaceDN w:val="0"/>
              <w:adjustRightInd w:val="0"/>
              <w:jc w:val="both"/>
              <w:rPr>
                <w:rFonts w:cs="Times New Roman"/>
                <w:bCs/>
                <w:sz w:val="20"/>
                <w:szCs w:val="20"/>
                <w:lang w:eastAsia="en-US"/>
              </w:rPr>
            </w:pPr>
            <w:r>
              <w:rPr>
                <w:rFonts w:cs="Times New Roman"/>
                <w:bCs/>
                <w:sz w:val="20"/>
                <w:szCs w:val="20"/>
                <w:lang w:eastAsia="en-US"/>
              </w:rPr>
              <w:t>93973,8</w:t>
            </w:r>
          </w:p>
        </w:tc>
        <w:tc>
          <w:tcPr>
            <w:tcW w:w="1269" w:type="dxa"/>
            <w:gridSpan w:val="2"/>
          </w:tcPr>
          <w:p w:rsidR="006C719A" w:rsidRPr="00CD3DA7" w:rsidRDefault="001A09D2" w:rsidP="00074DA4">
            <w:pPr>
              <w:autoSpaceDE w:val="0"/>
              <w:autoSpaceDN w:val="0"/>
              <w:adjustRightInd w:val="0"/>
              <w:jc w:val="both"/>
              <w:rPr>
                <w:rFonts w:cs="Times New Roman"/>
                <w:bCs/>
                <w:sz w:val="20"/>
                <w:szCs w:val="20"/>
                <w:lang w:eastAsia="en-US"/>
              </w:rPr>
            </w:pPr>
            <w:r>
              <w:rPr>
                <w:rFonts w:cs="Times New Roman"/>
                <w:bCs/>
                <w:sz w:val="20"/>
                <w:szCs w:val="20"/>
                <w:lang w:eastAsia="en-US"/>
              </w:rPr>
              <w:t>93973,8</w:t>
            </w:r>
          </w:p>
        </w:tc>
        <w:tc>
          <w:tcPr>
            <w:tcW w:w="1130" w:type="dxa"/>
            <w:gridSpan w:val="2"/>
          </w:tcPr>
          <w:p w:rsidR="006C719A" w:rsidRPr="00CD3DA7"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45,3</w:t>
            </w:r>
          </w:p>
        </w:tc>
        <w:tc>
          <w:tcPr>
            <w:tcW w:w="1291" w:type="dxa"/>
            <w:gridSpan w:val="2"/>
          </w:tcPr>
          <w:p w:rsidR="006C719A"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6A151A" w:rsidTr="001A09D2">
        <w:trPr>
          <w:gridAfter w:val="1"/>
          <w:wAfter w:w="13" w:type="dxa"/>
        </w:trPr>
        <w:tc>
          <w:tcPr>
            <w:tcW w:w="466" w:type="dxa"/>
            <w:tcBorders>
              <w:right w:val="single" w:sz="4" w:space="0" w:color="auto"/>
            </w:tcBorders>
          </w:tcPr>
          <w:p w:rsidR="006A151A" w:rsidRDefault="001A09D2" w:rsidP="00074DA4">
            <w:pPr>
              <w:autoSpaceDE w:val="0"/>
              <w:autoSpaceDN w:val="0"/>
              <w:adjustRightInd w:val="0"/>
              <w:jc w:val="both"/>
              <w:rPr>
                <w:rFonts w:cs="Times New Roman"/>
                <w:bCs/>
                <w:sz w:val="20"/>
                <w:szCs w:val="20"/>
                <w:lang w:eastAsia="en-US"/>
              </w:rPr>
            </w:pPr>
            <w:r>
              <w:rPr>
                <w:rFonts w:cs="Times New Roman"/>
                <w:bCs/>
                <w:sz w:val="20"/>
                <w:szCs w:val="20"/>
                <w:lang w:eastAsia="en-US"/>
              </w:rPr>
              <w:t>9</w:t>
            </w:r>
            <w:r w:rsidR="006A151A">
              <w:rPr>
                <w:rFonts w:cs="Times New Roman"/>
                <w:bCs/>
                <w:sz w:val="20"/>
                <w:szCs w:val="20"/>
                <w:lang w:eastAsia="en-US"/>
              </w:rPr>
              <w:t>.</w:t>
            </w:r>
          </w:p>
        </w:tc>
        <w:tc>
          <w:tcPr>
            <w:tcW w:w="4428" w:type="dxa"/>
            <w:tcBorders>
              <w:left w:val="single" w:sz="4" w:space="0" w:color="auto"/>
            </w:tcBorders>
          </w:tcPr>
          <w:p w:rsidR="006A151A" w:rsidRPr="001D66D9" w:rsidRDefault="001A09D2"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Финансовое обеспечение дошкольного образования в дошкольных образовательных организациях</w:t>
            </w:r>
          </w:p>
        </w:tc>
        <w:tc>
          <w:tcPr>
            <w:tcW w:w="1414" w:type="dxa"/>
            <w:gridSpan w:val="2"/>
          </w:tcPr>
          <w:p w:rsidR="006A151A" w:rsidRPr="00CD3DA7" w:rsidRDefault="001A09D2" w:rsidP="00074DA4">
            <w:pPr>
              <w:autoSpaceDE w:val="0"/>
              <w:autoSpaceDN w:val="0"/>
              <w:adjustRightInd w:val="0"/>
              <w:jc w:val="both"/>
              <w:rPr>
                <w:rFonts w:cs="Times New Roman"/>
                <w:bCs/>
                <w:sz w:val="20"/>
                <w:szCs w:val="20"/>
                <w:lang w:eastAsia="en-US"/>
              </w:rPr>
            </w:pPr>
            <w:r>
              <w:rPr>
                <w:rFonts w:cs="Times New Roman"/>
                <w:bCs/>
                <w:sz w:val="20"/>
                <w:szCs w:val="20"/>
                <w:lang w:eastAsia="en-US"/>
              </w:rPr>
              <w:t>26628,9</w:t>
            </w:r>
          </w:p>
        </w:tc>
        <w:tc>
          <w:tcPr>
            <w:tcW w:w="1269" w:type="dxa"/>
            <w:gridSpan w:val="2"/>
          </w:tcPr>
          <w:p w:rsidR="006A151A" w:rsidRPr="00CD3DA7" w:rsidRDefault="001A09D2" w:rsidP="00074DA4">
            <w:pPr>
              <w:autoSpaceDE w:val="0"/>
              <w:autoSpaceDN w:val="0"/>
              <w:adjustRightInd w:val="0"/>
              <w:jc w:val="both"/>
              <w:rPr>
                <w:rFonts w:cs="Times New Roman"/>
                <w:bCs/>
                <w:sz w:val="20"/>
                <w:szCs w:val="20"/>
                <w:lang w:eastAsia="en-US"/>
              </w:rPr>
            </w:pPr>
            <w:r>
              <w:rPr>
                <w:rFonts w:cs="Times New Roman"/>
                <w:bCs/>
                <w:sz w:val="20"/>
                <w:szCs w:val="20"/>
                <w:lang w:eastAsia="en-US"/>
              </w:rPr>
              <w:t>26628,9</w:t>
            </w:r>
          </w:p>
        </w:tc>
        <w:tc>
          <w:tcPr>
            <w:tcW w:w="1130" w:type="dxa"/>
            <w:gridSpan w:val="2"/>
          </w:tcPr>
          <w:p w:rsidR="006A151A" w:rsidRPr="00CD3DA7"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12,8</w:t>
            </w:r>
          </w:p>
        </w:tc>
        <w:tc>
          <w:tcPr>
            <w:tcW w:w="1291" w:type="dxa"/>
            <w:gridSpan w:val="2"/>
          </w:tcPr>
          <w:p w:rsidR="006A151A" w:rsidRPr="00CD3DA7"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6A151A" w:rsidTr="001A09D2">
        <w:trPr>
          <w:gridAfter w:val="1"/>
          <w:wAfter w:w="13" w:type="dxa"/>
        </w:trPr>
        <w:tc>
          <w:tcPr>
            <w:tcW w:w="466" w:type="dxa"/>
            <w:tcBorders>
              <w:right w:val="single" w:sz="4" w:space="0" w:color="auto"/>
            </w:tcBorders>
          </w:tcPr>
          <w:p w:rsidR="006A151A"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10</w:t>
            </w:r>
            <w:r w:rsidR="006A151A">
              <w:rPr>
                <w:rFonts w:cs="Times New Roman"/>
                <w:bCs/>
                <w:sz w:val="20"/>
                <w:szCs w:val="20"/>
                <w:lang w:eastAsia="en-US"/>
              </w:rPr>
              <w:t>.</w:t>
            </w:r>
          </w:p>
        </w:tc>
        <w:tc>
          <w:tcPr>
            <w:tcW w:w="4428" w:type="dxa"/>
            <w:tcBorders>
              <w:left w:val="single" w:sz="4" w:space="0" w:color="auto"/>
            </w:tcBorders>
          </w:tcPr>
          <w:p w:rsidR="006A151A" w:rsidRDefault="006A151A"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Организация и проведение олимпиад, выставок, конкурсов, и других общественных мероприятий, осуществление поддержки одаренных детей</w:t>
            </w:r>
          </w:p>
        </w:tc>
        <w:tc>
          <w:tcPr>
            <w:tcW w:w="1414" w:type="dxa"/>
            <w:gridSpan w:val="2"/>
          </w:tcPr>
          <w:p w:rsidR="006A151A" w:rsidRDefault="001A09D2" w:rsidP="00074DA4">
            <w:pPr>
              <w:autoSpaceDE w:val="0"/>
              <w:autoSpaceDN w:val="0"/>
              <w:adjustRightInd w:val="0"/>
              <w:jc w:val="both"/>
              <w:rPr>
                <w:rFonts w:cs="Times New Roman"/>
                <w:bCs/>
                <w:sz w:val="20"/>
                <w:szCs w:val="20"/>
                <w:lang w:eastAsia="en-US"/>
              </w:rPr>
            </w:pPr>
            <w:r>
              <w:rPr>
                <w:rFonts w:cs="Times New Roman"/>
                <w:bCs/>
                <w:sz w:val="20"/>
                <w:szCs w:val="20"/>
                <w:lang w:eastAsia="en-US"/>
              </w:rPr>
              <w:t>177,9</w:t>
            </w:r>
          </w:p>
        </w:tc>
        <w:tc>
          <w:tcPr>
            <w:tcW w:w="1269" w:type="dxa"/>
            <w:gridSpan w:val="2"/>
          </w:tcPr>
          <w:p w:rsidR="006A151A" w:rsidRDefault="001A09D2" w:rsidP="00074DA4">
            <w:pPr>
              <w:autoSpaceDE w:val="0"/>
              <w:autoSpaceDN w:val="0"/>
              <w:adjustRightInd w:val="0"/>
              <w:jc w:val="both"/>
              <w:rPr>
                <w:rFonts w:cs="Times New Roman"/>
                <w:bCs/>
                <w:sz w:val="20"/>
                <w:szCs w:val="20"/>
                <w:lang w:eastAsia="en-US"/>
              </w:rPr>
            </w:pPr>
            <w:r>
              <w:rPr>
                <w:rFonts w:cs="Times New Roman"/>
                <w:bCs/>
                <w:sz w:val="20"/>
                <w:szCs w:val="20"/>
                <w:lang w:eastAsia="en-US"/>
              </w:rPr>
              <w:t>177,9</w:t>
            </w:r>
          </w:p>
        </w:tc>
        <w:tc>
          <w:tcPr>
            <w:tcW w:w="1130" w:type="dxa"/>
            <w:gridSpan w:val="2"/>
          </w:tcPr>
          <w:p w:rsidR="006A151A" w:rsidRPr="00CD3DA7"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0,09</w:t>
            </w:r>
          </w:p>
        </w:tc>
        <w:tc>
          <w:tcPr>
            <w:tcW w:w="1291" w:type="dxa"/>
            <w:gridSpan w:val="2"/>
          </w:tcPr>
          <w:p w:rsidR="006A151A" w:rsidRPr="00CD3DA7"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6A151A" w:rsidTr="001A09D2">
        <w:trPr>
          <w:gridAfter w:val="1"/>
          <w:wAfter w:w="13" w:type="dxa"/>
        </w:trPr>
        <w:tc>
          <w:tcPr>
            <w:tcW w:w="466" w:type="dxa"/>
            <w:tcBorders>
              <w:right w:val="single" w:sz="4" w:space="0" w:color="auto"/>
            </w:tcBorders>
          </w:tcPr>
          <w:p w:rsidR="006A151A"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11</w:t>
            </w:r>
            <w:r w:rsidR="006A151A">
              <w:rPr>
                <w:rFonts w:cs="Times New Roman"/>
                <w:bCs/>
                <w:sz w:val="20"/>
                <w:szCs w:val="20"/>
                <w:lang w:eastAsia="en-US"/>
              </w:rPr>
              <w:t>.</w:t>
            </w:r>
          </w:p>
        </w:tc>
        <w:tc>
          <w:tcPr>
            <w:tcW w:w="4428" w:type="dxa"/>
            <w:tcBorders>
              <w:left w:val="single" w:sz="4" w:space="0" w:color="auto"/>
            </w:tcBorders>
          </w:tcPr>
          <w:p w:rsidR="006A151A" w:rsidRDefault="006A151A"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tc>
        <w:tc>
          <w:tcPr>
            <w:tcW w:w="1414" w:type="dxa"/>
            <w:gridSpan w:val="2"/>
          </w:tcPr>
          <w:p w:rsidR="006A151A" w:rsidRDefault="001A09D2" w:rsidP="00074DA4">
            <w:pPr>
              <w:autoSpaceDE w:val="0"/>
              <w:autoSpaceDN w:val="0"/>
              <w:adjustRightInd w:val="0"/>
              <w:jc w:val="both"/>
              <w:rPr>
                <w:rFonts w:cs="Times New Roman"/>
                <w:bCs/>
                <w:sz w:val="20"/>
                <w:szCs w:val="20"/>
                <w:lang w:eastAsia="en-US"/>
              </w:rPr>
            </w:pPr>
            <w:r>
              <w:rPr>
                <w:rFonts w:cs="Times New Roman"/>
                <w:bCs/>
                <w:sz w:val="20"/>
                <w:szCs w:val="20"/>
                <w:lang w:eastAsia="en-US"/>
              </w:rPr>
              <w:t>5881,2</w:t>
            </w:r>
          </w:p>
        </w:tc>
        <w:tc>
          <w:tcPr>
            <w:tcW w:w="1269" w:type="dxa"/>
            <w:gridSpan w:val="2"/>
          </w:tcPr>
          <w:p w:rsidR="006A151A" w:rsidRDefault="001A09D2" w:rsidP="00074DA4">
            <w:pPr>
              <w:autoSpaceDE w:val="0"/>
              <w:autoSpaceDN w:val="0"/>
              <w:adjustRightInd w:val="0"/>
              <w:jc w:val="both"/>
              <w:rPr>
                <w:rFonts w:cs="Times New Roman"/>
                <w:bCs/>
                <w:sz w:val="20"/>
                <w:szCs w:val="20"/>
                <w:lang w:eastAsia="en-US"/>
              </w:rPr>
            </w:pPr>
            <w:r>
              <w:rPr>
                <w:rFonts w:cs="Times New Roman"/>
                <w:bCs/>
                <w:sz w:val="20"/>
                <w:szCs w:val="20"/>
                <w:lang w:eastAsia="en-US"/>
              </w:rPr>
              <w:t>5701,3</w:t>
            </w:r>
          </w:p>
        </w:tc>
        <w:tc>
          <w:tcPr>
            <w:tcW w:w="1130" w:type="dxa"/>
            <w:gridSpan w:val="2"/>
          </w:tcPr>
          <w:p w:rsidR="006A151A" w:rsidRPr="00CD3DA7"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2,7</w:t>
            </w:r>
          </w:p>
        </w:tc>
        <w:tc>
          <w:tcPr>
            <w:tcW w:w="1291" w:type="dxa"/>
            <w:gridSpan w:val="2"/>
          </w:tcPr>
          <w:p w:rsidR="006A151A" w:rsidRPr="00CD3DA7"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96,9</w:t>
            </w:r>
          </w:p>
        </w:tc>
      </w:tr>
      <w:tr w:rsidR="006A151A" w:rsidTr="001A09D2">
        <w:trPr>
          <w:gridAfter w:val="1"/>
          <w:wAfter w:w="13" w:type="dxa"/>
        </w:trPr>
        <w:tc>
          <w:tcPr>
            <w:tcW w:w="466" w:type="dxa"/>
            <w:tcBorders>
              <w:right w:val="single" w:sz="4" w:space="0" w:color="auto"/>
            </w:tcBorders>
          </w:tcPr>
          <w:p w:rsidR="006A151A" w:rsidRDefault="006A151A" w:rsidP="00443FE2">
            <w:pPr>
              <w:autoSpaceDE w:val="0"/>
              <w:autoSpaceDN w:val="0"/>
              <w:adjustRightInd w:val="0"/>
              <w:jc w:val="both"/>
              <w:rPr>
                <w:rFonts w:cs="Times New Roman"/>
                <w:bCs/>
                <w:sz w:val="20"/>
                <w:szCs w:val="20"/>
                <w:lang w:eastAsia="en-US"/>
              </w:rPr>
            </w:pPr>
            <w:r>
              <w:rPr>
                <w:rFonts w:cs="Times New Roman"/>
                <w:bCs/>
                <w:sz w:val="20"/>
                <w:szCs w:val="20"/>
                <w:lang w:eastAsia="en-US"/>
              </w:rPr>
              <w:t>1</w:t>
            </w:r>
            <w:r w:rsidR="00443FE2">
              <w:rPr>
                <w:rFonts w:cs="Times New Roman"/>
                <w:bCs/>
                <w:sz w:val="20"/>
                <w:szCs w:val="20"/>
                <w:lang w:eastAsia="en-US"/>
              </w:rPr>
              <w:t>2</w:t>
            </w:r>
            <w:r>
              <w:rPr>
                <w:rFonts w:cs="Times New Roman"/>
                <w:bCs/>
                <w:sz w:val="20"/>
                <w:szCs w:val="20"/>
                <w:lang w:eastAsia="en-US"/>
              </w:rPr>
              <w:t>.</w:t>
            </w:r>
          </w:p>
        </w:tc>
        <w:tc>
          <w:tcPr>
            <w:tcW w:w="4428" w:type="dxa"/>
            <w:tcBorders>
              <w:left w:val="single" w:sz="4" w:space="0" w:color="auto"/>
            </w:tcBorders>
          </w:tcPr>
          <w:p w:rsidR="006A151A" w:rsidRDefault="006A151A"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4" w:type="dxa"/>
            <w:gridSpan w:val="2"/>
          </w:tcPr>
          <w:p w:rsidR="006A151A" w:rsidRDefault="001A09D2" w:rsidP="00074DA4">
            <w:pPr>
              <w:autoSpaceDE w:val="0"/>
              <w:autoSpaceDN w:val="0"/>
              <w:adjustRightInd w:val="0"/>
              <w:jc w:val="both"/>
              <w:rPr>
                <w:rFonts w:cs="Times New Roman"/>
                <w:bCs/>
                <w:sz w:val="20"/>
                <w:szCs w:val="20"/>
                <w:lang w:eastAsia="en-US"/>
              </w:rPr>
            </w:pPr>
            <w:r>
              <w:rPr>
                <w:rFonts w:cs="Times New Roman"/>
                <w:bCs/>
                <w:sz w:val="20"/>
                <w:szCs w:val="20"/>
                <w:lang w:eastAsia="en-US"/>
              </w:rPr>
              <w:t>743,8</w:t>
            </w:r>
          </w:p>
        </w:tc>
        <w:tc>
          <w:tcPr>
            <w:tcW w:w="1269" w:type="dxa"/>
            <w:gridSpan w:val="2"/>
          </w:tcPr>
          <w:p w:rsidR="006A151A" w:rsidRDefault="001A09D2" w:rsidP="00074DA4">
            <w:pPr>
              <w:autoSpaceDE w:val="0"/>
              <w:autoSpaceDN w:val="0"/>
              <w:adjustRightInd w:val="0"/>
              <w:jc w:val="both"/>
              <w:rPr>
                <w:rFonts w:cs="Times New Roman"/>
                <w:bCs/>
                <w:sz w:val="20"/>
                <w:szCs w:val="20"/>
                <w:lang w:eastAsia="en-US"/>
              </w:rPr>
            </w:pPr>
            <w:r>
              <w:rPr>
                <w:rFonts w:cs="Times New Roman"/>
                <w:bCs/>
                <w:sz w:val="20"/>
                <w:szCs w:val="20"/>
                <w:lang w:eastAsia="en-US"/>
              </w:rPr>
              <w:t>743,8</w:t>
            </w:r>
          </w:p>
        </w:tc>
        <w:tc>
          <w:tcPr>
            <w:tcW w:w="1130" w:type="dxa"/>
            <w:gridSpan w:val="2"/>
          </w:tcPr>
          <w:p w:rsidR="006A151A" w:rsidRPr="00CD3DA7"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0,4</w:t>
            </w:r>
          </w:p>
        </w:tc>
        <w:tc>
          <w:tcPr>
            <w:tcW w:w="1291" w:type="dxa"/>
            <w:gridSpan w:val="2"/>
          </w:tcPr>
          <w:p w:rsidR="006A151A" w:rsidRPr="00CD3DA7"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6A151A" w:rsidTr="001A09D2">
        <w:trPr>
          <w:gridAfter w:val="1"/>
          <w:wAfter w:w="13" w:type="dxa"/>
        </w:trPr>
        <w:tc>
          <w:tcPr>
            <w:tcW w:w="466" w:type="dxa"/>
            <w:tcBorders>
              <w:right w:val="single" w:sz="4" w:space="0" w:color="auto"/>
            </w:tcBorders>
          </w:tcPr>
          <w:p w:rsidR="006A151A" w:rsidRDefault="006A151A" w:rsidP="00443FE2">
            <w:pPr>
              <w:autoSpaceDE w:val="0"/>
              <w:autoSpaceDN w:val="0"/>
              <w:adjustRightInd w:val="0"/>
              <w:jc w:val="both"/>
              <w:rPr>
                <w:rFonts w:cs="Times New Roman"/>
                <w:bCs/>
                <w:sz w:val="20"/>
                <w:szCs w:val="20"/>
                <w:lang w:eastAsia="en-US"/>
              </w:rPr>
            </w:pPr>
            <w:r>
              <w:rPr>
                <w:rFonts w:cs="Times New Roman"/>
                <w:bCs/>
                <w:sz w:val="20"/>
                <w:szCs w:val="20"/>
                <w:lang w:eastAsia="en-US"/>
              </w:rPr>
              <w:t>1</w:t>
            </w:r>
            <w:r w:rsidR="00443FE2">
              <w:rPr>
                <w:rFonts w:cs="Times New Roman"/>
                <w:bCs/>
                <w:sz w:val="20"/>
                <w:szCs w:val="20"/>
                <w:lang w:eastAsia="en-US"/>
              </w:rPr>
              <w:t>3</w:t>
            </w:r>
            <w:r>
              <w:rPr>
                <w:rFonts w:cs="Times New Roman"/>
                <w:bCs/>
                <w:sz w:val="20"/>
                <w:szCs w:val="20"/>
                <w:lang w:eastAsia="en-US"/>
              </w:rPr>
              <w:t>.</w:t>
            </w:r>
          </w:p>
        </w:tc>
        <w:tc>
          <w:tcPr>
            <w:tcW w:w="4428" w:type="dxa"/>
            <w:tcBorders>
              <w:left w:val="single" w:sz="4" w:space="0" w:color="auto"/>
            </w:tcBorders>
          </w:tcPr>
          <w:p w:rsidR="006A151A" w:rsidRDefault="006A151A"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Мероприятия по проведению оздоровительной компании детей</w:t>
            </w:r>
          </w:p>
        </w:tc>
        <w:tc>
          <w:tcPr>
            <w:tcW w:w="1414" w:type="dxa"/>
            <w:gridSpan w:val="2"/>
          </w:tcPr>
          <w:p w:rsidR="006A151A" w:rsidRDefault="001A09D2" w:rsidP="00074DA4">
            <w:pPr>
              <w:autoSpaceDE w:val="0"/>
              <w:autoSpaceDN w:val="0"/>
              <w:adjustRightInd w:val="0"/>
              <w:jc w:val="both"/>
              <w:rPr>
                <w:rFonts w:cs="Times New Roman"/>
                <w:bCs/>
                <w:sz w:val="20"/>
                <w:szCs w:val="20"/>
                <w:lang w:eastAsia="en-US"/>
              </w:rPr>
            </w:pPr>
            <w:r>
              <w:rPr>
                <w:rFonts w:cs="Times New Roman"/>
                <w:bCs/>
                <w:sz w:val="20"/>
                <w:szCs w:val="20"/>
                <w:lang w:eastAsia="en-US"/>
              </w:rPr>
              <w:t>657,4</w:t>
            </w:r>
          </w:p>
        </w:tc>
        <w:tc>
          <w:tcPr>
            <w:tcW w:w="1269" w:type="dxa"/>
            <w:gridSpan w:val="2"/>
          </w:tcPr>
          <w:p w:rsidR="006A151A" w:rsidRDefault="001A09D2" w:rsidP="00074DA4">
            <w:pPr>
              <w:autoSpaceDE w:val="0"/>
              <w:autoSpaceDN w:val="0"/>
              <w:adjustRightInd w:val="0"/>
              <w:jc w:val="both"/>
              <w:rPr>
                <w:rFonts w:cs="Times New Roman"/>
                <w:bCs/>
                <w:sz w:val="20"/>
                <w:szCs w:val="20"/>
                <w:lang w:eastAsia="en-US"/>
              </w:rPr>
            </w:pPr>
            <w:r>
              <w:rPr>
                <w:rFonts w:cs="Times New Roman"/>
                <w:bCs/>
                <w:sz w:val="20"/>
                <w:szCs w:val="20"/>
                <w:lang w:eastAsia="en-US"/>
              </w:rPr>
              <w:t>657,4</w:t>
            </w:r>
          </w:p>
        </w:tc>
        <w:tc>
          <w:tcPr>
            <w:tcW w:w="1130" w:type="dxa"/>
            <w:gridSpan w:val="2"/>
          </w:tcPr>
          <w:p w:rsidR="006A151A" w:rsidRPr="00CD3DA7" w:rsidRDefault="008F4997" w:rsidP="00074DA4">
            <w:pPr>
              <w:autoSpaceDE w:val="0"/>
              <w:autoSpaceDN w:val="0"/>
              <w:adjustRightInd w:val="0"/>
              <w:jc w:val="both"/>
              <w:rPr>
                <w:rFonts w:cs="Times New Roman"/>
                <w:bCs/>
                <w:sz w:val="20"/>
                <w:szCs w:val="20"/>
                <w:lang w:eastAsia="en-US"/>
              </w:rPr>
            </w:pPr>
            <w:r>
              <w:rPr>
                <w:rFonts w:cs="Times New Roman"/>
                <w:bCs/>
                <w:sz w:val="20"/>
                <w:szCs w:val="20"/>
                <w:lang w:eastAsia="en-US"/>
              </w:rPr>
              <w:t>0,3</w:t>
            </w:r>
          </w:p>
        </w:tc>
        <w:tc>
          <w:tcPr>
            <w:tcW w:w="1291" w:type="dxa"/>
            <w:gridSpan w:val="2"/>
          </w:tcPr>
          <w:p w:rsidR="006A151A"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443FE2" w:rsidTr="001A09D2">
        <w:trPr>
          <w:gridAfter w:val="1"/>
          <w:wAfter w:w="13" w:type="dxa"/>
        </w:trPr>
        <w:tc>
          <w:tcPr>
            <w:tcW w:w="466" w:type="dxa"/>
            <w:tcBorders>
              <w:right w:val="single" w:sz="4" w:space="0" w:color="auto"/>
            </w:tcBorders>
          </w:tcPr>
          <w:p w:rsidR="00443FE2" w:rsidRDefault="00443FE2" w:rsidP="00443FE2">
            <w:pPr>
              <w:autoSpaceDE w:val="0"/>
              <w:autoSpaceDN w:val="0"/>
              <w:adjustRightInd w:val="0"/>
              <w:jc w:val="both"/>
              <w:rPr>
                <w:rFonts w:cs="Times New Roman"/>
                <w:bCs/>
                <w:sz w:val="20"/>
                <w:szCs w:val="20"/>
                <w:lang w:eastAsia="en-US"/>
              </w:rPr>
            </w:pPr>
            <w:r>
              <w:rPr>
                <w:rFonts w:cs="Times New Roman"/>
                <w:bCs/>
                <w:sz w:val="20"/>
                <w:szCs w:val="20"/>
                <w:lang w:eastAsia="en-US"/>
              </w:rPr>
              <w:t>14.</w:t>
            </w:r>
          </w:p>
        </w:tc>
        <w:tc>
          <w:tcPr>
            <w:tcW w:w="4428" w:type="dxa"/>
            <w:tcBorders>
              <w:left w:val="single" w:sz="4" w:space="0" w:color="auto"/>
            </w:tcBorders>
          </w:tcPr>
          <w:p w:rsidR="00443FE2" w:rsidRDefault="00443FE2"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Мероприятия по проведению оздоровительной компании детей</w:t>
            </w:r>
          </w:p>
        </w:tc>
        <w:tc>
          <w:tcPr>
            <w:tcW w:w="1414" w:type="dxa"/>
            <w:gridSpan w:val="2"/>
          </w:tcPr>
          <w:p w:rsidR="00443FE2"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394,3</w:t>
            </w:r>
          </w:p>
        </w:tc>
        <w:tc>
          <w:tcPr>
            <w:tcW w:w="1269" w:type="dxa"/>
            <w:gridSpan w:val="2"/>
          </w:tcPr>
          <w:p w:rsidR="00443FE2"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394,3</w:t>
            </w:r>
          </w:p>
        </w:tc>
        <w:tc>
          <w:tcPr>
            <w:tcW w:w="1130" w:type="dxa"/>
            <w:gridSpan w:val="2"/>
          </w:tcPr>
          <w:p w:rsidR="00443FE2" w:rsidRDefault="008F4997" w:rsidP="00074DA4">
            <w:pPr>
              <w:autoSpaceDE w:val="0"/>
              <w:autoSpaceDN w:val="0"/>
              <w:adjustRightInd w:val="0"/>
              <w:jc w:val="both"/>
              <w:rPr>
                <w:rFonts w:cs="Times New Roman"/>
                <w:bCs/>
                <w:sz w:val="20"/>
                <w:szCs w:val="20"/>
                <w:lang w:eastAsia="en-US"/>
              </w:rPr>
            </w:pPr>
            <w:r>
              <w:rPr>
                <w:rFonts w:cs="Times New Roman"/>
                <w:bCs/>
                <w:sz w:val="20"/>
                <w:szCs w:val="20"/>
                <w:lang w:eastAsia="en-US"/>
              </w:rPr>
              <w:t>0,2</w:t>
            </w:r>
          </w:p>
        </w:tc>
        <w:tc>
          <w:tcPr>
            <w:tcW w:w="1291" w:type="dxa"/>
            <w:gridSpan w:val="2"/>
          </w:tcPr>
          <w:p w:rsidR="00443FE2"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443FE2" w:rsidTr="001A09D2">
        <w:trPr>
          <w:gridAfter w:val="1"/>
          <w:wAfter w:w="13" w:type="dxa"/>
        </w:trPr>
        <w:tc>
          <w:tcPr>
            <w:tcW w:w="466" w:type="dxa"/>
            <w:tcBorders>
              <w:right w:val="single" w:sz="4" w:space="0" w:color="auto"/>
            </w:tcBorders>
          </w:tcPr>
          <w:p w:rsidR="00443FE2" w:rsidRDefault="00443FE2" w:rsidP="00443FE2">
            <w:pPr>
              <w:autoSpaceDE w:val="0"/>
              <w:autoSpaceDN w:val="0"/>
              <w:adjustRightInd w:val="0"/>
              <w:jc w:val="both"/>
              <w:rPr>
                <w:rFonts w:cs="Times New Roman"/>
                <w:bCs/>
                <w:sz w:val="20"/>
                <w:szCs w:val="20"/>
                <w:lang w:eastAsia="en-US"/>
              </w:rPr>
            </w:pPr>
            <w:r>
              <w:rPr>
                <w:rFonts w:cs="Times New Roman"/>
                <w:bCs/>
                <w:sz w:val="20"/>
                <w:szCs w:val="20"/>
                <w:lang w:eastAsia="en-US"/>
              </w:rPr>
              <w:t>15.</w:t>
            </w:r>
          </w:p>
        </w:tc>
        <w:tc>
          <w:tcPr>
            <w:tcW w:w="4428" w:type="dxa"/>
            <w:tcBorders>
              <w:left w:val="single" w:sz="4" w:space="0" w:color="auto"/>
            </w:tcBorders>
          </w:tcPr>
          <w:p w:rsidR="00443FE2" w:rsidRDefault="00443FE2"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Отдельные мероприятия по развитию образования</w:t>
            </w:r>
          </w:p>
        </w:tc>
        <w:tc>
          <w:tcPr>
            <w:tcW w:w="1414" w:type="dxa"/>
            <w:gridSpan w:val="2"/>
          </w:tcPr>
          <w:p w:rsidR="00443FE2"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283,1</w:t>
            </w:r>
          </w:p>
        </w:tc>
        <w:tc>
          <w:tcPr>
            <w:tcW w:w="1269" w:type="dxa"/>
            <w:gridSpan w:val="2"/>
          </w:tcPr>
          <w:p w:rsidR="00443FE2"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283,1</w:t>
            </w:r>
          </w:p>
        </w:tc>
        <w:tc>
          <w:tcPr>
            <w:tcW w:w="1130" w:type="dxa"/>
            <w:gridSpan w:val="2"/>
          </w:tcPr>
          <w:p w:rsidR="00443FE2" w:rsidRDefault="008F4997" w:rsidP="00074DA4">
            <w:pPr>
              <w:autoSpaceDE w:val="0"/>
              <w:autoSpaceDN w:val="0"/>
              <w:adjustRightInd w:val="0"/>
              <w:jc w:val="both"/>
              <w:rPr>
                <w:rFonts w:cs="Times New Roman"/>
                <w:bCs/>
                <w:sz w:val="20"/>
                <w:szCs w:val="20"/>
                <w:lang w:eastAsia="en-US"/>
              </w:rPr>
            </w:pPr>
            <w:r>
              <w:rPr>
                <w:rFonts w:cs="Times New Roman"/>
                <w:bCs/>
                <w:sz w:val="20"/>
                <w:szCs w:val="20"/>
                <w:lang w:eastAsia="en-US"/>
              </w:rPr>
              <w:t>0,1</w:t>
            </w:r>
          </w:p>
        </w:tc>
        <w:tc>
          <w:tcPr>
            <w:tcW w:w="1291" w:type="dxa"/>
            <w:gridSpan w:val="2"/>
          </w:tcPr>
          <w:p w:rsidR="00443FE2"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6A151A" w:rsidTr="001A09D2">
        <w:trPr>
          <w:gridAfter w:val="1"/>
          <w:wAfter w:w="13" w:type="dxa"/>
        </w:trPr>
        <w:tc>
          <w:tcPr>
            <w:tcW w:w="466" w:type="dxa"/>
            <w:tcBorders>
              <w:right w:val="single" w:sz="4" w:space="0" w:color="auto"/>
            </w:tcBorders>
          </w:tcPr>
          <w:p w:rsidR="006A151A" w:rsidRDefault="006A151A" w:rsidP="00443FE2">
            <w:pPr>
              <w:autoSpaceDE w:val="0"/>
              <w:autoSpaceDN w:val="0"/>
              <w:adjustRightInd w:val="0"/>
              <w:jc w:val="both"/>
              <w:rPr>
                <w:rFonts w:cs="Times New Roman"/>
                <w:bCs/>
                <w:sz w:val="20"/>
                <w:szCs w:val="20"/>
                <w:lang w:eastAsia="en-US"/>
              </w:rPr>
            </w:pPr>
            <w:r>
              <w:rPr>
                <w:rFonts w:cs="Times New Roman"/>
                <w:bCs/>
                <w:sz w:val="20"/>
                <w:szCs w:val="20"/>
                <w:lang w:eastAsia="en-US"/>
              </w:rPr>
              <w:t>1</w:t>
            </w:r>
            <w:r w:rsidR="00443FE2">
              <w:rPr>
                <w:rFonts w:cs="Times New Roman"/>
                <w:bCs/>
                <w:sz w:val="20"/>
                <w:szCs w:val="20"/>
                <w:lang w:eastAsia="en-US"/>
              </w:rPr>
              <w:t>6</w:t>
            </w:r>
            <w:r>
              <w:rPr>
                <w:rFonts w:cs="Times New Roman"/>
                <w:bCs/>
                <w:sz w:val="20"/>
                <w:szCs w:val="20"/>
                <w:lang w:eastAsia="en-US"/>
              </w:rPr>
              <w:t>.</w:t>
            </w:r>
          </w:p>
        </w:tc>
        <w:tc>
          <w:tcPr>
            <w:tcW w:w="4428" w:type="dxa"/>
            <w:tcBorders>
              <w:left w:val="single" w:sz="4" w:space="0" w:color="auto"/>
            </w:tcBorders>
          </w:tcPr>
          <w:p w:rsidR="006A151A" w:rsidRDefault="006A151A"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Организация временного трудоустройства граждан в возрасте от 14 до 18 лет</w:t>
            </w:r>
          </w:p>
        </w:tc>
        <w:tc>
          <w:tcPr>
            <w:tcW w:w="1414" w:type="dxa"/>
            <w:gridSpan w:val="2"/>
          </w:tcPr>
          <w:p w:rsidR="006A151A"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64,1</w:t>
            </w:r>
          </w:p>
        </w:tc>
        <w:tc>
          <w:tcPr>
            <w:tcW w:w="1269" w:type="dxa"/>
            <w:gridSpan w:val="2"/>
          </w:tcPr>
          <w:p w:rsidR="006A151A"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64,1</w:t>
            </w:r>
          </w:p>
        </w:tc>
        <w:tc>
          <w:tcPr>
            <w:tcW w:w="1130" w:type="dxa"/>
            <w:gridSpan w:val="2"/>
          </w:tcPr>
          <w:p w:rsidR="006A151A" w:rsidRPr="00CD3DA7" w:rsidRDefault="008F4997" w:rsidP="00074DA4">
            <w:pPr>
              <w:autoSpaceDE w:val="0"/>
              <w:autoSpaceDN w:val="0"/>
              <w:adjustRightInd w:val="0"/>
              <w:jc w:val="both"/>
              <w:rPr>
                <w:rFonts w:cs="Times New Roman"/>
                <w:bCs/>
                <w:sz w:val="20"/>
                <w:szCs w:val="20"/>
                <w:lang w:eastAsia="en-US"/>
              </w:rPr>
            </w:pPr>
            <w:r>
              <w:rPr>
                <w:rFonts w:cs="Times New Roman"/>
                <w:bCs/>
                <w:sz w:val="20"/>
                <w:szCs w:val="20"/>
                <w:lang w:eastAsia="en-US"/>
              </w:rPr>
              <w:t>0,03</w:t>
            </w:r>
          </w:p>
        </w:tc>
        <w:tc>
          <w:tcPr>
            <w:tcW w:w="1291" w:type="dxa"/>
            <w:gridSpan w:val="2"/>
          </w:tcPr>
          <w:p w:rsidR="006A151A"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F26C3F" w:rsidTr="001A09D2">
        <w:trPr>
          <w:gridAfter w:val="1"/>
          <w:wAfter w:w="13" w:type="dxa"/>
        </w:trPr>
        <w:tc>
          <w:tcPr>
            <w:tcW w:w="466" w:type="dxa"/>
            <w:tcBorders>
              <w:right w:val="single" w:sz="4" w:space="0" w:color="auto"/>
            </w:tcBorders>
          </w:tcPr>
          <w:p w:rsidR="00F26C3F" w:rsidRDefault="00F26C3F" w:rsidP="00443FE2">
            <w:pPr>
              <w:autoSpaceDE w:val="0"/>
              <w:autoSpaceDN w:val="0"/>
              <w:adjustRightInd w:val="0"/>
              <w:jc w:val="both"/>
              <w:rPr>
                <w:rFonts w:cs="Times New Roman"/>
                <w:bCs/>
                <w:sz w:val="20"/>
                <w:szCs w:val="20"/>
                <w:lang w:eastAsia="en-US"/>
              </w:rPr>
            </w:pPr>
            <w:r>
              <w:rPr>
                <w:rFonts w:cs="Times New Roman"/>
                <w:bCs/>
                <w:sz w:val="20"/>
                <w:szCs w:val="20"/>
                <w:lang w:eastAsia="en-US"/>
              </w:rPr>
              <w:t>1</w:t>
            </w:r>
            <w:r w:rsidR="00443FE2">
              <w:rPr>
                <w:rFonts w:cs="Times New Roman"/>
                <w:bCs/>
                <w:sz w:val="20"/>
                <w:szCs w:val="20"/>
                <w:lang w:eastAsia="en-US"/>
              </w:rPr>
              <w:t>7</w:t>
            </w:r>
            <w:r>
              <w:rPr>
                <w:rFonts w:cs="Times New Roman"/>
                <w:bCs/>
                <w:sz w:val="20"/>
                <w:szCs w:val="20"/>
                <w:lang w:eastAsia="en-US"/>
              </w:rPr>
              <w:t>.</w:t>
            </w:r>
          </w:p>
        </w:tc>
        <w:tc>
          <w:tcPr>
            <w:tcW w:w="4428" w:type="dxa"/>
            <w:tcBorders>
              <w:left w:val="single" w:sz="4" w:space="0" w:color="auto"/>
            </w:tcBorders>
          </w:tcPr>
          <w:p w:rsidR="00F26C3F" w:rsidRDefault="00F26C3F"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Укрепление и развитие материально-технической базы образовательных учреждений Стародубского муниципального района</w:t>
            </w:r>
          </w:p>
        </w:tc>
        <w:tc>
          <w:tcPr>
            <w:tcW w:w="1414" w:type="dxa"/>
            <w:gridSpan w:val="2"/>
          </w:tcPr>
          <w:p w:rsidR="00F26C3F"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192,7</w:t>
            </w:r>
          </w:p>
        </w:tc>
        <w:tc>
          <w:tcPr>
            <w:tcW w:w="1269" w:type="dxa"/>
            <w:gridSpan w:val="2"/>
          </w:tcPr>
          <w:p w:rsidR="00F26C3F"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192,7</w:t>
            </w:r>
          </w:p>
        </w:tc>
        <w:tc>
          <w:tcPr>
            <w:tcW w:w="1130" w:type="dxa"/>
            <w:gridSpan w:val="2"/>
          </w:tcPr>
          <w:p w:rsidR="00F26C3F" w:rsidRPr="00CD3DA7" w:rsidRDefault="008F4997" w:rsidP="00074DA4">
            <w:pPr>
              <w:autoSpaceDE w:val="0"/>
              <w:autoSpaceDN w:val="0"/>
              <w:adjustRightInd w:val="0"/>
              <w:jc w:val="both"/>
              <w:rPr>
                <w:rFonts w:cs="Times New Roman"/>
                <w:bCs/>
                <w:sz w:val="20"/>
                <w:szCs w:val="20"/>
                <w:lang w:eastAsia="en-US"/>
              </w:rPr>
            </w:pPr>
            <w:r>
              <w:rPr>
                <w:rFonts w:cs="Times New Roman"/>
                <w:bCs/>
                <w:sz w:val="20"/>
                <w:szCs w:val="20"/>
                <w:lang w:eastAsia="en-US"/>
              </w:rPr>
              <w:t>0,09</w:t>
            </w:r>
          </w:p>
        </w:tc>
        <w:tc>
          <w:tcPr>
            <w:tcW w:w="1291" w:type="dxa"/>
            <w:gridSpan w:val="2"/>
          </w:tcPr>
          <w:p w:rsidR="00F26C3F"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443FE2" w:rsidTr="001A09D2">
        <w:trPr>
          <w:gridAfter w:val="1"/>
          <w:wAfter w:w="13" w:type="dxa"/>
        </w:trPr>
        <w:tc>
          <w:tcPr>
            <w:tcW w:w="466" w:type="dxa"/>
            <w:tcBorders>
              <w:right w:val="single" w:sz="4" w:space="0" w:color="auto"/>
            </w:tcBorders>
          </w:tcPr>
          <w:p w:rsidR="00443FE2" w:rsidRDefault="00443FE2" w:rsidP="00443FE2">
            <w:pPr>
              <w:autoSpaceDE w:val="0"/>
              <w:autoSpaceDN w:val="0"/>
              <w:adjustRightInd w:val="0"/>
              <w:jc w:val="both"/>
              <w:rPr>
                <w:rFonts w:cs="Times New Roman"/>
                <w:bCs/>
                <w:sz w:val="20"/>
                <w:szCs w:val="20"/>
                <w:lang w:eastAsia="en-US"/>
              </w:rPr>
            </w:pPr>
            <w:r>
              <w:rPr>
                <w:rFonts w:cs="Times New Roman"/>
                <w:bCs/>
                <w:sz w:val="20"/>
                <w:szCs w:val="20"/>
                <w:lang w:eastAsia="en-US"/>
              </w:rPr>
              <w:t>18.</w:t>
            </w:r>
          </w:p>
        </w:tc>
        <w:tc>
          <w:tcPr>
            <w:tcW w:w="4428" w:type="dxa"/>
            <w:tcBorders>
              <w:left w:val="single" w:sz="4" w:space="0" w:color="auto"/>
            </w:tcBorders>
          </w:tcPr>
          <w:p w:rsidR="00443FE2" w:rsidRDefault="00443FE2"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 xml:space="preserve"> Профилактика безнадзорности и правонарушений среди несовершеннолетних</w:t>
            </w:r>
          </w:p>
        </w:tc>
        <w:tc>
          <w:tcPr>
            <w:tcW w:w="1414" w:type="dxa"/>
            <w:gridSpan w:val="2"/>
          </w:tcPr>
          <w:p w:rsidR="00443FE2"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34,5</w:t>
            </w:r>
          </w:p>
        </w:tc>
        <w:tc>
          <w:tcPr>
            <w:tcW w:w="1269" w:type="dxa"/>
            <w:gridSpan w:val="2"/>
          </w:tcPr>
          <w:p w:rsidR="00443FE2"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34,5</w:t>
            </w:r>
          </w:p>
        </w:tc>
        <w:tc>
          <w:tcPr>
            <w:tcW w:w="1130" w:type="dxa"/>
            <w:gridSpan w:val="2"/>
          </w:tcPr>
          <w:p w:rsidR="00443FE2" w:rsidRDefault="008F4997" w:rsidP="00074DA4">
            <w:pPr>
              <w:autoSpaceDE w:val="0"/>
              <w:autoSpaceDN w:val="0"/>
              <w:adjustRightInd w:val="0"/>
              <w:jc w:val="both"/>
              <w:rPr>
                <w:rFonts w:cs="Times New Roman"/>
                <w:bCs/>
                <w:sz w:val="20"/>
                <w:szCs w:val="20"/>
                <w:lang w:eastAsia="en-US"/>
              </w:rPr>
            </w:pPr>
            <w:r>
              <w:rPr>
                <w:rFonts w:cs="Times New Roman"/>
                <w:bCs/>
                <w:sz w:val="20"/>
                <w:szCs w:val="20"/>
                <w:lang w:eastAsia="en-US"/>
              </w:rPr>
              <w:t>0,02</w:t>
            </w:r>
          </w:p>
        </w:tc>
        <w:tc>
          <w:tcPr>
            <w:tcW w:w="1291" w:type="dxa"/>
            <w:gridSpan w:val="2"/>
          </w:tcPr>
          <w:p w:rsidR="00443FE2"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443FE2" w:rsidTr="001A09D2">
        <w:trPr>
          <w:gridAfter w:val="1"/>
          <w:wAfter w:w="13" w:type="dxa"/>
        </w:trPr>
        <w:tc>
          <w:tcPr>
            <w:tcW w:w="466" w:type="dxa"/>
            <w:tcBorders>
              <w:right w:val="single" w:sz="4" w:space="0" w:color="auto"/>
            </w:tcBorders>
          </w:tcPr>
          <w:p w:rsidR="00443FE2" w:rsidRDefault="00443FE2" w:rsidP="00443FE2">
            <w:pPr>
              <w:autoSpaceDE w:val="0"/>
              <w:autoSpaceDN w:val="0"/>
              <w:adjustRightInd w:val="0"/>
              <w:jc w:val="both"/>
              <w:rPr>
                <w:rFonts w:cs="Times New Roman"/>
                <w:bCs/>
                <w:sz w:val="20"/>
                <w:szCs w:val="20"/>
                <w:lang w:eastAsia="en-US"/>
              </w:rPr>
            </w:pPr>
            <w:r>
              <w:rPr>
                <w:rFonts w:cs="Times New Roman"/>
                <w:bCs/>
                <w:sz w:val="20"/>
                <w:szCs w:val="20"/>
                <w:lang w:eastAsia="en-US"/>
              </w:rPr>
              <w:t>19.</w:t>
            </w:r>
          </w:p>
        </w:tc>
        <w:tc>
          <w:tcPr>
            <w:tcW w:w="4428" w:type="dxa"/>
            <w:tcBorders>
              <w:left w:val="single" w:sz="4" w:space="0" w:color="auto"/>
            </w:tcBorders>
          </w:tcPr>
          <w:p w:rsidR="00443FE2" w:rsidRDefault="00443FE2"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Повышение безопасности дорожного движения</w:t>
            </w:r>
          </w:p>
        </w:tc>
        <w:tc>
          <w:tcPr>
            <w:tcW w:w="1414" w:type="dxa"/>
            <w:gridSpan w:val="2"/>
          </w:tcPr>
          <w:p w:rsidR="00443FE2"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21,9</w:t>
            </w:r>
          </w:p>
        </w:tc>
        <w:tc>
          <w:tcPr>
            <w:tcW w:w="1269" w:type="dxa"/>
            <w:gridSpan w:val="2"/>
          </w:tcPr>
          <w:p w:rsidR="00443FE2"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21,9</w:t>
            </w:r>
          </w:p>
        </w:tc>
        <w:tc>
          <w:tcPr>
            <w:tcW w:w="1130" w:type="dxa"/>
            <w:gridSpan w:val="2"/>
          </w:tcPr>
          <w:p w:rsidR="00443FE2" w:rsidRDefault="008F4997" w:rsidP="00074DA4">
            <w:pPr>
              <w:autoSpaceDE w:val="0"/>
              <w:autoSpaceDN w:val="0"/>
              <w:adjustRightInd w:val="0"/>
              <w:jc w:val="both"/>
              <w:rPr>
                <w:rFonts w:cs="Times New Roman"/>
                <w:bCs/>
                <w:sz w:val="20"/>
                <w:szCs w:val="20"/>
                <w:lang w:eastAsia="en-US"/>
              </w:rPr>
            </w:pPr>
            <w:r>
              <w:rPr>
                <w:rFonts w:cs="Times New Roman"/>
                <w:bCs/>
                <w:sz w:val="20"/>
                <w:szCs w:val="20"/>
                <w:lang w:eastAsia="en-US"/>
              </w:rPr>
              <w:t>0,01</w:t>
            </w:r>
          </w:p>
        </w:tc>
        <w:tc>
          <w:tcPr>
            <w:tcW w:w="1291" w:type="dxa"/>
            <w:gridSpan w:val="2"/>
          </w:tcPr>
          <w:p w:rsidR="00443FE2"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F26C3F" w:rsidTr="001A09D2">
        <w:trPr>
          <w:gridAfter w:val="1"/>
          <w:wAfter w:w="13" w:type="dxa"/>
        </w:trPr>
        <w:tc>
          <w:tcPr>
            <w:tcW w:w="466" w:type="dxa"/>
            <w:tcBorders>
              <w:right w:val="single" w:sz="4" w:space="0" w:color="auto"/>
            </w:tcBorders>
          </w:tcPr>
          <w:p w:rsidR="00F26C3F" w:rsidRDefault="00443FE2" w:rsidP="00443FE2">
            <w:pPr>
              <w:autoSpaceDE w:val="0"/>
              <w:autoSpaceDN w:val="0"/>
              <w:adjustRightInd w:val="0"/>
              <w:jc w:val="both"/>
              <w:rPr>
                <w:rFonts w:cs="Times New Roman"/>
                <w:bCs/>
                <w:sz w:val="20"/>
                <w:szCs w:val="20"/>
                <w:lang w:eastAsia="en-US"/>
              </w:rPr>
            </w:pPr>
            <w:r>
              <w:rPr>
                <w:rFonts w:cs="Times New Roman"/>
                <w:bCs/>
                <w:sz w:val="20"/>
                <w:szCs w:val="20"/>
                <w:lang w:eastAsia="en-US"/>
              </w:rPr>
              <w:t>20</w:t>
            </w:r>
            <w:r w:rsidR="00F26C3F">
              <w:rPr>
                <w:rFonts w:cs="Times New Roman"/>
                <w:bCs/>
                <w:sz w:val="20"/>
                <w:szCs w:val="20"/>
                <w:lang w:eastAsia="en-US"/>
              </w:rPr>
              <w:t>.</w:t>
            </w:r>
          </w:p>
        </w:tc>
        <w:tc>
          <w:tcPr>
            <w:tcW w:w="4428" w:type="dxa"/>
            <w:tcBorders>
              <w:left w:val="single" w:sz="4" w:space="0" w:color="auto"/>
            </w:tcBorders>
          </w:tcPr>
          <w:p w:rsidR="00F26C3F" w:rsidRDefault="00F26C3F"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Организация и проведение мероприятий в сфере патриотического воспитания молодежи</w:t>
            </w:r>
          </w:p>
        </w:tc>
        <w:tc>
          <w:tcPr>
            <w:tcW w:w="1414" w:type="dxa"/>
            <w:gridSpan w:val="2"/>
          </w:tcPr>
          <w:p w:rsidR="00F26C3F" w:rsidRDefault="00F26C3F" w:rsidP="00074DA4">
            <w:pPr>
              <w:autoSpaceDE w:val="0"/>
              <w:autoSpaceDN w:val="0"/>
              <w:adjustRightInd w:val="0"/>
              <w:jc w:val="both"/>
              <w:rPr>
                <w:rFonts w:cs="Times New Roman"/>
                <w:bCs/>
                <w:sz w:val="20"/>
                <w:szCs w:val="20"/>
                <w:lang w:eastAsia="en-US"/>
              </w:rPr>
            </w:pPr>
            <w:r>
              <w:rPr>
                <w:rFonts w:cs="Times New Roman"/>
                <w:bCs/>
                <w:sz w:val="20"/>
                <w:szCs w:val="20"/>
                <w:lang w:eastAsia="en-US"/>
              </w:rPr>
              <w:t>11,0</w:t>
            </w:r>
          </w:p>
        </w:tc>
        <w:tc>
          <w:tcPr>
            <w:tcW w:w="1269" w:type="dxa"/>
            <w:gridSpan w:val="2"/>
          </w:tcPr>
          <w:p w:rsidR="00F26C3F" w:rsidRDefault="00F26C3F" w:rsidP="00074DA4">
            <w:pPr>
              <w:autoSpaceDE w:val="0"/>
              <w:autoSpaceDN w:val="0"/>
              <w:adjustRightInd w:val="0"/>
              <w:jc w:val="both"/>
              <w:rPr>
                <w:rFonts w:cs="Times New Roman"/>
                <w:bCs/>
                <w:sz w:val="20"/>
                <w:szCs w:val="20"/>
                <w:lang w:eastAsia="en-US"/>
              </w:rPr>
            </w:pPr>
            <w:r>
              <w:rPr>
                <w:rFonts w:cs="Times New Roman"/>
                <w:bCs/>
                <w:sz w:val="20"/>
                <w:szCs w:val="20"/>
                <w:lang w:eastAsia="en-US"/>
              </w:rPr>
              <w:t>11,0</w:t>
            </w:r>
          </w:p>
        </w:tc>
        <w:tc>
          <w:tcPr>
            <w:tcW w:w="1130" w:type="dxa"/>
            <w:gridSpan w:val="2"/>
          </w:tcPr>
          <w:p w:rsidR="00F26C3F" w:rsidRPr="00CD3DA7" w:rsidRDefault="008F4997" w:rsidP="00074DA4">
            <w:pPr>
              <w:autoSpaceDE w:val="0"/>
              <w:autoSpaceDN w:val="0"/>
              <w:adjustRightInd w:val="0"/>
              <w:jc w:val="both"/>
              <w:rPr>
                <w:rFonts w:cs="Times New Roman"/>
                <w:bCs/>
                <w:sz w:val="20"/>
                <w:szCs w:val="20"/>
                <w:lang w:eastAsia="en-US"/>
              </w:rPr>
            </w:pPr>
            <w:r>
              <w:rPr>
                <w:rFonts w:cs="Times New Roman"/>
                <w:bCs/>
                <w:sz w:val="20"/>
                <w:szCs w:val="20"/>
                <w:lang w:eastAsia="en-US"/>
              </w:rPr>
              <w:t>0,005</w:t>
            </w:r>
          </w:p>
        </w:tc>
        <w:tc>
          <w:tcPr>
            <w:tcW w:w="1291" w:type="dxa"/>
            <w:gridSpan w:val="2"/>
          </w:tcPr>
          <w:p w:rsidR="00F26C3F"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F26C3F" w:rsidTr="001A09D2">
        <w:trPr>
          <w:gridAfter w:val="1"/>
          <w:wAfter w:w="13" w:type="dxa"/>
        </w:trPr>
        <w:tc>
          <w:tcPr>
            <w:tcW w:w="466" w:type="dxa"/>
            <w:tcBorders>
              <w:right w:val="single" w:sz="4" w:space="0" w:color="auto"/>
            </w:tcBorders>
          </w:tcPr>
          <w:p w:rsidR="00F26C3F"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21</w:t>
            </w:r>
            <w:r w:rsidR="00F26C3F">
              <w:rPr>
                <w:rFonts w:cs="Times New Roman"/>
                <w:bCs/>
                <w:sz w:val="20"/>
                <w:szCs w:val="20"/>
                <w:lang w:eastAsia="en-US"/>
              </w:rPr>
              <w:t>.</w:t>
            </w:r>
          </w:p>
        </w:tc>
        <w:tc>
          <w:tcPr>
            <w:tcW w:w="4428" w:type="dxa"/>
            <w:tcBorders>
              <w:left w:val="single" w:sz="4" w:space="0" w:color="auto"/>
            </w:tcBorders>
          </w:tcPr>
          <w:p w:rsidR="00F26C3F" w:rsidRDefault="00F26C3F"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414" w:type="dxa"/>
            <w:gridSpan w:val="2"/>
          </w:tcPr>
          <w:p w:rsidR="00F26C3F"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2841,0</w:t>
            </w:r>
          </w:p>
        </w:tc>
        <w:tc>
          <w:tcPr>
            <w:tcW w:w="1269" w:type="dxa"/>
            <w:gridSpan w:val="2"/>
          </w:tcPr>
          <w:p w:rsidR="00F26C3F" w:rsidRDefault="00443FE2" w:rsidP="00074DA4">
            <w:pPr>
              <w:autoSpaceDE w:val="0"/>
              <w:autoSpaceDN w:val="0"/>
              <w:adjustRightInd w:val="0"/>
              <w:jc w:val="both"/>
              <w:rPr>
                <w:rFonts w:cs="Times New Roman"/>
                <w:bCs/>
                <w:sz w:val="20"/>
                <w:szCs w:val="20"/>
                <w:lang w:eastAsia="en-US"/>
              </w:rPr>
            </w:pPr>
            <w:r>
              <w:rPr>
                <w:rFonts w:cs="Times New Roman"/>
                <w:bCs/>
                <w:sz w:val="20"/>
                <w:szCs w:val="20"/>
                <w:lang w:eastAsia="en-US"/>
              </w:rPr>
              <w:t>2841,0</w:t>
            </w:r>
          </w:p>
        </w:tc>
        <w:tc>
          <w:tcPr>
            <w:tcW w:w="1130" w:type="dxa"/>
            <w:gridSpan w:val="2"/>
          </w:tcPr>
          <w:p w:rsidR="00F26C3F" w:rsidRPr="00CD3DA7" w:rsidRDefault="008F4997" w:rsidP="00074DA4">
            <w:pPr>
              <w:autoSpaceDE w:val="0"/>
              <w:autoSpaceDN w:val="0"/>
              <w:adjustRightInd w:val="0"/>
              <w:jc w:val="both"/>
              <w:rPr>
                <w:rFonts w:cs="Times New Roman"/>
                <w:bCs/>
                <w:sz w:val="20"/>
                <w:szCs w:val="20"/>
                <w:lang w:eastAsia="en-US"/>
              </w:rPr>
            </w:pPr>
            <w:r>
              <w:rPr>
                <w:rFonts w:cs="Times New Roman"/>
                <w:bCs/>
                <w:sz w:val="20"/>
                <w:szCs w:val="20"/>
                <w:lang w:eastAsia="en-US"/>
              </w:rPr>
              <w:t>1,4</w:t>
            </w:r>
          </w:p>
        </w:tc>
        <w:tc>
          <w:tcPr>
            <w:tcW w:w="1291" w:type="dxa"/>
            <w:gridSpan w:val="2"/>
          </w:tcPr>
          <w:p w:rsidR="00F26C3F" w:rsidRPr="00CD3DA7" w:rsidRDefault="00BC4227"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1C6D41" w:rsidTr="001A09D2">
        <w:trPr>
          <w:gridAfter w:val="1"/>
          <w:wAfter w:w="13" w:type="dxa"/>
        </w:trPr>
        <w:tc>
          <w:tcPr>
            <w:tcW w:w="466" w:type="dxa"/>
            <w:tcBorders>
              <w:right w:val="single" w:sz="4" w:space="0" w:color="auto"/>
            </w:tcBorders>
          </w:tcPr>
          <w:p w:rsidR="001C6D41" w:rsidRDefault="001C6D41" w:rsidP="00074DA4">
            <w:pPr>
              <w:autoSpaceDE w:val="0"/>
              <w:autoSpaceDN w:val="0"/>
              <w:adjustRightInd w:val="0"/>
              <w:jc w:val="both"/>
              <w:rPr>
                <w:rFonts w:cs="Times New Roman"/>
                <w:bCs/>
                <w:sz w:val="20"/>
                <w:szCs w:val="20"/>
                <w:lang w:eastAsia="en-US"/>
              </w:rPr>
            </w:pPr>
          </w:p>
        </w:tc>
        <w:tc>
          <w:tcPr>
            <w:tcW w:w="4428" w:type="dxa"/>
            <w:tcBorders>
              <w:left w:val="single" w:sz="4" w:space="0" w:color="auto"/>
            </w:tcBorders>
          </w:tcPr>
          <w:p w:rsidR="001C6D41" w:rsidRPr="004A7540" w:rsidRDefault="001C6D41" w:rsidP="00074DA4">
            <w:pPr>
              <w:autoSpaceDE w:val="0"/>
              <w:autoSpaceDN w:val="0"/>
              <w:adjustRightInd w:val="0"/>
              <w:jc w:val="both"/>
              <w:rPr>
                <w:rFonts w:ascii="Arial" w:eastAsia="Times New Roman" w:hAnsi="Arial" w:cs="Arial"/>
                <w:b/>
                <w:sz w:val="16"/>
                <w:szCs w:val="16"/>
              </w:rPr>
            </w:pPr>
            <w:r w:rsidRPr="004A7540">
              <w:rPr>
                <w:rFonts w:ascii="Arial" w:eastAsia="Times New Roman" w:hAnsi="Arial" w:cs="Arial"/>
                <w:b/>
                <w:sz w:val="16"/>
                <w:szCs w:val="16"/>
              </w:rPr>
              <w:t>Итого</w:t>
            </w:r>
            <w:r>
              <w:rPr>
                <w:rFonts w:ascii="Arial" w:eastAsia="Times New Roman" w:hAnsi="Arial" w:cs="Arial"/>
                <w:b/>
                <w:sz w:val="16"/>
                <w:szCs w:val="16"/>
              </w:rPr>
              <w:t>:</w:t>
            </w:r>
          </w:p>
        </w:tc>
        <w:tc>
          <w:tcPr>
            <w:tcW w:w="1414" w:type="dxa"/>
            <w:gridSpan w:val="2"/>
          </w:tcPr>
          <w:p w:rsidR="001C6D41" w:rsidRPr="004A7540" w:rsidRDefault="00443FE2" w:rsidP="00074DA4">
            <w:pPr>
              <w:autoSpaceDE w:val="0"/>
              <w:autoSpaceDN w:val="0"/>
              <w:adjustRightInd w:val="0"/>
              <w:jc w:val="both"/>
              <w:rPr>
                <w:rFonts w:cs="Times New Roman"/>
                <w:b/>
                <w:bCs/>
                <w:sz w:val="20"/>
                <w:szCs w:val="20"/>
                <w:lang w:eastAsia="en-US"/>
              </w:rPr>
            </w:pPr>
            <w:r>
              <w:rPr>
                <w:rFonts w:cs="Times New Roman"/>
                <w:b/>
                <w:bCs/>
                <w:sz w:val="20"/>
                <w:szCs w:val="20"/>
                <w:lang w:eastAsia="en-US"/>
              </w:rPr>
              <w:t>207707,0</w:t>
            </w:r>
          </w:p>
        </w:tc>
        <w:tc>
          <w:tcPr>
            <w:tcW w:w="1269" w:type="dxa"/>
            <w:gridSpan w:val="2"/>
          </w:tcPr>
          <w:p w:rsidR="001C6D41" w:rsidRPr="004A7540" w:rsidRDefault="00443FE2" w:rsidP="00074DA4">
            <w:pPr>
              <w:autoSpaceDE w:val="0"/>
              <w:autoSpaceDN w:val="0"/>
              <w:adjustRightInd w:val="0"/>
              <w:jc w:val="both"/>
              <w:rPr>
                <w:rFonts w:cs="Times New Roman"/>
                <w:b/>
                <w:bCs/>
                <w:sz w:val="20"/>
                <w:szCs w:val="20"/>
                <w:lang w:eastAsia="en-US"/>
              </w:rPr>
            </w:pPr>
            <w:r>
              <w:rPr>
                <w:rFonts w:cs="Times New Roman"/>
                <w:b/>
                <w:bCs/>
                <w:sz w:val="20"/>
                <w:szCs w:val="20"/>
                <w:lang w:eastAsia="en-US"/>
              </w:rPr>
              <w:t>207526,9</w:t>
            </w:r>
          </w:p>
        </w:tc>
        <w:tc>
          <w:tcPr>
            <w:tcW w:w="1130" w:type="dxa"/>
            <w:gridSpan w:val="2"/>
          </w:tcPr>
          <w:p w:rsidR="001C6D41" w:rsidRPr="004A7540" w:rsidRDefault="00BC4227" w:rsidP="00074DA4">
            <w:pPr>
              <w:autoSpaceDE w:val="0"/>
              <w:autoSpaceDN w:val="0"/>
              <w:adjustRightInd w:val="0"/>
              <w:jc w:val="both"/>
              <w:rPr>
                <w:rFonts w:cs="Times New Roman"/>
                <w:b/>
                <w:bCs/>
                <w:sz w:val="20"/>
                <w:szCs w:val="20"/>
                <w:lang w:eastAsia="en-US"/>
              </w:rPr>
            </w:pPr>
            <w:r>
              <w:rPr>
                <w:rFonts w:cs="Times New Roman"/>
                <w:b/>
                <w:bCs/>
                <w:sz w:val="20"/>
                <w:szCs w:val="20"/>
                <w:lang w:eastAsia="en-US"/>
              </w:rPr>
              <w:t>100,0</w:t>
            </w:r>
          </w:p>
        </w:tc>
        <w:tc>
          <w:tcPr>
            <w:tcW w:w="1291" w:type="dxa"/>
            <w:gridSpan w:val="2"/>
          </w:tcPr>
          <w:p w:rsidR="001C6D41" w:rsidRPr="004A7540" w:rsidRDefault="00443FE2" w:rsidP="00074DA4">
            <w:pPr>
              <w:autoSpaceDE w:val="0"/>
              <w:autoSpaceDN w:val="0"/>
              <w:adjustRightInd w:val="0"/>
              <w:jc w:val="both"/>
              <w:rPr>
                <w:rFonts w:cs="Times New Roman"/>
                <w:b/>
                <w:bCs/>
                <w:sz w:val="20"/>
                <w:szCs w:val="20"/>
                <w:lang w:eastAsia="en-US"/>
              </w:rPr>
            </w:pPr>
            <w:r>
              <w:rPr>
                <w:rFonts w:cs="Times New Roman"/>
                <w:b/>
                <w:bCs/>
                <w:sz w:val="20"/>
                <w:szCs w:val="20"/>
                <w:lang w:eastAsia="en-US"/>
              </w:rPr>
              <w:t>99,9</w:t>
            </w:r>
          </w:p>
        </w:tc>
      </w:tr>
    </w:tbl>
    <w:p w:rsidR="001C6D41" w:rsidRDefault="001C6D41" w:rsidP="001C6D41">
      <w:pPr>
        <w:autoSpaceDE w:val="0"/>
        <w:autoSpaceDN w:val="0"/>
        <w:adjustRightInd w:val="0"/>
        <w:jc w:val="both"/>
        <w:rPr>
          <w:rFonts w:cs="Times New Roman"/>
          <w:bCs/>
          <w:sz w:val="28"/>
          <w:szCs w:val="28"/>
          <w:lang w:eastAsia="en-US"/>
        </w:rPr>
      </w:pPr>
      <w:r>
        <w:rPr>
          <w:rFonts w:cs="Times New Roman"/>
          <w:bCs/>
          <w:sz w:val="28"/>
          <w:szCs w:val="28"/>
          <w:lang w:eastAsia="en-US"/>
        </w:rPr>
        <w:t xml:space="preserve">     Наибольшую долю (</w:t>
      </w:r>
      <w:r w:rsidR="008F4997">
        <w:rPr>
          <w:rFonts w:cs="Times New Roman"/>
          <w:bCs/>
          <w:sz w:val="28"/>
          <w:szCs w:val="28"/>
          <w:lang w:eastAsia="en-US"/>
        </w:rPr>
        <w:t>45,3</w:t>
      </w:r>
      <w:r>
        <w:rPr>
          <w:rFonts w:cs="Times New Roman"/>
          <w:bCs/>
          <w:sz w:val="28"/>
          <w:szCs w:val="28"/>
          <w:lang w:eastAsia="en-US"/>
        </w:rPr>
        <w:t>%)  в объеме расходов приходится на мероприятия  «</w:t>
      </w:r>
      <w:r w:rsidR="00E24163" w:rsidRPr="00E24163">
        <w:rPr>
          <w:rFonts w:eastAsia="Times New Roman" w:cs="Times New Roman"/>
          <w:sz w:val="28"/>
          <w:szCs w:val="28"/>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r>
        <w:rPr>
          <w:rFonts w:cs="Times New Roman"/>
          <w:bCs/>
          <w:sz w:val="28"/>
          <w:szCs w:val="28"/>
          <w:lang w:eastAsia="en-US"/>
        </w:rPr>
        <w:t xml:space="preserve">». Исполнение составило </w:t>
      </w:r>
      <w:r w:rsidR="008F4997">
        <w:rPr>
          <w:rFonts w:cs="Times New Roman"/>
          <w:bCs/>
          <w:sz w:val="28"/>
          <w:szCs w:val="28"/>
          <w:lang w:eastAsia="en-US"/>
        </w:rPr>
        <w:t xml:space="preserve">93973,8 </w:t>
      </w:r>
      <w:r>
        <w:rPr>
          <w:rFonts w:cs="Times New Roman"/>
          <w:bCs/>
          <w:sz w:val="28"/>
          <w:szCs w:val="28"/>
          <w:lang w:eastAsia="en-US"/>
        </w:rPr>
        <w:t>тыс. рублей или 100% плановых назначений.</w:t>
      </w:r>
    </w:p>
    <w:p w:rsidR="001C6D41" w:rsidRDefault="001C6D41" w:rsidP="001C6D41">
      <w:pPr>
        <w:autoSpaceDE w:val="0"/>
        <w:autoSpaceDN w:val="0"/>
        <w:adjustRightInd w:val="0"/>
        <w:jc w:val="both"/>
        <w:rPr>
          <w:rFonts w:cs="Times New Roman"/>
          <w:bCs/>
          <w:sz w:val="28"/>
          <w:szCs w:val="28"/>
          <w:lang w:eastAsia="en-US"/>
        </w:rPr>
      </w:pPr>
      <w:r>
        <w:rPr>
          <w:rFonts w:cs="Times New Roman"/>
          <w:bCs/>
          <w:sz w:val="28"/>
          <w:szCs w:val="28"/>
          <w:lang w:eastAsia="en-US"/>
        </w:rPr>
        <w:t xml:space="preserve">       Муниципальная программа </w:t>
      </w:r>
      <w:r w:rsidR="00E24163">
        <w:rPr>
          <w:rFonts w:cs="Times New Roman"/>
          <w:bCs/>
          <w:sz w:val="28"/>
          <w:szCs w:val="28"/>
          <w:lang w:eastAsia="en-US"/>
        </w:rPr>
        <w:t>«Развитие образования Стародубского муниципального района (201</w:t>
      </w:r>
      <w:r w:rsidR="008F4997">
        <w:rPr>
          <w:rFonts w:cs="Times New Roman"/>
          <w:bCs/>
          <w:sz w:val="28"/>
          <w:szCs w:val="28"/>
          <w:lang w:eastAsia="en-US"/>
        </w:rPr>
        <w:t>7</w:t>
      </w:r>
      <w:r w:rsidR="00E24163">
        <w:rPr>
          <w:rFonts w:cs="Times New Roman"/>
          <w:bCs/>
          <w:sz w:val="28"/>
          <w:szCs w:val="28"/>
          <w:lang w:eastAsia="en-US"/>
        </w:rPr>
        <w:t>-201</w:t>
      </w:r>
      <w:r w:rsidR="008F4997">
        <w:rPr>
          <w:rFonts w:cs="Times New Roman"/>
          <w:bCs/>
          <w:sz w:val="28"/>
          <w:szCs w:val="28"/>
          <w:lang w:eastAsia="en-US"/>
        </w:rPr>
        <w:t>9</w:t>
      </w:r>
      <w:r w:rsidR="00E24163">
        <w:rPr>
          <w:rFonts w:cs="Times New Roman"/>
          <w:bCs/>
          <w:sz w:val="28"/>
          <w:szCs w:val="28"/>
          <w:lang w:eastAsia="en-US"/>
        </w:rPr>
        <w:t xml:space="preserve"> годы)» </w:t>
      </w:r>
      <w:r>
        <w:rPr>
          <w:rFonts w:cs="Times New Roman"/>
          <w:bCs/>
          <w:sz w:val="28"/>
          <w:szCs w:val="28"/>
          <w:lang w:eastAsia="en-US"/>
        </w:rPr>
        <w:t xml:space="preserve">в отчетном периоде исполнена в сумме </w:t>
      </w:r>
      <w:r w:rsidR="008F4997">
        <w:rPr>
          <w:rFonts w:cs="Times New Roman"/>
          <w:bCs/>
          <w:sz w:val="28"/>
          <w:szCs w:val="28"/>
          <w:lang w:eastAsia="en-US"/>
        </w:rPr>
        <w:t>207526,9</w:t>
      </w:r>
      <w:r>
        <w:rPr>
          <w:rFonts w:cs="Times New Roman"/>
          <w:bCs/>
          <w:sz w:val="28"/>
          <w:szCs w:val="28"/>
          <w:lang w:eastAsia="en-US"/>
        </w:rPr>
        <w:t xml:space="preserve"> тыс. рублей или  на </w:t>
      </w:r>
      <w:r w:rsidR="008F4997">
        <w:rPr>
          <w:rFonts w:cs="Times New Roman"/>
          <w:bCs/>
          <w:sz w:val="28"/>
          <w:szCs w:val="28"/>
          <w:lang w:eastAsia="en-US"/>
        </w:rPr>
        <w:t>99,9</w:t>
      </w:r>
      <w:r>
        <w:rPr>
          <w:rFonts w:cs="Times New Roman"/>
          <w:bCs/>
          <w:sz w:val="28"/>
          <w:szCs w:val="28"/>
          <w:lang w:eastAsia="en-US"/>
        </w:rPr>
        <w:t>% от уточненного плана (</w:t>
      </w:r>
      <w:r w:rsidR="008F4997">
        <w:rPr>
          <w:rFonts w:cs="Times New Roman"/>
          <w:bCs/>
          <w:sz w:val="28"/>
          <w:szCs w:val="28"/>
          <w:lang w:eastAsia="en-US"/>
        </w:rPr>
        <w:t>207707,0</w:t>
      </w:r>
      <w:r>
        <w:rPr>
          <w:rFonts w:cs="Times New Roman"/>
          <w:bCs/>
          <w:sz w:val="28"/>
          <w:szCs w:val="28"/>
          <w:lang w:eastAsia="en-US"/>
        </w:rPr>
        <w:t xml:space="preserve"> тыс. рублей).</w:t>
      </w:r>
    </w:p>
    <w:p w:rsidR="00E24163" w:rsidRDefault="00E24163" w:rsidP="001C6D41">
      <w:pPr>
        <w:autoSpaceDE w:val="0"/>
        <w:autoSpaceDN w:val="0"/>
        <w:adjustRightInd w:val="0"/>
        <w:jc w:val="both"/>
        <w:rPr>
          <w:rFonts w:cs="Times New Roman"/>
          <w:bCs/>
          <w:sz w:val="28"/>
          <w:szCs w:val="28"/>
          <w:lang w:eastAsia="en-US"/>
        </w:rPr>
      </w:pPr>
    </w:p>
    <w:p w:rsidR="00E24163" w:rsidRDefault="00E24163" w:rsidP="00E24163">
      <w:pPr>
        <w:autoSpaceDE w:val="0"/>
        <w:autoSpaceDN w:val="0"/>
        <w:adjustRightInd w:val="0"/>
        <w:jc w:val="center"/>
        <w:rPr>
          <w:rFonts w:eastAsia="Times New Roman" w:cs="Times New Roman"/>
          <w:b/>
          <w:sz w:val="28"/>
          <w:szCs w:val="28"/>
          <w:u w:val="single"/>
          <w:lang w:eastAsia="en-US"/>
        </w:rPr>
      </w:pPr>
      <w:r>
        <w:rPr>
          <w:rFonts w:eastAsia="Times New Roman" w:cs="Times New Roman"/>
          <w:b/>
          <w:sz w:val="28"/>
          <w:szCs w:val="28"/>
          <w:u w:val="single"/>
          <w:lang w:eastAsia="en-US"/>
        </w:rPr>
        <w:t>Развитие культуры и сохранение культурного наследия Стародубского муниципального района</w:t>
      </w:r>
      <w:r w:rsidRPr="00215AAC">
        <w:rPr>
          <w:rFonts w:eastAsia="Times New Roman" w:cs="Times New Roman"/>
          <w:b/>
          <w:sz w:val="28"/>
          <w:szCs w:val="28"/>
          <w:u w:val="single"/>
          <w:lang w:eastAsia="en-US"/>
        </w:rPr>
        <w:t xml:space="preserve"> (201</w:t>
      </w:r>
      <w:r w:rsidR="00CD74C7">
        <w:rPr>
          <w:rFonts w:eastAsia="Times New Roman" w:cs="Times New Roman"/>
          <w:b/>
          <w:sz w:val="28"/>
          <w:szCs w:val="28"/>
          <w:u w:val="single"/>
          <w:lang w:eastAsia="en-US"/>
        </w:rPr>
        <w:t>7</w:t>
      </w:r>
      <w:r w:rsidRPr="00215AAC">
        <w:rPr>
          <w:rFonts w:eastAsia="Times New Roman" w:cs="Times New Roman"/>
          <w:b/>
          <w:sz w:val="28"/>
          <w:szCs w:val="28"/>
          <w:u w:val="single"/>
          <w:lang w:eastAsia="en-US"/>
        </w:rPr>
        <w:t>-201</w:t>
      </w:r>
      <w:r w:rsidR="00CD74C7">
        <w:rPr>
          <w:rFonts w:eastAsia="Times New Roman" w:cs="Times New Roman"/>
          <w:b/>
          <w:sz w:val="28"/>
          <w:szCs w:val="28"/>
          <w:u w:val="single"/>
          <w:lang w:eastAsia="en-US"/>
        </w:rPr>
        <w:t>9</w:t>
      </w:r>
      <w:r w:rsidRPr="00215AAC">
        <w:rPr>
          <w:rFonts w:eastAsia="Times New Roman" w:cs="Times New Roman"/>
          <w:b/>
          <w:sz w:val="28"/>
          <w:szCs w:val="28"/>
          <w:u w:val="single"/>
          <w:lang w:eastAsia="en-US"/>
        </w:rPr>
        <w:t xml:space="preserve"> годы)</w:t>
      </w:r>
    </w:p>
    <w:p w:rsidR="00E24163" w:rsidRPr="00215AAC" w:rsidRDefault="00E24163" w:rsidP="00E24163">
      <w:pPr>
        <w:autoSpaceDE w:val="0"/>
        <w:autoSpaceDN w:val="0"/>
        <w:adjustRightInd w:val="0"/>
        <w:jc w:val="center"/>
        <w:rPr>
          <w:rFonts w:cs="Times New Roman"/>
          <w:b/>
          <w:bCs/>
          <w:sz w:val="28"/>
          <w:szCs w:val="28"/>
          <w:u w:val="single"/>
          <w:lang w:eastAsia="en-US"/>
        </w:rPr>
      </w:pPr>
    </w:p>
    <w:p w:rsidR="00E24163" w:rsidRDefault="00E24163" w:rsidP="00E24163">
      <w:pPr>
        <w:autoSpaceDE w:val="0"/>
        <w:autoSpaceDN w:val="0"/>
        <w:adjustRightInd w:val="0"/>
        <w:jc w:val="both"/>
        <w:rPr>
          <w:rFonts w:cs="Times New Roman"/>
          <w:bCs/>
          <w:sz w:val="28"/>
          <w:szCs w:val="28"/>
          <w:lang w:eastAsia="en-US"/>
        </w:rPr>
      </w:pPr>
      <w:r>
        <w:rPr>
          <w:rFonts w:cs="Times New Roman"/>
          <w:bCs/>
          <w:sz w:val="28"/>
          <w:szCs w:val="28"/>
          <w:lang w:eastAsia="en-US"/>
        </w:rPr>
        <w:t xml:space="preserve">        Муниципальная программа «Развитие культуры и сохранение культурного наследия Стародубского муниципального района (201</w:t>
      </w:r>
      <w:r w:rsidR="00CD74C7">
        <w:rPr>
          <w:rFonts w:cs="Times New Roman"/>
          <w:bCs/>
          <w:sz w:val="28"/>
          <w:szCs w:val="28"/>
          <w:lang w:eastAsia="en-US"/>
        </w:rPr>
        <w:t>7</w:t>
      </w:r>
      <w:r>
        <w:rPr>
          <w:rFonts w:cs="Times New Roman"/>
          <w:bCs/>
          <w:sz w:val="28"/>
          <w:szCs w:val="28"/>
          <w:lang w:eastAsia="en-US"/>
        </w:rPr>
        <w:t>-201</w:t>
      </w:r>
      <w:r w:rsidR="00CD74C7">
        <w:rPr>
          <w:rFonts w:cs="Times New Roman"/>
          <w:bCs/>
          <w:sz w:val="28"/>
          <w:szCs w:val="28"/>
          <w:lang w:eastAsia="en-US"/>
        </w:rPr>
        <w:t>9</w:t>
      </w:r>
      <w:r>
        <w:rPr>
          <w:rFonts w:cs="Times New Roman"/>
          <w:bCs/>
          <w:sz w:val="28"/>
          <w:szCs w:val="28"/>
          <w:lang w:eastAsia="en-US"/>
        </w:rPr>
        <w:t xml:space="preserve"> годы)» направлена на сохранение культурного и исторического наследия муниципального района, обеспечение доступа граждан к культурным ценностям и участию в культурной жизни, реализация творческого потенциала населения муниципального района.</w:t>
      </w:r>
    </w:p>
    <w:p w:rsidR="00E24163" w:rsidRDefault="00E24163" w:rsidP="00E24163">
      <w:pPr>
        <w:autoSpaceDE w:val="0"/>
        <w:autoSpaceDN w:val="0"/>
        <w:adjustRightInd w:val="0"/>
        <w:jc w:val="both"/>
        <w:rPr>
          <w:rFonts w:cs="Times New Roman"/>
          <w:bCs/>
          <w:sz w:val="28"/>
          <w:szCs w:val="28"/>
          <w:lang w:eastAsia="en-US"/>
        </w:rPr>
      </w:pPr>
      <w:r>
        <w:rPr>
          <w:rFonts w:cs="Times New Roman"/>
          <w:bCs/>
          <w:sz w:val="28"/>
          <w:szCs w:val="28"/>
          <w:lang w:eastAsia="en-US"/>
        </w:rPr>
        <w:t xml:space="preserve">     Ответственным исполнителем являлся отдел культуры администрации Стародубского муниципального района.</w:t>
      </w:r>
    </w:p>
    <w:p w:rsidR="00E24163" w:rsidRDefault="00E24163" w:rsidP="00E24163">
      <w:pPr>
        <w:autoSpaceDE w:val="0"/>
        <w:autoSpaceDN w:val="0"/>
        <w:adjustRightInd w:val="0"/>
        <w:jc w:val="both"/>
        <w:rPr>
          <w:rFonts w:cs="Times New Roman"/>
          <w:bCs/>
          <w:sz w:val="28"/>
          <w:szCs w:val="28"/>
          <w:lang w:eastAsia="en-US"/>
        </w:rPr>
      </w:pPr>
      <w:r>
        <w:rPr>
          <w:rFonts w:cs="Times New Roman"/>
          <w:bCs/>
          <w:sz w:val="28"/>
          <w:szCs w:val="28"/>
          <w:lang w:eastAsia="en-US"/>
        </w:rPr>
        <w:lastRenderedPageBreak/>
        <w:t xml:space="preserve">     Структура и динамика расходов на реализацию муниципальной программы «Развитие культуры и сохранение культурного наследия Стародубского муниципального района (201</w:t>
      </w:r>
      <w:r w:rsidR="00CD74C7">
        <w:rPr>
          <w:rFonts w:cs="Times New Roman"/>
          <w:bCs/>
          <w:sz w:val="28"/>
          <w:szCs w:val="28"/>
          <w:lang w:eastAsia="en-US"/>
        </w:rPr>
        <w:t>7</w:t>
      </w:r>
      <w:r>
        <w:rPr>
          <w:rFonts w:cs="Times New Roman"/>
          <w:bCs/>
          <w:sz w:val="28"/>
          <w:szCs w:val="28"/>
          <w:lang w:eastAsia="en-US"/>
        </w:rPr>
        <w:t>-201</w:t>
      </w:r>
      <w:r w:rsidR="00CD74C7">
        <w:rPr>
          <w:rFonts w:cs="Times New Roman"/>
          <w:bCs/>
          <w:sz w:val="28"/>
          <w:szCs w:val="28"/>
          <w:lang w:eastAsia="en-US"/>
        </w:rPr>
        <w:t>9</w:t>
      </w:r>
      <w:r>
        <w:rPr>
          <w:rFonts w:cs="Times New Roman"/>
          <w:bCs/>
          <w:sz w:val="28"/>
          <w:szCs w:val="28"/>
          <w:lang w:eastAsia="en-US"/>
        </w:rPr>
        <w:t xml:space="preserve"> годы)» представлена в таблице.</w:t>
      </w:r>
    </w:p>
    <w:p w:rsidR="00E24163" w:rsidRDefault="00E24163" w:rsidP="00E24163">
      <w:pPr>
        <w:autoSpaceDE w:val="0"/>
        <w:autoSpaceDN w:val="0"/>
        <w:adjustRightInd w:val="0"/>
        <w:jc w:val="right"/>
        <w:rPr>
          <w:rFonts w:cs="Times New Roman"/>
          <w:bCs/>
          <w:sz w:val="28"/>
          <w:szCs w:val="28"/>
          <w:lang w:eastAsia="en-US"/>
        </w:rPr>
      </w:pPr>
      <w:r>
        <w:rPr>
          <w:rFonts w:cs="Times New Roman"/>
          <w:bCs/>
          <w:sz w:val="28"/>
          <w:szCs w:val="28"/>
          <w:lang w:eastAsia="en-US"/>
        </w:rPr>
        <w:t>Таблица</w:t>
      </w:r>
      <w:r w:rsidR="00754229">
        <w:rPr>
          <w:rFonts w:cs="Times New Roman"/>
          <w:bCs/>
          <w:sz w:val="28"/>
          <w:szCs w:val="28"/>
          <w:lang w:eastAsia="en-US"/>
        </w:rPr>
        <w:t>№17</w:t>
      </w:r>
      <w:r>
        <w:rPr>
          <w:rFonts w:cs="Times New Roman"/>
          <w:bCs/>
          <w:sz w:val="28"/>
          <w:szCs w:val="28"/>
          <w:lang w:eastAsia="en-US"/>
        </w:rPr>
        <w:t xml:space="preserve"> (тыс. рублей)</w:t>
      </w:r>
    </w:p>
    <w:tbl>
      <w:tblPr>
        <w:tblStyle w:val="a6"/>
        <w:tblW w:w="10011" w:type="dxa"/>
        <w:tblLook w:val="04A0" w:firstRow="1" w:lastRow="0" w:firstColumn="1" w:lastColumn="0" w:noHBand="0" w:noVBand="1"/>
      </w:tblPr>
      <w:tblGrid>
        <w:gridCol w:w="467"/>
        <w:gridCol w:w="4427"/>
        <w:gridCol w:w="13"/>
        <w:gridCol w:w="1401"/>
        <w:gridCol w:w="13"/>
        <w:gridCol w:w="1256"/>
        <w:gridCol w:w="13"/>
        <w:gridCol w:w="1117"/>
        <w:gridCol w:w="13"/>
        <w:gridCol w:w="1278"/>
        <w:gridCol w:w="13"/>
      </w:tblGrid>
      <w:tr w:rsidR="00E24163" w:rsidTr="0020671B">
        <w:trPr>
          <w:trHeight w:val="409"/>
        </w:trPr>
        <w:tc>
          <w:tcPr>
            <w:tcW w:w="467" w:type="dxa"/>
            <w:tcBorders>
              <w:left w:val="single" w:sz="4" w:space="0" w:color="auto"/>
              <w:right w:val="single" w:sz="4" w:space="0" w:color="auto"/>
            </w:tcBorders>
          </w:tcPr>
          <w:p w:rsidR="00E24163" w:rsidRPr="00CD3DA7" w:rsidRDefault="00E24163" w:rsidP="00074DA4">
            <w:pPr>
              <w:autoSpaceDE w:val="0"/>
              <w:autoSpaceDN w:val="0"/>
              <w:adjustRightInd w:val="0"/>
              <w:jc w:val="both"/>
              <w:rPr>
                <w:rFonts w:cs="Times New Roman"/>
                <w:b/>
                <w:bCs/>
                <w:sz w:val="20"/>
                <w:szCs w:val="20"/>
                <w:lang w:eastAsia="en-US"/>
              </w:rPr>
            </w:pPr>
          </w:p>
        </w:tc>
        <w:tc>
          <w:tcPr>
            <w:tcW w:w="4440" w:type="dxa"/>
            <w:gridSpan w:val="2"/>
            <w:tcBorders>
              <w:left w:val="single" w:sz="4" w:space="0" w:color="auto"/>
            </w:tcBorders>
          </w:tcPr>
          <w:p w:rsidR="00E24163" w:rsidRPr="00CD3DA7" w:rsidRDefault="00E24163" w:rsidP="00074DA4">
            <w:pPr>
              <w:autoSpaceDE w:val="0"/>
              <w:autoSpaceDN w:val="0"/>
              <w:adjustRightInd w:val="0"/>
              <w:jc w:val="both"/>
              <w:rPr>
                <w:rFonts w:cs="Times New Roman"/>
                <w:b/>
                <w:bCs/>
                <w:sz w:val="20"/>
                <w:szCs w:val="20"/>
                <w:lang w:eastAsia="en-US"/>
              </w:rPr>
            </w:pPr>
            <w:r w:rsidRPr="00CD3DA7">
              <w:rPr>
                <w:rFonts w:cs="Times New Roman"/>
                <w:b/>
                <w:bCs/>
                <w:sz w:val="20"/>
                <w:szCs w:val="20"/>
                <w:lang w:eastAsia="en-US"/>
              </w:rPr>
              <w:t>Подпрограмма, мероприятия</w:t>
            </w:r>
          </w:p>
        </w:tc>
        <w:tc>
          <w:tcPr>
            <w:tcW w:w="1414" w:type="dxa"/>
            <w:gridSpan w:val="2"/>
          </w:tcPr>
          <w:p w:rsidR="00E24163" w:rsidRPr="00CD3DA7" w:rsidRDefault="00E24163" w:rsidP="00CD74C7">
            <w:pPr>
              <w:autoSpaceDE w:val="0"/>
              <w:autoSpaceDN w:val="0"/>
              <w:adjustRightInd w:val="0"/>
              <w:jc w:val="both"/>
              <w:rPr>
                <w:rFonts w:cs="Times New Roman"/>
                <w:b/>
                <w:bCs/>
                <w:sz w:val="20"/>
                <w:szCs w:val="20"/>
                <w:lang w:eastAsia="en-US"/>
              </w:rPr>
            </w:pPr>
            <w:r w:rsidRPr="00CD3DA7">
              <w:rPr>
                <w:rFonts w:cs="Times New Roman"/>
                <w:b/>
                <w:bCs/>
                <w:sz w:val="20"/>
                <w:szCs w:val="20"/>
                <w:lang w:eastAsia="en-US"/>
              </w:rPr>
              <w:t>Уточненный план на 01.01.201</w:t>
            </w:r>
            <w:r w:rsidR="00CD74C7">
              <w:rPr>
                <w:rFonts w:cs="Times New Roman"/>
                <w:b/>
                <w:bCs/>
                <w:sz w:val="20"/>
                <w:szCs w:val="20"/>
                <w:lang w:eastAsia="en-US"/>
              </w:rPr>
              <w:t>8</w:t>
            </w:r>
          </w:p>
        </w:tc>
        <w:tc>
          <w:tcPr>
            <w:tcW w:w="1269" w:type="dxa"/>
            <w:gridSpan w:val="2"/>
          </w:tcPr>
          <w:p w:rsidR="00E24163" w:rsidRPr="00CD3DA7" w:rsidRDefault="00E24163" w:rsidP="00CD74C7">
            <w:pPr>
              <w:autoSpaceDE w:val="0"/>
              <w:autoSpaceDN w:val="0"/>
              <w:adjustRightInd w:val="0"/>
              <w:jc w:val="both"/>
              <w:rPr>
                <w:rFonts w:cs="Times New Roman"/>
                <w:b/>
                <w:bCs/>
                <w:sz w:val="20"/>
                <w:szCs w:val="20"/>
                <w:lang w:eastAsia="en-US"/>
              </w:rPr>
            </w:pPr>
            <w:r>
              <w:rPr>
                <w:rFonts w:cs="Times New Roman"/>
                <w:b/>
                <w:bCs/>
                <w:sz w:val="20"/>
                <w:szCs w:val="20"/>
                <w:lang w:eastAsia="en-US"/>
              </w:rPr>
              <w:t>Исполнено на 01.01.201</w:t>
            </w:r>
            <w:r w:rsidR="00CD74C7">
              <w:rPr>
                <w:rFonts w:cs="Times New Roman"/>
                <w:b/>
                <w:bCs/>
                <w:sz w:val="20"/>
                <w:szCs w:val="20"/>
                <w:lang w:eastAsia="en-US"/>
              </w:rPr>
              <w:t>8</w:t>
            </w:r>
          </w:p>
        </w:tc>
        <w:tc>
          <w:tcPr>
            <w:tcW w:w="1130" w:type="dxa"/>
            <w:gridSpan w:val="2"/>
          </w:tcPr>
          <w:p w:rsidR="00E24163" w:rsidRPr="00CD3DA7" w:rsidRDefault="00E24163" w:rsidP="00074DA4">
            <w:pPr>
              <w:autoSpaceDE w:val="0"/>
              <w:autoSpaceDN w:val="0"/>
              <w:adjustRightInd w:val="0"/>
              <w:jc w:val="both"/>
              <w:rPr>
                <w:rFonts w:cs="Times New Roman"/>
                <w:b/>
                <w:bCs/>
                <w:sz w:val="20"/>
                <w:szCs w:val="20"/>
                <w:lang w:eastAsia="en-US"/>
              </w:rPr>
            </w:pPr>
            <w:r>
              <w:rPr>
                <w:rFonts w:cs="Times New Roman"/>
                <w:b/>
                <w:bCs/>
                <w:sz w:val="20"/>
                <w:szCs w:val="20"/>
                <w:lang w:eastAsia="en-US"/>
              </w:rPr>
              <w:t>Доля в общем объеме,%</w:t>
            </w:r>
          </w:p>
        </w:tc>
        <w:tc>
          <w:tcPr>
            <w:tcW w:w="1291" w:type="dxa"/>
            <w:gridSpan w:val="2"/>
          </w:tcPr>
          <w:p w:rsidR="00E24163" w:rsidRPr="00CD3DA7" w:rsidRDefault="00E24163" w:rsidP="00074DA4">
            <w:pPr>
              <w:autoSpaceDE w:val="0"/>
              <w:autoSpaceDN w:val="0"/>
              <w:adjustRightInd w:val="0"/>
              <w:jc w:val="both"/>
              <w:rPr>
                <w:rFonts w:cs="Times New Roman"/>
                <w:b/>
                <w:bCs/>
                <w:sz w:val="20"/>
                <w:szCs w:val="20"/>
                <w:lang w:eastAsia="en-US"/>
              </w:rPr>
            </w:pPr>
            <w:r>
              <w:rPr>
                <w:rFonts w:cs="Times New Roman"/>
                <w:b/>
                <w:bCs/>
                <w:sz w:val="20"/>
                <w:szCs w:val="20"/>
                <w:lang w:eastAsia="en-US"/>
              </w:rPr>
              <w:t>% исполнения</w:t>
            </w:r>
          </w:p>
        </w:tc>
      </w:tr>
      <w:tr w:rsidR="00E24163" w:rsidTr="0020671B">
        <w:trPr>
          <w:gridAfter w:val="1"/>
          <w:wAfter w:w="13" w:type="dxa"/>
        </w:trPr>
        <w:tc>
          <w:tcPr>
            <w:tcW w:w="467" w:type="dxa"/>
            <w:tcBorders>
              <w:right w:val="single" w:sz="4" w:space="0" w:color="auto"/>
            </w:tcBorders>
          </w:tcPr>
          <w:p w:rsidR="00E24163" w:rsidRDefault="00E24163" w:rsidP="00074DA4">
            <w:pPr>
              <w:autoSpaceDE w:val="0"/>
              <w:autoSpaceDN w:val="0"/>
              <w:adjustRightInd w:val="0"/>
              <w:jc w:val="both"/>
              <w:rPr>
                <w:rFonts w:cs="Times New Roman"/>
                <w:bCs/>
                <w:sz w:val="20"/>
                <w:szCs w:val="20"/>
                <w:lang w:eastAsia="en-US"/>
              </w:rPr>
            </w:pPr>
            <w:r>
              <w:rPr>
                <w:rFonts w:cs="Times New Roman"/>
                <w:bCs/>
                <w:sz w:val="20"/>
                <w:szCs w:val="20"/>
                <w:lang w:eastAsia="en-US"/>
              </w:rPr>
              <w:t>1.</w:t>
            </w:r>
          </w:p>
        </w:tc>
        <w:tc>
          <w:tcPr>
            <w:tcW w:w="4427" w:type="dxa"/>
            <w:tcBorders>
              <w:left w:val="single" w:sz="4" w:space="0" w:color="auto"/>
            </w:tcBorders>
          </w:tcPr>
          <w:p w:rsidR="00E24163" w:rsidRPr="001D66D9" w:rsidRDefault="001F3F28"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Руководство и управление в сфере установленных функций органов местного самоуправления</w:t>
            </w:r>
          </w:p>
        </w:tc>
        <w:tc>
          <w:tcPr>
            <w:tcW w:w="1414" w:type="dxa"/>
            <w:gridSpan w:val="2"/>
          </w:tcPr>
          <w:p w:rsidR="00E24163" w:rsidRPr="00CD3DA7" w:rsidRDefault="00CD74C7" w:rsidP="00074DA4">
            <w:pPr>
              <w:autoSpaceDE w:val="0"/>
              <w:autoSpaceDN w:val="0"/>
              <w:adjustRightInd w:val="0"/>
              <w:jc w:val="both"/>
              <w:rPr>
                <w:rFonts w:cs="Times New Roman"/>
                <w:bCs/>
                <w:sz w:val="20"/>
                <w:szCs w:val="20"/>
                <w:lang w:eastAsia="en-US"/>
              </w:rPr>
            </w:pPr>
            <w:r>
              <w:rPr>
                <w:rFonts w:cs="Times New Roman"/>
                <w:bCs/>
                <w:sz w:val="20"/>
                <w:szCs w:val="20"/>
                <w:lang w:eastAsia="en-US"/>
              </w:rPr>
              <w:t>1111,9</w:t>
            </w:r>
          </w:p>
        </w:tc>
        <w:tc>
          <w:tcPr>
            <w:tcW w:w="1269" w:type="dxa"/>
            <w:gridSpan w:val="2"/>
          </w:tcPr>
          <w:p w:rsidR="00E24163" w:rsidRPr="00CD3DA7" w:rsidRDefault="00CD74C7" w:rsidP="00074DA4">
            <w:pPr>
              <w:autoSpaceDE w:val="0"/>
              <w:autoSpaceDN w:val="0"/>
              <w:adjustRightInd w:val="0"/>
              <w:jc w:val="both"/>
              <w:rPr>
                <w:rFonts w:cs="Times New Roman"/>
                <w:bCs/>
                <w:sz w:val="20"/>
                <w:szCs w:val="20"/>
                <w:lang w:eastAsia="en-US"/>
              </w:rPr>
            </w:pPr>
            <w:r>
              <w:rPr>
                <w:rFonts w:cs="Times New Roman"/>
                <w:bCs/>
                <w:sz w:val="20"/>
                <w:szCs w:val="20"/>
                <w:lang w:eastAsia="en-US"/>
              </w:rPr>
              <w:t>1111,9</w:t>
            </w:r>
          </w:p>
        </w:tc>
        <w:tc>
          <w:tcPr>
            <w:tcW w:w="1130" w:type="dxa"/>
            <w:gridSpan w:val="2"/>
          </w:tcPr>
          <w:p w:rsidR="00E24163" w:rsidRPr="00CD3DA7" w:rsidRDefault="0020671B" w:rsidP="00074DA4">
            <w:pPr>
              <w:autoSpaceDE w:val="0"/>
              <w:autoSpaceDN w:val="0"/>
              <w:adjustRightInd w:val="0"/>
              <w:jc w:val="both"/>
              <w:rPr>
                <w:rFonts w:cs="Times New Roman"/>
                <w:bCs/>
                <w:sz w:val="20"/>
                <w:szCs w:val="20"/>
                <w:lang w:eastAsia="en-US"/>
              </w:rPr>
            </w:pPr>
            <w:r>
              <w:rPr>
                <w:rFonts w:cs="Times New Roman"/>
                <w:bCs/>
                <w:sz w:val="20"/>
                <w:szCs w:val="20"/>
                <w:lang w:eastAsia="en-US"/>
              </w:rPr>
              <w:t>3,4</w:t>
            </w:r>
          </w:p>
        </w:tc>
        <w:tc>
          <w:tcPr>
            <w:tcW w:w="1291" w:type="dxa"/>
            <w:gridSpan w:val="2"/>
          </w:tcPr>
          <w:p w:rsidR="00E24163" w:rsidRPr="00CD3DA7" w:rsidRDefault="00C8102D"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E24163" w:rsidTr="0020671B">
        <w:trPr>
          <w:gridAfter w:val="1"/>
          <w:wAfter w:w="13" w:type="dxa"/>
        </w:trPr>
        <w:tc>
          <w:tcPr>
            <w:tcW w:w="467" w:type="dxa"/>
            <w:tcBorders>
              <w:right w:val="single" w:sz="4" w:space="0" w:color="auto"/>
            </w:tcBorders>
          </w:tcPr>
          <w:p w:rsidR="00E24163" w:rsidRDefault="00E24163" w:rsidP="00074DA4">
            <w:pPr>
              <w:autoSpaceDE w:val="0"/>
              <w:autoSpaceDN w:val="0"/>
              <w:adjustRightInd w:val="0"/>
              <w:jc w:val="both"/>
              <w:rPr>
                <w:rFonts w:cs="Times New Roman"/>
                <w:bCs/>
                <w:sz w:val="20"/>
                <w:szCs w:val="20"/>
                <w:lang w:eastAsia="en-US"/>
              </w:rPr>
            </w:pPr>
            <w:r>
              <w:rPr>
                <w:rFonts w:cs="Times New Roman"/>
                <w:bCs/>
                <w:sz w:val="20"/>
                <w:szCs w:val="20"/>
                <w:lang w:eastAsia="en-US"/>
              </w:rPr>
              <w:t>2.</w:t>
            </w:r>
          </w:p>
        </w:tc>
        <w:tc>
          <w:tcPr>
            <w:tcW w:w="4427" w:type="dxa"/>
            <w:tcBorders>
              <w:left w:val="single" w:sz="4" w:space="0" w:color="auto"/>
            </w:tcBorders>
          </w:tcPr>
          <w:p w:rsidR="00E24163" w:rsidRPr="001D66D9" w:rsidRDefault="001F3F28"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Библиотеки</w:t>
            </w:r>
          </w:p>
        </w:tc>
        <w:tc>
          <w:tcPr>
            <w:tcW w:w="1414" w:type="dxa"/>
            <w:gridSpan w:val="2"/>
          </w:tcPr>
          <w:p w:rsidR="00E24163" w:rsidRPr="00CD3DA7" w:rsidRDefault="00CD74C7" w:rsidP="00074DA4">
            <w:pPr>
              <w:autoSpaceDE w:val="0"/>
              <w:autoSpaceDN w:val="0"/>
              <w:adjustRightInd w:val="0"/>
              <w:jc w:val="both"/>
              <w:rPr>
                <w:rFonts w:cs="Times New Roman"/>
                <w:bCs/>
                <w:sz w:val="20"/>
                <w:szCs w:val="20"/>
                <w:lang w:eastAsia="en-US"/>
              </w:rPr>
            </w:pPr>
            <w:r>
              <w:rPr>
                <w:rFonts w:cs="Times New Roman"/>
                <w:bCs/>
                <w:sz w:val="20"/>
                <w:szCs w:val="20"/>
                <w:lang w:eastAsia="en-US"/>
              </w:rPr>
              <w:t>10802,9</w:t>
            </w:r>
          </w:p>
        </w:tc>
        <w:tc>
          <w:tcPr>
            <w:tcW w:w="1269" w:type="dxa"/>
            <w:gridSpan w:val="2"/>
          </w:tcPr>
          <w:p w:rsidR="00E24163" w:rsidRPr="00CD3DA7" w:rsidRDefault="00CD74C7" w:rsidP="00074DA4">
            <w:pPr>
              <w:autoSpaceDE w:val="0"/>
              <w:autoSpaceDN w:val="0"/>
              <w:adjustRightInd w:val="0"/>
              <w:jc w:val="both"/>
              <w:rPr>
                <w:rFonts w:cs="Times New Roman"/>
                <w:bCs/>
                <w:sz w:val="20"/>
                <w:szCs w:val="20"/>
                <w:lang w:eastAsia="en-US"/>
              </w:rPr>
            </w:pPr>
            <w:r>
              <w:rPr>
                <w:rFonts w:cs="Times New Roman"/>
                <w:bCs/>
                <w:sz w:val="20"/>
                <w:szCs w:val="20"/>
                <w:lang w:eastAsia="en-US"/>
              </w:rPr>
              <w:t>10802,9</w:t>
            </w:r>
          </w:p>
        </w:tc>
        <w:tc>
          <w:tcPr>
            <w:tcW w:w="1130" w:type="dxa"/>
            <w:gridSpan w:val="2"/>
          </w:tcPr>
          <w:p w:rsidR="00E24163" w:rsidRPr="00CD3DA7" w:rsidRDefault="0020671B" w:rsidP="00074DA4">
            <w:pPr>
              <w:autoSpaceDE w:val="0"/>
              <w:autoSpaceDN w:val="0"/>
              <w:adjustRightInd w:val="0"/>
              <w:jc w:val="both"/>
              <w:rPr>
                <w:rFonts w:cs="Times New Roman"/>
                <w:bCs/>
                <w:sz w:val="20"/>
                <w:szCs w:val="20"/>
                <w:lang w:eastAsia="en-US"/>
              </w:rPr>
            </w:pPr>
            <w:r>
              <w:rPr>
                <w:rFonts w:cs="Times New Roman"/>
                <w:bCs/>
                <w:sz w:val="20"/>
                <w:szCs w:val="20"/>
                <w:lang w:eastAsia="en-US"/>
              </w:rPr>
              <w:t>32,9</w:t>
            </w:r>
          </w:p>
        </w:tc>
        <w:tc>
          <w:tcPr>
            <w:tcW w:w="1291" w:type="dxa"/>
            <w:gridSpan w:val="2"/>
          </w:tcPr>
          <w:p w:rsidR="00E24163" w:rsidRPr="00CD3DA7" w:rsidRDefault="00C8102D"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E24163" w:rsidTr="0020671B">
        <w:trPr>
          <w:gridAfter w:val="1"/>
          <w:wAfter w:w="13" w:type="dxa"/>
        </w:trPr>
        <w:tc>
          <w:tcPr>
            <w:tcW w:w="467" w:type="dxa"/>
            <w:tcBorders>
              <w:right w:val="single" w:sz="4" w:space="0" w:color="auto"/>
            </w:tcBorders>
          </w:tcPr>
          <w:p w:rsidR="00E24163" w:rsidRDefault="00E24163" w:rsidP="00074DA4">
            <w:pPr>
              <w:autoSpaceDE w:val="0"/>
              <w:autoSpaceDN w:val="0"/>
              <w:adjustRightInd w:val="0"/>
              <w:jc w:val="both"/>
              <w:rPr>
                <w:rFonts w:cs="Times New Roman"/>
                <w:bCs/>
                <w:sz w:val="20"/>
                <w:szCs w:val="20"/>
                <w:lang w:eastAsia="en-US"/>
              </w:rPr>
            </w:pPr>
            <w:r>
              <w:rPr>
                <w:rFonts w:cs="Times New Roman"/>
                <w:bCs/>
                <w:sz w:val="20"/>
                <w:szCs w:val="20"/>
                <w:lang w:eastAsia="en-US"/>
              </w:rPr>
              <w:t>3.</w:t>
            </w:r>
          </w:p>
        </w:tc>
        <w:tc>
          <w:tcPr>
            <w:tcW w:w="4427" w:type="dxa"/>
            <w:tcBorders>
              <w:left w:val="single" w:sz="4" w:space="0" w:color="auto"/>
            </w:tcBorders>
          </w:tcPr>
          <w:p w:rsidR="00E24163" w:rsidRPr="001D66D9" w:rsidRDefault="001F3F28"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Музеи</w:t>
            </w:r>
          </w:p>
        </w:tc>
        <w:tc>
          <w:tcPr>
            <w:tcW w:w="1414" w:type="dxa"/>
            <w:gridSpan w:val="2"/>
          </w:tcPr>
          <w:p w:rsidR="00E24163" w:rsidRPr="00CD3DA7" w:rsidRDefault="00CD74C7" w:rsidP="00074DA4">
            <w:pPr>
              <w:autoSpaceDE w:val="0"/>
              <w:autoSpaceDN w:val="0"/>
              <w:adjustRightInd w:val="0"/>
              <w:jc w:val="both"/>
              <w:rPr>
                <w:rFonts w:cs="Times New Roman"/>
                <w:bCs/>
                <w:sz w:val="20"/>
                <w:szCs w:val="20"/>
                <w:lang w:eastAsia="en-US"/>
              </w:rPr>
            </w:pPr>
            <w:r>
              <w:rPr>
                <w:rFonts w:cs="Times New Roman"/>
                <w:bCs/>
                <w:sz w:val="20"/>
                <w:szCs w:val="20"/>
                <w:lang w:eastAsia="en-US"/>
              </w:rPr>
              <w:t>1735,1</w:t>
            </w:r>
          </w:p>
        </w:tc>
        <w:tc>
          <w:tcPr>
            <w:tcW w:w="1269" w:type="dxa"/>
            <w:gridSpan w:val="2"/>
          </w:tcPr>
          <w:p w:rsidR="00E24163" w:rsidRPr="00CD3DA7" w:rsidRDefault="00CD74C7" w:rsidP="00074DA4">
            <w:pPr>
              <w:autoSpaceDE w:val="0"/>
              <w:autoSpaceDN w:val="0"/>
              <w:adjustRightInd w:val="0"/>
              <w:jc w:val="both"/>
              <w:rPr>
                <w:rFonts w:cs="Times New Roman"/>
                <w:bCs/>
                <w:sz w:val="20"/>
                <w:szCs w:val="20"/>
                <w:lang w:eastAsia="en-US"/>
              </w:rPr>
            </w:pPr>
            <w:r>
              <w:rPr>
                <w:rFonts w:cs="Times New Roman"/>
                <w:bCs/>
                <w:sz w:val="20"/>
                <w:szCs w:val="20"/>
                <w:lang w:eastAsia="en-US"/>
              </w:rPr>
              <w:t>1735,1</w:t>
            </w:r>
          </w:p>
        </w:tc>
        <w:tc>
          <w:tcPr>
            <w:tcW w:w="1130" w:type="dxa"/>
            <w:gridSpan w:val="2"/>
          </w:tcPr>
          <w:p w:rsidR="00E24163" w:rsidRPr="00CD3DA7" w:rsidRDefault="0020671B" w:rsidP="00074DA4">
            <w:pPr>
              <w:autoSpaceDE w:val="0"/>
              <w:autoSpaceDN w:val="0"/>
              <w:adjustRightInd w:val="0"/>
              <w:jc w:val="both"/>
              <w:rPr>
                <w:rFonts w:cs="Times New Roman"/>
                <w:bCs/>
                <w:sz w:val="20"/>
                <w:szCs w:val="20"/>
                <w:lang w:eastAsia="en-US"/>
              </w:rPr>
            </w:pPr>
            <w:r>
              <w:rPr>
                <w:rFonts w:cs="Times New Roman"/>
                <w:bCs/>
                <w:sz w:val="20"/>
                <w:szCs w:val="20"/>
                <w:lang w:eastAsia="en-US"/>
              </w:rPr>
              <w:t>5,3</w:t>
            </w:r>
          </w:p>
        </w:tc>
        <w:tc>
          <w:tcPr>
            <w:tcW w:w="1291" w:type="dxa"/>
            <w:gridSpan w:val="2"/>
          </w:tcPr>
          <w:p w:rsidR="00E24163" w:rsidRPr="00CD3DA7" w:rsidRDefault="00C8102D"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1F3F28" w:rsidTr="0020671B">
        <w:trPr>
          <w:gridAfter w:val="1"/>
          <w:wAfter w:w="13" w:type="dxa"/>
        </w:trPr>
        <w:tc>
          <w:tcPr>
            <w:tcW w:w="467" w:type="dxa"/>
            <w:tcBorders>
              <w:right w:val="single" w:sz="4" w:space="0" w:color="auto"/>
            </w:tcBorders>
          </w:tcPr>
          <w:p w:rsidR="001F3F28" w:rsidRDefault="001F3F28" w:rsidP="00074DA4">
            <w:pPr>
              <w:autoSpaceDE w:val="0"/>
              <w:autoSpaceDN w:val="0"/>
              <w:adjustRightInd w:val="0"/>
              <w:jc w:val="both"/>
              <w:rPr>
                <w:rFonts w:cs="Times New Roman"/>
                <w:bCs/>
                <w:sz w:val="20"/>
                <w:szCs w:val="20"/>
                <w:lang w:eastAsia="en-US"/>
              </w:rPr>
            </w:pPr>
            <w:r>
              <w:rPr>
                <w:rFonts w:cs="Times New Roman"/>
                <w:bCs/>
                <w:sz w:val="20"/>
                <w:szCs w:val="20"/>
                <w:lang w:eastAsia="en-US"/>
              </w:rPr>
              <w:t>4.</w:t>
            </w:r>
          </w:p>
        </w:tc>
        <w:tc>
          <w:tcPr>
            <w:tcW w:w="4427" w:type="dxa"/>
            <w:tcBorders>
              <w:left w:val="single" w:sz="4" w:space="0" w:color="auto"/>
            </w:tcBorders>
          </w:tcPr>
          <w:p w:rsidR="001F3F28" w:rsidRDefault="001F3F28"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Дворцы и дома культуры</w:t>
            </w:r>
          </w:p>
        </w:tc>
        <w:tc>
          <w:tcPr>
            <w:tcW w:w="1414" w:type="dxa"/>
            <w:gridSpan w:val="2"/>
          </w:tcPr>
          <w:p w:rsidR="001F3F28" w:rsidRDefault="00CD74C7" w:rsidP="00074DA4">
            <w:pPr>
              <w:autoSpaceDE w:val="0"/>
              <w:autoSpaceDN w:val="0"/>
              <w:adjustRightInd w:val="0"/>
              <w:jc w:val="both"/>
              <w:rPr>
                <w:rFonts w:cs="Times New Roman"/>
                <w:bCs/>
                <w:sz w:val="20"/>
                <w:szCs w:val="20"/>
                <w:lang w:eastAsia="en-US"/>
              </w:rPr>
            </w:pPr>
            <w:r>
              <w:rPr>
                <w:rFonts w:cs="Times New Roman"/>
                <w:bCs/>
                <w:sz w:val="20"/>
                <w:szCs w:val="20"/>
                <w:lang w:eastAsia="en-US"/>
              </w:rPr>
              <w:t>17036,8</w:t>
            </w:r>
          </w:p>
        </w:tc>
        <w:tc>
          <w:tcPr>
            <w:tcW w:w="1269" w:type="dxa"/>
            <w:gridSpan w:val="2"/>
          </w:tcPr>
          <w:p w:rsidR="001F3F28" w:rsidRDefault="00CD74C7" w:rsidP="00074DA4">
            <w:pPr>
              <w:autoSpaceDE w:val="0"/>
              <w:autoSpaceDN w:val="0"/>
              <w:adjustRightInd w:val="0"/>
              <w:jc w:val="both"/>
              <w:rPr>
                <w:rFonts w:cs="Times New Roman"/>
                <w:bCs/>
                <w:sz w:val="20"/>
                <w:szCs w:val="20"/>
                <w:lang w:eastAsia="en-US"/>
              </w:rPr>
            </w:pPr>
            <w:r>
              <w:rPr>
                <w:rFonts w:cs="Times New Roman"/>
                <w:bCs/>
                <w:sz w:val="20"/>
                <w:szCs w:val="20"/>
                <w:lang w:eastAsia="en-US"/>
              </w:rPr>
              <w:t>17036,8</w:t>
            </w:r>
          </w:p>
        </w:tc>
        <w:tc>
          <w:tcPr>
            <w:tcW w:w="1130" w:type="dxa"/>
            <w:gridSpan w:val="2"/>
          </w:tcPr>
          <w:p w:rsidR="001F3F28" w:rsidRPr="00CD3DA7" w:rsidRDefault="0020671B" w:rsidP="00074DA4">
            <w:pPr>
              <w:autoSpaceDE w:val="0"/>
              <w:autoSpaceDN w:val="0"/>
              <w:adjustRightInd w:val="0"/>
              <w:jc w:val="both"/>
              <w:rPr>
                <w:rFonts w:cs="Times New Roman"/>
                <w:bCs/>
                <w:sz w:val="20"/>
                <w:szCs w:val="20"/>
                <w:lang w:eastAsia="en-US"/>
              </w:rPr>
            </w:pPr>
            <w:r>
              <w:rPr>
                <w:rFonts w:cs="Times New Roman"/>
                <w:bCs/>
                <w:sz w:val="20"/>
                <w:szCs w:val="20"/>
                <w:lang w:eastAsia="en-US"/>
              </w:rPr>
              <w:t>51,8</w:t>
            </w:r>
          </w:p>
        </w:tc>
        <w:tc>
          <w:tcPr>
            <w:tcW w:w="1291" w:type="dxa"/>
            <w:gridSpan w:val="2"/>
          </w:tcPr>
          <w:p w:rsidR="001F3F28" w:rsidRPr="00CD3DA7" w:rsidRDefault="00C8102D"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1F3F28" w:rsidTr="0020671B">
        <w:trPr>
          <w:gridAfter w:val="1"/>
          <w:wAfter w:w="13" w:type="dxa"/>
        </w:trPr>
        <w:tc>
          <w:tcPr>
            <w:tcW w:w="467" w:type="dxa"/>
            <w:tcBorders>
              <w:right w:val="single" w:sz="4" w:space="0" w:color="auto"/>
            </w:tcBorders>
          </w:tcPr>
          <w:p w:rsidR="001F3F28" w:rsidRDefault="001F3F28" w:rsidP="00074DA4">
            <w:pPr>
              <w:autoSpaceDE w:val="0"/>
              <w:autoSpaceDN w:val="0"/>
              <w:adjustRightInd w:val="0"/>
              <w:jc w:val="both"/>
              <w:rPr>
                <w:rFonts w:cs="Times New Roman"/>
                <w:bCs/>
                <w:sz w:val="20"/>
                <w:szCs w:val="20"/>
                <w:lang w:eastAsia="en-US"/>
              </w:rPr>
            </w:pPr>
            <w:r>
              <w:rPr>
                <w:rFonts w:cs="Times New Roman"/>
                <w:bCs/>
                <w:sz w:val="20"/>
                <w:szCs w:val="20"/>
                <w:lang w:eastAsia="en-US"/>
              </w:rPr>
              <w:t>5.</w:t>
            </w:r>
          </w:p>
        </w:tc>
        <w:tc>
          <w:tcPr>
            <w:tcW w:w="4427" w:type="dxa"/>
            <w:tcBorders>
              <w:left w:val="single" w:sz="4" w:space="0" w:color="auto"/>
            </w:tcBorders>
          </w:tcPr>
          <w:p w:rsidR="001F3F28" w:rsidRDefault="001F3F28"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1414" w:type="dxa"/>
            <w:gridSpan w:val="2"/>
          </w:tcPr>
          <w:p w:rsidR="001F3F28" w:rsidRDefault="00CD74C7" w:rsidP="00074DA4">
            <w:pPr>
              <w:autoSpaceDE w:val="0"/>
              <w:autoSpaceDN w:val="0"/>
              <w:adjustRightInd w:val="0"/>
              <w:jc w:val="both"/>
              <w:rPr>
                <w:rFonts w:cs="Times New Roman"/>
                <w:bCs/>
                <w:sz w:val="20"/>
                <w:szCs w:val="20"/>
                <w:lang w:eastAsia="en-US"/>
              </w:rPr>
            </w:pPr>
            <w:r>
              <w:rPr>
                <w:rFonts w:cs="Times New Roman"/>
                <w:bCs/>
                <w:sz w:val="20"/>
                <w:szCs w:val="20"/>
                <w:lang w:eastAsia="en-US"/>
              </w:rPr>
              <w:t>115,3</w:t>
            </w:r>
          </w:p>
        </w:tc>
        <w:tc>
          <w:tcPr>
            <w:tcW w:w="1269" w:type="dxa"/>
            <w:gridSpan w:val="2"/>
          </w:tcPr>
          <w:p w:rsidR="001F3F28" w:rsidRDefault="00CD74C7" w:rsidP="00074DA4">
            <w:pPr>
              <w:autoSpaceDE w:val="0"/>
              <w:autoSpaceDN w:val="0"/>
              <w:adjustRightInd w:val="0"/>
              <w:jc w:val="both"/>
              <w:rPr>
                <w:rFonts w:cs="Times New Roman"/>
                <w:bCs/>
                <w:sz w:val="20"/>
                <w:szCs w:val="20"/>
                <w:lang w:eastAsia="en-US"/>
              </w:rPr>
            </w:pPr>
            <w:r>
              <w:rPr>
                <w:rFonts w:cs="Times New Roman"/>
                <w:bCs/>
                <w:sz w:val="20"/>
                <w:szCs w:val="20"/>
                <w:lang w:eastAsia="en-US"/>
              </w:rPr>
              <w:t>115,3</w:t>
            </w:r>
          </w:p>
        </w:tc>
        <w:tc>
          <w:tcPr>
            <w:tcW w:w="1130" w:type="dxa"/>
            <w:gridSpan w:val="2"/>
          </w:tcPr>
          <w:p w:rsidR="001F3F28" w:rsidRPr="00CD3DA7" w:rsidRDefault="0020671B" w:rsidP="00074DA4">
            <w:pPr>
              <w:autoSpaceDE w:val="0"/>
              <w:autoSpaceDN w:val="0"/>
              <w:adjustRightInd w:val="0"/>
              <w:jc w:val="both"/>
              <w:rPr>
                <w:rFonts w:cs="Times New Roman"/>
                <w:bCs/>
                <w:sz w:val="20"/>
                <w:szCs w:val="20"/>
                <w:lang w:eastAsia="en-US"/>
              </w:rPr>
            </w:pPr>
            <w:r>
              <w:rPr>
                <w:rFonts w:cs="Times New Roman"/>
                <w:bCs/>
                <w:sz w:val="20"/>
                <w:szCs w:val="20"/>
                <w:lang w:eastAsia="en-US"/>
              </w:rPr>
              <w:t>0,4</w:t>
            </w:r>
          </w:p>
        </w:tc>
        <w:tc>
          <w:tcPr>
            <w:tcW w:w="1291" w:type="dxa"/>
            <w:gridSpan w:val="2"/>
          </w:tcPr>
          <w:p w:rsidR="001F3F28" w:rsidRPr="00CD3DA7" w:rsidRDefault="0020671B"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1F3F28" w:rsidTr="0020671B">
        <w:trPr>
          <w:gridAfter w:val="1"/>
          <w:wAfter w:w="13" w:type="dxa"/>
        </w:trPr>
        <w:tc>
          <w:tcPr>
            <w:tcW w:w="467" w:type="dxa"/>
            <w:tcBorders>
              <w:right w:val="single" w:sz="4" w:space="0" w:color="auto"/>
            </w:tcBorders>
          </w:tcPr>
          <w:p w:rsidR="001F3F28" w:rsidRDefault="001F3F28" w:rsidP="00074DA4">
            <w:pPr>
              <w:autoSpaceDE w:val="0"/>
              <w:autoSpaceDN w:val="0"/>
              <w:adjustRightInd w:val="0"/>
              <w:jc w:val="both"/>
              <w:rPr>
                <w:rFonts w:cs="Times New Roman"/>
                <w:bCs/>
                <w:sz w:val="20"/>
                <w:szCs w:val="20"/>
                <w:lang w:eastAsia="en-US"/>
              </w:rPr>
            </w:pPr>
            <w:r>
              <w:rPr>
                <w:rFonts w:cs="Times New Roman"/>
                <w:bCs/>
                <w:sz w:val="20"/>
                <w:szCs w:val="20"/>
                <w:lang w:eastAsia="en-US"/>
              </w:rPr>
              <w:t>6.</w:t>
            </w:r>
          </w:p>
        </w:tc>
        <w:tc>
          <w:tcPr>
            <w:tcW w:w="4427" w:type="dxa"/>
            <w:tcBorders>
              <w:left w:val="single" w:sz="4" w:space="0" w:color="auto"/>
            </w:tcBorders>
          </w:tcPr>
          <w:p w:rsidR="001F3F28" w:rsidRDefault="001F3F28"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Мероприятия по работе с семьей, детьми и молодежью</w:t>
            </w:r>
          </w:p>
        </w:tc>
        <w:tc>
          <w:tcPr>
            <w:tcW w:w="1414" w:type="dxa"/>
            <w:gridSpan w:val="2"/>
          </w:tcPr>
          <w:p w:rsidR="001F3F28" w:rsidRDefault="00CD74C7" w:rsidP="00074DA4">
            <w:pPr>
              <w:autoSpaceDE w:val="0"/>
              <w:autoSpaceDN w:val="0"/>
              <w:adjustRightInd w:val="0"/>
              <w:jc w:val="both"/>
              <w:rPr>
                <w:rFonts w:cs="Times New Roman"/>
                <w:bCs/>
                <w:sz w:val="20"/>
                <w:szCs w:val="20"/>
                <w:lang w:eastAsia="en-US"/>
              </w:rPr>
            </w:pPr>
            <w:r>
              <w:rPr>
                <w:rFonts w:cs="Times New Roman"/>
                <w:bCs/>
                <w:sz w:val="20"/>
                <w:szCs w:val="20"/>
                <w:lang w:eastAsia="en-US"/>
              </w:rPr>
              <w:t>46,0</w:t>
            </w:r>
          </w:p>
        </w:tc>
        <w:tc>
          <w:tcPr>
            <w:tcW w:w="1269" w:type="dxa"/>
            <w:gridSpan w:val="2"/>
          </w:tcPr>
          <w:p w:rsidR="001F3F28" w:rsidRDefault="001F3F28" w:rsidP="00074DA4">
            <w:pPr>
              <w:autoSpaceDE w:val="0"/>
              <w:autoSpaceDN w:val="0"/>
              <w:adjustRightInd w:val="0"/>
              <w:jc w:val="both"/>
              <w:rPr>
                <w:rFonts w:cs="Times New Roman"/>
                <w:bCs/>
                <w:sz w:val="20"/>
                <w:szCs w:val="20"/>
                <w:lang w:eastAsia="en-US"/>
              </w:rPr>
            </w:pPr>
            <w:r>
              <w:rPr>
                <w:rFonts w:cs="Times New Roman"/>
                <w:bCs/>
                <w:sz w:val="20"/>
                <w:szCs w:val="20"/>
                <w:lang w:eastAsia="en-US"/>
              </w:rPr>
              <w:t>46,0</w:t>
            </w:r>
          </w:p>
        </w:tc>
        <w:tc>
          <w:tcPr>
            <w:tcW w:w="1130" w:type="dxa"/>
            <w:gridSpan w:val="2"/>
          </w:tcPr>
          <w:p w:rsidR="001F3F28" w:rsidRPr="00CD3DA7" w:rsidRDefault="0020671B" w:rsidP="00074DA4">
            <w:pPr>
              <w:autoSpaceDE w:val="0"/>
              <w:autoSpaceDN w:val="0"/>
              <w:adjustRightInd w:val="0"/>
              <w:jc w:val="both"/>
              <w:rPr>
                <w:rFonts w:cs="Times New Roman"/>
                <w:bCs/>
                <w:sz w:val="20"/>
                <w:szCs w:val="20"/>
                <w:lang w:eastAsia="en-US"/>
              </w:rPr>
            </w:pPr>
            <w:r>
              <w:rPr>
                <w:rFonts w:cs="Times New Roman"/>
                <w:bCs/>
                <w:sz w:val="20"/>
                <w:szCs w:val="20"/>
                <w:lang w:eastAsia="en-US"/>
              </w:rPr>
              <w:t>0,1</w:t>
            </w:r>
          </w:p>
        </w:tc>
        <w:tc>
          <w:tcPr>
            <w:tcW w:w="1291" w:type="dxa"/>
            <w:gridSpan w:val="2"/>
          </w:tcPr>
          <w:p w:rsidR="001F3F28" w:rsidRPr="00CD3DA7" w:rsidRDefault="00C8102D"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CD74C7" w:rsidTr="0020671B">
        <w:trPr>
          <w:gridAfter w:val="1"/>
          <w:wAfter w:w="13" w:type="dxa"/>
        </w:trPr>
        <w:tc>
          <w:tcPr>
            <w:tcW w:w="467" w:type="dxa"/>
            <w:tcBorders>
              <w:right w:val="single" w:sz="4" w:space="0" w:color="auto"/>
            </w:tcBorders>
          </w:tcPr>
          <w:p w:rsidR="00CD74C7" w:rsidRDefault="00CD74C7" w:rsidP="00074DA4">
            <w:pPr>
              <w:autoSpaceDE w:val="0"/>
              <w:autoSpaceDN w:val="0"/>
              <w:adjustRightInd w:val="0"/>
              <w:jc w:val="both"/>
              <w:rPr>
                <w:rFonts w:cs="Times New Roman"/>
                <w:bCs/>
                <w:sz w:val="20"/>
                <w:szCs w:val="20"/>
                <w:lang w:eastAsia="en-US"/>
              </w:rPr>
            </w:pPr>
            <w:r>
              <w:rPr>
                <w:rFonts w:cs="Times New Roman"/>
                <w:bCs/>
                <w:sz w:val="20"/>
                <w:szCs w:val="20"/>
                <w:lang w:eastAsia="en-US"/>
              </w:rPr>
              <w:t>7.</w:t>
            </w:r>
          </w:p>
        </w:tc>
        <w:tc>
          <w:tcPr>
            <w:tcW w:w="4427" w:type="dxa"/>
            <w:tcBorders>
              <w:left w:val="single" w:sz="4" w:space="0" w:color="auto"/>
            </w:tcBorders>
          </w:tcPr>
          <w:p w:rsidR="00CD74C7" w:rsidRDefault="00CD74C7" w:rsidP="00CD74C7">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 xml:space="preserve"> 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 населения</w:t>
            </w:r>
          </w:p>
        </w:tc>
        <w:tc>
          <w:tcPr>
            <w:tcW w:w="1414" w:type="dxa"/>
            <w:gridSpan w:val="2"/>
          </w:tcPr>
          <w:p w:rsidR="00CD74C7" w:rsidRDefault="00CD74C7" w:rsidP="00074DA4">
            <w:pPr>
              <w:autoSpaceDE w:val="0"/>
              <w:autoSpaceDN w:val="0"/>
              <w:adjustRightInd w:val="0"/>
              <w:jc w:val="both"/>
              <w:rPr>
                <w:rFonts w:cs="Times New Roman"/>
                <w:bCs/>
                <w:sz w:val="20"/>
                <w:szCs w:val="20"/>
                <w:lang w:eastAsia="en-US"/>
              </w:rPr>
            </w:pPr>
            <w:r>
              <w:rPr>
                <w:rFonts w:cs="Times New Roman"/>
                <w:bCs/>
                <w:sz w:val="20"/>
                <w:szCs w:val="20"/>
                <w:lang w:eastAsia="en-US"/>
              </w:rPr>
              <w:t>27,8</w:t>
            </w:r>
          </w:p>
        </w:tc>
        <w:tc>
          <w:tcPr>
            <w:tcW w:w="1269" w:type="dxa"/>
            <w:gridSpan w:val="2"/>
          </w:tcPr>
          <w:p w:rsidR="00CD74C7" w:rsidRDefault="00CD74C7" w:rsidP="00074DA4">
            <w:pPr>
              <w:autoSpaceDE w:val="0"/>
              <w:autoSpaceDN w:val="0"/>
              <w:adjustRightInd w:val="0"/>
              <w:jc w:val="both"/>
              <w:rPr>
                <w:rFonts w:cs="Times New Roman"/>
                <w:bCs/>
                <w:sz w:val="20"/>
                <w:szCs w:val="20"/>
                <w:lang w:eastAsia="en-US"/>
              </w:rPr>
            </w:pPr>
            <w:r>
              <w:rPr>
                <w:rFonts w:cs="Times New Roman"/>
                <w:bCs/>
                <w:sz w:val="20"/>
                <w:szCs w:val="20"/>
                <w:lang w:eastAsia="en-US"/>
              </w:rPr>
              <w:t>27,8</w:t>
            </w:r>
          </w:p>
        </w:tc>
        <w:tc>
          <w:tcPr>
            <w:tcW w:w="1130" w:type="dxa"/>
            <w:gridSpan w:val="2"/>
          </w:tcPr>
          <w:p w:rsidR="00CD74C7" w:rsidRDefault="0020671B" w:rsidP="00074DA4">
            <w:pPr>
              <w:autoSpaceDE w:val="0"/>
              <w:autoSpaceDN w:val="0"/>
              <w:adjustRightInd w:val="0"/>
              <w:jc w:val="both"/>
              <w:rPr>
                <w:rFonts w:cs="Times New Roman"/>
                <w:bCs/>
                <w:sz w:val="20"/>
                <w:szCs w:val="20"/>
                <w:lang w:eastAsia="en-US"/>
              </w:rPr>
            </w:pPr>
            <w:r>
              <w:rPr>
                <w:rFonts w:cs="Times New Roman"/>
                <w:bCs/>
                <w:sz w:val="20"/>
                <w:szCs w:val="20"/>
                <w:lang w:eastAsia="en-US"/>
              </w:rPr>
              <w:t>0,08</w:t>
            </w:r>
          </w:p>
        </w:tc>
        <w:tc>
          <w:tcPr>
            <w:tcW w:w="1291" w:type="dxa"/>
            <w:gridSpan w:val="2"/>
          </w:tcPr>
          <w:p w:rsidR="00CD74C7" w:rsidRDefault="0020671B"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CD74C7" w:rsidTr="0020671B">
        <w:trPr>
          <w:gridAfter w:val="1"/>
          <w:wAfter w:w="13" w:type="dxa"/>
        </w:trPr>
        <w:tc>
          <w:tcPr>
            <w:tcW w:w="467" w:type="dxa"/>
            <w:tcBorders>
              <w:right w:val="single" w:sz="4" w:space="0" w:color="auto"/>
            </w:tcBorders>
          </w:tcPr>
          <w:p w:rsidR="00CD74C7" w:rsidRDefault="00CD74C7" w:rsidP="00074DA4">
            <w:pPr>
              <w:autoSpaceDE w:val="0"/>
              <w:autoSpaceDN w:val="0"/>
              <w:adjustRightInd w:val="0"/>
              <w:jc w:val="both"/>
              <w:rPr>
                <w:rFonts w:cs="Times New Roman"/>
                <w:bCs/>
                <w:sz w:val="20"/>
                <w:szCs w:val="20"/>
                <w:lang w:eastAsia="en-US"/>
              </w:rPr>
            </w:pPr>
            <w:r>
              <w:rPr>
                <w:rFonts w:cs="Times New Roman"/>
                <w:bCs/>
                <w:sz w:val="20"/>
                <w:szCs w:val="20"/>
                <w:lang w:eastAsia="en-US"/>
              </w:rPr>
              <w:t>8.</w:t>
            </w:r>
          </w:p>
        </w:tc>
        <w:tc>
          <w:tcPr>
            <w:tcW w:w="4427" w:type="dxa"/>
            <w:tcBorders>
              <w:left w:val="single" w:sz="4" w:space="0" w:color="auto"/>
            </w:tcBorders>
          </w:tcPr>
          <w:p w:rsidR="00CD74C7" w:rsidRDefault="00CD74C7" w:rsidP="00CD74C7">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 населения</w:t>
            </w:r>
          </w:p>
        </w:tc>
        <w:tc>
          <w:tcPr>
            <w:tcW w:w="1414" w:type="dxa"/>
            <w:gridSpan w:val="2"/>
          </w:tcPr>
          <w:p w:rsidR="00CD74C7" w:rsidRDefault="00CD74C7" w:rsidP="00074DA4">
            <w:pPr>
              <w:autoSpaceDE w:val="0"/>
              <w:autoSpaceDN w:val="0"/>
              <w:adjustRightInd w:val="0"/>
              <w:jc w:val="both"/>
              <w:rPr>
                <w:rFonts w:cs="Times New Roman"/>
                <w:bCs/>
                <w:sz w:val="20"/>
                <w:szCs w:val="20"/>
                <w:lang w:eastAsia="en-US"/>
              </w:rPr>
            </w:pPr>
            <w:r>
              <w:rPr>
                <w:rFonts w:cs="Times New Roman"/>
                <w:bCs/>
                <w:sz w:val="20"/>
                <w:szCs w:val="20"/>
                <w:lang w:eastAsia="en-US"/>
              </w:rPr>
              <w:t>1,4</w:t>
            </w:r>
          </w:p>
        </w:tc>
        <w:tc>
          <w:tcPr>
            <w:tcW w:w="1269" w:type="dxa"/>
            <w:gridSpan w:val="2"/>
          </w:tcPr>
          <w:p w:rsidR="00CD74C7" w:rsidRDefault="00CD74C7" w:rsidP="00074DA4">
            <w:pPr>
              <w:autoSpaceDE w:val="0"/>
              <w:autoSpaceDN w:val="0"/>
              <w:adjustRightInd w:val="0"/>
              <w:jc w:val="both"/>
              <w:rPr>
                <w:rFonts w:cs="Times New Roman"/>
                <w:bCs/>
                <w:sz w:val="20"/>
                <w:szCs w:val="20"/>
                <w:lang w:eastAsia="en-US"/>
              </w:rPr>
            </w:pPr>
            <w:r>
              <w:rPr>
                <w:rFonts w:cs="Times New Roman"/>
                <w:bCs/>
                <w:sz w:val="20"/>
                <w:szCs w:val="20"/>
                <w:lang w:eastAsia="en-US"/>
              </w:rPr>
              <w:t>1,4</w:t>
            </w:r>
          </w:p>
        </w:tc>
        <w:tc>
          <w:tcPr>
            <w:tcW w:w="1130" w:type="dxa"/>
            <w:gridSpan w:val="2"/>
          </w:tcPr>
          <w:p w:rsidR="00CD74C7" w:rsidRDefault="0020671B" w:rsidP="00074DA4">
            <w:pPr>
              <w:autoSpaceDE w:val="0"/>
              <w:autoSpaceDN w:val="0"/>
              <w:adjustRightInd w:val="0"/>
              <w:jc w:val="both"/>
              <w:rPr>
                <w:rFonts w:cs="Times New Roman"/>
                <w:bCs/>
                <w:sz w:val="20"/>
                <w:szCs w:val="20"/>
                <w:lang w:eastAsia="en-US"/>
              </w:rPr>
            </w:pPr>
            <w:r>
              <w:rPr>
                <w:rFonts w:cs="Times New Roman"/>
                <w:bCs/>
                <w:sz w:val="20"/>
                <w:szCs w:val="20"/>
                <w:lang w:eastAsia="en-US"/>
              </w:rPr>
              <w:t>0,004</w:t>
            </w:r>
          </w:p>
        </w:tc>
        <w:tc>
          <w:tcPr>
            <w:tcW w:w="1291" w:type="dxa"/>
            <w:gridSpan w:val="2"/>
          </w:tcPr>
          <w:p w:rsidR="00CD74C7" w:rsidRDefault="0020671B"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CD74C7" w:rsidTr="0020671B">
        <w:trPr>
          <w:gridAfter w:val="1"/>
          <w:wAfter w:w="13" w:type="dxa"/>
        </w:trPr>
        <w:tc>
          <w:tcPr>
            <w:tcW w:w="467" w:type="dxa"/>
            <w:tcBorders>
              <w:right w:val="single" w:sz="4" w:space="0" w:color="auto"/>
            </w:tcBorders>
          </w:tcPr>
          <w:p w:rsidR="00CD74C7" w:rsidRDefault="00CD74C7" w:rsidP="00074DA4">
            <w:pPr>
              <w:autoSpaceDE w:val="0"/>
              <w:autoSpaceDN w:val="0"/>
              <w:adjustRightInd w:val="0"/>
              <w:jc w:val="both"/>
              <w:rPr>
                <w:rFonts w:cs="Times New Roman"/>
                <w:bCs/>
                <w:sz w:val="20"/>
                <w:szCs w:val="20"/>
                <w:lang w:eastAsia="en-US"/>
              </w:rPr>
            </w:pPr>
            <w:r>
              <w:rPr>
                <w:rFonts w:cs="Times New Roman"/>
                <w:bCs/>
                <w:sz w:val="20"/>
                <w:szCs w:val="20"/>
                <w:lang w:eastAsia="en-US"/>
              </w:rPr>
              <w:t>9.</w:t>
            </w:r>
          </w:p>
        </w:tc>
        <w:tc>
          <w:tcPr>
            <w:tcW w:w="4427" w:type="dxa"/>
            <w:tcBorders>
              <w:left w:val="single" w:sz="4" w:space="0" w:color="auto"/>
            </w:tcBorders>
          </w:tcPr>
          <w:p w:rsidR="00CD74C7" w:rsidRDefault="00CD74C7" w:rsidP="00CD74C7">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 xml:space="preserve"> Поддержка отрасли культуры</w:t>
            </w:r>
          </w:p>
        </w:tc>
        <w:tc>
          <w:tcPr>
            <w:tcW w:w="1414" w:type="dxa"/>
            <w:gridSpan w:val="2"/>
          </w:tcPr>
          <w:p w:rsidR="00CD74C7" w:rsidRDefault="00CD74C7" w:rsidP="00074DA4">
            <w:pPr>
              <w:autoSpaceDE w:val="0"/>
              <w:autoSpaceDN w:val="0"/>
              <w:adjustRightInd w:val="0"/>
              <w:jc w:val="both"/>
              <w:rPr>
                <w:rFonts w:cs="Times New Roman"/>
                <w:bCs/>
                <w:sz w:val="20"/>
                <w:szCs w:val="20"/>
                <w:lang w:eastAsia="en-US"/>
              </w:rPr>
            </w:pPr>
            <w:r>
              <w:rPr>
                <w:rFonts w:cs="Times New Roman"/>
                <w:bCs/>
                <w:sz w:val="20"/>
                <w:szCs w:val="20"/>
                <w:lang w:eastAsia="en-US"/>
              </w:rPr>
              <w:t>301,8</w:t>
            </w:r>
          </w:p>
        </w:tc>
        <w:tc>
          <w:tcPr>
            <w:tcW w:w="1269" w:type="dxa"/>
            <w:gridSpan w:val="2"/>
          </w:tcPr>
          <w:p w:rsidR="00CD74C7" w:rsidRDefault="00CD74C7" w:rsidP="00074DA4">
            <w:pPr>
              <w:autoSpaceDE w:val="0"/>
              <w:autoSpaceDN w:val="0"/>
              <w:adjustRightInd w:val="0"/>
              <w:jc w:val="both"/>
              <w:rPr>
                <w:rFonts w:cs="Times New Roman"/>
                <w:bCs/>
                <w:sz w:val="20"/>
                <w:szCs w:val="20"/>
                <w:lang w:eastAsia="en-US"/>
              </w:rPr>
            </w:pPr>
            <w:r>
              <w:rPr>
                <w:rFonts w:cs="Times New Roman"/>
                <w:bCs/>
                <w:sz w:val="20"/>
                <w:szCs w:val="20"/>
                <w:lang w:eastAsia="en-US"/>
              </w:rPr>
              <w:t>301,8</w:t>
            </w:r>
          </w:p>
        </w:tc>
        <w:tc>
          <w:tcPr>
            <w:tcW w:w="1130" w:type="dxa"/>
            <w:gridSpan w:val="2"/>
          </w:tcPr>
          <w:p w:rsidR="00CD74C7" w:rsidRDefault="0020671B" w:rsidP="00074DA4">
            <w:pPr>
              <w:autoSpaceDE w:val="0"/>
              <w:autoSpaceDN w:val="0"/>
              <w:adjustRightInd w:val="0"/>
              <w:jc w:val="both"/>
              <w:rPr>
                <w:rFonts w:cs="Times New Roman"/>
                <w:bCs/>
                <w:sz w:val="20"/>
                <w:szCs w:val="20"/>
                <w:lang w:eastAsia="en-US"/>
              </w:rPr>
            </w:pPr>
            <w:r>
              <w:rPr>
                <w:rFonts w:cs="Times New Roman"/>
                <w:bCs/>
                <w:sz w:val="20"/>
                <w:szCs w:val="20"/>
                <w:lang w:eastAsia="en-US"/>
              </w:rPr>
              <w:t>0,9</w:t>
            </w:r>
          </w:p>
        </w:tc>
        <w:tc>
          <w:tcPr>
            <w:tcW w:w="1291" w:type="dxa"/>
            <w:gridSpan w:val="2"/>
          </w:tcPr>
          <w:p w:rsidR="00CD74C7" w:rsidRDefault="0020671B"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CD74C7" w:rsidTr="0020671B">
        <w:trPr>
          <w:gridAfter w:val="1"/>
          <w:wAfter w:w="13" w:type="dxa"/>
        </w:trPr>
        <w:tc>
          <w:tcPr>
            <w:tcW w:w="467" w:type="dxa"/>
            <w:tcBorders>
              <w:right w:val="single" w:sz="4" w:space="0" w:color="auto"/>
            </w:tcBorders>
          </w:tcPr>
          <w:p w:rsidR="00CD74C7" w:rsidRDefault="0020671B" w:rsidP="00074DA4">
            <w:pPr>
              <w:autoSpaceDE w:val="0"/>
              <w:autoSpaceDN w:val="0"/>
              <w:adjustRightInd w:val="0"/>
              <w:jc w:val="both"/>
              <w:rPr>
                <w:rFonts w:cs="Times New Roman"/>
                <w:bCs/>
                <w:sz w:val="20"/>
                <w:szCs w:val="20"/>
                <w:lang w:eastAsia="en-US"/>
              </w:rPr>
            </w:pPr>
            <w:r>
              <w:rPr>
                <w:rFonts w:cs="Times New Roman"/>
                <w:bCs/>
                <w:sz w:val="20"/>
                <w:szCs w:val="20"/>
                <w:lang w:eastAsia="en-US"/>
              </w:rPr>
              <w:t>10.</w:t>
            </w:r>
          </w:p>
        </w:tc>
        <w:tc>
          <w:tcPr>
            <w:tcW w:w="4427" w:type="dxa"/>
            <w:tcBorders>
              <w:left w:val="single" w:sz="4" w:space="0" w:color="auto"/>
            </w:tcBorders>
          </w:tcPr>
          <w:p w:rsidR="00CD74C7" w:rsidRDefault="0020671B" w:rsidP="0020671B">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Поддержка отрасли культур</w:t>
            </w:r>
            <w:proofErr w:type="gramStart"/>
            <w:r>
              <w:rPr>
                <w:rFonts w:ascii="Arial" w:eastAsia="Times New Roman" w:hAnsi="Arial" w:cs="Arial"/>
                <w:sz w:val="16"/>
                <w:szCs w:val="16"/>
              </w:rPr>
              <w:t>ы(</w:t>
            </w:r>
            <w:proofErr w:type="gramEnd"/>
            <w:r>
              <w:rPr>
                <w:rFonts w:ascii="Arial" w:eastAsia="Times New Roman" w:hAnsi="Arial" w:cs="Arial"/>
                <w:sz w:val="16"/>
                <w:szCs w:val="16"/>
              </w:rPr>
              <w:t>за счет средств бюджета муниципального района)</w:t>
            </w:r>
          </w:p>
        </w:tc>
        <w:tc>
          <w:tcPr>
            <w:tcW w:w="1414" w:type="dxa"/>
            <w:gridSpan w:val="2"/>
          </w:tcPr>
          <w:p w:rsidR="00CD74C7" w:rsidRDefault="0020671B" w:rsidP="00074DA4">
            <w:pPr>
              <w:autoSpaceDE w:val="0"/>
              <w:autoSpaceDN w:val="0"/>
              <w:adjustRightInd w:val="0"/>
              <w:jc w:val="both"/>
              <w:rPr>
                <w:rFonts w:cs="Times New Roman"/>
                <w:bCs/>
                <w:sz w:val="20"/>
                <w:szCs w:val="20"/>
                <w:lang w:eastAsia="en-US"/>
              </w:rPr>
            </w:pPr>
            <w:r>
              <w:rPr>
                <w:rFonts w:cs="Times New Roman"/>
                <w:bCs/>
                <w:sz w:val="20"/>
                <w:szCs w:val="20"/>
                <w:lang w:eastAsia="en-US"/>
              </w:rPr>
              <w:t>33,2</w:t>
            </w:r>
          </w:p>
        </w:tc>
        <w:tc>
          <w:tcPr>
            <w:tcW w:w="1269" w:type="dxa"/>
            <w:gridSpan w:val="2"/>
          </w:tcPr>
          <w:p w:rsidR="00CD74C7" w:rsidRDefault="0020671B" w:rsidP="00074DA4">
            <w:pPr>
              <w:autoSpaceDE w:val="0"/>
              <w:autoSpaceDN w:val="0"/>
              <w:adjustRightInd w:val="0"/>
              <w:jc w:val="both"/>
              <w:rPr>
                <w:rFonts w:cs="Times New Roman"/>
                <w:bCs/>
                <w:sz w:val="20"/>
                <w:szCs w:val="20"/>
                <w:lang w:eastAsia="en-US"/>
              </w:rPr>
            </w:pPr>
            <w:r>
              <w:rPr>
                <w:rFonts w:cs="Times New Roman"/>
                <w:bCs/>
                <w:sz w:val="20"/>
                <w:szCs w:val="20"/>
                <w:lang w:eastAsia="en-US"/>
              </w:rPr>
              <w:t>33,2</w:t>
            </w:r>
          </w:p>
        </w:tc>
        <w:tc>
          <w:tcPr>
            <w:tcW w:w="1130" w:type="dxa"/>
            <w:gridSpan w:val="2"/>
          </w:tcPr>
          <w:p w:rsidR="00CD74C7" w:rsidRDefault="0020671B" w:rsidP="00074DA4">
            <w:pPr>
              <w:autoSpaceDE w:val="0"/>
              <w:autoSpaceDN w:val="0"/>
              <w:adjustRightInd w:val="0"/>
              <w:jc w:val="both"/>
              <w:rPr>
                <w:rFonts w:cs="Times New Roman"/>
                <w:bCs/>
                <w:sz w:val="20"/>
                <w:szCs w:val="20"/>
                <w:lang w:eastAsia="en-US"/>
              </w:rPr>
            </w:pPr>
            <w:r>
              <w:rPr>
                <w:rFonts w:cs="Times New Roman"/>
                <w:bCs/>
                <w:sz w:val="20"/>
                <w:szCs w:val="20"/>
                <w:lang w:eastAsia="en-US"/>
              </w:rPr>
              <w:t>0,1</w:t>
            </w:r>
          </w:p>
        </w:tc>
        <w:tc>
          <w:tcPr>
            <w:tcW w:w="1291" w:type="dxa"/>
            <w:gridSpan w:val="2"/>
          </w:tcPr>
          <w:p w:rsidR="00CD74C7" w:rsidRDefault="0020671B"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1F3F28" w:rsidTr="0020671B">
        <w:trPr>
          <w:gridAfter w:val="1"/>
          <w:wAfter w:w="13" w:type="dxa"/>
        </w:trPr>
        <w:tc>
          <w:tcPr>
            <w:tcW w:w="467" w:type="dxa"/>
            <w:tcBorders>
              <w:right w:val="single" w:sz="4" w:space="0" w:color="auto"/>
            </w:tcBorders>
          </w:tcPr>
          <w:p w:rsidR="001F3F28" w:rsidRDefault="00CD74C7" w:rsidP="00074DA4">
            <w:pPr>
              <w:autoSpaceDE w:val="0"/>
              <w:autoSpaceDN w:val="0"/>
              <w:adjustRightInd w:val="0"/>
              <w:jc w:val="both"/>
              <w:rPr>
                <w:rFonts w:cs="Times New Roman"/>
                <w:bCs/>
                <w:sz w:val="20"/>
                <w:szCs w:val="20"/>
                <w:lang w:eastAsia="en-US"/>
              </w:rPr>
            </w:pPr>
            <w:r>
              <w:rPr>
                <w:rFonts w:cs="Times New Roman"/>
                <w:bCs/>
                <w:sz w:val="20"/>
                <w:szCs w:val="20"/>
                <w:lang w:eastAsia="en-US"/>
              </w:rPr>
              <w:t>10</w:t>
            </w:r>
            <w:r w:rsidR="001F3F28">
              <w:rPr>
                <w:rFonts w:cs="Times New Roman"/>
                <w:bCs/>
                <w:sz w:val="20"/>
                <w:szCs w:val="20"/>
                <w:lang w:eastAsia="en-US"/>
              </w:rPr>
              <w:t xml:space="preserve">. </w:t>
            </w:r>
          </w:p>
        </w:tc>
        <w:tc>
          <w:tcPr>
            <w:tcW w:w="4427" w:type="dxa"/>
            <w:tcBorders>
              <w:left w:val="single" w:sz="4" w:space="0" w:color="auto"/>
            </w:tcBorders>
          </w:tcPr>
          <w:p w:rsidR="001F3F28" w:rsidRDefault="001F3F28"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Развитие культуры и сохранение культурного наследия</w:t>
            </w:r>
          </w:p>
        </w:tc>
        <w:tc>
          <w:tcPr>
            <w:tcW w:w="1414" w:type="dxa"/>
            <w:gridSpan w:val="2"/>
          </w:tcPr>
          <w:p w:rsidR="001F3F28" w:rsidRDefault="00CD74C7" w:rsidP="00074DA4">
            <w:pPr>
              <w:autoSpaceDE w:val="0"/>
              <w:autoSpaceDN w:val="0"/>
              <w:adjustRightInd w:val="0"/>
              <w:jc w:val="both"/>
              <w:rPr>
                <w:rFonts w:cs="Times New Roman"/>
                <w:bCs/>
                <w:sz w:val="20"/>
                <w:szCs w:val="20"/>
                <w:lang w:eastAsia="en-US"/>
              </w:rPr>
            </w:pPr>
            <w:r>
              <w:rPr>
                <w:rFonts w:cs="Times New Roman"/>
                <w:bCs/>
                <w:sz w:val="20"/>
                <w:szCs w:val="20"/>
                <w:lang w:eastAsia="en-US"/>
              </w:rPr>
              <w:t>928,5</w:t>
            </w:r>
          </w:p>
        </w:tc>
        <w:tc>
          <w:tcPr>
            <w:tcW w:w="1269" w:type="dxa"/>
            <w:gridSpan w:val="2"/>
          </w:tcPr>
          <w:p w:rsidR="001F3F28" w:rsidRDefault="00CD74C7" w:rsidP="00074DA4">
            <w:pPr>
              <w:autoSpaceDE w:val="0"/>
              <w:autoSpaceDN w:val="0"/>
              <w:adjustRightInd w:val="0"/>
              <w:jc w:val="both"/>
              <w:rPr>
                <w:rFonts w:cs="Times New Roman"/>
                <w:bCs/>
                <w:sz w:val="20"/>
                <w:szCs w:val="20"/>
                <w:lang w:eastAsia="en-US"/>
              </w:rPr>
            </w:pPr>
            <w:r>
              <w:rPr>
                <w:rFonts w:cs="Times New Roman"/>
                <w:bCs/>
                <w:sz w:val="20"/>
                <w:szCs w:val="20"/>
                <w:lang w:eastAsia="en-US"/>
              </w:rPr>
              <w:t>928,5</w:t>
            </w:r>
          </w:p>
        </w:tc>
        <w:tc>
          <w:tcPr>
            <w:tcW w:w="1130" w:type="dxa"/>
            <w:gridSpan w:val="2"/>
          </w:tcPr>
          <w:p w:rsidR="001F3F28" w:rsidRPr="00CD3DA7" w:rsidRDefault="0020671B" w:rsidP="00074DA4">
            <w:pPr>
              <w:autoSpaceDE w:val="0"/>
              <w:autoSpaceDN w:val="0"/>
              <w:adjustRightInd w:val="0"/>
              <w:jc w:val="both"/>
              <w:rPr>
                <w:rFonts w:cs="Times New Roman"/>
                <w:bCs/>
                <w:sz w:val="20"/>
                <w:szCs w:val="20"/>
                <w:lang w:eastAsia="en-US"/>
              </w:rPr>
            </w:pPr>
            <w:r>
              <w:rPr>
                <w:rFonts w:cs="Times New Roman"/>
                <w:bCs/>
                <w:sz w:val="20"/>
                <w:szCs w:val="20"/>
                <w:lang w:eastAsia="en-US"/>
              </w:rPr>
              <w:t>2,8</w:t>
            </w:r>
          </w:p>
        </w:tc>
        <w:tc>
          <w:tcPr>
            <w:tcW w:w="1291" w:type="dxa"/>
            <w:gridSpan w:val="2"/>
          </w:tcPr>
          <w:p w:rsidR="001F3F28" w:rsidRPr="00CD3DA7" w:rsidRDefault="0020671B"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0671B" w:rsidTr="0020671B">
        <w:trPr>
          <w:gridAfter w:val="1"/>
          <w:wAfter w:w="13" w:type="dxa"/>
        </w:trPr>
        <w:tc>
          <w:tcPr>
            <w:tcW w:w="467" w:type="dxa"/>
            <w:tcBorders>
              <w:right w:val="single" w:sz="4" w:space="0" w:color="auto"/>
            </w:tcBorders>
          </w:tcPr>
          <w:p w:rsidR="0020671B" w:rsidRDefault="0020671B" w:rsidP="00074DA4">
            <w:pPr>
              <w:autoSpaceDE w:val="0"/>
              <w:autoSpaceDN w:val="0"/>
              <w:adjustRightInd w:val="0"/>
              <w:jc w:val="both"/>
              <w:rPr>
                <w:rFonts w:cs="Times New Roman"/>
                <w:bCs/>
                <w:sz w:val="20"/>
                <w:szCs w:val="20"/>
                <w:lang w:eastAsia="en-US"/>
              </w:rPr>
            </w:pPr>
            <w:r>
              <w:rPr>
                <w:rFonts w:cs="Times New Roman"/>
                <w:bCs/>
                <w:sz w:val="20"/>
                <w:szCs w:val="20"/>
                <w:lang w:eastAsia="en-US"/>
              </w:rPr>
              <w:t>11.</w:t>
            </w:r>
          </w:p>
        </w:tc>
        <w:tc>
          <w:tcPr>
            <w:tcW w:w="4427" w:type="dxa"/>
            <w:tcBorders>
              <w:left w:val="single" w:sz="4" w:space="0" w:color="auto"/>
            </w:tcBorders>
          </w:tcPr>
          <w:p w:rsidR="0020671B" w:rsidRDefault="0020671B"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 xml:space="preserve">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414" w:type="dxa"/>
            <w:gridSpan w:val="2"/>
          </w:tcPr>
          <w:p w:rsidR="0020671B" w:rsidRDefault="0020671B" w:rsidP="00074DA4">
            <w:pPr>
              <w:autoSpaceDE w:val="0"/>
              <w:autoSpaceDN w:val="0"/>
              <w:adjustRightInd w:val="0"/>
              <w:jc w:val="both"/>
              <w:rPr>
                <w:rFonts w:cs="Times New Roman"/>
                <w:bCs/>
                <w:sz w:val="20"/>
                <w:szCs w:val="20"/>
                <w:lang w:eastAsia="en-US"/>
              </w:rPr>
            </w:pPr>
            <w:r>
              <w:rPr>
                <w:rFonts w:cs="Times New Roman"/>
                <w:bCs/>
                <w:sz w:val="20"/>
                <w:szCs w:val="20"/>
                <w:lang w:eastAsia="en-US"/>
              </w:rPr>
              <w:t>700,0</w:t>
            </w:r>
          </w:p>
        </w:tc>
        <w:tc>
          <w:tcPr>
            <w:tcW w:w="1269" w:type="dxa"/>
            <w:gridSpan w:val="2"/>
          </w:tcPr>
          <w:p w:rsidR="0020671B" w:rsidRDefault="0020671B" w:rsidP="00074DA4">
            <w:pPr>
              <w:autoSpaceDE w:val="0"/>
              <w:autoSpaceDN w:val="0"/>
              <w:adjustRightInd w:val="0"/>
              <w:jc w:val="both"/>
              <w:rPr>
                <w:rFonts w:cs="Times New Roman"/>
                <w:bCs/>
                <w:sz w:val="20"/>
                <w:szCs w:val="20"/>
                <w:lang w:eastAsia="en-US"/>
              </w:rPr>
            </w:pPr>
            <w:r>
              <w:rPr>
                <w:rFonts w:cs="Times New Roman"/>
                <w:bCs/>
                <w:sz w:val="20"/>
                <w:szCs w:val="20"/>
                <w:lang w:eastAsia="en-US"/>
              </w:rPr>
              <w:t>700,0</w:t>
            </w:r>
          </w:p>
        </w:tc>
        <w:tc>
          <w:tcPr>
            <w:tcW w:w="1130" w:type="dxa"/>
            <w:gridSpan w:val="2"/>
          </w:tcPr>
          <w:p w:rsidR="0020671B" w:rsidRDefault="0020671B" w:rsidP="00074DA4">
            <w:pPr>
              <w:autoSpaceDE w:val="0"/>
              <w:autoSpaceDN w:val="0"/>
              <w:adjustRightInd w:val="0"/>
              <w:jc w:val="both"/>
              <w:rPr>
                <w:rFonts w:cs="Times New Roman"/>
                <w:bCs/>
                <w:sz w:val="20"/>
                <w:szCs w:val="20"/>
                <w:lang w:eastAsia="en-US"/>
              </w:rPr>
            </w:pPr>
            <w:r>
              <w:rPr>
                <w:rFonts w:cs="Times New Roman"/>
                <w:bCs/>
                <w:sz w:val="20"/>
                <w:szCs w:val="20"/>
                <w:lang w:eastAsia="en-US"/>
              </w:rPr>
              <w:t>2,1</w:t>
            </w:r>
          </w:p>
        </w:tc>
        <w:tc>
          <w:tcPr>
            <w:tcW w:w="1291" w:type="dxa"/>
            <w:gridSpan w:val="2"/>
          </w:tcPr>
          <w:p w:rsidR="0020671B" w:rsidRDefault="0020671B"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20671B" w:rsidTr="0020671B">
        <w:trPr>
          <w:gridAfter w:val="1"/>
          <w:wAfter w:w="13" w:type="dxa"/>
        </w:trPr>
        <w:tc>
          <w:tcPr>
            <w:tcW w:w="467" w:type="dxa"/>
            <w:tcBorders>
              <w:right w:val="single" w:sz="4" w:space="0" w:color="auto"/>
            </w:tcBorders>
          </w:tcPr>
          <w:p w:rsidR="0020671B" w:rsidRDefault="0020671B" w:rsidP="00074DA4">
            <w:pPr>
              <w:autoSpaceDE w:val="0"/>
              <w:autoSpaceDN w:val="0"/>
              <w:adjustRightInd w:val="0"/>
              <w:jc w:val="both"/>
              <w:rPr>
                <w:rFonts w:cs="Times New Roman"/>
                <w:bCs/>
                <w:sz w:val="20"/>
                <w:szCs w:val="20"/>
                <w:lang w:eastAsia="en-US"/>
              </w:rPr>
            </w:pPr>
            <w:r>
              <w:rPr>
                <w:rFonts w:cs="Times New Roman"/>
                <w:bCs/>
                <w:sz w:val="20"/>
                <w:szCs w:val="20"/>
                <w:lang w:eastAsia="en-US"/>
              </w:rPr>
              <w:t>12.</w:t>
            </w:r>
          </w:p>
        </w:tc>
        <w:tc>
          <w:tcPr>
            <w:tcW w:w="4427" w:type="dxa"/>
            <w:tcBorders>
              <w:left w:val="single" w:sz="4" w:space="0" w:color="auto"/>
            </w:tcBorders>
          </w:tcPr>
          <w:p w:rsidR="0020671B" w:rsidRDefault="0020671B" w:rsidP="00074DA4">
            <w:pPr>
              <w:autoSpaceDE w:val="0"/>
              <w:autoSpaceDN w:val="0"/>
              <w:adjustRightInd w:val="0"/>
              <w:jc w:val="both"/>
              <w:rPr>
                <w:rFonts w:ascii="Arial" w:eastAsia="Times New Roman" w:hAnsi="Arial" w:cs="Arial"/>
                <w:sz w:val="16"/>
                <w:szCs w:val="16"/>
              </w:rPr>
            </w:pPr>
            <w:r>
              <w:rPr>
                <w:rFonts w:ascii="Arial" w:eastAsia="Times New Roman" w:hAnsi="Arial" w:cs="Arial"/>
                <w:sz w:val="16"/>
                <w:szCs w:val="16"/>
              </w:rPr>
              <w:t>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414" w:type="dxa"/>
            <w:gridSpan w:val="2"/>
          </w:tcPr>
          <w:p w:rsidR="0020671B" w:rsidRDefault="0020671B" w:rsidP="00074DA4">
            <w:pPr>
              <w:autoSpaceDE w:val="0"/>
              <w:autoSpaceDN w:val="0"/>
              <w:adjustRightInd w:val="0"/>
              <w:jc w:val="both"/>
              <w:rPr>
                <w:rFonts w:cs="Times New Roman"/>
                <w:bCs/>
                <w:sz w:val="20"/>
                <w:szCs w:val="20"/>
                <w:lang w:eastAsia="en-US"/>
              </w:rPr>
            </w:pPr>
            <w:r>
              <w:rPr>
                <w:rFonts w:cs="Times New Roman"/>
                <w:bCs/>
                <w:sz w:val="20"/>
                <w:szCs w:val="20"/>
                <w:lang w:eastAsia="en-US"/>
              </w:rPr>
              <w:t>35,3</w:t>
            </w:r>
          </w:p>
        </w:tc>
        <w:tc>
          <w:tcPr>
            <w:tcW w:w="1269" w:type="dxa"/>
            <w:gridSpan w:val="2"/>
          </w:tcPr>
          <w:p w:rsidR="0020671B" w:rsidRDefault="0020671B" w:rsidP="00074DA4">
            <w:pPr>
              <w:autoSpaceDE w:val="0"/>
              <w:autoSpaceDN w:val="0"/>
              <w:adjustRightInd w:val="0"/>
              <w:jc w:val="both"/>
              <w:rPr>
                <w:rFonts w:cs="Times New Roman"/>
                <w:bCs/>
                <w:sz w:val="20"/>
                <w:szCs w:val="20"/>
                <w:lang w:eastAsia="en-US"/>
              </w:rPr>
            </w:pPr>
            <w:r>
              <w:rPr>
                <w:rFonts w:cs="Times New Roman"/>
                <w:bCs/>
                <w:sz w:val="20"/>
                <w:szCs w:val="20"/>
                <w:lang w:eastAsia="en-US"/>
              </w:rPr>
              <w:t>35,3</w:t>
            </w:r>
          </w:p>
        </w:tc>
        <w:tc>
          <w:tcPr>
            <w:tcW w:w="1130" w:type="dxa"/>
            <w:gridSpan w:val="2"/>
          </w:tcPr>
          <w:p w:rsidR="0020671B" w:rsidRDefault="0020671B" w:rsidP="00074DA4">
            <w:pPr>
              <w:autoSpaceDE w:val="0"/>
              <w:autoSpaceDN w:val="0"/>
              <w:adjustRightInd w:val="0"/>
              <w:jc w:val="both"/>
              <w:rPr>
                <w:rFonts w:cs="Times New Roman"/>
                <w:bCs/>
                <w:sz w:val="20"/>
                <w:szCs w:val="20"/>
                <w:lang w:eastAsia="en-US"/>
              </w:rPr>
            </w:pPr>
            <w:r>
              <w:rPr>
                <w:rFonts w:cs="Times New Roman"/>
                <w:bCs/>
                <w:sz w:val="20"/>
                <w:szCs w:val="20"/>
                <w:lang w:eastAsia="en-US"/>
              </w:rPr>
              <w:t>0,1</w:t>
            </w:r>
          </w:p>
        </w:tc>
        <w:tc>
          <w:tcPr>
            <w:tcW w:w="1291" w:type="dxa"/>
            <w:gridSpan w:val="2"/>
          </w:tcPr>
          <w:p w:rsidR="0020671B" w:rsidRDefault="0020671B" w:rsidP="00074DA4">
            <w:pPr>
              <w:autoSpaceDE w:val="0"/>
              <w:autoSpaceDN w:val="0"/>
              <w:adjustRightInd w:val="0"/>
              <w:jc w:val="both"/>
              <w:rPr>
                <w:rFonts w:cs="Times New Roman"/>
                <w:bCs/>
                <w:sz w:val="20"/>
                <w:szCs w:val="20"/>
                <w:lang w:eastAsia="en-US"/>
              </w:rPr>
            </w:pPr>
            <w:r>
              <w:rPr>
                <w:rFonts w:cs="Times New Roman"/>
                <w:bCs/>
                <w:sz w:val="20"/>
                <w:szCs w:val="20"/>
                <w:lang w:eastAsia="en-US"/>
              </w:rPr>
              <w:t>100,0</w:t>
            </w:r>
          </w:p>
        </w:tc>
      </w:tr>
      <w:tr w:rsidR="00E24163" w:rsidTr="0020671B">
        <w:trPr>
          <w:gridAfter w:val="1"/>
          <w:wAfter w:w="13" w:type="dxa"/>
        </w:trPr>
        <w:tc>
          <w:tcPr>
            <w:tcW w:w="467" w:type="dxa"/>
            <w:tcBorders>
              <w:right w:val="single" w:sz="4" w:space="0" w:color="auto"/>
            </w:tcBorders>
          </w:tcPr>
          <w:p w:rsidR="00E24163" w:rsidRDefault="00E24163" w:rsidP="00074DA4">
            <w:pPr>
              <w:autoSpaceDE w:val="0"/>
              <w:autoSpaceDN w:val="0"/>
              <w:adjustRightInd w:val="0"/>
              <w:jc w:val="both"/>
              <w:rPr>
                <w:rFonts w:cs="Times New Roman"/>
                <w:bCs/>
                <w:sz w:val="20"/>
                <w:szCs w:val="20"/>
                <w:lang w:eastAsia="en-US"/>
              </w:rPr>
            </w:pPr>
          </w:p>
        </w:tc>
        <w:tc>
          <w:tcPr>
            <w:tcW w:w="4427" w:type="dxa"/>
            <w:tcBorders>
              <w:left w:val="single" w:sz="4" w:space="0" w:color="auto"/>
            </w:tcBorders>
          </w:tcPr>
          <w:p w:rsidR="00E24163" w:rsidRPr="004A7540" w:rsidRDefault="00E24163" w:rsidP="00074DA4">
            <w:pPr>
              <w:autoSpaceDE w:val="0"/>
              <w:autoSpaceDN w:val="0"/>
              <w:adjustRightInd w:val="0"/>
              <w:jc w:val="both"/>
              <w:rPr>
                <w:rFonts w:ascii="Arial" w:eastAsia="Times New Roman" w:hAnsi="Arial" w:cs="Arial"/>
                <w:b/>
                <w:sz w:val="16"/>
                <w:szCs w:val="16"/>
              </w:rPr>
            </w:pPr>
            <w:r w:rsidRPr="004A7540">
              <w:rPr>
                <w:rFonts w:ascii="Arial" w:eastAsia="Times New Roman" w:hAnsi="Arial" w:cs="Arial"/>
                <w:b/>
                <w:sz w:val="16"/>
                <w:szCs w:val="16"/>
              </w:rPr>
              <w:t>Итого</w:t>
            </w:r>
            <w:r>
              <w:rPr>
                <w:rFonts w:ascii="Arial" w:eastAsia="Times New Roman" w:hAnsi="Arial" w:cs="Arial"/>
                <w:b/>
                <w:sz w:val="16"/>
                <w:szCs w:val="16"/>
              </w:rPr>
              <w:t>:</w:t>
            </w:r>
          </w:p>
        </w:tc>
        <w:tc>
          <w:tcPr>
            <w:tcW w:w="1414" w:type="dxa"/>
            <w:gridSpan w:val="2"/>
          </w:tcPr>
          <w:p w:rsidR="00E24163" w:rsidRPr="004A7540" w:rsidRDefault="0020671B" w:rsidP="00074DA4">
            <w:pPr>
              <w:autoSpaceDE w:val="0"/>
              <w:autoSpaceDN w:val="0"/>
              <w:adjustRightInd w:val="0"/>
              <w:jc w:val="both"/>
              <w:rPr>
                <w:rFonts w:cs="Times New Roman"/>
                <w:b/>
                <w:bCs/>
                <w:sz w:val="20"/>
                <w:szCs w:val="20"/>
                <w:lang w:eastAsia="en-US"/>
              </w:rPr>
            </w:pPr>
            <w:r>
              <w:rPr>
                <w:rFonts w:cs="Times New Roman"/>
                <w:b/>
                <w:bCs/>
                <w:sz w:val="20"/>
                <w:szCs w:val="20"/>
                <w:lang w:eastAsia="en-US"/>
              </w:rPr>
              <w:t>32876,4</w:t>
            </w:r>
          </w:p>
        </w:tc>
        <w:tc>
          <w:tcPr>
            <w:tcW w:w="1269" w:type="dxa"/>
            <w:gridSpan w:val="2"/>
          </w:tcPr>
          <w:p w:rsidR="00E24163" w:rsidRPr="004A7540" w:rsidRDefault="0020671B" w:rsidP="00074DA4">
            <w:pPr>
              <w:autoSpaceDE w:val="0"/>
              <w:autoSpaceDN w:val="0"/>
              <w:adjustRightInd w:val="0"/>
              <w:jc w:val="both"/>
              <w:rPr>
                <w:rFonts w:cs="Times New Roman"/>
                <w:b/>
                <w:bCs/>
                <w:sz w:val="20"/>
                <w:szCs w:val="20"/>
                <w:lang w:eastAsia="en-US"/>
              </w:rPr>
            </w:pPr>
            <w:r>
              <w:rPr>
                <w:rFonts w:cs="Times New Roman"/>
                <w:b/>
                <w:bCs/>
                <w:sz w:val="20"/>
                <w:szCs w:val="20"/>
                <w:lang w:eastAsia="en-US"/>
              </w:rPr>
              <w:t>32876,4</w:t>
            </w:r>
          </w:p>
        </w:tc>
        <w:tc>
          <w:tcPr>
            <w:tcW w:w="1130" w:type="dxa"/>
            <w:gridSpan w:val="2"/>
          </w:tcPr>
          <w:p w:rsidR="00E24163" w:rsidRPr="004A7540" w:rsidRDefault="00C8102D" w:rsidP="00074DA4">
            <w:pPr>
              <w:autoSpaceDE w:val="0"/>
              <w:autoSpaceDN w:val="0"/>
              <w:adjustRightInd w:val="0"/>
              <w:jc w:val="both"/>
              <w:rPr>
                <w:rFonts w:cs="Times New Roman"/>
                <w:b/>
                <w:bCs/>
                <w:sz w:val="20"/>
                <w:szCs w:val="20"/>
                <w:lang w:eastAsia="en-US"/>
              </w:rPr>
            </w:pPr>
            <w:r>
              <w:rPr>
                <w:rFonts w:cs="Times New Roman"/>
                <w:b/>
                <w:bCs/>
                <w:sz w:val="20"/>
                <w:szCs w:val="20"/>
                <w:lang w:eastAsia="en-US"/>
              </w:rPr>
              <w:t>100,0</w:t>
            </w:r>
          </w:p>
        </w:tc>
        <w:tc>
          <w:tcPr>
            <w:tcW w:w="1291" w:type="dxa"/>
            <w:gridSpan w:val="2"/>
          </w:tcPr>
          <w:p w:rsidR="00E24163" w:rsidRPr="004A7540" w:rsidRDefault="0020671B" w:rsidP="00074DA4">
            <w:pPr>
              <w:autoSpaceDE w:val="0"/>
              <w:autoSpaceDN w:val="0"/>
              <w:adjustRightInd w:val="0"/>
              <w:jc w:val="both"/>
              <w:rPr>
                <w:rFonts w:cs="Times New Roman"/>
                <w:b/>
                <w:bCs/>
                <w:sz w:val="20"/>
                <w:szCs w:val="20"/>
                <w:lang w:eastAsia="en-US"/>
              </w:rPr>
            </w:pPr>
            <w:r>
              <w:rPr>
                <w:rFonts w:cs="Times New Roman"/>
                <w:b/>
                <w:bCs/>
                <w:sz w:val="20"/>
                <w:szCs w:val="20"/>
                <w:lang w:eastAsia="en-US"/>
              </w:rPr>
              <w:t>100,0</w:t>
            </w:r>
          </w:p>
        </w:tc>
      </w:tr>
    </w:tbl>
    <w:p w:rsidR="00E24163" w:rsidRDefault="00E24163" w:rsidP="00E24163">
      <w:pPr>
        <w:autoSpaceDE w:val="0"/>
        <w:autoSpaceDN w:val="0"/>
        <w:adjustRightInd w:val="0"/>
        <w:jc w:val="both"/>
        <w:rPr>
          <w:rFonts w:cs="Times New Roman"/>
          <w:bCs/>
          <w:sz w:val="28"/>
          <w:szCs w:val="28"/>
          <w:lang w:eastAsia="en-US"/>
        </w:rPr>
      </w:pPr>
      <w:r>
        <w:rPr>
          <w:rFonts w:cs="Times New Roman"/>
          <w:bCs/>
          <w:sz w:val="28"/>
          <w:szCs w:val="28"/>
          <w:lang w:eastAsia="en-US"/>
        </w:rPr>
        <w:t xml:space="preserve">     Наибольшую долю (</w:t>
      </w:r>
      <w:r w:rsidR="0020671B">
        <w:rPr>
          <w:rFonts w:cs="Times New Roman"/>
          <w:bCs/>
          <w:sz w:val="28"/>
          <w:szCs w:val="28"/>
          <w:lang w:eastAsia="en-US"/>
        </w:rPr>
        <w:t>51,8</w:t>
      </w:r>
      <w:r>
        <w:rPr>
          <w:rFonts w:cs="Times New Roman"/>
          <w:bCs/>
          <w:sz w:val="28"/>
          <w:szCs w:val="28"/>
          <w:lang w:eastAsia="en-US"/>
        </w:rPr>
        <w:t>%)  в объеме расходов приходится на мероприятия  «</w:t>
      </w:r>
      <w:r w:rsidR="00C8102D">
        <w:rPr>
          <w:rFonts w:cs="Times New Roman"/>
          <w:bCs/>
          <w:sz w:val="28"/>
          <w:szCs w:val="28"/>
          <w:lang w:eastAsia="en-US"/>
        </w:rPr>
        <w:t>Дворцы и дома культуры</w:t>
      </w:r>
      <w:r>
        <w:rPr>
          <w:rFonts w:cs="Times New Roman"/>
          <w:bCs/>
          <w:sz w:val="28"/>
          <w:szCs w:val="28"/>
          <w:lang w:eastAsia="en-US"/>
        </w:rPr>
        <w:t xml:space="preserve">». Исполнение составило </w:t>
      </w:r>
      <w:r w:rsidR="0020671B">
        <w:rPr>
          <w:rFonts w:cs="Times New Roman"/>
          <w:bCs/>
          <w:sz w:val="28"/>
          <w:szCs w:val="28"/>
          <w:lang w:eastAsia="en-US"/>
        </w:rPr>
        <w:t>17036,8</w:t>
      </w:r>
      <w:r>
        <w:rPr>
          <w:rFonts w:cs="Times New Roman"/>
          <w:bCs/>
          <w:sz w:val="28"/>
          <w:szCs w:val="28"/>
          <w:lang w:eastAsia="en-US"/>
        </w:rPr>
        <w:t xml:space="preserve"> тыс. рублей или 100% плановых назначений.</w:t>
      </w:r>
    </w:p>
    <w:p w:rsidR="00074DA4" w:rsidRDefault="00E24163" w:rsidP="00E24163">
      <w:pPr>
        <w:autoSpaceDE w:val="0"/>
        <w:autoSpaceDN w:val="0"/>
        <w:adjustRightInd w:val="0"/>
        <w:jc w:val="both"/>
        <w:rPr>
          <w:rFonts w:cs="Times New Roman"/>
          <w:bCs/>
          <w:sz w:val="28"/>
          <w:szCs w:val="28"/>
          <w:lang w:eastAsia="en-US"/>
        </w:rPr>
      </w:pPr>
      <w:r>
        <w:rPr>
          <w:rFonts w:cs="Times New Roman"/>
          <w:bCs/>
          <w:sz w:val="28"/>
          <w:szCs w:val="28"/>
          <w:lang w:eastAsia="en-US"/>
        </w:rPr>
        <w:t xml:space="preserve">       Муниципальная программа </w:t>
      </w:r>
      <w:r w:rsidR="00C8102D">
        <w:rPr>
          <w:rFonts w:cs="Times New Roman"/>
          <w:bCs/>
          <w:sz w:val="28"/>
          <w:szCs w:val="28"/>
          <w:lang w:eastAsia="en-US"/>
        </w:rPr>
        <w:t>«Развитие культуры и сохранение культурного наследия Стародубского муниципального района (201</w:t>
      </w:r>
      <w:r w:rsidR="0020671B">
        <w:rPr>
          <w:rFonts w:cs="Times New Roman"/>
          <w:bCs/>
          <w:sz w:val="28"/>
          <w:szCs w:val="28"/>
          <w:lang w:eastAsia="en-US"/>
        </w:rPr>
        <w:t>7</w:t>
      </w:r>
      <w:r w:rsidR="00C8102D">
        <w:rPr>
          <w:rFonts w:cs="Times New Roman"/>
          <w:bCs/>
          <w:sz w:val="28"/>
          <w:szCs w:val="28"/>
          <w:lang w:eastAsia="en-US"/>
        </w:rPr>
        <w:t>-201</w:t>
      </w:r>
      <w:r w:rsidR="0020671B">
        <w:rPr>
          <w:rFonts w:cs="Times New Roman"/>
          <w:bCs/>
          <w:sz w:val="28"/>
          <w:szCs w:val="28"/>
          <w:lang w:eastAsia="en-US"/>
        </w:rPr>
        <w:t>9</w:t>
      </w:r>
      <w:r w:rsidR="00C8102D">
        <w:rPr>
          <w:rFonts w:cs="Times New Roman"/>
          <w:bCs/>
          <w:sz w:val="28"/>
          <w:szCs w:val="28"/>
          <w:lang w:eastAsia="en-US"/>
        </w:rPr>
        <w:t xml:space="preserve"> годы)»</w:t>
      </w:r>
      <w:r>
        <w:rPr>
          <w:rFonts w:cs="Times New Roman"/>
          <w:bCs/>
          <w:sz w:val="28"/>
          <w:szCs w:val="28"/>
          <w:lang w:eastAsia="en-US"/>
        </w:rPr>
        <w:t xml:space="preserve"> в отчетном периоде исполнена в сумме </w:t>
      </w:r>
      <w:r w:rsidR="0020671B">
        <w:rPr>
          <w:rFonts w:cs="Times New Roman"/>
          <w:bCs/>
          <w:sz w:val="28"/>
          <w:szCs w:val="28"/>
          <w:lang w:eastAsia="en-US"/>
        </w:rPr>
        <w:t>32876,4</w:t>
      </w:r>
      <w:r>
        <w:rPr>
          <w:rFonts w:cs="Times New Roman"/>
          <w:bCs/>
          <w:sz w:val="28"/>
          <w:szCs w:val="28"/>
          <w:lang w:eastAsia="en-US"/>
        </w:rPr>
        <w:t xml:space="preserve"> тыс. рублей или  на </w:t>
      </w:r>
      <w:r w:rsidR="0020671B">
        <w:rPr>
          <w:rFonts w:cs="Times New Roman"/>
          <w:bCs/>
          <w:sz w:val="28"/>
          <w:szCs w:val="28"/>
          <w:lang w:eastAsia="en-US"/>
        </w:rPr>
        <w:t>100</w:t>
      </w:r>
      <w:r>
        <w:rPr>
          <w:rFonts w:cs="Times New Roman"/>
          <w:bCs/>
          <w:sz w:val="28"/>
          <w:szCs w:val="28"/>
          <w:lang w:eastAsia="en-US"/>
        </w:rPr>
        <w:t>% от уточненного плана.</w:t>
      </w:r>
    </w:p>
    <w:p w:rsidR="001C4C90" w:rsidRDefault="00074DA4" w:rsidP="00074DA4">
      <w:pPr>
        <w:autoSpaceDE w:val="0"/>
        <w:autoSpaceDN w:val="0"/>
        <w:adjustRightInd w:val="0"/>
        <w:jc w:val="both"/>
        <w:rPr>
          <w:rFonts w:cs="Times New Roman"/>
          <w:sz w:val="28"/>
          <w:szCs w:val="28"/>
          <w:lang w:eastAsia="en-US"/>
        </w:rPr>
      </w:pPr>
      <w:r>
        <w:rPr>
          <w:rFonts w:cs="Times New Roman"/>
          <w:sz w:val="28"/>
          <w:szCs w:val="28"/>
          <w:lang w:eastAsia="en-US"/>
        </w:rPr>
        <w:t xml:space="preserve">        По результатам сводного годового отчета о ходе реализации и об оценке эффективности реализации муниципальных программ</w:t>
      </w:r>
      <w:r w:rsidR="00704577">
        <w:rPr>
          <w:rFonts w:cs="Times New Roman"/>
          <w:sz w:val="28"/>
          <w:szCs w:val="28"/>
          <w:lang w:eastAsia="en-US"/>
        </w:rPr>
        <w:t>, который</w:t>
      </w:r>
      <w:r>
        <w:rPr>
          <w:rFonts w:cs="Times New Roman"/>
          <w:sz w:val="28"/>
          <w:szCs w:val="28"/>
          <w:lang w:eastAsia="en-US"/>
        </w:rPr>
        <w:t xml:space="preserve"> подготовлен на основе годовых отчетов</w:t>
      </w:r>
      <w:r w:rsidR="001C4C90">
        <w:rPr>
          <w:rFonts w:cs="Times New Roman"/>
          <w:sz w:val="28"/>
          <w:szCs w:val="28"/>
          <w:lang w:eastAsia="en-US"/>
        </w:rPr>
        <w:t xml:space="preserve"> по муниципальным программам района, в соответствии с Порядком разработки, реализации и оценке эффективности муниципальных программ Стародубского муниципального района от 17.10.2014г №816.</w:t>
      </w:r>
    </w:p>
    <w:p w:rsidR="001C4C90" w:rsidRDefault="001C4C90" w:rsidP="00074DA4">
      <w:pPr>
        <w:autoSpaceDE w:val="0"/>
        <w:autoSpaceDN w:val="0"/>
        <w:adjustRightInd w:val="0"/>
        <w:jc w:val="both"/>
        <w:rPr>
          <w:rFonts w:cs="Times New Roman"/>
          <w:sz w:val="28"/>
          <w:szCs w:val="28"/>
          <w:lang w:eastAsia="en-US"/>
        </w:rPr>
      </w:pPr>
      <w:r>
        <w:rPr>
          <w:rFonts w:cs="Times New Roman"/>
          <w:sz w:val="28"/>
          <w:szCs w:val="28"/>
          <w:lang w:eastAsia="en-US"/>
        </w:rPr>
        <w:t xml:space="preserve">     По итогам оценки 201</w:t>
      </w:r>
      <w:r w:rsidR="0020671B">
        <w:rPr>
          <w:rFonts w:cs="Times New Roman"/>
          <w:sz w:val="28"/>
          <w:szCs w:val="28"/>
          <w:lang w:eastAsia="en-US"/>
        </w:rPr>
        <w:t>7</w:t>
      </w:r>
      <w:r>
        <w:rPr>
          <w:rFonts w:cs="Times New Roman"/>
          <w:sz w:val="28"/>
          <w:szCs w:val="28"/>
          <w:lang w:eastAsia="en-US"/>
        </w:rPr>
        <w:t xml:space="preserve"> года, реализация 5 муниципальных программ района признана целесообразной. </w:t>
      </w:r>
      <w:proofErr w:type="gramStart"/>
      <w:r>
        <w:rPr>
          <w:rFonts w:cs="Times New Roman"/>
          <w:sz w:val="28"/>
          <w:szCs w:val="28"/>
          <w:lang w:eastAsia="en-US"/>
        </w:rPr>
        <w:t>По программ</w:t>
      </w:r>
      <w:r w:rsidR="002A5EA2">
        <w:rPr>
          <w:rFonts w:cs="Times New Roman"/>
          <w:sz w:val="28"/>
          <w:szCs w:val="28"/>
          <w:lang w:eastAsia="en-US"/>
        </w:rPr>
        <w:t>е</w:t>
      </w:r>
      <w:r>
        <w:rPr>
          <w:rFonts w:cs="Times New Roman"/>
          <w:sz w:val="28"/>
          <w:szCs w:val="28"/>
          <w:lang w:eastAsia="en-US"/>
        </w:rPr>
        <w:t xml:space="preserve"> эффективность выше плановой «Реализация полномочий администрации Стародубского муниципального района на 201</w:t>
      </w:r>
      <w:r w:rsidR="0020671B">
        <w:rPr>
          <w:rFonts w:cs="Times New Roman"/>
          <w:sz w:val="28"/>
          <w:szCs w:val="28"/>
          <w:lang w:eastAsia="en-US"/>
        </w:rPr>
        <w:t>7</w:t>
      </w:r>
      <w:r>
        <w:rPr>
          <w:rFonts w:cs="Times New Roman"/>
          <w:sz w:val="28"/>
          <w:szCs w:val="28"/>
          <w:lang w:eastAsia="en-US"/>
        </w:rPr>
        <w:t>-201</w:t>
      </w:r>
      <w:r w:rsidR="0020671B">
        <w:rPr>
          <w:rFonts w:cs="Times New Roman"/>
          <w:sz w:val="28"/>
          <w:szCs w:val="28"/>
          <w:lang w:eastAsia="en-US"/>
        </w:rPr>
        <w:t>9</w:t>
      </w:r>
      <w:r>
        <w:rPr>
          <w:rFonts w:cs="Times New Roman"/>
          <w:sz w:val="28"/>
          <w:szCs w:val="28"/>
          <w:lang w:eastAsia="en-US"/>
        </w:rPr>
        <w:t xml:space="preserve"> годы», по </w:t>
      </w:r>
      <w:r w:rsidR="002A5EA2">
        <w:rPr>
          <w:rFonts w:cs="Times New Roman"/>
          <w:sz w:val="28"/>
          <w:szCs w:val="28"/>
          <w:lang w:eastAsia="en-US"/>
        </w:rPr>
        <w:t>4</w:t>
      </w:r>
      <w:r>
        <w:rPr>
          <w:rFonts w:cs="Times New Roman"/>
          <w:sz w:val="28"/>
          <w:szCs w:val="28"/>
          <w:lang w:eastAsia="en-US"/>
        </w:rPr>
        <w:t xml:space="preserve"> муниципальным программам эффективность на уровне плана («Развитие образования Стародубского муниципального района на 201</w:t>
      </w:r>
      <w:r w:rsidR="002A5EA2">
        <w:rPr>
          <w:rFonts w:cs="Times New Roman"/>
          <w:sz w:val="28"/>
          <w:szCs w:val="28"/>
          <w:lang w:eastAsia="en-US"/>
        </w:rPr>
        <w:t>7</w:t>
      </w:r>
      <w:r>
        <w:rPr>
          <w:rFonts w:cs="Times New Roman"/>
          <w:sz w:val="28"/>
          <w:szCs w:val="28"/>
          <w:lang w:eastAsia="en-US"/>
        </w:rPr>
        <w:t>-201</w:t>
      </w:r>
      <w:r w:rsidR="002A5EA2">
        <w:rPr>
          <w:rFonts w:cs="Times New Roman"/>
          <w:sz w:val="28"/>
          <w:szCs w:val="28"/>
          <w:lang w:eastAsia="en-US"/>
        </w:rPr>
        <w:t>9</w:t>
      </w:r>
      <w:r>
        <w:rPr>
          <w:rFonts w:cs="Times New Roman"/>
          <w:sz w:val="28"/>
          <w:szCs w:val="28"/>
          <w:lang w:eastAsia="en-US"/>
        </w:rPr>
        <w:t xml:space="preserve"> годы», «</w:t>
      </w:r>
      <w:r w:rsidR="0066134A">
        <w:rPr>
          <w:rFonts w:cs="Times New Roman"/>
          <w:sz w:val="28"/>
          <w:szCs w:val="28"/>
          <w:lang w:eastAsia="en-US"/>
        </w:rPr>
        <w:t xml:space="preserve">Развитие культуры и сохранение культурного </w:t>
      </w:r>
      <w:r w:rsidR="0066134A">
        <w:rPr>
          <w:rFonts w:cs="Times New Roman"/>
          <w:sz w:val="28"/>
          <w:szCs w:val="28"/>
          <w:lang w:eastAsia="en-US"/>
        </w:rPr>
        <w:lastRenderedPageBreak/>
        <w:t>наследия на 201</w:t>
      </w:r>
      <w:r w:rsidR="002A5EA2">
        <w:rPr>
          <w:rFonts w:cs="Times New Roman"/>
          <w:sz w:val="28"/>
          <w:szCs w:val="28"/>
          <w:lang w:eastAsia="en-US"/>
        </w:rPr>
        <w:t>7</w:t>
      </w:r>
      <w:r w:rsidR="0066134A">
        <w:rPr>
          <w:rFonts w:cs="Times New Roman"/>
          <w:sz w:val="28"/>
          <w:szCs w:val="28"/>
          <w:lang w:eastAsia="en-US"/>
        </w:rPr>
        <w:t>-201</w:t>
      </w:r>
      <w:r w:rsidR="002A5EA2">
        <w:rPr>
          <w:rFonts w:cs="Times New Roman"/>
          <w:sz w:val="28"/>
          <w:szCs w:val="28"/>
          <w:lang w:eastAsia="en-US"/>
        </w:rPr>
        <w:t>9</w:t>
      </w:r>
      <w:r w:rsidR="0066134A">
        <w:rPr>
          <w:rFonts w:cs="Times New Roman"/>
          <w:sz w:val="28"/>
          <w:szCs w:val="28"/>
          <w:lang w:eastAsia="en-US"/>
        </w:rPr>
        <w:t xml:space="preserve"> годы»</w:t>
      </w:r>
      <w:r w:rsidR="002A5EA2" w:rsidRPr="002A5EA2">
        <w:rPr>
          <w:rFonts w:cs="Times New Roman"/>
          <w:sz w:val="28"/>
          <w:szCs w:val="28"/>
          <w:lang w:eastAsia="en-US"/>
        </w:rPr>
        <w:t xml:space="preserve"> </w:t>
      </w:r>
      <w:r w:rsidR="002A5EA2">
        <w:rPr>
          <w:rFonts w:cs="Times New Roman"/>
          <w:sz w:val="28"/>
          <w:szCs w:val="28"/>
          <w:lang w:eastAsia="en-US"/>
        </w:rPr>
        <w:t>«Управление муниципальной собственностью Стародубского муниципального района на 2017-2019 годы», «Управление муниципальными финансами Стародубского муниципального района на 2017-2019 годы»)</w:t>
      </w:r>
      <w:r w:rsidR="0066134A">
        <w:rPr>
          <w:rFonts w:cs="Times New Roman"/>
          <w:sz w:val="28"/>
          <w:szCs w:val="28"/>
          <w:lang w:eastAsia="en-US"/>
        </w:rPr>
        <w:t>).</w:t>
      </w:r>
      <w:proofErr w:type="gramEnd"/>
    </w:p>
    <w:p w:rsidR="00AD137C" w:rsidRDefault="00AD137C" w:rsidP="001C5C4B">
      <w:pPr>
        <w:autoSpaceDE w:val="0"/>
        <w:autoSpaceDN w:val="0"/>
        <w:adjustRightInd w:val="0"/>
        <w:jc w:val="both"/>
        <w:rPr>
          <w:rFonts w:eastAsia="Times New Roman" w:cs="Times New Roman"/>
          <w:sz w:val="28"/>
          <w:szCs w:val="28"/>
        </w:rPr>
      </w:pPr>
    </w:p>
    <w:p w:rsidR="008E16C9" w:rsidRPr="006B0495" w:rsidRDefault="008E16C9" w:rsidP="008E16C9">
      <w:pPr>
        <w:spacing w:line="276" w:lineRule="auto"/>
        <w:jc w:val="center"/>
        <w:rPr>
          <w:rFonts w:eastAsia="Times New Roman" w:cs="Times New Roman"/>
          <w:sz w:val="28"/>
          <w:szCs w:val="28"/>
        </w:rPr>
      </w:pPr>
      <w:r w:rsidRPr="006B0495">
        <w:rPr>
          <w:rFonts w:eastAsia="Times New Roman" w:cs="Times New Roman"/>
          <w:b/>
          <w:bCs/>
          <w:sz w:val="28"/>
          <w:szCs w:val="28"/>
        </w:rPr>
        <w:t>4.1.</w:t>
      </w:r>
      <w:r w:rsidR="00F52507">
        <w:rPr>
          <w:rFonts w:eastAsia="Times New Roman" w:cs="Times New Roman"/>
          <w:b/>
          <w:bCs/>
          <w:sz w:val="28"/>
          <w:szCs w:val="28"/>
        </w:rPr>
        <w:t>5</w:t>
      </w:r>
      <w:r w:rsidRPr="006B0495">
        <w:rPr>
          <w:rFonts w:eastAsia="Times New Roman" w:cs="Times New Roman"/>
          <w:b/>
          <w:bCs/>
          <w:sz w:val="28"/>
          <w:szCs w:val="28"/>
        </w:rPr>
        <w:t>.</w:t>
      </w:r>
      <w:r w:rsidRPr="004F5DBF">
        <w:rPr>
          <w:rFonts w:eastAsia="Times New Roman" w:cs="Times New Roman"/>
          <w:b/>
          <w:bCs/>
        </w:rPr>
        <w:t xml:space="preserve">  </w:t>
      </w:r>
      <w:r w:rsidRPr="006B0495">
        <w:rPr>
          <w:rFonts w:eastAsia="Times New Roman" w:cs="Times New Roman"/>
          <w:b/>
          <w:bCs/>
          <w:sz w:val="28"/>
          <w:szCs w:val="28"/>
        </w:rPr>
        <w:t>Ана</w:t>
      </w:r>
      <w:r>
        <w:rPr>
          <w:rFonts w:eastAsia="Times New Roman" w:cs="Times New Roman"/>
          <w:b/>
          <w:bCs/>
          <w:sz w:val="28"/>
          <w:szCs w:val="28"/>
        </w:rPr>
        <w:t>лиз исполнения средств резервного фонда</w:t>
      </w:r>
    </w:p>
    <w:p w:rsidR="008E16C9" w:rsidRPr="004F5DBF" w:rsidRDefault="008E16C9" w:rsidP="008E16C9">
      <w:pPr>
        <w:spacing w:line="276" w:lineRule="auto"/>
        <w:ind w:left="1494"/>
        <w:jc w:val="both"/>
        <w:rPr>
          <w:rFonts w:eastAsia="Times New Roman" w:cs="Times New Roman"/>
        </w:rPr>
      </w:pPr>
      <w:r w:rsidRPr="004F5DBF">
        <w:rPr>
          <w:rFonts w:eastAsia="Times New Roman" w:cs="Times New Roman"/>
          <w:sz w:val="28"/>
          <w:szCs w:val="28"/>
        </w:rPr>
        <w:t> </w:t>
      </w:r>
    </w:p>
    <w:p w:rsidR="008E16C9" w:rsidRPr="004F5DBF" w:rsidRDefault="008E16C9" w:rsidP="008E16C9">
      <w:pPr>
        <w:ind w:firstLine="567"/>
        <w:jc w:val="both"/>
        <w:rPr>
          <w:rFonts w:eastAsia="Times New Roman" w:cs="Times New Roman"/>
        </w:rPr>
      </w:pPr>
      <w:proofErr w:type="gramStart"/>
      <w:r w:rsidRPr="004F5DBF">
        <w:rPr>
          <w:rFonts w:eastAsia="Times New Roman" w:cs="Times New Roman"/>
          <w:sz w:val="28"/>
          <w:szCs w:val="28"/>
        </w:rPr>
        <w:t xml:space="preserve">В соответствии со статьей 81 Бюджетного кодекса Российской Федерации, Решением </w:t>
      </w:r>
      <w:r>
        <w:rPr>
          <w:rFonts w:eastAsia="Times New Roman" w:cs="Times New Roman"/>
          <w:sz w:val="28"/>
          <w:szCs w:val="28"/>
        </w:rPr>
        <w:t>Стародубского</w:t>
      </w:r>
      <w:r w:rsidRPr="004F5DBF">
        <w:rPr>
          <w:rFonts w:eastAsia="Times New Roman" w:cs="Times New Roman"/>
          <w:sz w:val="28"/>
          <w:szCs w:val="28"/>
        </w:rPr>
        <w:t xml:space="preserve"> районного Совета народных депутатов от 2</w:t>
      </w:r>
      <w:r w:rsidR="00CD5E48">
        <w:rPr>
          <w:rFonts w:eastAsia="Times New Roman" w:cs="Times New Roman"/>
          <w:sz w:val="28"/>
          <w:szCs w:val="28"/>
        </w:rPr>
        <w:t>4</w:t>
      </w:r>
      <w:r w:rsidRPr="004F5DBF">
        <w:rPr>
          <w:rFonts w:eastAsia="Times New Roman" w:cs="Times New Roman"/>
          <w:sz w:val="28"/>
          <w:szCs w:val="28"/>
        </w:rPr>
        <w:t>.12.201</w:t>
      </w:r>
      <w:r w:rsidR="00CD5E48">
        <w:rPr>
          <w:rFonts w:eastAsia="Times New Roman" w:cs="Times New Roman"/>
          <w:sz w:val="28"/>
          <w:szCs w:val="28"/>
        </w:rPr>
        <w:t>6</w:t>
      </w:r>
      <w:r w:rsidRPr="004F5DBF">
        <w:rPr>
          <w:rFonts w:eastAsia="Times New Roman" w:cs="Times New Roman"/>
          <w:sz w:val="28"/>
          <w:szCs w:val="28"/>
        </w:rPr>
        <w:t>г. №</w:t>
      </w:r>
      <w:r w:rsidR="00CD5E48">
        <w:rPr>
          <w:rFonts w:eastAsia="Times New Roman" w:cs="Times New Roman"/>
          <w:sz w:val="28"/>
          <w:szCs w:val="28"/>
        </w:rPr>
        <w:t>293</w:t>
      </w:r>
      <w:r w:rsidRPr="004F5DBF">
        <w:rPr>
          <w:rFonts w:eastAsia="Times New Roman" w:cs="Times New Roman"/>
          <w:sz w:val="28"/>
          <w:szCs w:val="28"/>
        </w:rPr>
        <w:t xml:space="preserve"> «О бюджете </w:t>
      </w:r>
      <w:r>
        <w:rPr>
          <w:rFonts w:eastAsia="Times New Roman" w:cs="Times New Roman"/>
          <w:sz w:val="28"/>
          <w:szCs w:val="28"/>
        </w:rPr>
        <w:t>Стародубского</w:t>
      </w:r>
      <w:r w:rsidRPr="004F5DBF">
        <w:rPr>
          <w:rFonts w:eastAsia="Times New Roman" w:cs="Times New Roman"/>
          <w:sz w:val="28"/>
          <w:szCs w:val="28"/>
        </w:rPr>
        <w:t xml:space="preserve"> муниципального района на 201</w:t>
      </w:r>
      <w:r w:rsidR="00CD5E48">
        <w:rPr>
          <w:rFonts w:eastAsia="Times New Roman" w:cs="Times New Roman"/>
          <w:sz w:val="28"/>
          <w:szCs w:val="28"/>
        </w:rPr>
        <w:t>7</w:t>
      </w:r>
      <w:r w:rsidRPr="004F5DBF">
        <w:rPr>
          <w:rFonts w:eastAsia="Times New Roman" w:cs="Times New Roman"/>
          <w:sz w:val="28"/>
          <w:szCs w:val="28"/>
        </w:rPr>
        <w:t xml:space="preserve"> год</w:t>
      </w:r>
      <w:r w:rsidR="00CD5E48">
        <w:rPr>
          <w:rFonts w:eastAsia="Times New Roman" w:cs="Times New Roman"/>
          <w:sz w:val="28"/>
          <w:szCs w:val="28"/>
        </w:rPr>
        <w:t xml:space="preserve"> и плановый период 2018 и 2019 годов</w:t>
      </w:r>
      <w:r w:rsidRPr="004F5DBF">
        <w:rPr>
          <w:rFonts w:eastAsia="Times New Roman" w:cs="Times New Roman"/>
          <w:sz w:val="28"/>
          <w:szCs w:val="28"/>
        </w:rPr>
        <w:t xml:space="preserve">» установлен размер резервного фонда </w:t>
      </w:r>
      <w:r>
        <w:rPr>
          <w:rFonts w:eastAsia="Times New Roman" w:cs="Times New Roman"/>
          <w:sz w:val="28"/>
          <w:szCs w:val="28"/>
        </w:rPr>
        <w:t>Стародубского</w:t>
      </w:r>
      <w:r w:rsidRPr="004F5DBF">
        <w:rPr>
          <w:rFonts w:eastAsia="Times New Roman" w:cs="Times New Roman"/>
          <w:sz w:val="28"/>
          <w:szCs w:val="28"/>
        </w:rPr>
        <w:t xml:space="preserve"> района на 201</w:t>
      </w:r>
      <w:r w:rsidR="00CD5E48">
        <w:rPr>
          <w:rFonts w:eastAsia="Times New Roman" w:cs="Times New Roman"/>
          <w:sz w:val="28"/>
          <w:szCs w:val="28"/>
        </w:rPr>
        <w:t>7</w:t>
      </w:r>
      <w:r w:rsidRPr="004F5DBF">
        <w:rPr>
          <w:rFonts w:eastAsia="Times New Roman" w:cs="Times New Roman"/>
          <w:sz w:val="28"/>
          <w:szCs w:val="28"/>
        </w:rPr>
        <w:t xml:space="preserve"> год в сумме </w:t>
      </w:r>
      <w:r>
        <w:rPr>
          <w:rFonts w:eastAsia="Times New Roman" w:cs="Times New Roman"/>
          <w:sz w:val="28"/>
          <w:szCs w:val="28"/>
        </w:rPr>
        <w:t>200,0</w:t>
      </w:r>
      <w:r w:rsidRPr="004F5DBF">
        <w:rPr>
          <w:rFonts w:eastAsia="Times New Roman" w:cs="Times New Roman"/>
          <w:sz w:val="28"/>
          <w:szCs w:val="28"/>
        </w:rPr>
        <w:t xml:space="preserve"> тыс. руб., что составляет 0,</w:t>
      </w:r>
      <w:r>
        <w:rPr>
          <w:rFonts w:eastAsia="Times New Roman" w:cs="Times New Roman"/>
          <w:sz w:val="28"/>
          <w:szCs w:val="28"/>
        </w:rPr>
        <w:t>07</w:t>
      </w:r>
      <w:r w:rsidRPr="004F5DBF">
        <w:rPr>
          <w:rFonts w:eastAsia="Times New Roman" w:cs="Times New Roman"/>
          <w:sz w:val="28"/>
          <w:szCs w:val="28"/>
        </w:rPr>
        <w:t xml:space="preserve">% от общего объема расходов бюджета </w:t>
      </w:r>
      <w:r>
        <w:rPr>
          <w:rFonts w:eastAsia="Times New Roman" w:cs="Times New Roman"/>
          <w:sz w:val="28"/>
          <w:szCs w:val="28"/>
        </w:rPr>
        <w:t>Стародубского района</w:t>
      </w:r>
      <w:r w:rsidRPr="004F5DBF">
        <w:rPr>
          <w:rFonts w:eastAsia="Times New Roman" w:cs="Times New Roman"/>
          <w:sz w:val="28"/>
          <w:szCs w:val="28"/>
        </w:rPr>
        <w:t xml:space="preserve"> (</w:t>
      </w:r>
      <w:r w:rsidR="00CD5E48">
        <w:rPr>
          <w:rFonts w:eastAsia="Times New Roman" w:cs="Times New Roman"/>
          <w:sz w:val="28"/>
          <w:szCs w:val="28"/>
        </w:rPr>
        <w:t>284153,9</w:t>
      </w:r>
      <w:r w:rsidRPr="004F5DBF">
        <w:rPr>
          <w:rFonts w:eastAsia="Times New Roman" w:cs="Times New Roman"/>
          <w:sz w:val="28"/>
          <w:szCs w:val="28"/>
        </w:rPr>
        <w:t xml:space="preserve"> тыс</w:t>
      </w:r>
      <w:proofErr w:type="gramEnd"/>
      <w:r w:rsidRPr="004F5DBF">
        <w:rPr>
          <w:rFonts w:eastAsia="Times New Roman" w:cs="Times New Roman"/>
          <w:sz w:val="28"/>
          <w:szCs w:val="28"/>
        </w:rPr>
        <w:t>. рублей).</w:t>
      </w:r>
    </w:p>
    <w:p w:rsidR="00644E39" w:rsidRPr="004F5DBF" w:rsidRDefault="008E16C9" w:rsidP="00644E39">
      <w:pPr>
        <w:ind w:firstLine="567"/>
        <w:jc w:val="both"/>
        <w:rPr>
          <w:rFonts w:eastAsia="Times New Roman" w:cs="Times New Roman"/>
        </w:rPr>
      </w:pPr>
      <w:r w:rsidRPr="004F5DBF">
        <w:rPr>
          <w:rFonts w:eastAsia="Times New Roman" w:cs="Times New Roman"/>
          <w:sz w:val="28"/>
          <w:szCs w:val="28"/>
        </w:rPr>
        <w:t xml:space="preserve">При внесении окончательных изменений в бюджет </w:t>
      </w:r>
      <w:r>
        <w:rPr>
          <w:rFonts w:eastAsia="Times New Roman" w:cs="Times New Roman"/>
          <w:sz w:val="28"/>
          <w:szCs w:val="28"/>
        </w:rPr>
        <w:t>Стародубского</w:t>
      </w:r>
      <w:r w:rsidRPr="004F5DBF">
        <w:rPr>
          <w:rFonts w:eastAsia="Times New Roman" w:cs="Times New Roman"/>
          <w:sz w:val="28"/>
          <w:szCs w:val="28"/>
        </w:rPr>
        <w:t xml:space="preserve"> района на 201</w:t>
      </w:r>
      <w:r w:rsidR="00CD5E48">
        <w:rPr>
          <w:rFonts w:eastAsia="Times New Roman" w:cs="Times New Roman"/>
          <w:sz w:val="28"/>
          <w:szCs w:val="28"/>
        </w:rPr>
        <w:t>7</w:t>
      </w:r>
      <w:r w:rsidRPr="004F5DBF">
        <w:rPr>
          <w:rFonts w:eastAsia="Times New Roman" w:cs="Times New Roman"/>
          <w:sz w:val="28"/>
          <w:szCs w:val="28"/>
        </w:rPr>
        <w:t xml:space="preserve"> год решением </w:t>
      </w:r>
      <w:r>
        <w:rPr>
          <w:rFonts w:eastAsia="Times New Roman" w:cs="Times New Roman"/>
          <w:sz w:val="28"/>
          <w:szCs w:val="28"/>
        </w:rPr>
        <w:t>Стародубского</w:t>
      </w:r>
      <w:r w:rsidRPr="004F5DBF">
        <w:rPr>
          <w:rFonts w:eastAsia="Times New Roman" w:cs="Times New Roman"/>
          <w:sz w:val="28"/>
          <w:szCs w:val="28"/>
        </w:rPr>
        <w:t xml:space="preserve"> районного Совета народных депутатов от 2</w:t>
      </w:r>
      <w:r>
        <w:rPr>
          <w:rFonts w:eastAsia="Times New Roman" w:cs="Times New Roman"/>
          <w:sz w:val="28"/>
          <w:szCs w:val="28"/>
        </w:rPr>
        <w:t>4</w:t>
      </w:r>
      <w:r w:rsidRPr="004F5DBF">
        <w:rPr>
          <w:rFonts w:eastAsia="Times New Roman" w:cs="Times New Roman"/>
          <w:sz w:val="28"/>
          <w:szCs w:val="28"/>
        </w:rPr>
        <w:t>.12.201</w:t>
      </w:r>
      <w:r w:rsidR="00644E39">
        <w:rPr>
          <w:rFonts w:eastAsia="Times New Roman" w:cs="Times New Roman"/>
          <w:sz w:val="28"/>
          <w:szCs w:val="28"/>
        </w:rPr>
        <w:t>7</w:t>
      </w:r>
      <w:r w:rsidRPr="004F5DBF">
        <w:rPr>
          <w:rFonts w:eastAsia="Times New Roman" w:cs="Times New Roman"/>
          <w:sz w:val="28"/>
          <w:szCs w:val="28"/>
        </w:rPr>
        <w:t>г. №</w:t>
      </w:r>
      <w:r w:rsidR="00644E39">
        <w:rPr>
          <w:rFonts w:eastAsia="Times New Roman" w:cs="Times New Roman"/>
          <w:sz w:val="28"/>
          <w:szCs w:val="28"/>
        </w:rPr>
        <w:t>403</w:t>
      </w:r>
      <w:r w:rsidRPr="004F5DBF">
        <w:rPr>
          <w:rFonts w:eastAsia="Times New Roman" w:cs="Times New Roman"/>
          <w:sz w:val="28"/>
          <w:szCs w:val="28"/>
        </w:rPr>
        <w:t xml:space="preserve"> установлено, </w:t>
      </w:r>
      <w:r w:rsidR="00644E39" w:rsidRPr="004F5DBF">
        <w:rPr>
          <w:rFonts w:eastAsia="Times New Roman" w:cs="Times New Roman"/>
          <w:sz w:val="28"/>
          <w:szCs w:val="28"/>
        </w:rPr>
        <w:t>что расходы по резервному фонду</w:t>
      </w:r>
      <w:r w:rsidR="00644E39">
        <w:rPr>
          <w:rFonts w:eastAsia="Times New Roman" w:cs="Times New Roman"/>
          <w:sz w:val="28"/>
          <w:szCs w:val="28"/>
        </w:rPr>
        <w:t xml:space="preserve"> исполнены</w:t>
      </w:r>
      <w:r w:rsidR="00644E39" w:rsidRPr="004F5DBF">
        <w:rPr>
          <w:rFonts w:eastAsia="Times New Roman" w:cs="Times New Roman"/>
          <w:sz w:val="28"/>
          <w:szCs w:val="28"/>
        </w:rPr>
        <w:t xml:space="preserve"> в сумме </w:t>
      </w:r>
      <w:r w:rsidR="00644E39">
        <w:rPr>
          <w:rFonts w:eastAsia="Times New Roman" w:cs="Times New Roman"/>
          <w:sz w:val="28"/>
          <w:szCs w:val="28"/>
        </w:rPr>
        <w:t>20,0</w:t>
      </w:r>
      <w:r w:rsidR="00644E39" w:rsidRPr="004F5DBF">
        <w:rPr>
          <w:rFonts w:eastAsia="Times New Roman" w:cs="Times New Roman"/>
          <w:sz w:val="28"/>
          <w:szCs w:val="28"/>
        </w:rPr>
        <w:t xml:space="preserve"> тыс. рублей отражены </w:t>
      </w:r>
      <w:proofErr w:type="gramStart"/>
      <w:r w:rsidR="00644E39" w:rsidRPr="004F5DBF">
        <w:rPr>
          <w:rFonts w:eastAsia="Times New Roman" w:cs="Times New Roman"/>
          <w:sz w:val="28"/>
          <w:szCs w:val="28"/>
        </w:rPr>
        <w:t>по</w:t>
      </w:r>
      <w:proofErr w:type="gramEnd"/>
      <w:r w:rsidR="00644E39" w:rsidRPr="004F5DBF">
        <w:rPr>
          <w:rFonts w:eastAsia="Times New Roman" w:cs="Times New Roman"/>
          <w:sz w:val="28"/>
          <w:szCs w:val="28"/>
        </w:rPr>
        <w:t>:</w:t>
      </w:r>
    </w:p>
    <w:p w:rsidR="00644E39" w:rsidRDefault="00644E39" w:rsidP="00644E39">
      <w:pPr>
        <w:ind w:firstLine="567"/>
        <w:jc w:val="both"/>
        <w:rPr>
          <w:rFonts w:eastAsia="Times New Roman" w:cs="Times New Roman"/>
          <w:sz w:val="28"/>
          <w:szCs w:val="28"/>
        </w:rPr>
      </w:pPr>
      <w:r w:rsidRPr="004F5DBF">
        <w:rPr>
          <w:rFonts w:eastAsia="Times New Roman" w:cs="Times New Roman"/>
          <w:sz w:val="28"/>
          <w:szCs w:val="28"/>
        </w:rPr>
        <w:t xml:space="preserve">- </w:t>
      </w:r>
      <w:r>
        <w:rPr>
          <w:rFonts w:eastAsia="Times New Roman" w:cs="Times New Roman"/>
          <w:sz w:val="28"/>
          <w:szCs w:val="28"/>
        </w:rPr>
        <w:t xml:space="preserve"> </w:t>
      </w:r>
      <w:r w:rsidRPr="004F5DBF">
        <w:rPr>
          <w:rFonts w:eastAsia="Times New Roman" w:cs="Times New Roman"/>
          <w:sz w:val="28"/>
          <w:szCs w:val="28"/>
        </w:rPr>
        <w:t xml:space="preserve">подразделу 10 03 «Социальное обеспечение населения» </w:t>
      </w:r>
    </w:p>
    <w:p w:rsidR="00644E39" w:rsidRPr="004F5DBF" w:rsidRDefault="00644E39" w:rsidP="00644E39">
      <w:pPr>
        <w:ind w:firstLine="567"/>
        <w:jc w:val="both"/>
        <w:rPr>
          <w:rFonts w:eastAsia="Times New Roman" w:cs="Times New Roman"/>
        </w:rPr>
      </w:pPr>
      <w:proofErr w:type="gramStart"/>
      <w:r w:rsidRPr="00B57A5A">
        <w:rPr>
          <w:rFonts w:eastAsia="Times New Roman" w:cs="Times New Roman"/>
          <w:sz w:val="28"/>
          <w:szCs w:val="28"/>
        </w:rPr>
        <w:t>Использование бюджетных ассигнований резервного фонда осуществлялось на основании статьи 81 Бюджетного кодекса Российской Федерации и принятого в соответствии с ней  П</w:t>
      </w:r>
      <w:r>
        <w:rPr>
          <w:rFonts w:eastAsia="Times New Roman" w:cs="Times New Roman"/>
          <w:sz w:val="28"/>
          <w:szCs w:val="28"/>
        </w:rPr>
        <w:t>орядка</w:t>
      </w:r>
      <w:r w:rsidRPr="00B57A5A">
        <w:rPr>
          <w:rFonts w:eastAsia="Times New Roman" w:cs="Times New Roman"/>
          <w:sz w:val="28"/>
          <w:szCs w:val="28"/>
        </w:rPr>
        <w:t xml:space="preserve"> «О порядке </w:t>
      </w:r>
      <w:r>
        <w:rPr>
          <w:rFonts w:eastAsia="Times New Roman" w:cs="Times New Roman"/>
          <w:sz w:val="28"/>
          <w:szCs w:val="28"/>
        </w:rPr>
        <w:t>использования бюджетных ассигнований</w:t>
      </w:r>
      <w:r w:rsidRPr="00B57A5A">
        <w:rPr>
          <w:rFonts w:eastAsia="Times New Roman" w:cs="Times New Roman"/>
          <w:sz w:val="28"/>
          <w:szCs w:val="28"/>
        </w:rPr>
        <w:t xml:space="preserve"> резервного фонда</w:t>
      </w:r>
      <w:r w:rsidRPr="00B57A5A">
        <w:rPr>
          <w:rFonts w:eastAsia="Times New Roman" w:cs="Times New Roman"/>
          <w:color w:val="FF0000"/>
          <w:sz w:val="28"/>
          <w:szCs w:val="28"/>
        </w:rPr>
        <w:t xml:space="preserve"> </w:t>
      </w:r>
      <w:r w:rsidRPr="00B57A5A">
        <w:rPr>
          <w:rFonts w:eastAsia="Times New Roman" w:cs="Times New Roman"/>
          <w:sz w:val="28"/>
          <w:szCs w:val="28"/>
        </w:rPr>
        <w:t xml:space="preserve">администрации Стародубского района», утверждённого постановлением администрации Стародубского района от </w:t>
      </w:r>
      <w:r>
        <w:rPr>
          <w:rFonts w:eastAsia="Times New Roman" w:cs="Times New Roman"/>
          <w:sz w:val="28"/>
          <w:szCs w:val="28"/>
        </w:rPr>
        <w:t>07.</w:t>
      </w:r>
      <w:r w:rsidRPr="00B57A5A">
        <w:rPr>
          <w:rFonts w:eastAsia="Times New Roman" w:cs="Times New Roman"/>
          <w:sz w:val="28"/>
          <w:szCs w:val="28"/>
        </w:rPr>
        <w:t>10.201</w:t>
      </w:r>
      <w:r>
        <w:rPr>
          <w:rFonts w:eastAsia="Times New Roman" w:cs="Times New Roman"/>
          <w:sz w:val="28"/>
          <w:szCs w:val="28"/>
        </w:rPr>
        <w:t>5</w:t>
      </w:r>
      <w:r w:rsidRPr="00B57A5A">
        <w:rPr>
          <w:rFonts w:eastAsia="Times New Roman" w:cs="Times New Roman"/>
          <w:sz w:val="28"/>
          <w:szCs w:val="28"/>
        </w:rPr>
        <w:t xml:space="preserve"> г. №</w:t>
      </w:r>
      <w:r>
        <w:rPr>
          <w:rFonts w:eastAsia="Times New Roman" w:cs="Times New Roman"/>
          <w:sz w:val="28"/>
          <w:szCs w:val="28"/>
        </w:rPr>
        <w:t>473, Положения «О порядке расходования средств резервного фонда администрации Стародубского муниципального района» от 09.07.2009г.</w:t>
      </w:r>
      <w:r w:rsidRPr="004F5DBF">
        <w:rPr>
          <w:rFonts w:eastAsia="Times New Roman" w:cs="Times New Roman"/>
          <w:sz w:val="28"/>
          <w:szCs w:val="28"/>
        </w:rPr>
        <w:t xml:space="preserve"> </w:t>
      </w:r>
      <w:proofErr w:type="gramEnd"/>
    </w:p>
    <w:p w:rsidR="00644E39" w:rsidRDefault="00644E39" w:rsidP="00644E39">
      <w:pPr>
        <w:ind w:firstLine="708"/>
        <w:jc w:val="both"/>
        <w:rPr>
          <w:rFonts w:eastAsia="Times New Roman" w:cs="Times New Roman"/>
          <w:sz w:val="28"/>
          <w:szCs w:val="28"/>
        </w:rPr>
      </w:pPr>
      <w:r w:rsidRPr="004F5DBF">
        <w:rPr>
          <w:rFonts w:eastAsia="Times New Roman" w:cs="Times New Roman"/>
          <w:sz w:val="28"/>
          <w:szCs w:val="28"/>
        </w:rPr>
        <w:t>В соответствии с отчетом об использовании средств резервного фонда, средства в 201</w:t>
      </w:r>
      <w:r w:rsidR="00254C3F">
        <w:rPr>
          <w:rFonts w:eastAsia="Times New Roman" w:cs="Times New Roman"/>
          <w:sz w:val="28"/>
          <w:szCs w:val="28"/>
        </w:rPr>
        <w:t>7</w:t>
      </w:r>
      <w:r w:rsidRPr="004F5DBF">
        <w:rPr>
          <w:rFonts w:eastAsia="Times New Roman" w:cs="Times New Roman"/>
          <w:sz w:val="28"/>
          <w:szCs w:val="28"/>
        </w:rPr>
        <w:t xml:space="preserve"> году были направлены</w:t>
      </w:r>
      <w:r w:rsidR="00254C3F">
        <w:rPr>
          <w:rFonts w:eastAsia="Times New Roman" w:cs="Times New Roman"/>
          <w:sz w:val="28"/>
          <w:szCs w:val="28"/>
        </w:rPr>
        <w:t xml:space="preserve"> в сумме 20,0 тыс. рублей</w:t>
      </w:r>
      <w:r w:rsidR="006A1465">
        <w:rPr>
          <w:rFonts w:eastAsia="Times New Roman" w:cs="Times New Roman"/>
          <w:sz w:val="28"/>
          <w:szCs w:val="28"/>
        </w:rPr>
        <w:t>, что составляет 10% от утвержденных плановых назначений</w:t>
      </w:r>
      <w:r w:rsidR="00254C3F">
        <w:rPr>
          <w:rFonts w:eastAsia="Times New Roman" w:cs="Times New Roman"/>
          <w:sz w:val="28"/>
          <w:szCs w:val="28"/>
        </w:rPr>
        <w:t>,</w:t>
      </w:r>
      <w:r w:rsidRPr="004F5DBF">
        <w:rPr>
          <w:rFonts w:eastAsia="Times New Roman" w:cs="Times New Roman"/>
          <w:sz w:val="28"/>
          <w:szCs w:val="28"/>
        </w:rPr>
        <w:t xml:space="preserve"> на основании </w:t>
      </w:r>
      <w:r w:rsidRPr="004F5DBF">
        <w:rPr>
          <w:rFonts w:eastAsia="Times New Roman" w:cs="Times New Roman"/>
          <w:sz w:val="28"/>
          <w:szCs w:val="28"/>
        </w:rPr>
        <w:br/>
        <w:t>распоряжений администрации района</w:t>
      </w:r>
      <w:r w:rsidR="00254C3F">
        <w:rPr>
          <w:rFonts w:eastAsia="Times New Roman" w:cs="Times New Roman"/>
          <w:sz w:val="28"/>
          <w:szCs w:val="28"/>
        </w:rPr>
        <w:t>,</w:t>
      </w:r>
      <w:r w:rsidRPr="004F5DBF">
        <w:rPr>
          <w:rFonts w:eastAsia="Times New Roman" w:cs="Times New Roman"/>
          <w:sz w:val="28"/>
          <w:szCs w:val="28"/>
        </w:rPr>
        <w:t xml:space="preserve"> на </w:t>
      </w:r>
      <w:r>
        <w:rPr>
          <w:rFonts w:eastAsia="Times New Roman" w:cs="Times New Roman"/>
          <w:sz w:val="28"/>
          <w:szCs w:val="28"/>
        </w:rPr>
        <w:t>оказании материальной помощи жителю района</w:t>
      </w:r>
      <w:r w:rsidR="007D45A0">
        <w:rPr>
          <w:rFonts w:eastAsia="Times New Roman" w:cs="Times New Roman"/>
          <w:sz w:val="28"/>
          <w:szCs w:val="28"/>
        </w:rPr>
        <w:t>, распоряжение администрации Стародубского муниципального района от 07 июня 2017г №180-р.</w:t>
      </w:r>
    </w:p>
    <w:p w:rsidR="000D4FEB" w:rsidRDefault="000D4FEB" w:rsidP="00432626">
      <w:pPr>
        <w:ind w:firstLine="540"/>
        <w:jc w:val="center"/>
        <w:rPr>
          <w:rFonts w:eastAsia="Times New Roman" w:cs="Times New Roman"/>
          <w:b/>
          <w:bCs/>
          <w:sz w:val="28"/>
          <w:szCs w:val="28"/>
        </w:rPr>
      </w:pPr>
    </w:p>
    <w:p w:rsidR="00432626" w:rsidRPr="006B0495" w:rsidRDefault="006B0495" w:rsidP="00432626">
      <w:pPr>
        <w:ind w:firstLine="540"/>
        <w:jc w:val="center"/>
        <w:rPr>
          <w:rFonts w:eastAsia="Times New Roman" w:cs="Times New Roman"/>
          <w:b/>
          <w:bCs/>
        </w:rPr>
      </w:pPr>
      <w:r w:rsidRPr="00DD41B1">
        <w:rPr>
          <w:rFonts w:eastAsia="Times New Roman" w:cs="Times New Roman"/>
          <w:b/>
          <w:bCs/>
          <w:sz w:val="28"/>
          <w:szCs w:val="28"/>
        </w:rPr>
        <w:t>4.1.</w:t>
      </w:r>
      <w:r w:rsidR="00F52507">
        <w:rPr>
          <w:rFonts w:eastAsia="Times New Roman" w:cs="Times New Roman"/>
          <w:b/>
          <w:bCs/>
          <w:sz w:val="28"/>
          <w:szCs w:val="28"/>
        </w:rPr>
        <w:t>6</w:t>
      </w:r>
      <w:r w:rsidRPr="006B0495">
        <w:rPr>
          <w:rFonts w:eastAsia="Times New Roman" w:cs="Times New Roman"/>
          <w:b/>
          <w:bCs/>
          <w:sz w:val="28"/>
          <w:szCs w:val="28"/>
        </w:rPr>
        <w:t xml:space="preserve">  Анализ исполнения средств муниципального дорожного фонда Стародубского района</w:t>
      </w:r>
    </w:p>
    <w:p w:rsidR="0075091B" w:rsidRDefault="0075091B" w:rsidP="0075091B">
      <w:pPr>
        <w:ind w:firstLine="540"/>
        <w:rPr>
          <w:rFonts w:eastAsia="Times New Roman" w:cs="Times New Roman"/>
          <w:b/>
          <w:bCs/>
        </w:rPr>
      </w:pPr>
    </w:p>
    <w:p w:rsidR="00432626" w:rsidRDefault="00C36F98" w:rsidP="00C36F98">
      <w:pPr>
        <w:ind w:firstLine="540"/>
        <w:jc w:val="both"/>
        <w:rPr>
          <w:rFonts w:eastAsia="Times New Roman" w:cs="Times New Roman"/>
          <w:bCs/>
          <w:sz w:val="28"/>
          <w:szCs w:val="28"/>
        </w:rPr>
      </w:pPr>
      <w:r w:rsidRPr="00C36F98">
        <w:rPr>
          <w:rFonts w:eastAsia="Times New Roman" w:cs="Times New Roman"/>
          <w:bCs/>
          <w:sz w:val="28"/>
          <w:szCs w:val="28"/>
        </w:rPr>
        <w:t>В соответствии с п</w:t>
      </w:r>
      <w:r>
        <w:rPr>
          <w:rFonts w:eastAsia="Times New Roman" w:cs="Times New Roman"/>
          <w:bCs/>
          <w:sz w:val="28"/>
          <w:szCs w:val="28"/>
        </w:rPr>
        <w:t xml:space="preserve">унктом </w:t>
      </w:r>
      <w:r w:rsidRPr="00C36F98">
        <w:rPr>
          <w:rFonts w:eastAsia="Times New Roman" w:cs="Times New Roman"/>
          <w:bCs/>
          <w:sz w:val="28"/>
          <w:szCs w:val="28"/>
        </w:rPr>
        <w:t>5</w:t>
      </w:r>
      <w:r>
        <w:rPr>
          <w:rFonts w:eastAsia="Times New Roman" w:cs="Times New Roman"/>
          <w:bCs/>
          <w:sz w:val="28"/>
          <w:szCs w:val="28"/>
        </w:rPr>
        <w:t xml:space="preserve"> статьи 179.4 БК РФ и на основании решения Стародубского районного Совета народных депутатов от 30.10.2013г №418(с изменениями от 29.09.2015г №155) «О создании муниципального дорожного фонда Стародубского муниципального района» в муниципальном Стародубском районе создан муниципальный дорожный фонд.</w:t>
      </w:r>
    </w:p>
    <w:p w:rsidR="00364E9E" w:rsidRPr="00364E9E" w:rsidRDefault="00364E9E" w:rsidP="00364E9E">
      <w:pPr>
        <w:autoSpaceDE w:val="0"/>
        <w:autoSpaceDN w:val="0"/>
        <w:adjustRightInd w:val="0"/>
        <w:ind w:firstLine="540"/>
        <w:jc w:val="both"/>
        <w:rPr>
          <w:rFonts w:eastAsia="Calibri" w:cs="Times New Roman"/>
          <w:bCs/>
          <w:sz w:val="28"/>
          <w:szCs w:val="28"/>
          <w:lang w:eastAsia="en-US"/>
        </w:rPr>
      </w:pPr>
      <w:r w:rsidRPr="00364E9E">
        <w:rPr>
          <w:rFonts w:eastAsia="Calibri" w:cs="Times New Roman"/>
          <w:bCs/>
          <w:sz w:val="28"/>
          <w:szCs w:val="28"/>
          <w:lang w:eastAsia="en-US"/>
        </w:rPr>
        <w:t xml:space="preserve">В соответствии с п. 5 ст. 179.4 Бюджетного кодекса РФ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w:t>
      </w:r>
      <w:r w:rsidRPr="00364E9E">
        <w:rPr>
          <w:rFonts w:eastAsia="Calibri" w:cs="Times New Roman"/>
          <w:bCs/>
          <w:sz w:val="28"/>
          <w:szCs w:val="28"/>
          <w:lang w:eastAsia="en-US"/>
        </w:rPr>
        <w:lastRenderedPageBreak/>
        <w:t xml:space="preserve">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w:t>
      </w:r>
      <w:proofErr w:type="gramStart"/>
      <w:r w:rsidRPr="00364E9E">
        <w:rPr>
          <w:rFonts w:eastAsia="Calibri" w:cs="Times New Roman"/>
          <w:bCs/>
          <w:sz w:val="28"/>
          <w:szCs w:val="28"/>
          <w:lang w:eastAsia="en-US"/>
        </w:rPr>
        <w:t>от</w:t>
      </w:r>
      <w:proofErr w:type="gramEnd"/>
      <w:r w:rsidRPr="00364E9E">
        <w:rPr>
          <w:rFonts w:eastAsia="Calibri" w:cs="Times New Roman"/>
          <w:bCs/>
          <w:sz w:val="28"/>
          <w:szCs w:val="28"/>
          <w:lang w:eastAsia="en-US"/>
        </w:rPr>
        <w:t>:</w:t>
      </w:r>
    </w:p>
    <w:p w:rsidR="00364E9E" w:rsidRPr="00364E9E" w:rsidRDefault="00364E9E" w:rsidP="00364E9E">
      <w:pPr>
        <w:autoSpaceDE w:val="0"/>
        <w:autoSpaceDN w:val="0"/>
        <w:adjustRightInd w:val="0"/>
        <w:ind w:firstLine="540"/>
        <w:jc w:val="both"/>
        <w:rPr>
          <w:rFonts w:eastAsia="Calibri" w:cs="Times New Roman"/>
          <w:bCs/>
          <w:sz w:val="28"/>
          <w:szCs w:val="28"/>
          <w:lang w:eastAsia="en-US"/>
        </w:rPr>
      </w:pPr>
      <w:r w:rsidRPr="00364E9E">
        <w:rPr>
          <w:rFonts w:eastAsia="Calibri" w:cs="Times New Roman"/>
          <w:bCs/>
          <w:sz w:val="28"/>
          <w:szCs w:val="28"/>
          <w:lang w:eastAsia="en-US"/>
        </w:rPr>
        <w:t>-акцизов на автомобильный бензин, прямогонный бензин, дизельное топливо, моторные масла для дизельных и (или) карбюраторных (</w:t>
      </w:r>
      <w:proofErr w:type="spellStart"/>
      <w:r w:rsidRPr="00364E9E">
        <w:rPr>
          <w:rFonts w:eastAsia="Calibri" w:cs="Times New Roman"/>
          <w:bCs/>
          <w:sz w:val="28"/>
          <w:szCs w:val="28"/>
          <w:lang w:eastAsia="en-US"/>
        </w:rPr>
        <w:t>инжекторных</w:t>
      </w:r>
      <w:proofErr w:type="spellEnd"/>
      <w:r w:rsidRPr="00364E9E">
        <w:rPr>
          <w:rFonts w:eastAsia="Calibri" w:cs="Times New Roman"/>
          <w:bCs/>
          <w:sz w:val="28"/>
          <w:szCs w:val="28"/>
          <w:lang w:eastAsia="en-US"/>
        </w:rPr>
        <w:t>) двигателей, производимые на территории Российской Федерации, подлежащих зачислению в местный бюджет;</w:t>
      </w:r>
    </w:p>
    <w:p w:rsidR="00364E9E" w:rsidRPr="00364E9E" w:rsidRDefault="00364E9E" w:rsidP="00364E9E">
      <w:pPr>
        <w:autoSpaceDE w:val="0"/>
        <w:autoSpaceDN w:val="0"/>
        <w:adjustRightInd w:val="0"/>
        <w:ind w:firstLine="540"/>
        <w:jc w:val="both"/>
        <w:rPr>
          <w:rFonts w:eastAsia="Calibri" w:cs="Times New Roman"/>
          <w:bCs/>
          <w:sz w:val="28"/>
          <w:szCs w:val="28"/>
          <w:lang w:eastAsia="en-US"/>
        </w:rPr>
      </w:pPr>
      <w:r w:rsidRPr="00364E9E">
        <w:rPr>
          <w:rFonts w:eastAsia="Calibri" w:cs="Times New Roman"/>
          <w:bCs/>
          <w:sz w:val="28"/>
          <w:szCs w:val="28"/>
          <w:lang w:eastAsia="en-US"/>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364E9E" w:rsidRPr="00C36F98" w:rsidRDefault="00364E9E" w:rsidP="00364E9E">
      <w:pPr>
        <w:ind w:firstLine="540"/>
        <w:jc w:val="both"/>
        <w:rPr>
          <w:rFonts w:eastAsia="Times New Roman" w:cs="Times New Roman"/>
          <w:bCs/>
          <w:sz w:val="28"/>
          <w:szCs w:val="28"/>
        </w:rPr>
      </w:pPr>
      <w:r w:rsidRPr="00364E9E">
        <w:rPr>
          <w:rFonts w:eastAsia="Calibri" w:cs="Times New Roman"/>
          <w:bCs/>
          <w:sz w:val="28"/>
          <w:szCs w:val="28"/>
          <w:lang w:eastAsia="en-US"/>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364E9E" w:rsidRDefault="0075091B" w:rsidP="00A27C1F">
      <w:pPr>
        <w:ind w:firstLine="540"/>
        <w:jc w:val="both"/>
        <w:rPr>
          <w:sz w:val="28"/>
          <w:szCs w:val="28"/>
        </w:rPr>
      </w:pPr>
      <w:r w:rsidRPr="00EF024E">
        <w:rPr>
          <w:sz w:val="28"/>
          <w:szCs w:val="28"/>
        </w:rPr>
        <w:t>Решением Стародубского районного</w:t>
      </w:r>
      <w:r>
        <w:rPr>
          <w:sz w:val="28"/>
          <w:szCs w:val="28"/>
        </w:rPr>
        <w:t xml:space="preserve"> Совета народных депутатов от </w:t>
      </w:r>
      <w:r>
        <w:rPr>
          <w:rFonts w:cs="Times New Roman"/>
          <w:sz w:val="28"/>
          <w:szCs w:val="28"/>
        </w:rPr>
        <w:t>2</w:t>
      </w:r>
      <w:r w:rsidR="00B1250D">
        <w:rPr>
          <w:rFonts w:cs="Times New Roman"/>
          <w:sz w:val="28"/>
          <w:szCs w:val="28"/>
        </w:rPr>
        <w:t>4</w:t>
      </w:r>
      <w:r>
        <w:rPr>
          <w:rFonts w:cs="Times New Roman"/>
          <w:sz w:val="28"/>
          <w:szCs w:val="28"/>
        </w:rPr>
        <w:t>.12.201</w:t>
      </w:r>
      <w:r w:rsidR="00B1250D">
        <w:rPr>
          <w:rFonts w:cs="Times New Roman"/>
          <w:sz w:val="28"/>
          <w:szCs w:val="28"/>
        </w:rPr>
        <w:t>6</w:t>
      </w:r>
      <w:r w:rsidRPr="007A4A10">
        <w:rPr>
          <w:rFonts w:cs="Times New Roman"/>
          <w:sz w:val="28"/>
          <w:szCs w:val="28"/>
        </w:rPr>
        <w:t xml:space="preserve"> № </w:t>
      </w:r>
      <w:r w:rsidR="00B1250D">
        <w:rPr>
          <w:rFonts w:cs="Times New Roman"/>
          <w:sz w:val="28"/>
          <w:szCs w:val="28"/>
        </w:rPr>
        <w:t>293</w:t>
      </w:r>
      <w:r w:rsidRPr="00CA3DAA">
        <w:rPr>
          <w:rFonts w:cs="Times New Roman"/>
          <w:sz w:val="28"/>
          <w:szCs w:val="28"/>
        </w:rPr>
        <w:t xml:space="preserve"> «О бюджете  </w:t>
      </w:r>
      <w:r>
        <w:rPr>
          <w:rFonts w:cs="Times New Roman"/>
          <w:sz w:val="28"/>
          <w:szCs w:val="28"/>
        </w:rPr>
        <w:t xml:space="preserve">Стародубского </w:t>
      </w:r>
      <w:r w:rsidRPr="00CA3DAA">
        <w:rPr>
          <w:rFonts w:cs="Times New Roman"/>
          <w:sz w:val="28"/>
          <w:szCs w:val="28"/>
        </w:rPr>
        <w:t>муниципального района на 20</w:t>
      </w:r>
      <w:r>
        <w:rPr>
          <w:rFonts w:cs="Times New Roman"/>
          <w:sz w:val="28"/>
          <w:szCs w:val="28"/>
        </w:rPr>
        <w:t>1</w:t>
      </w:r>
      <w:r w:rsidR="00B1250D">
        <w:rPr>
          <w:rFonts w:cs="Times New Roman"/>
          <w:sz w:val="28"/>
          <w:szCs w:val="28"/>
        </w:rPr>
        <w:t>7</w:t>
      </w:r>
      <w:r w:rsidRPr="00CA3DAA">
        <w:rPr>
          <w:rFonts w:cs="Times New Roman"/>
          <w:sz w:val="28"/>
          <w:szCs w:val="28"/>
        </w:rPr>
        <w:t xml:space="preserve"> год</w:t>
      </w:r>
      <w:r w:rsidR="00B1250D">
        <w:rPr>
          <w:rFonts w:cs="Times New Roman"/>
          <w:sz w:val="28"/>
          <w:szCs w:val="28"/>
        </w:rPr>
        <w:t xml:space="preserve"> и плановый период 2018 и 2019 годы</w:t>
      </w:r>
      <w:r w:rsidRPr="00CA3DAA">
        <w:rPr>
          <w:rFonts w:cs="Times New Roman"/>
          <w:sz w:val="28"/>
          <w:szCs w:val="28"/>
        </w:rPr>
        <w:t>»</w:t>
      </w:r>
      <w:r w:rsidR="002070C2">
        <w:rPr>
          <w:rFonts w:cs="Times New Roman"/>
          <w:sz w:val="28"/>
          <w:szCs w:val="28"/>
        </w:rPr>
        <w:t xml:space="preserve"> бюджетные ассигнования дорожного фонда </w:t>
      </w:r>
      <w:r>
        <w:rPr>
          <w:sz w:val="28"/>
          <w:szCs w:val="28"/>
        </w:rPr>
        <w:t xml:space="preserve"> Стародубского муниципального района на 201</w:t>
      </w:r>
      <w:r w:rsidR="00B1250D">
        <w:rPr>
          <w:sz w:val="28"/>
          <w:szCs w:val="28"/>
        </w:rPr>
        <w:t>7</w:t>
      </w:r>
      <w:r>
        <w:rPr>
          <w:sz w:val="28"/>
          <w:szCs w:val="28"/>
        </w:rPr>
        <w:t xml:space="preserve"> год были утверждены в сумме </w:t>
      </w:r>
      <w:r w:rsidR="00F8725D">
        <w:rPr>
          <w:sz w:val="28"/>
          <w:szCs w:val="28"/>
        </w:rPr>
        <w:t xml:space="preserve">14495,0 </w:t>
      </w:r>
      <w:r w:rsidR="00A27C1F">
        <w:rPr>
          <w:sz w:val="28"/>
          <w:szCs w:val="28"/>
        </w:rPr>
        <w:t>тыс. рублей.</w:t>
      </w:r>
    </w:p>
    <w:p w:rsidR="00F8725D" w:rsidRPr="00F8725D" w:rsidRDefault="00536F3D" w:rsidP="00F8725D">
      <w:pPr>
        <w:ind w:firstLine="567"/>
        <w:jc w:val="both"/>
        <w:rPr>
          <w:rFonts w:eastAsia="Times New Roman" w:cs="Times New Roman"/>
          <w:sz w:val="28"/>
          <w:szCs w:val="28"/>
        </w:rPr>
      </w:pPr>
      <w:r>
        <w:rPr>
          <w:rFonts w:cs="Times New Roman"/>
          <w:sz w:val="28"/>
          <w:szCs w:val="28"/>
        </w:rPr>
        <w:t xml:space="preserve">      </w:t>
      </w:r>
      <w:proofErr w:type="gramStart"/>
      <w:r w:rsidR="00F8725D" w:rsidRPr="00F8725D">
        <w:rPr>
          <w:rFonts w:eastAsia="Times New Roman" w:cs="Times New Roman"/>
          <w:sz w:val="28"/>
          <w:szCs w:val="28"/>
        </w:rPr>
        <w:t>В соответствии с  решением от 30.05.2017 №348 «О внесении изменений в решение районного Совета от 24.12.2016г №293«О бюджете Стародубского муниципального района на 2017 год и плановый период 2018 и 2019 годов»» бюджетные ассигнования муниципального дорожного фонда увеличены на 768,8 тыс. рублей (часть неиспользованного остатка средств дорожного фонда на 01.01.2017г) и составили 17742,9 тыс. рублей.</w:t>
      </w:r>
      <w:proofErr w:type="gramEnd"/>
    </w:p>
    <w:p w:rsidR="00F8725D" w:rsidRPr="00F8725D" w:rsidRDefault="00F8725D" w:rsidP="00F8725D">
      <w:pPr>
        <w:ind w:firstLine="567"/>
        <w:jc w:val="both"/>
        <w:rPr>
          <w:rFonts w:cs="Times New Roman"/>
          <w:bCs/>
          <w:sz w:val="28"/>
          <w:szCs w:val="28"/>
          <w:lang w:eastAsia="en-US"/>
        </w:rPr>
      </w:pPr>
      <w:proofErr w:type="gramStart"/>
      <w:r w:rsidRPr="00F8725D">
        <w:rPr>
          <w:rFonts w:eastAsia="Times New Roman" w:cs="Times New Roman"/>
          <w:sz w:val="28"/>
          <w:szCs w:val="28"/>
        </w:rPr>
        <w:t>Согласно решению от 29.09.2017 №362 «О внесении изменений в решение районного Совета от 24.12.2016г №293</w:t>
      </w:r>
      <w:r w:rsidR="00317F00">
        <w:rPr>
          <w:rFonts w:eastAsia="Times New Roman" w:cs="Times New Roman"/>
          <w:sz w:val="28"/>
          <w:szCs w:val="28"/>
        </w:rPr>
        <w:t xml:space="preserve"> </w:t>
      </w:r>
      <w:r w:rsidRPr="00F8725D">
        <w:rPr>
          <w:rFonts w:eastAsia="Times New Roman" w:cs="Times New Roman"/>
          <w:sz w:val="28"/>
          <w:szCs w:val="28"/>
        </w:rPr>
        <w:t>«О бюджете Стародубского муниципального района на 2017 год и плановый период 2018 и 2019 годов»» бюджетные ассигнования муниципального дорожного фонда увеличены на 11814,7 тыс. рублей (часть неиспользованного остатка средств дорожного фонда на 01.01.2017г – 10133,3 тыс. рублей, безвозмездные пожертвования на осуществление дорожной деятельности – 1681,4</w:t>
      </w:r>
      <w:proofErr w:type="gramEnd"/>
      <w:r w:rsidRPr="00F8725D">
        <w:rPr>
          <w:rFonts w:eastAsia="Times New Roman" w:cs="Times New Roman"/>
          <w:sz w:val="28"/>
          <w:szCs w:val="28"/>
        </w:rPr>
        <w:t xml:space="preserve"> тыс. рублей) и составили 29557,7 тыс. рублей.</w:t>
      </w:r>
    </w:p>
    <w:p w:rsidR="00F8725D" w:rsidRPr="00F8725D" w:rsidRDefault="00F8725D" w:rsidP="00F8725D">
      <w:pPr>
        <w:autoSpaceDE w:val="0"/>
        <w:autoSpaceDN w:val="0"/>
        <w:adjustRightInd w:val="0"/>
        <w:ind w:firstLine="540"/>
        <w:jc w:val="both"/>
        <w:rPr>
          <w:rFonts w:cs="Times New Roman"/>
          <w:bCs/>
          <w:sz w:val="28"/>
          <w:szCs w:val="28"/>
          <w:lang w:eastAsia="en-US"/>
        </w:rPr>
      </w:pPr>
      <w:r w:rsidRPr="00F8725D">
        <w:rPr>
          <w:rFonts w:cs="Times New Roman"/>
          <w:bCs/>
          <w:sz w:val="28"/>
          <w:szCs w:val="28"/>
          <w:lang w:eastAsia="en-US"/>
        </w:rPr>
        <w:t>Таким образом, бюджетные ассигнования муниципального дорожного фонда, не использованные в 2016 году в сумме 13381,2 тыс. рублей были направлены на увеличение бюджетных ассигнований муниципального дорожного фонда в 2017 году.</w:t>
      </w:r>
    </w:p>
    <w:p w:rsidR="00E56609" w:rsidRDefault="00E56609" w:rsidP="00E56609">
      <w:pPr>
        <w:ind w:firstLine="540"/>
        <w:jc w:val="both"/>
        <w:rPr>
          <w:rFonts w:eastAsia="Times New Roman" w:cs="Times New Roman"/>
          <w:sz w:val="28"/>
          <w:szCs w:val="28"/>
        </w:rPr>
      </w:pPr>
      <w:r>
        <w:rPr>
          <w:rFonts w:eastAsia="Times New Roman" w:cs="Times New Roman"/>
          <w:sz w:val="28"/>
          <w:szCs w:val="28"/>
        </w:rPr>
        <w:t>Источником формирования дорожного фонда Стародубского муниципального района в 201</w:t>
      </w:r>
      <w:r w:rsidR="00F8725D">
        <w:rPr>
          <w:rFonts w:eastAsia="Times New Roman" w:cs="Times New Roman"/>
          <w:sz w:val="28"/>
          <w:szCs w:val="28"/>
        </w:rPr>
        <w:t>7</w:t>
      </w:r>
      <w:r>
        <w:rPr>
          <w:rFonts w:eastAsia="Times New Roman" w:cs="Times New Roman"/>
          <w:sz w:val="28"/>
          <w:szCs w:val="28"/>
        </w:rPr>
        <w:t xml:space="preserve"> году явились </w:t>
      </w:r>
      <w:r w:rsidRPr="00E56609">
        <w:rPr>
          <w:rFonts w:eastAsia="Times New Roman" w:cs="Times New Roman"/>
          <w:sz w:val="28"/>
          <w:szCs w:val="28"/>
        </w:rPr>
        <w:t>акцизы по подакцизным товарам (дизельное топливо, моторные масла, автомобильный и прямогонный бензин)</w:t>
      </w:r>
      <w:r>
        <w:rPr>
          <w:rFonts w:eastAsia="Times New Roman" w:cs="Times New Roman"/>
          <w:sz w:val="28"/>
          <w:szCs w:val="28"/>
        </w:rPr>
        <w:t xml:space="preserve">, а также безвозмездное поступления от физических и юридических лиц на финансовое обеспечение дорожной деятельности, в том числе добровольных пожертвований. </w:t>
      </w:r>
    </w:p>
    <w:p w:rsidR="001E366A" w:rsidRDefault="005F02FB" w:rsidP="00E56609">
      <w:pPr>
        <w:ind w:firstLine="540"/>
        <w:jc w:val="both"/>
        <w:rPr>
          <w:rFonts w:eastAsia="Times New Roman" w:cs="Times New Roman"/>
          <w:sz w:val="28"/>
          <w:szCs w:val="28"/>
        </w:rPr>
      </w:pPr>
      <w:r>
        <w:rPr>
          <w:rFonts w:eastAsia="Times New Roman" w:cs="Times New Roman"/>
          <w:sz w:val="28"/>
          <w:szCs w:val="28"/>
        </w:rPr>
        <w:t>Информация об использовании бюджетных ассигнований дорожного фонда Стародубского муниципального района представлена в таблице</w:t>
      </w:r>
      <w:r w:rsidR="001E366A">
        <w:rPr>
          <w:rFonts w:eastAsia="Times New Roman" w:cs="Times New Roman"/>
          <w:sz w:val="28"/>
          <w:szCs w:val="28"/>
        </w:rPr>
        <w:t>:</w:t>
      </w:r>
    </w:p>
    <w:p w:rsidR="001E366A" w:rsidRDefault="00D25337" w:rsidP="00D25337">
      <w:pPr>
        <w:ind w:firstLine="540"/>
        <w:jc w:val="right"/>
        <w:rPr>
          <w:rFonts w:eastAsia="Times New Roman" w:cs="Times New Roman"/>
          <w:sz w:val="28"/>
          <w:szCs w:val="28"/>
        </w:rPr>
      </w:pPr>
      <w:r>
        <w:rPr>
          <w:rFonts w:eastAsia="Times New Roman" w:cs="Times New Roman"/>
          <w:sz w:val="28"/>
          <w:szCs w:val="28"/>
        </w:rPr>
        <w:lastRenderedPageBreak/>
        <w:t>Таблица №1</w:t>
      </w:r>
      <w:r w:rsidR="00754229">
        <w:rPr>
          <w:rFonts w:eastAsia="Times New Roman" w:cs="Times New Roman"/>
          <w:sz w:val="28"/>
          <w:szCs w:val="28"/>
        </w:rPr>
        <w:t>8</w:t>
      </w:r>
      <w:r>
        <w:rPr>
          <w:rFonts w:eastAsia="Times New Roman" w:cs="Times New Roman"/>
          <w:sz w:val="28"/>
          <w:szCs w:val="28"/>
        </w:rPr>
        <w:t>(тыс. рублей)</w:t>
      </w:r>
    </w:p>
    <w:tbl>
      <w:tblPr>
        <w:tblW w:w="96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77"/>
        <w:gridCol w:w="1560"/>
        <w:gridCol w:w="1275"/>
        <w:gridCol w:w="1134"/>
        <w:gridCol w:w="1560"/>
      </w:tblGrid>
      <w:tr w:rsidR="00BC3EE7" w:rsidRPr="00C06BED" w:rsidTr="00BC3EE7">
        <w:tc>
          <w:tcPr>
            <w:tcW w:w="40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BC3EE7" w:rsidRPr="004F5DBF" w:rsidRDefault="00BC3EE7" w:rsidP="001E366A">
            <w:pPr>
              <w:rPr>
                <w:rFonts w:eastAsia="Times New Roman" w:cs="Times New Roman"/>
              </w:rPr>
            </w:pPr>
            <w:r>
              <w:rPr>
                <w:rFonts w:eastAsia="Times New Roman" w:cs="Times New Roman"/>
                <w:b/>
                <w:bCs/>
              </w:rPr>
              <w:t>Наименование расходов</w:t>
            </w:r>
          </w:p>
        </w:tc>
        <w:tc>
          <w:tcPr>
            <w:tcW w:w="1560"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BC3EE7" w:rsidRPr="004F5DBF" w:rsidRDefault="00BC3EE7" w:rsidP="00E9600C">
            <w:pPr>
              <w:rPr>
                <w:rFonts w:ascii="Calibri" w:eastAsia="Calibri" w:hAnsi="Calibri" w:cs="Calibri"/>
                <w:lang w:eastAsia="en-US"/>
              </w:rPr>
            </w:pPr>
            <w:r>
              <w:rPr>
                <w:rFonts w:eastAsia="Calibri" w:cs="Times New Roman"/>
                <w:b/>
                <w:bCs/>
                <w:sz w:val="22"/>
                <w:szCs w:val="22"/>
                <w:lang w:eastAsia="en-US"/>
              </w:rPr>
              <w:t>Уточненный план</w:t>
            </w:r>
          </w:p>
        </w:tc>
        <w:tc>
          <w:tcPr>
            <w:tcW w:w="1275" w:type="dxa"/>
            <w:tcBorders>
              <w:top w:val="single" w:sz="8" w:space="0" w:color="auto"/>
              <w:left w:val="nil"/>
              <w:bottom w:val="single" w:sz="8" w:space="0" w:color="auto"/>
              <w:right w:val="single" w:sz="4" w:space="0" w:color="auto"/>
            </w:tcBorders>
          </w:tcPr>
          <w:p w:rsidR="00BC3EE7" w:rsidRPr="004F5DBF" w:rsidRDefault="00BC3EE7" w:rsidP="00163D79">
            <w:pPr>
              <w:rPr>
                <w:rFonts w:ascii="Calibri" w:eastAsia="Calibri" w:hAnsi="Calibri" w:cs="Calibri"/>
                <w:lang w:eastAsia="en-US"/>
              </w:rPr>
            </w:pPr>
            <w:r>
              <w:rPr>
                <w:rFonts w:eastAsia="Calibri" w:cs="Times New Roman"/>
                <w:b/>
                <w:bCs/>
                <w:sz w:val="22"/>
                <w:szCs w:val="22"/>
                <w:lang w:eastAsia="en-US"/>
              </w:rPr>
              <w:t>Исполнено</w:t>
            </w:r>
          </w:p>
        </w:tc>
        <w:tc>
          <w:tcPr>
            <w:tcW w:w="1134" w:type="dxa"/>
            <w:tcBorders>
              <w:top w:val="single" w:sz="8" w:space="0" w:color="auto"/>
              <w:left w:val="single" w:sz="4" w:space="0" w:color="auto"/>
              <w:bottom w:val="single" w:sz="8" w:space="0" w:color="auto"/>
              <w:right w:val="single" w:sz="4" w:space="0" w:color="auto"/>
            </w:tcBorders>
          </w:tcPr>
          <w:p w:rsidR="00BC3EE7" w:rsidRPr="004F5DBF" w:rsidRDefault="00BC3EE7" w:rsidP="00E9600C">
            <w:pPr>
              <w:rPr>
                <w:rFonts w:ascii="Calibri" w:eastAsia="Calibri" w:hAnsi="Calibri" w:cs="Calibri"/>
                <w:lang w:eastAsia="en-US"/>
              </w:rPr>
            </w:pPr>
            <w:r>
              <w:rPr>
                <w:rFonts w:eastAsia="Calibri" w:cs="Times New Roman"/>
                <w:b/>
                <w:bCs/>
                <w:sz w:val="22"/>
                <w:szCs w:val="22"/>
                <w:lang w:eastAsia="en-US"/>
              </w:rPr>
              <w:t>Исполнено к плану, +,-</w:t>
            </w:r>
          </w:p>
        </w:tc>
        <w:tc>
          <w:tcPr>
            <w:tcW w:w="1560" w:type="dxa"/>
            <w:tcBorders>
              <w:top w:val="single" w:sz="8" w:space="0" w:color="auto"/>
              <w:left w:val="single" w:sz="4" w:space="0" w:color="auto"/>
              <w:bottom w:val="single" w:sz="8" w:space="0" w:color="auto"/>
              <w:right w:val="single" w:sz="8" w:space="0" w:color="auto"/>
            </w:tcBorders>
          </w:tcPr>
          <w:p w:rsidR="00BC3EE7" w:rsidRDefault="00BC3EE7" w:rsidP="00E9600C">
            <w:pPr>
              <w:rPr>
                <w:rFonts w:eastAsia="Calibri" w:cs="Times New Roman"/>
                <w:b/>
                <w:lang w:eastAsia="en-US"/>
              </w:rPr>
            </w:pPr>
            <w:r w:rsidRPr="00C06BED">
              <w:rPr>
                <w:rFonts w:eastAsia="Calibri" w:cs="Times New Roman"/>
                <w:b/>
                <w:sz w:val="22"/>
                <w:szCs w:val="22"/>
                <w:lang w:eastAsia="en-US"/>
              </w:rPr>
              <w:t>%</w:t>
            </w:r>
          </w:p>
          <w:p w:rsidR="00BC3EE7" w:rsidRPr="00C06BED" w:rsidRDefault="00BC3EE7" w:rsidP="00E9600C">
            <w:pPr>
              <w:rPr>
                <w:rFonts w:eastAsia="Calibri" w:cs="Times New Roman"/>
                <w:b/>
                <w:lang w:eastAsia="en-US"/>
              </w:rPr>
            </w:pPr>
            <w:r w:rsidRPr="00C06BED">
              <w:rPr>
                <w:rFonts w:eastAsia="Calibri" w:cs="Times New Roman"/>
                <w:b/>
                <w:sz w:val="22"/>
                <w:szCs w:val="22"/>
                <w:lang w:eastAsia="en-US"/>
              </w:rPr>
              <w:t>исполнения</w:t>
            </w:r>
          </w:p>
          <w:p w:rsidR="00BC3EE7" w:rsidRPr="00C06BED" w:rsidRDefault="00BC3EE7" w:rsidP="00163D79">
            <w:pPr>
              <w:rPr>
                <w:rFonts w:eastAsia="Calibri" w:cs="Times New Roman"/>
                <w:b/>
                <w:lang w:eastAsia="en-US"/>
              </w:rPr>
            </w:pPr>
          </w:p>
        </w:tc>
      </w:tr>
      <w:tr w:rsidR="005F02FB" w:rsidRPr="00C06BED" w:rsidTr="00BC3EE7">
        <w:tc>
          <w:tcPr>
            <w:tcW w:w="40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5F02FB" w:rsidRDefault="005F02FB" w:rsidP="001E366A">
            <w:pPr>
              <w:rPr>
                <w:rFonts w:eastAsia="Times New Roman" w:cs="Times New Roman"/>
                <w:b/>
                <w:bCs/>
              </w:rPr>
            </w:pPr>
            <w:r>
              <w:rPr>
                <w:rFonts w:eastAsia="Times New Roman" w:cs="Times New Roman"/>
                <w:b/>
                <w:bCs/>
              </w:rPr>
              <w:t>Остаток средств на 01.01.2017 года</w:t>
            </w:r>
          </w:p>
        </w:tc>
        <w:tc>
          <w:tcPr>
            <w:tcW w:w="156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5F02FB" w:rsidRDefault="005F02FB" w:rsidP="00E9600C">
            <w:pPr>
              <w:rPr>
                <w:rFonts w:eastAsia="Calibri" w:cs="Times New Roman"/>
                <w:b/>
                <w:bCs/>
                <w:sz w:val="22"/>
                <w:szCs w:val="22"/>
                <w:lang w:eastAsia="en-US"/>
              </w:rPr>
            </w:pPr>
          </w:p>
        </w:tc>
        <w:tc>
          <w:tcPr>
            <w:tcW w:w="1275" w:type="dxa"/>
            <w:tcBorders>
              <w:top w:val="single" w:sz="8" w:space="0" w:color="auto"/>
              <w:left w:val="nil"/>
              <w:bottom w:val="single" w:sz="8" w:space="0" w:color="auto"/>
              <w:right w:val="single" w:sz="4" w:space="0" w:color="auto"/>
            </w:tcBorders>
          </w:tcPr>
          <w:p w:rsidR="005F02FB" w:rsidRDefault="005F02FB" w:rsidP="00163D79">
            <w:pPr>
              <w:rPr>
                <w:rFonts w:eastAsia="Calibri" w:cs="Times New Roman"/>
                <w:b/>
                <w:bCs/>
                <w:sz w:val="22"/>
                <w:szCs w:val="22"/>
                <w:lang w:eastAsia="en-US"/>
              </w:rPr>
            </w:pPr>
            <w:r>
              <w:rPr>
                <w:rFonts w:eastAsia="Calibri" w:cs="Times New Roman"/>
                <w:b/>
                <w:bCs/>
                <w:sz w:val="22"/>
                <w:szCs w:val="22"/>
                <w:lang w:eastAsia="en-US"/>
              </w:rPr>
              <w:t>13381,2</w:t>
            </w:r>
          </w:p>
        </w:tc>
        <w:tc>
          <w:tcPr>
            <w:tcW w:w="1134" w:type="dxa"/>
            <w:tcBorders>
              <w:top w:val="single" w:sz="8" w:space="0" w:color="auto"/>
              <w:left w:val="single" w:sz="4" w:space="0" w:color="auto"/>
              <w:bottom w:val="single" w:sz="8" w:space="0" w:color="auto"/>
              <w:right w:val="single" w:sz="4" w:space="0" w:color="auto"/>
            </w:tcBorders>
          </w:tcPr>
          <w:p w:rsidR="005F02FB" w:rsidRDefault="005F02FB" w:rsidP="00E9600C">
            <w:pPr>
              <w:rPr>
                <w:rFonts w:eastAsia="Calibri" w:cs="Times New Roman"/>
                <w:b/>
                <w:bCs/>
                <w:sz w:val="22"/>
                <w:szCs w:val="22"/>
                <w:lang w:eastAsia="en-US"/>
              </w:rPr>
            </w:pPr>
          </w:p>
        </w:tc>
        <w:tc>
          <w:tcPr>
            <w:tcW w:w="1560" w:type="dxa"/>
            <w:tcBorders>
              <w:top w:val="single" w:sz="8" w:space="0" w:color="auto"/>
              <w:left w:val="single" w:sz="4" w:space="0" w:color="auto"/>
              <w:bottom w:val="single" w:sz="8" w:space="0" w:color="auto"/>
              <w:right w:val="single" w:sz="8" w:space="0" w:color="auto"/>
            </w:tcBorders>
          </w:tcPr>
          <w:p w:rsidR="005F02FB" w:rsidRPr="00C06BED" w:rsidRDefault="005F02FB" w:rsidP="00E9600C">
            <w:pPr>
              <w:rPr>
                <w:rFonts w:eastAsia="Calibri" w:cs="Times New Roman"/>
                <w:b/>
                <w:sz w:val="22"/>
                <w:szCs w:val="22"/>
                <w:lang w:eastAsia="en-US"/>
              </w:rPr>
            </w:pPr>
          </w:p>
        </w:tc>
      </w:tr>
      <w:tr w:rsidR="005F02FB" w:rsidRPr="00C06BED" w:rsidTr="00BC3EE7">
        <w:tc>
          <w:tcPr>
            <w:tcW w:w="40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5F02FB" w:rsidRPr="005F02FB" w:rsidRDefault="005F02FB" w:rsidP="001E366A">
            <w:pPr>
              <w:rPr>
                <w:rFonts w:eastAsia="Times New Roman" w:cs="Times New Roman"/>
                <w:b/>
                <w:bCs/>
                <w:sz w:val="20"/>
                <w:szCs w:val="20"/>
              </w:rPr>
            </w:pPr>
            <w:r w:rsidRPr="005F02FB">
              <w:rPr>
                <w:rFonts w:eastAsia="Times New Roman" w:cs="Times New Roman"/>
                <w:b/>
                <w:bCs/>
                <w:sz w:val="20"/>
                <w:szCs w:val="20"/>
              </w:rPr>
              <w:t>Доходы, всего</w:t>
            </w:r>
          </w:p>
        </w:tc>
        <w:tc>
          <w:tcPr>
            <w:tcW w:w="156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5F02FB" w:rsidRDefault="005F02FB" w:rsidP="00E9600C">
            <w:pPr>
              <w:rPr>
                <w:rFonts w:eastAsia="Calibri" w:cs="Times New Roman"/>
                <w:b/>
                <w:bCs/>
                <w:sz w:val="22"/>
                <w:szCs w:val="22"/>
                <w:lang w:eastAsia="en-US"/>
              </w:rPr>
            </w:pPr>
            <w:r>
              <w:rPr>
                <w:rFonts w:eastAsia="Calibri" w:cs="Times New Roman"/>
                <w:b/>
                <w:bCs/>
                <w:sz w:val="22"/>
                <w:szCs w:val="22"/>
                <w:lang w:eastAsia="en-US"/>
              </w:rPr>
              <w:t>16176,4</w:t>
            </w:r>
          </w:p>
        </w:tc>
        <w:tc>
          <w:tcPr>
            <w:tcW w:w="1275" w:type="dxa"/>
            <w:tcBorders>
              <w:top w:val="single" w:sz="8" w:space="0" w:color="auto"/>
              <w:left w:val="nil"/>
              <w:bottom w:val="single" w:sz="8" w:space="0" w:color="auto"/>
              <w:right w:val="single" w:sz="4" w:space="0" w:color="auto"/>
            </w:tcBorders>
          </w:tcPr>
          <w:p w:rsidR="005F02FB" w:rsidRDefault="005F02FB" w:rsidP="00163D79">
            <w:pPr>
              <w:rPr>
                <w:rFonts w:eastAsia="Calibri" w:cs="Times New Roman"/>
                <w:b/>
                <w:bCs/>
                <w:sz w:val="22"/>
                <w:szCs w:val="22"/>
                <w:lang w:eastAsia="en-US"/>
              </w:rPr>
            </w:pPr>
            <w:r>
              <w:rPr>
                <w:rFonts w:eastAsia="Calibri" w:cs="Times New Roman"/>
                <w:b/>
                <w:bCs/>
                <w:sz w:val="22"/>
                <w:szCs w:val="22"/>
                <w:lang w:eastAsia="en-US"/>
              </w:rPr>
              <w:t>17252,7</w:t>
            </w:r>
          </w:p>
        </w:tc>
        <w:tc>
          <w:tcPr>
            <w:tcW w:w="1134" w:type="dxa"/>
            <w:tcBorders>
              <w:top w:val="single" w:sz="8" w:space="0" w:color="auto"/>
              <w:left w:val="single" w:sz="4" w:space="0" w:color="auto"/>
              <w:bottom w:val="single" w:sz="8" w:space="0" w:color="auto"/>
              <w:right w:val="single" w:sz="4" w:space="0" w:color="auto"/>
            </w:tcBorders>
          </w:tcPr>
          <w:p w:rsidR="005F02FB" w:rsidRDefault="00A0025F" w:rsidP="00E9600C">
            <w:pPr>
              <w:rPr>
                <w:rFonts w:eastAsia="Calibri" w:cs="Times New Roman"/>
                <w:b/>
                <w:bCs/>
                <w:sz w:val="22"/>
                <w:szCs w:val="22"/>
                <w:lang w:eastAsia="en-US"/>
              </w:rPr>
            </w:pPr>
            <w:r>
              <w:rPr>
                <w:rFonts w:eastAsia="Calibri" w:cs="Times New Roman"/>
                <w:b/>
                <w:bCs/>
                <w:sz w:val="22"/>
                <w:szCs w:val="22"/>
                <w:lang w:eastAsia="en-US"/>
              </w:rPr>
              <w:t>1076,2</w:t>
            </w:r>
          </w:p>
        </w:tc>
        <w:tc>
          <w:tcPr>
            <w:tcW w:w="1560" w:type="dxa"/>
            <w:tcBorders>
              <w:top w:val="single" w:sz="8" w:space="0" w:color="auto"/>
              <w:left w:val="single" w:sz="4" w:space="0" w:color="auto"/>
              <w:bottom w:val="single" w:sz="8" w:space="0" w:color="auto"/>
              <w:right w:val="single" w:sz="8" w:space="0" w:color="auto"/>
            </w:tcBorders>
          </w:tcPr>
          <w:p w:rsidR="005F02FB" w:rsidRPr="00C06BED" w:rsidRDefault="00A0025F" w:rsidP="00E9600C">
            <w:pPr>
              <w:rPr>
                <w:rFonts w:eastAsia="Calibri" w:cs="Times New Roman"/>
                <w:b/>
                <w:sz w:val="22"/>
                <w:szCs w:val="22"/>
                <w:lang w:eastAsia="en-US"/>
              </w:rPr>
            </w:pPr>
            <w:r>
              <w:rPr>
                <w:rFonts w:eastAsia="Calibri" w:cs="Times New Roman"/>
                <w:b/>
                <w:sz w:val="22"/>
                <w:szCs w:val="22"/>
                <w:lang w:eastAsia="en-US"/>
              </w:rPr>
              <w:t>106,7</w:t>
            </w:r>
          </w:p>
        </w:tc>
      </w:tr>
      <w:tr w:rsidR="005F02FB" w:rsidRPr="00C06BED" w:rsidTr="00BC3EE7">
        <w:tc>
          <w:tcPr>
            <w:tcW w:w="40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5F02FB" w:rsidRPr="005F02FB" w:rsidRDefault="005F02FB" w:rsidP="001E366A">
            <w:pPr>
              <w:rPr>
                <w:rFonts w:eastAsia="Times New Roman" w:cs="Times New Roman"/>
                <w:bCs/>
                <w:sz w:val="20"/>
                <w:szCs w:val="20"/>
              </w:rPr>
            </w:pPr>
            <w:r w:rsidRPr="005F02FB">
              <w:rPr>
                <w:rFonts w:eastAsia="Times New Roman" w:cs="Times New Roman"/>
                <w:bCs/>
                <w:sz w:val="20"/>
                <w:szCs w:val="20"/>
              </w:rPr>
              <w:t>в том числе:</w:t>
            </w:r>
          </w:p>
        </w:tc>
        <w:tc>
          <w:tcPr>
            <w:tcW w:w="156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5F02FB" w:rsidRPr="005F02FB" w:rsidRDefault="005F02FB" w:rsidP="00E9600C">
            <w:pPr>
              <w:rPr>
                <w:rFonts w:eastAsia="Calibri" w:cs="Times New Roman"/>
                <w:bCs/>
                <w:sz w:val="22"/>
                <w:szCs w:val="22"/>
                <w:lang w:eastAsia="en-US"/>
              </w:rPr>
            </w:pPr>
          </w:p>
        </w:tc>
        <w:tc>
          <w:tcPr>
            <w:tcW w:w="1275" w:type="dxa"/>
            <w:tcBorders>
              <w:top w:val="single" w:sz="8" w:space="0" w:color="auto"/>
              <w:left w:val="nil"/>
              <w:bottom w:val="single" w:sz="8" w:space="0" w:color="auto"/>
              <w:right w:val="single" w:sz="4" w:space="0" w:color="auto"/>
            </w:tcBorders>
          </w:tcPr>
          <w:p w:rsidR="005F02FB" w:rsidRPr="005F02FB" w:rsidRDefault="005F02FB" w:rsidP="00163D79">
            <w:pPr>
              <w:rPr>
                <w:rFonts w:eastAsia="Calibri" w:cs="Times New Roman"/>
                <w:bCs/>
                <w:sz w:val="22"/>
                <w:szCs w:val="22"/>
                <w:lang w:eastAsia="en-US"/>
              </w:rPr>
            </w:pPr>
          </w:p>
        </w:tc>
        <w:tc>
          <w:tcPr>
            <w:tcW w:w="1134" w:type="dxa"/>
            <w:tcBorders>
              <w:top w:val="single" w:sz="8" w:space="0" w:color="auto"/>
              <w:left w:val="single" w:sz="4" w:space="0" w:color="auto"/>
              <w:bottom w:val="single" w:sz="8" w:space="0" w:color="auto"/>
              <w:right w:val="single" w:sz="4" w:space="0" w:color="auto"/>
            </w:tcBorders>
          </w:tcPr>
          <w:p w:rsidR="005F02FB" w:rsidRPr="005F02FB" w:rsidRDefault="005F02FB" w:rsidP="00E9600C">
            <w:pPr>
              <w:rPr>
                <w:rFonts w:eastAsia="Calibri" w:cs="Times New Roman"/>
                <w:bCs/>
                <w:sz w:val="22"/>
                <w:szCs w:val="22"/>
                <w:lang w:eastAsia="en-US"/>
              </w:rPr>
            </w:pPr>
          </w:p>
        </w:tc>
        <w:tc>
          <w:tcPr>
            <w:tcW w:w="1560" w:type="dxa"/>
            <w:tcBorders>
              <w:top w:val="single" w:sz="8" w:space="0" w:color="auto"/>
              <w:left w:val="single" w:sz="4" w:space="0" w:color="auto"/>
              <w:bottom w:val="single" w:sz="8" w:space="0" w:color="auto"/>
              <w:right w:val="single" w:sz="8" w:space="0" w:color="auto"/>
            </w:tcBorders>
          </w:tcPr>
          <w:p w:rsidR="005F02FB" w:rsidRPr="005F02FB" w:rsidRDefault="005F02FB" w:rsidP="00E9600C">
            <w:pPr>
              <w:rPr>
                <w:rFonts w:eastAsia="Calibri" w:cs="Times New Roman"/>
                <w:sz w:val="22"/>
                <w:szCs w:val="22"/>
                <w:lang w:eastAsia="en-US"/>
              </w:rPr>
            </w:pPr>
          </w:p>
        </w:tc>
      </w:tr>
      <w:tr w:rsidR="005F02FB" w:rsidRPr="00C06BED" w:rsidTr="00BC3EE7">
        <w:tc>
          <w:tcPr>
            <w:tcW w:w="40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5F02FB" w:rsidRPr="005F02FB" w:rsidRDefault="005F02FB" w:rsidP="001E366A">
            <w:pPr>
              <w:rPr>
                <w:rFonts w:eastAsia="Times New Roman" w:cs="Times New Roman"/>
                <w:bCs/>
                <w:i/>
                <w:sz w:val="20"/>
                <w:szCs w:val="20"/>
              </w:rPr>
            </w:pPr>
            <w:r w:rsidRPr="005F02FB">
              <w:rPr>
                <w:rFonts w:eastAsia="Times New Roman" w:cs="Times New Roman"/>
                <w:bCs/>
                <w:i/>
                <w:sz w:val="20"/>
                <w:szCs w:val="20"/>
              </w:rPr>
              <w:t>- акцизы по подакцизным товарам (дизельное топливо, моторные масла, автомобильный и прямогонный бензин)</w:t>
            </w:r>
          </w:p>
        </w:tc>
        <w:tc>
          <w:tcPr>
            <w:tcW w:w="156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5F02FB" w:rsidRPr="005F02FB" w:rsidRDefault="005F02FB" w:rsidP="00E9600C">
            <w:pPr>
              <w:rPr>
                <w:rFonts w:eastAsia="Calibri" w:cs="Times New Roman"/>
                <w:bCs/>
                <w:sz w:val="22"/>
                <w:szCs w:val="22"/>
                <w:lang w:eastAsia="en-US"/>
              </w:rPr>
            </w:pPr>
            <w:r>
              <w:rPr>
                <w:rFonts w:eastAsia="Calibri" w:cs="Times New Roman"/>
                <w:bCs/>
                <w:sz w:val="22"/>
                <w:szCs w:val="22"/>
                <w:lang w:eastAsia="en-US"/>
              </w:rPr>
              <w:t>14495,0</w:t>
            </w:r>
          </w:p>
        </w:tc>
        <w:tc>
          <w:tcPr>
            <w:tcW w:w="1275" w:type="dxa"/>
            <w:tcBorders>
              <w:top w:val="single" w:sz="8" w:space="0" w:color="auto"/>
              <w:left w:val="nil"/>
              <w:bottom w:val="single" w:sz="8" w:space="0" w:color="auto"/>
              <w:right w:val="single" w:sz="4" w:space="0" w:color="auto"/>
            </w:tcBorders>
          </w:tcPr>
          <w:p w:rsidR="005F02FB" w:rsidRPr="005F02FB" w:rsidRDefault="005F02FB" w:rsidP="00163D79">
            <w:pPr>
              <w:rPr>
                <w:rFonts w:eastAsia="Calibri" w:cs="Times New Roman"/>
                <w:bCs/>
                <w:sz w:val="22"/>
                <w:szCs w:val="22"/>
                <w:lang w:eastAsia="en-US"/>
              </w:rPr>
            </w:pPr>
            <w:r>
              <w:rPr>
                <w:rFonts w:eastAsia="Calibri" w:cs="Times New Roman"/>
                <w:bCs/>
                <w:sz w:val="22"/>
                <w:szCs w:val="22"/>
                <w:lang w:eastAsia="en-US"/>
              </w:rPr>
              <w:t>15571,2</w:t>
            </w:r>
          </w:p>
        </w:tc>
        <w:tc>
          <w:tcPr>
            <w:tcW w:w="1134" w:type="dxa"/>
            <w:tcBorders>
              <w:top w:val="single" w:sz="8" w:space="0" w:color="auto"/>
              <w:left w:val="single" w:sz="4" w:space="0" w:color="auto"/>
              <w:bottom w:val="single" w:sz="8" w:space="0" w:color="auto"/>
              <w:right w:val="single" w:sz="4" w:space="0" w:color="auto"/>
            </w:tcBorders>
          </w:tcPr>
          <w:p w:rsidR="005F02FB" w:rsidRPr="005F02FB" w:rsidRDefault="00A0025F" w:rsidP="00E9600C">
            <w:pPr>
              <w:rPr>
                <w:rFonts w:eastAsia="Calibri" w:cs="Times New Roman"/>
                <w:bCs/>
                <w:sz w:val="22"/>
                <w:szCs w:val="22"/>
                <w:lang w:eastAsia="en-US"/>
              </w:rPr>
            </w:pPr>
            <w:r>
              <w:rPr>
                <w:rFonts w:eastAsia="Calibri" w:cs="Times New Roman"/>
                <w:bCs/>
                <w:sz w:val="22"/>
                <w:szCs w:val="22"/>
                <w:lang w:eastAsia="en-US"/>
              </w:rPr>
              <w:t>1076,2</w:t>
            </w:r>
          </w:p>
        </w:tc>
        <w:tc>
          <w:tcPr>
            <w:tcW w:w="1560" w:type="dxa"/>
            <w:tcBorders>
              <w:top w:val="single" w:sz="8" w:space="0" w:color="auto"/>
              <w:left w:val="single" w:sz="4" w:space="0" w:color="auto"/>
              <w:bottom w:val="single" w:sz="8" w:space="0" w:color="auto"/>
              <w:right w:val="single" w:sz="8" w:space="0" w:color="auto"/>
            </w:tcBorders>
          </w:tcPr>
          <w:p w:rsidR="005F02FB" w:rsidRPr="005F02FB" w:rsidRDefault="00A0025F" w:rsidP="00E9600C">
            <w:pPr>
              <w:rPr>
                <w:rFonts w:eastAsia="Calibri" w:cs="Times New Roman"/>
                <w:sz w:val="22"/>
                <w:szCs w:val="22"/>
                <w:lang w:eastAsia="en-US"/>
              </w:rPr>
            </w:pPr>
            <w:r>
              <w:rPr>
                <w:rFonts w:eastAsia="Calibri" w:cs="Times New Roman"/>
                <w:sz w:val="22"/>
                <w:szCs w:val="22"/>
                <w:lang w:eastAsia="en-US"/>
              </w:rPr>
              <w:t>107,4</w:t>
            </w:r>
          </w:p>
        </w:tc>
      </w:tr>
      <w:tr w:rsidR="005F02FB" w:rsidRPr="00C06BED" w:rsidTr="00BC3EE7">
        <w:tc>
          <w:tcPr>
            <w:tcW w:w="40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5F02FB" w:rsidRPr="005F02FB" w:rsidRDefault="005F02FB" w:rsidP="001E366A">
            <w:pPr>
              <w:rPr>
                <w:rFonts w:eastAsia="Times New Roman" w:cs="Times New Roman"/>
                <w:bCs/>
                <w:i/>
                <w:sz w:val="20"/>
                <w:szCs w:val="20"/>
              </w:rPr>
            </w:pPr>
            <w:r w:rsidRPr="005F02FB">
              <w:rPr>
                <w:rFonts w:eastAsia="Times New Roman" w:cs="Times New Roman"/>
                <w:bCs/>
                <w:i/>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56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5F02FB" w:rsidRPr="005F02FB" w:rsidRDefault="005F02FB" w:rsidP="00E9600C">
            <w:pPr>
              <w:rPr>
                <w:rFonts w:eastAsia="Calibri" w:cs="Times New Roman"/>
                <w:bCs/>
                <w:sz w:val="22"/>
                <w:szCs w:val="22"/>
                <w:lang w:eastAsia="en-US"/>
              </w:rPr>
            </w:pPr>
            <w:r>
              <w:rPr>
                <w:rFonts w:eastAsia="Calibri" w:cs="Times New Roman"/>
                <w:bCs/>
                <w:sz w:val="22"/>
                <w:szCs w:val="22"/>
                <w:lang w:eastAsia="en-US"/>
              </w:rPr>
              <w:t>1681,4</w:t>
            </w:r>
          </w:p>
        </w:tc>
        <w:tc>
          <w:tcPr>
            <w:tcW w:w="1275" w:type="dxa"/>
            <w:tcBorders>
              <w:top w:val="single" w:sz="8" w:space="0" w:color="auto"/>
              <w:left w:val="nil"/>
              <w:bottom w:val="single" w:sz="8" w:space="0" w:color="auto"/>
              <w:right w:val="single" w:sz="4" w:space="0" w:color="auto"/>
            </w:tcBorders>
          </w:tcPr>
          <w:p w:rsidR="005F02FB" w:rsidRPr="005F02FB" w:rsidRDefault="005F02FB" w:rsidP="00163D79">
            <w:pPr>
              <w:rPr>
                <w:rFonts w:eastAsia="Calibri" w:cs="Times New Roman"/>
                <w:bCs/>
                <w:sz w:val="22"/>
                <w:szCs w:val="22"/>
                <w:lang w:eastAsia="en-US"/>
              </w:rPr>
            </w:pPr>
            <w:r>
              <w:rPr>
                <w:rFonts w:eastAsia="Calibri" w:cs="Times New Roman"/>
                <w:bCs/>
                <w:sz w:val="22"/>
                <w:szCs w:val="22"/>
                <w:lang w:eastAsia="en-US"/>
              </w:rPr>
              <w:t>1681,4</w:t>
            </w:r>
          </w:p>
        </w:tc>
        <w:tc>
          <w:tcPr>
            <w:tcW w:w="1134" w:type="dxa"/>
            <w:tcBorders>
              <w:top w:val="single" w:sz="8" w:space="0" w:color="auto"/>
              <w:left w:val="single" w:sz="4" w:space="0" w:color="auto"/>
              <w:bottom w:val="single" w:sz="8" w:space="0" w:color="auto"/>
              <w:right w:val="single" w:sz="4" w:space="0" w:color="auto"/>
            </w:tcBorders>
          </w:tcPr>
          <w:p w:rsidR="005F02FB" w:rsidRPr="005F02FB" w:rsidRDefault="00A0025F" w:rsidP="00E9600C">
            <w:pPr>
              <w:rPr>
                <w:rFonts w:eastAsia="Calibri" w:cs="Times New Roman"/>
                <w:bCs/>
                <w:sz w:val="22"/>
                <w:szCs w:val="22"/>
                <w:lang w:eastAsia="en-US"/>
              </w:rPr>
            </w:pPr>
            <w:r>
              <w:rPr>
                <w:rFonts w:eastAsia="Calibri" w:cs="Times New Roman"/>
                <w:bCs/>
                <w:sz w:val="22"/>
                <w:szCs w:val="22"/>
                <w:lang w:eastAsia="en-US"/>
              </w:rPr>
              <w:t>0</w:t>
            </w:r>
          </w:p>
        </w:tc>
        <w:tc>
          <w:tcPr>
            <w:tcW w:w="1560" w:type="dxa"/>
            <w:tcBorders>
              <w:top w:val="single" w:sz="8" w:space="0" w:color="auto"/>
              <w:left w:val="single" w:sz="4" w:space="0" w:color="auto"/>
              <w:bottom w:val="single" w:sz="8" w:space="0" w:color="auto"/>
              <w:right w:val="single" w:sz="8" w:space="0" w:color="auto"/>
            </w:tcBorders>
          </w:tcPr>
          <w:p w:rsidR="005F02FB" w:rsidRPr="005F02FB" w:rsidRDefault="00A0025F" w:rsidP="00E9600C">
            <w:pPr>
              <w:rPr>
                <w:rFonts w:eastAsia="Calibri" w:cs="Times New Roman"/>
                <w:sz w:val="22"/>
                <w:szCs w:val="22"/>
                <w:lang w:eastAsia="en-US"/>
              </w:rPr>
            </w:pPr>
            <w:r>
              <w:rPr>
                <w:rFonts w:eastAsia="Calibri" w:cs="Times New Roman"/>
                <w:sz w:val="22"/>
                <w:szCs w:val="22"/>
                <w:lang w:eastAsia="en-US"/>
              </w:rPr>
              <w:t>100</w:t>
            </w:r>
          </w:p>
        </w:tc>
      </w:tr>
      <w:tr w:rsidR="005F02FB" w:rsidRPr="00C06BED" w:rsidTr="00BC3EE7">
        <w:tc>
          <w:tcPr>
            <w:tcW w:w="40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5F02FB" w:rsidRPr="005F02FB" w:rsidRDefault="005F02FB" w:rsidP="001E366A">
            <w:pPr>
              <w:rPr>
                <w:rFonts w:eastAsia="Times New Roman" w:cs="Times New Roman"/>
                <w:b/>
                <w:bCs/>
                <w:sz w:val="20"/>
                <w:szCs w:val="20"/>
              </w:rPr>
            </w:pPr>
            <w:r w:rsidRPr="005F02FB">
              <w:rPr>
                <w:rFonts w:eastAsia="Times New Roman" w:cs="Times New Roman"/>
                <w:b/>
                <w:bCs/>
                <w:sz w:val="20"/>
                <w:szCs w:val="20"/>
              </w:rPr>
              <w:t>Расходы, всего</w:t>
            </w:r>
          </w:p>
        </w:tc>
        <w:tc>
          <w:tcPr>
            <w:tcW w:w="156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5F02FB" w:rsidRPr="00A0025F" w:rsidRDefault="00A0025F" w:rsidP="00E9600C">
            <w:pPr>
              <w:rPr>
                <w:rFonts w:eastAsia="Calibri" w:cs="Times New Roman"/>
                <w:b/>
                <w:bCs/>
                <w:sz w:val="22"/>
                <w:szCs w:val="22"/>
                <w:lang w:eastAsia="en-US"/>
              </w:rPr>
            </w:pPr>
            <w:r w:rsidRPr="00A0025F">
              <w:rPr>
                <w:rFonts w:eastAsia="Calibri" w:cs="Times New Roman"/>
                <w:b/>
                <w:bCs/>
                <w:sz w:val="22"/>
                <w:szCs w:val="22"/>
                <w:lang w:eastAsia="en-US"/>
              </w:rPr>
              <w:t>29557,7</w:t>
            </w:r>
          </w:p>
        </w:tc>
        <w:tc>
          <w:tcPr>
            <w:tcW w:w="1275" w:type="dxa"/>
            <w:tcBorders>
              <w:top w:val="single" w:sz="8" w:space="0" w:color="auto"/>
              <w:left w:val="nil"/>
              <w:bottom w:val="single" w:sz="8" w:space="0" w:color="auto"/>
              <w:right w:val="single" w:sz="4" w:space="0" w:color="auto"/>
            </w:tcBorders>
          </w:tcPr>
          <w:p w:rsidR="005F02FB" w:rsidRPr="00A0025F" w:rsidRDefault="00A0025F" w:rsidP="00163D79">
            <w:pPr>
              <w:rPr>
                <w:rFonts w:eastAsia="Calibri" w:cs="Times New Roman"/>
                <w:b/>
                <w:bCs/>
                <w:sz w:val="22"/>
                <w:szCs w:val="22"/>
                <w:lang w:eastAsia="en-US"/>
              </w:rPr>
            </w:pPr>
            <w:r w:rsidRPr="00A0025F">
              <w:rPr>
                <w:rFonts w:eastAsia="Calibri" w:cs="Times New Roman"/>
                <w:b/>
                <w:bCs/>
                <w:sz w:val="22"/>
                <w:szCs w:val="22"/>
                <w:lang w:eastAsia="en-US"/>
              </w:rPr>
              <w:t>11555,5</w:t>
            </w:r>
          </w:p>
        </w:tc>
        <w:tc>
          <w:tcPr>
            <w:tcW w:w="1134" w:type="dxa"/>
            <w:tcBorders>
              <w:top w:val="single" w:sz="8" w:space="0" w:color="auto"/>
              <w:left w:val="single" w:sz="4" w:space="0" w:color="auto"/>
              <w:bottom w:val="single" w:sz="8" w:space="0" w:color="auto"/>
              <w:right w:val="single" w:sz="4" w:space="0" w:color="auto"/>
            </w:tcBorders>
          </w:tcPr>
          <w:p w:rsidR="005F02FB" w:rsidRPr="00A0025F" w:rsidRDefault="00A0025F" w:rsidP="00E9600C">
            <w:pPr>
              <w:rPr>
                <w:rFonts w:eastAsia="Calibri" w:cs="Times New Roman"/>
                <w:b/>
                <w:bCs/>
                <w:sz w:val="22"/>
                <w:szCs w:val="22"/>
                <w:lang w:eastAsia="en-US"/>
              </w:rPr>
            </w:pPr>
            <w:r>
              <w:rPr>
                <w:rFonts w:eastAsia="Calibri" w:cs="Times New Roman"/>
                <w:b/>
                <w:bCs/>
                <w:sz w:val="22"/>
                <w:szCs w:val="22"/>
                <w:lang w:eastAsia="en-US"/>
              </w:rPr>
              <w:t>-18002,2</w:t>
            </w:r>
          </w:p>
        </w:tc>
        <w:tc>
          <w:tcPr>
            <w:tcW w:w="1560" w:type="dxa"/>
            <w:tcBorders>
              <w:top w:val="single" w:sz="8" w:space="0" w:color="auto"/>
              <w:left w:val="single" w:sz="4" w:space="0" w:color="auto"/>
              <w:bottom w:val="single" w:sz="8" w:space="0" w:color="auto"/>
              <w:right w:val="single" w:sz="8" w:space="0" w:color="auto"/>
            </w:tcBorders>
          </w:tcPr>
          <w:p w:rsidR="005F02FB" w:rsidRPr="00A0025F" w:rsidRDefault="00A0025F" w:rsidP="00E9600C">
            <w:pPr>
              <w:rPr>
                <w:rFonts w:eastAsia="Calibri" w:cs="Times New Roman"/>
                <w:b/>
                <w:sz w:val="22"/>
                <w:szCs w:val="22"/>
                <w:lang w:eastAsia="en-US"/>
              </w:rPr>
            </w:pPr>
            <w:r>
              <w:rPr>
                <w:rFonts w:eastAsia="Calibri" w:cs="Times New Roman"/>
                <w:b/>
                <w:sz w:val="22"/>
                <w:szCs w:val="22"/>
                <w:lang w:eastAsia="en-US"/>
              </w:rPr>
              <w:t>31,7</w:t>
            </w:r>
          </w:p>
        </w:tc>
      </w:tr>
      <w:tr w:rsidR="005F02FB" w:rsidRPr="00C06BED" w:rsidTr="00BC3EE7">
        <w:tc>
          <w:tcPr>
            <w:tcW w:w="40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5F02FB" w:rsidRDefault="005F02FB" w:rsidP="001E366A">
            <w:pPr>
              <w:rPr>
                <w:rFonts w:eastAsia="Times New Roman" w:cs="Times New Roman"/>
                <w:bCs/>
                <w:sz w:val="20"/>
                <w:szCs w:val="20"/>
              </w:rPr>
            </w:pPr>
            <w:r>
              <w:rPr>
                <w:rFonts w:eastAsia="Times New Roman" w:cs="Times New Roman"/>
                <w:bCs/>
                <w:sz w:val="20"/>
                <w:szCs w:val="20"/>
              </w:rPr>
              <w:t>в том числе</w:t>
            </w:r>
          </w:p>
        </w:tc>
        <w:tc>
          <w:tcPr>
            <w:tcW w:w="156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5F02FB" w:rsidRDefault="005F02FB" w:rsidP="00E9600C">
            <w:pPr>
              <w:rPr>
                <w:rFonts w:eastAsia="Calibri" w:cs="Times New Roman"/>
                <w:bCs/>
                <w:sz w:val="22"/>
                <w:szCs w:val="22"/>
                <w:lang w:eastAsia="en-US"/>
              </w:rPr>
            </w:pPr>
          </w:p>
        </w:tc>
        <w:tc>
          <w:tcPr>
            <w:tcW w:w="1275" w:type="dxa"/>
            <w:tcBorders>
              <w:top w:val="single" w:sz="8" w:space="0" w:color="auto"/>
              <w:left w:val="nil"/>
              <w:bottom w:val="single" w:sz="8" w:space="0" w:color="auto"/>
              <w:right w:val="single" w:sz="4" w:space="0" w:color="auto"/>
            </w:tcBorders>
          </w:tcPr>
          <w:p w:rsidR="005F02FB" w:rsidRDefault="005F02FB" w:rsidP="00163D79">
            <w:pPr>
              <w:rPr>
                <w:rFonts w:eastAsia="Calibri" w:cs="Times New Roman"/>
                <w:bCs/>
                <w:sz w:val="22"/>
                <w:szCs w:val="22"/>
                <w:lang w:eastAsia="en-US"/>
              </w:rPr>
            </w:pPr>
          </w:p>
        </w:tc>
        <w:tc>
          <w:tcPr>
            <w:tcW w:w="1134" w:type="dxa"/>
            <w:tcBorders>
              <w:top w:val="single" w:sz="8" w:space="0" w:color="auto"/>
              <w:left w:val="single" w:sz="4" w:space="0" w:color="auto"/>
              <w:bottom w:val="single" w:sz="8" w:space="0" w:color="auto"/>
              <w:right w:val="single" w:sz="4" w:space="0" w:color="auto"/>
            </w:tcBorders>
          </w:tcPr>
          <w:p w:rsidR="005F02FB" w:rsidRPr="005F02FB" w:rsidRDefault="005F02FB" w:rsidP="00E9600C">
            <w:pPr>
              <w:rPr>
                <w:rFonts w:eastAsia="Calibri" w:cs="Times New Roman"/>
                <w:bCs/>
                <w:sz w:val="22"/>
                <w:szCs w:val="22"/>
                <w:lang w:eastAsia="en-US"/>
              </w:rPr>
            </w:pPr>
          </w:p>
        </w:tc>
        <w:tc>
          <w:tcPr>
            <w:tcW w:w="1560" w:type="dxa"/>
            <w:tcBorders>
              <w:top w:val="single" w:sz="8" w:space="0" w:color="auto"/>
              <w:left w:val="single" w:sz="4" w:space="0" w:color="auto"/>
              <w:bottom w:val="single" w:sz="8" w:space="0" w:color="auto"/>
              <w:right w:val="single" w:sz="8" w:space="0" w:color="auto"/>
            </w:tcBorders>
          </w:tcPr>
          <w:p w:rsidR="005F02FB" w:rsidRPr="005F02FB" w:rsidRDefault="005F02FB" w:rsidP="00E9600C">
            <w:pPr>
              <w:rPr>
                <w:rFonts w:eastAsia="Calibri" w:cs="Times New Roman"/>
                <w:sz w:val="22"/>
                <w:szCs w:val="22"/>
                <w:lang w:eastAsia="en-US"/>
              </w:rPr>
            </w:pPr>
          </w:p>
        </w:tc>
      </w:tr>
      <w:tr w:rsidR="00F02394" w:rsidRPr="00C06BED" w:rsidTr="00BC3EE7">
        <w:tc>
          <w:tcPr>
            <w:tcW w:w="407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F02394" w:rsidRPr="005F02FB" w:rsidRDefault="00F02394" w:rsidP="00F02394">
            <w:pPr>
              <w:jc w:val="both"/>
              <w:rPr>
                <w:rFonts w:eastAsia="Times New Roman" w:cs="Times New Roman"/>
                <w:bCs/>
                <w:sz w:val="20"/>
                <w:szCs w:val="20"/>
              </w:rPr>
            </w:pPr>
            <w:r w:rsidRPr="005F02FB">
              <w:rPr>
                <w:rFonts w:eastAsia="Times New Roman" w:cs="Times New Roman"/>
                <w:bCs/>
                <w:sz w:val="20"/>
                <w:szCs w:val="20"/>
              </w:rPr>
              <w:t>Обеспечение</w:t>
            </w:r>
            <w:r w:rsidR="005F02FB" w:rsidRPr="005F02FB">
              <w:rPr>
                <w:rFonts w:eastAsia="Times New Roman" w:cs="Times New Roman"/>
                <w:bCs/>
                <w:sz w:val="20"/>
                <w:szCs w:val="20"/>
              </w:rPr>
              <w:t xml:space="preserve"> </w:t>
            </w:r>
            <w:r w:rsidRPr="005F02FB">
              <w:rPr>
                <w:rFonts w:eastAsia="Times New Roman" w:cs="Times New Roman"/>
                <w:bCs/>
                <w:sz w:val="20"/>
                <w:szCs w:val="20"/>
              </w:rPr>
              <w:t>сохранности автомобильных дорог местного значения и условий безопасного движения по ним</w:t>
            </w:r>
          </w:p>
        </w:tc>
        <w:tc>
          <w:tcPr>
            <w:tcW w:w="156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F02394" w:rsidRPr="00A0025F" w:rsidRDefault="00A0025F" w:rsidP="00BC3EE7">
            <w:pPr>
              <w:rPr>
                <w:rFonts w:eastAsia="Calibri" w:cs="Times New Roman"/>
                <w:bCs/>
                <w:lang w:eastAsia="en-US"/>
              </w:rPr>
            </w:pPr>
            <w:r w:rsidRPr="00A0025F">
              <w:rPr>
                <w:rFonts w:eastAsia="Calibri" w:cs="Times New Roman"/>
                <w:bCs/>
                <w:lang w:eastAsia="en-US"/>
              </w:rPr>
              <w:t>26194,8</w:t>
            </w:r>
          </w:p>
        </w:tc>
        <w:tc>
          <w:tcPr>
            <w:tcW w:w="1275" w:type="dxa"/>
            <w:tcBorders>
              <w:top w:val="single" w:sz="8" w:space="0" w:color="auto"/>
              <w:left w:val="nil"/>
              <w:bottom w:val="single" w:sz="8" w:space="0" w:color="auto"/>
              <w:right w:val="single" w:sz="4" w:space="0" w:color="auto"/>
            </w:tcBorders>
          </w:tcPr>
          <w:p w:rsidR="00F02394" w:rsidRPr="00A0025F" w:rsidRDefault="00A0025F" w:rsidP="00163D79">
            <w:pPr>
              <w:rPr>
                <w:rFonts w:eastAsia="Calibri" w:cs="Times New Roman"/>
                <w:bCs/>
                <w:lang w:eastAsia="en-US"/>
              </w:rPr>
            </w:pPr>
            <w:r>
              <w:rPr>
                <w:rFonts w:eastAsia="Calibri" w:cs="Times New Roman"/>
                <w:bCs/>
                <w:lang w:eastAsia="en-US"/>
              </w:rPr>
              <w:t>8292,6</w:t>
            </w:r>
          </w:p>
        </w:tc>
        <w:tc>
          <w:tcPr>
            <w:tcW w:w="1134" w:type="dxa"/>
            <w:tcBorders>
              <w:top w:val="single" w:sz="8" w:space="0" w:color="auto"/>
              <w:left w:val="single" w:sz="4" w:space="0" w:color="auto"/>
              <w:bottom w:val="single" w:sz="8" w:space="0" w:color="auto"/>
              <w:right w:val="single" w:sz="4" w:space="0" w:color="auto"/>
            </w:tcBorders>
          </w:tcPr>
          <w:p w:rsidR="00F02394" w:rsidRPr="00A0025F" w:rsidRDefault="00E9600C" w:rsidP="00A0025F">
            <w:pPr>
              <w:rPr>
                <w:rFonts w:eastAsia="Calibri" w:cs="Times New Roman"/>
                <w:bCs/>
                <w:lang w:eastAsia="en-US"/>
              </w:rPr>
            </w:pPr>
            <w:r w:rsidRPr="00A0025F">
              <w:rPr>
                <w:rFonts w:eastAsia="Calibri" w:cs="Times New Roman"/>
                <w:bCs/>
                <w:lang w:eastAsia="en-US"/>
              </w:rPr>
              <w:t>-</w:t>
            </w:r>
            <w:r w:rsidR="00A0025F">
              <w:rPr>
                <w:rFonts w:eastAsia="Calibri" w:cs="Times New Roman"/>
                <w:bCs/>
                <w:lang w:eastAsia="en-US"/>
              </w:rPr>
              <w:t>17902,2</w:t>
            </w:r>
          </w:p>
        </w:tc>
        <w:tc>
          <w:tcPr>
            <w:tcW w:w="1560" w:type="dxa"/>
            <w:tcBorders>
              <w:top w:val="single" w:sz="8" w:space="0" w:color="auto"/>
              <w:left w:val="single" w:sz="4" w:space="0" w:color="auto"/>
              <w:bottom w:val="single" w:sz="8" w:space="0" w:color="auto"/>
              <w:right w:val="single" w:sz="8" w:space="0" w:color="auto"/>
            </w:tcBorders>
          </w:tcPr>
          <w:p w:rsidR="00F02394" w:rsidRPr="00A0025F" w:rsidRDefault="00A0025F" w:rsidP="00BC3EE7">
            <w:pPr>
              <w:rPr>
                <w:rFonts w:eastAsia="Calibri" w:cs="Times New Roman"/>
                <w:lang w:eastAsia="en-US"/>
              </w:rPr>
            </w:pPr>
            <w:r>
              <w:rPr>
                <w:rFonts w:eastAsia="Calibri" w:cs="Times New Roman"/>
                <w:lang w:eastAsia="en-US"/>
              </w:rPr>
              <w:t>31,7</w:t>
            </w:r>
          </w:p>
        </w:tc>
      </w:tr>
      <w:tr w:rsidR="00BC3EE7" w:rsidRPr="004A52ED" w:rsidTr="00BC3EE7">
        <w:tc>
          <w:tcPr>
            <w:tcW w:w="407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C3EE7" w:rsidRPr="005F02FB" w:rsidRDefault="00BC3EE7" w:rsidP="00BC3EE7">
            <w:pPr>
              <w:jc w:val="both"/>
              <w:rPr>
                <w:rFonts w:eastAsia="Times New Roman" w:cs="Times New Roman"/>
                <w:i/>
                <w:sz w:val="20"/>
                <w:szCs w:val="20"/>
              </w:rPr>
            </w:pPr>
            <w:r w:rsidRPr="005F02FB">
              <w:rPr>
                <w:rFonts w:eastAsia="Times New Roman" w:cs="Times New Roman"/>
                <w:i/>
                <w:sz w:val="20"/>
                <w:szCs w:val="20"/>
              </w:rPr>
              <w:t>- капитальный ремонт и ремонт сети автомобильных дорог общего пользования и искусственных сооружений на них, содержание сети автомобильных дорог общего пользования и искусственных сооружений на них</w:t>
            </w:r>
          </w:p>
        </w:tc>
        <w:tc>
          <w:tcPr>
            <w:tcW w:w="1560" w:type="dxa"/>
            <w:tcBorders>
              <w:top w:val="nil"/>
              <w:left w:val="nil"/>
              <w:bottom w:val="single" w:sz="8" w:space="0" w:color="auto"/>
              <w:right w:val="single" w:sz="4" w:space="0" w:color="auto"/>
            </w:tcBorders>
            <w:tcMar>
              <w:top w:w="0" w:type="dxa"/>
              <w:left w:w="108" w:type="dxa"/>
              <w:bottom w:w="0" w:type="dxa"/>
              <w:right w:w="108" w:type="dxa"/>
            </w:tcMar>
            <w:hideMark/>
          </w:tcPr>
          <w:p w:rsidR="00BC3EE7" w:rsidRPr="00C84556" w:rsidRDefault="00A0025F" w:rsidP="00163D79">
            <w:pPr>
              <w:rPr>
                <w:rFonts w:eastAsia="Calibri" w:cs="Times New Roman"/>
                <w:lang w:eastAsia="en-US"/>
              </w:rPr>
            </w:pPr>
            <w:r>
              <w:rPr>
                <w:rFonts w:eastAsia="Calibri" w:cs="Times New Roman"/>
                <w:lang w:eastAsia="en-US"/>
              </w:rPr>
              <w:t>7513,3</w:t>
            </w:r>
          </w:p>
        </w:tc>
        <w:tc>
          <w:tcPr>
            <w:tcW w:w="1275" w:type="dxa"/>
            <w:tcBorders>
              <w:top w:val="nil"/>
              <w:left w:val="nil"/>
              <w:bottom w:val="single" w:sz="8" w:space="0" w:color="auto"/>
              <w:right w:val="single" w:sz="4" w:space="0" w:color="auto"/>
            </w:tcBorders>
          </w:tcPr>
          <w:p w:rsidR="00BC3EE7" w:rsidRPr="004A52ED" w:rsidRDefault="00A0025F" w:rsidP="00163D79">
            <w:pPr>
              <w:rPr>
                <w:rFonts w:eastAsia="Calibri" w:cs="Times New Roman"/>
                <w:lang w:eastAsia="en-US"/>
              </w:rPr>
            </w:pPr>
            <w:r>
              <w:rPr>
                <w:rFonts w:eastAsia="Calibri" w:cs="Times New Roman"/>
                <w:lang w:eastAsia="en-US"/>
              </w:rPr>
              <w:t>1240,3</w:t>
            </w:r>
          </w:p>
        </w:tc>
        <w:tc>
          <w:tcPr>
            <w:tcW w:w="1134" w:type="dxa"/>
            <w:tcBorders>
              <w:top w:val="nil"/>
              <w:left w:val="single" w:sz="4" w:space="0" w:color="auto"/>
              <w:bottom w:val="single" w:sz="8" w:space="0" w:color="auto"/>
              <w:right w:val="single" w:sz="4" w:space="0" w:color="auto"/>
            </w:tcBorders>
          </w:tcPr>
          <w:p w:rsidR="00BC3EE7" w:rsidRPr="004A52ED" w:rsidRDefault="00E9600C" w:rsidP="00A0025F">
            <w:pPr>
              <w:rPr>
                <w:rFonts w:eastAsia="Calibri" w:cs="Times New Roman"/>
                <w:lang w:eastAsia="en-US"/>
              </w:rPr>
            </w:pPr>
            <w:r>
              <w:rPr>
                <w:rFonts w:eastAsia="Calibri" w:cs="Times New Roman"/>
                <w:sz w:val="22"/>
                <w:szCs w:val="22"/>
                <w:lang w:eastAsia="en-US"/>
              </w:rPr>
              <w:t>-</w:t>
            </w:r>
            <w:r w:rsidR="00A0025F">
              <w:rPr>
                <w:rFonts w:eastAsia="Calibri" w:cs="Times New Roman"/>
                <w:sz w:val="22"/>
                <w:szCs w:val="22"/>
                <w:lang w:eastAsia="en-US"/>
              </w:rPr>
              <w:t>6273,0</w:t>
            </w:r>
          </w:p>
        </w:tc>
        <w:tc>
          <w:tcPr>
            <w:tcW w:w="1560" w:type="dxa"/>
            <w:tcBorders>
              <w:top w:val="nil"/>
              <w:left w:val="single" w:sz="4" w:space="0" w:color="auto"/>
              <w:bottom w:val="single" w:sz="8" w:space="0" w:color="auto"/>
              <w:right w:val="single" w:sz="8" w:space="0" w:color="auto"/>
            </w:tcBorders>
          </w:tcPr>
          <w:p w:rsidR="00BC3EE7" w:rsidRPr="004A52ED" w:rsidRDefault="00A0025F" w:rsidP="00163D79">
            <w:pPr>
              <w:rPr>
                <w:rFonts w:eastAsia="Calibri" w:cs="Times New Roman"/>
                <w:lang w:eastAsia="en-US"/>
              </w:rPr>
            </w:pPr>
            <w:r>
              <w:rPr>
                <w:rFonts w:eastAsia="Calibri" w:cs="Times New Roman"/>
                <w:lang w:eastAsia="en-US"/>
              </w:rPr>
              <w:t>16,5</w:t>
            </w:r>
          </w:p>
        </w:tc>
      </w:tr>
      <w:tr w:rsidR="00F02394" w:rsidRPr="004A52ED" w:rsidTr="00BC3EE7">
        <w:tc>
          <w:tcPr>
            <w:tcW w:w="4077"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02394" w:rsidRPr="005F02FB" w:rsidRDefault="00F02394" w:rsidP="00BC3EE7">
            <w:pPr>
              <w:jc w:val="both"/>
              <w:rPr>
                <w:rFonts w:eastAsia="Times New Roman" w:cs="Times New Roman"/>
                <w:i/>
                <w:sz w:val="20"/>
                <w:szCs w:val="20"/>
              </w:rPr>
            </w:pPr>
            <w:r w:rsidRPr="005F02FB">
              <w:rPr>
                <w:rFonts w:eastAsia="Times New Roman" w:cs="Times New Roman"/>
                <w:sz w:val="20"/>
                <w:szCs w:val="20"/>
              </w:rPr>
              <w:t xml:space="preserve">- </w:t>
            </w:r>
            <w:r w:rsidRPr="005F02FB">
              <w:rPr>
                <w:rFonts w:eastAsia="Times New Roman" w:cs="Times New Roman"/>
                <w:i/>
                <w:sz w:val="20"/>
                <w:szCs w:val="20"/>
              </w:rPr>
              <w:t xml:space="preserve">иные межбюджетные трансферты в соответствии с заключенными соглашениями о передаче полномочий сельским поселениям на осуществление </w:t>
            </w:r>
          </w:p>
          <w:p w:rsidR="00F02394" w:rsidRPr="005F02FB" w:rsidRDefault="00F02394" w:rsidP="00BC3EE7">
            <w:pPr>
              <w:jc w:val="both"/>
              <w:rPr>
                <w:rFonts w:eastAsia="Times New Roman" w:cs="Times New Roman"/>
                <w:sz w:val="20"/>
                <w:szCs w:val="20"/>
              </w:rPr>
            </w:pPr>
            <w:r w:rsidRPr="005F02FB">
              <w:rPr>
                <w:rFonts w:eastAsia="Times New Roman" w:cs="Times New Roman"/>
                <w:i/>
                <w:sz w:val="20"/>
                <w:szCs w:val="20"/>
              </w:rPr>
              <w:t>дорожной деятельности</w:t>
            </w:r>
          </w:p>
        </w:tc>
        <w:tc>
          <w:tcPr>
            <w:tcW w:w="1560" w:type="dxa"/>
            <w:tcBorders>
              <w:top w:val="nil"/>
              <w:left w:val="nil"/>
              <w:bottom w:val="single" w:sz="8" w:space="0" w:color="auto"/>
              <w:right w:val="single" w:sz="4" w:space="0" w:color="auto"/>
            </w:tcBorders>
            <w:tcMar>
              <w:top w:w="0" w:type="dxa"/>
              <w:left w:w="108" w:type="dxa"/>
              <w:bottom w:w="0" w:type="dxa"/>
              <w:right w:w="108" w:type="dxa"/>
            </w:tcMar>
          </w:tcPr>
          <w:p w:rsidR="00F02394" w:rsidRPr="00C84556" w:rsidRDefault="00A0025F" w:rsidP="00163D79">
            <w:pPr>
              <w:rPr>
                <w:rFonts w:eastAsia="Calibri" w:cs="Times New Roman"/>
                <w:lang w:eastAsia="en-US"/>
              </w:rPr>
            </w:pPr>
            <w:r>
              <w:rPr>
                <w:rFonts w:eastAsia="Calibri" w:cs="Times New Roman"/>
                <w:lang w:eastAsia="en-US"/>
              </w:rPr>
              <w:t>18681,5</w:t>
            </w:r>
          </w:p>
        </w:tc>
        <w:tc>
          <w:tcPr>
            <w:tcW w:w="1275" w:type="dxa"/>
            <w:tcBorders>
              <w:top w:val="nil"/>
              <w:left w:val="nil"/>
              <w:bottom w:val="single" w:sz="8" w:space="0" w:color="auto"/>
              <w:right w:val="single" w:sz="4" w:space="0" w:color="auto"/>
            </w:tcBorders>
          </w:tcPr>
          <w:p w:rsidR="00F02394" w:rsidRDefault="00A0025F" w:rsidP="00163D79">
            <w:pPr>
              <w:rPr>
                <w:rFonts w:eastAsia="Calibri" w:cs="Times New Roman"/>
                <w:lang w:eastAsia="en-US"/>
              </w:rPr>
            </w:pPr>
            <w:r>
              <w:rPr>
                <w:rFonts w:eastAsia="Calibri" w:cs="Times New Roman"/>
                <w:lang w:eastAsia="en-US"/>
              </w:rPr>
              <w:t>7052,4</w:t>
            </w:r>
          </w:p>
        </w:tc>
        <w:tc>
          <w:tcPr>
            <w:tcW w:w="1134" w:type="dxa"/>
            <w:tcBorders>
              <w:top w:val="nil"/>
              <w:left w:val="single" w:sz="4" w:space="0" w:color="auto"/>
              <w:bottom w:val="single" w:sz="8" w:space="0" w:color="auto"/>
              <w:right w:val="single" w:sz="4" w:space="0" w:color="auto"/>
            </w:tcBorders>
          </w:tcPr>
          <w:p w:rsidR="00F02394" w:rsidRDefault="00A0025F" w:rsidP="00163D79">
            <w:pPr>
              <w:rPr>
                <w:rFonts w:eastAsia="Calibri" w:cs="Times New Roman"/>
                <w:lang w:eastAsia="en-US"/>
              </w:rPr>
            </w:pPr>
            <w:r>
              <w:rPr>
                <w:rFonts w:eastAsia="Calibri" w:cs="Times New Roman"/>
                <w:lang w:eastAsia="en-US"/>
              </w:rPr>
              <w:t>-11629,2</w:t>
            </w:r>
          </w:p>
        </w:tc>
        <w:tc>
          <w:tcPr>
            <w:tcW w:w="1560" w:type="dxa"/>
            <w:tcBorders>
              <w:top w:val="nil"/>
              <w:left w:val="single" w:sz="4" w:space="0" w:color="auto"/>
              <w:bottom w:val="single" w:sz="8" w:space="0" w:color="auto"/>
              <w:right w:val="single" w:sz="8" w:space="0" w:color="auto"/>
            </w:tcBorders>
          </w:tcPr>
          <w:p w:rsidR="00F02394" w:rsidRDefault="00A0025F" w:rsidP="00163D79">
            <w:pPr>
              <w:rPr>
                <w:rFonts w:eastAsia="Calibri" w:cs="Times New Roman"/>
                <w:lang w:eastAsia="en-US"/>
              </w:rPr>
            </w:pPr>
            <w:r>
              <w:rPr>
                <w:rFonts w:eastAsia="Calibri" w:cs="Times New Roman"/>
                <w:lang w:eastAsia="en-US"/>
              </w:rPr>
              <w:t>37,8</w:t>
            </w:r>
          </w:p>
        </w:tc>
      </w:tr>
      <w:tr w:rsidR="00F52FCB" w:rsidRPr="004A52ED" w:rsidTr="00BC3EE7">
        <w:tc>
          <w:tcPr>
            <w:tcW w:w="4077"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52FCB" w:rsidRPr="005F02FB" w:rsidRDefault="00F52FCB" w:rsidP="00BC3EE7">
            <w:pPr>
              <w:jc w:val="both"/>
              <w:rPr>
                <w:rFonts w:eastAsia="Times New Roman" w:cs="Times New Roman"/>
                <w:b/>
                <w:sz w:val="20"/>
                <w:szCs w:val="20"/>
              </w:rPr>
            </w:pPr>
            <w:r w:rsidRPr="005F02FB">
              <w:rPr>
                <w:rFonts w:eastAsia="Times New Roman" w:cs="Times New Roman"/>
                <w:b/>
                <w:sz w:val="20"/>
                <w:szCs w:val="20"/>
              </w:rPr>
              <w:t>Развитие и совершенствование сети автомобильных дорог местного значения общего пользования</w:t>
            </w:r>
          </w:p>
        </w:tc>
        <w:tc>
          <w:tcPr>
            <w:tcW w:w="1560" w:type="dxa"/>
            <w:tcBorders>
              <w:top w:val="nil"/>
              <w:left w:val="nil"/>
              <w:bottom w:val="single" w:sz="8" w:space="0" w:color="auto"/>
              <w:right w:val="single" w:sz="4" w:space="0" w:color="auto"/>
            </w:tcBorders>
            <w:tcMar>
              <w:top w:w="0" w:type="dxa"/>
              <w:left w:w="108" w:type="dxa"/>
              <w:bottom w:w="0" w:type="dxa"/>
              <w:right w:w="108" w:type="dxa"/>
            </w:tcMar>
          </w:tcPr>
          <w:p w:rsidR="00F52FCB" w:rsidRPr="00C84556" w:rsidRDefault="00A0025F" w:rsidP="00163D79">
            <w:pPr>
              <w:rPr>
                <w:rFonts w:eastAsia="Calibri" w:cs="Times New Roman"/>
                <w:b/>
                <w:lang w:eastAsia="en-US"/>
              </w:rPr>
            </w:pPr>
            <w:r>
              <w:rPr>
                <w:rFonts w:eastAsia="Calibri" w:cs="Times New Roman"/>
                <w:b/>
                <w:sz w:val="22"/>
                <w:szCs w:val="22"/>
                <w:lang w:eastAsia="en-US"/>
              </w:rPr>
              <w:t>3362,8</w:t>
            </w:r>
          </w:p>
        </w:tc>
        <w:tc>
          <w:tcPr>
            <w:tcW w:w="1275" w:type="dxa"/>
            <w:tcBorders>
              <w:top w:val="nil"/>
              <w:left w:val="nil"/>
              <w:bottom w:val="single" w:sz="8" w:space="0" w:color="auto"/>
              <w:right w:val="single" w:sz="4" w:space="0" w:color="auto"/>
            </w:tcBorders>
          </w:tcPr>
          <w:p w:rsidR="00F52FCB" w:rsidRPr="00F52FCB" w:rsidRDefault="00A0025F" w:rsidP="00163D79">
            <w:pPr>
              <w:rPr>
                <w:rFonts w:eastAsia="Calibri" w:cs="Times New Roman"/>
                <w:b/>
                <w:lang w:eastAsia="en-US"/>
              </w:rPr>
            </w:pPr>
            <w:r>
              <w:rPr>
                <w:rFonts w:eastAsia="Calibri" w:cs="Times New Roman"/>
                <w:b/>
                <w:sz w:val="22"/>
                <w:szCs w:val="22"/>
                <w:lang w:eastAsia="en-US"/>
              </w:rPr>
              <w:t>3262,8</w:t>
            </w:r>
          </w:p>
        </w:tc>
        <w:tc>
          <w:tcPr>
            <w:tcW w:w="1134" w:type="dxa"/>
            <w:tcBorders>
              <w:top w:val="nil"/>
              <w:left w:val="single" w:sz="4" w:space="0" w:color="auto"/>
              <w:bottom w:val="single" w:sz="8" w:space="0" w:color="auto"/>
              <w:right w:val="single" w:sz="4" w:space="0" w:color="auto"/>
            </w:tcBorders>
          </w:tcPr>
          <w:p w:rsidR="00F52FCB" w:rsidRPr="00F52FCB" w:rsidRDefault="00334054" w:rsidP="00A0025F">
            <w:pPr>
              <w:rPr>
                <w:rFonts w:eastAsia="Calibri" w:cs="Times New Roman"/>
                <w:b/>
                <w:lang w:eastAsia="en-US"/>
              </w:rPr>
            </w:pPr>
            <w:r>
              <w:rPr>
                <w:rFonts w:eastAsia="Calibri" w:cs="Times New Roman"/>
                <w:b/>
                <w:sz w:val="22"/>
                <w:szCs w:val="22"/>
                <w:lang w:eastAsia="en-US"/>
              </w:rPr>
              <w:t>-1</w:t>
            </w:r>
            <w:r w:rsidR="00A0025F">
              <w:rPr>
                <w:rFonts w:eastAsia="Calibri" w:cs="Times New Roman"/>
                <w:b/>
                <w:sz w:val="22"/>
                <w:szCs w:val="22"/>
                <w:lang w:eastAsia="en-US"/>
              </w:rPr>
              <w:t>00</w:t>
            </w:r>
            <w:r>
              <w:rPr>
                <w:rFonts w:eastAsia="Calibri" w:cs="Times New Roman"/>
                <w:b/>
                <w:sz w:val="22"/>
                <w:szCs w:val="22"/>
                <w:lang w:eastAsia="en-US"/>
              </w:rPr>
              <w:t>,0</w:t>
            </w:r>
          </w:p>
        </w:tc>
        <w:tc>
          <w:tcPr>
            <w:tcW w:w="1560" w:type="dxa"/>
            <w:tcBorders>
              <w:top w:val="nil"/>
              <w:left w:val="single" w:sz="4" w:space="0" w:color="auto"/>
              <w:bottom w:val="single" w:sz="8" w:space="0" w:color="auto"/>
              <w:right w:val="single" w:sz="8" w:space="0" w:color="auto"/>
            </w:tcBorders>
          </w:tcPr>
          <w:p w:rsidR="00F52FCB" w:rsidRPr="00F52FCB" w:rsidRDefault="00A0025F" w:rsidP="00163D79">
            <w:pPr>
              <w:rPr>
                <w:rFonts w:eastAsia="Calibri" w:cs="Times New Roman"/>
                <w:b/>
                <w:lang w:eastAsia="en-US"/>
              </w:rPr>
            </w:pPr>
            <w:r>
              <w:rPr>
                <w:rFonts w:eastAsia="Calibri" w:cs="Times New Roman"/>
                <w:b/>
                <w:sz w:val="22"/>
                <w:szCs w:val="22"/>
                <w:lang w:eastAsia="en-US"/>
              </w:rPr>
              <w:t>97,0</w:t>
            </w:r>
          </w:p>
        </w:tc>
      </w:tr>
      <w:tr w:rsidR="00F52FCB" w:rsidRPr="004A52ED" w:rsidTr="00BC3EE7">
        <w:tc>
          <w:tcPr>
            <w:tcW w:w="4077"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52FCB" w:rsidRPr="005F02FB" w:rsidRDefault="00F52FCB" w:rsidP="00BC3EE7">
            <w:pPr>
              <w:jc w:val="both"/>
              <w:rPr>
                <w:rFonts w:eastAsia="Times New Roman" w:cs="Times New Roman"/>
                <w:i/>
                <w:sz w:val="20"/>
                <w:szCs w:val="20"/>
              </w:rPr>
            </w:pPr>
            <w:r w:rsidRPr="005F02FB">
              <w:rPr>
                <w:rFonts w:eastAsia="Times New Roman" w:cs="Times New Roman"/>
                <w:i/>
                <w:sz w:val="20"/>
                <w:szCs w:val="20"/>
              </w:rPr>
              <w:t>- строительство сети автомобильных дорог общего пользования и искусственных сооружений</w:t>
            </w:r>
          </w:p>
        </w:tc>
        <w:tc>
          <w:tcPr>
            <w:tcW w:w="1560" w:type="dxa"/>
            <w:tcBorders>
              <w:top w:val="nil"/>
              <w:left w:val="nil"/>
              <w:bottom w:val="single" w:sz="8" w:space="0" w:color="auto"/>
              <w:right w:val="single" w:sz="4" w:space="0" w:color="auto"/>
            </w:tcBorders>
            <w:tcMar>
              <w:top w:w="0" w:type="dxa"/>
              <w:left w:w="108" w:type="dxa"/>
              <w:bottom w:w="0" w:type="dxa"/>
              <w:right w:w="108" w:type="dxa"/>
            </w:tcMar>
          </w:tcPr>
          <w:p w:rsidR="00F52FCB" w:rsidRPr="00C84556" w:rsidRDefault="00A0025F" w:rsidP="00163D79">
            <w:pPr>
              <w:rPr>
                <w:rFonts w:eastAsia="Calibri" w:cs="Times New Roman"/>
                <w:lang w:eastAsia="en-US"/>
              </w:rPr>
            </w:pPr>
            <w:r>
              <w:rPr>
                <w:rFonts w:eastAsia="Calibri" w:cs="Times New Roman"/>
                <w:sz w:val="22"/>
                <w:szCs w:val="22"/>
                <w:lang w:eastAsia="en-US"/>
              </w:rPr>
              <w:t>3362,8</w:t>
            </w:r>
          </w:p>
        </w:tc>
        <w:tc>
          <w:tcPr>
            <w:tcW w:w="1275" w:type="dxa"/>
            <w:tcBorders>
              <w:top w:val="nil"/>
              <w:left w:val="nil"/>
              <w:bottom w:val="single" w:sz="8" w:space="0" w:color="auto"/>
              <w:right w:val="single" w:sz="4" w:space="0" w:color="auto"/>
            </w:tcBorders>
          </w:tcPr>
          <w:p w:rsidR="00F52FCB" w:rsidRPr="00C84556" w:rsidRDefault="00A0025F" w:rsidP="00163D79">
            <w:pPr>
              <w:rPr>
                <w:rFonts w:eastAsia="Calibri" w:cs="Times New Roman"/>
                <w:lang w:eastAsia="en-US"/>
              </w:rPr>
            </w:pPr>
            <w:r>
              <w:rPr>
                <w:rFonts w:eastAsia="Calibri" w:cs="Times New Roman"/>
                <w:sz w:val="22"/>
                <w:szCs w:val="22"/>
                <w:lang w:eastAsia="en-US"/>
              </w:rPr>
              <w:t>3262,8</w:t>
            </w:r>
          </w:p>
        </w:tc>
        <w:tc>
          <w:tcPr>
            <w:tcW w:w="1134" w:type="dxa"/>
            <w:tcBorders>
              <w:top w:val="nil"/>
              <w:left w:val="single" w:sz="4" w:space="0" w:color="auto"/>
              <w:bottom w:val="single" w:sz="8" w:space="0" w:color="auto"/>
              <w:right w:val="single" w:sz="4" w:space="0" w:color="auto"/>
            </w:tcBorders>
          </w:tcPr>
          <w:p w:rsidR="00F52FCB" w:rsidRPr="00C84556" w:rsidRDefault="00334054" w:rsidP="00A0025F">
            <w:pPr>
              <w:rPr>
                <w:rFonts w:eastAsia="Calibri" w:cs="Times New Roman"/>
                <w:lang w:eastAsia="en-US"/>
              </w:rPr>
            </w:pPr>
            <w:r>
              <w:rPr>
                <w:rFonts w:eastAsia="Calibri" w:cs="Times New Roman"/>
                <w:sz w:val="22"/>
                <w:szCs w:val="22"/>
                <w:lang w:eastAsia="en-US"/>
              </w:rPr>
              <w:t>-1</w:t>
            </w:r>
            <w:r w:rsidR="00A0025F">
              <w:rPr>
                <w:rFonts w:eastAsia="Calibri" w:cs="Times New Roman"/>
                <w:sz w:val="22"/>
                <w:szCs w:val="22"/>
                <w:lang w:eastAsia="en-US"/>
              </w:rPr>
              <w:t>0</w:t>
            </w:r>
            <w:r>
              <w:rPr>
                <w:rFonts w:eastAsia="Calibri" w:cs="Times New Roman"/>
                <w:sz w:val="22"/>
                <w:szCs w:val="22"/>
                <w:lang w:eastAsia="en-US"/>
              </w:rPr>
              <w:t>0,0</w:t>
            </w:r>
          </w:p>
        </w:tc>
        <w:tc>
          <w:tcPr>
            <w:tcW w:w="1560" w:type="dxa"/>
            <w:tcBorders>
              <w:top w:val="nil"/>
              <w:left w:val="single" w:sz="4" w:space="0" w:color="auto"/>
              <w:bottom w:val="single" w:sz="8" w:space="0" w:color="auto"/>
              <w:right w:val="single" w:sz="8" w:space="0" w:color="auto"/>
            </w:tcBorders>
          </w:tcPr>
          <w:p w:rsidR="00F52FCB" w:rsidRPr="00C84556" w:rsidRDefault="00A0025F" w:rsidP="00163D79">
            <w:pPr>
              <w:rPr>
                <w:rFonts w:eastAsia="Calibri" w:cs="Times New Roman"/>
                <w:lang w:eastAsia="en-US"/>
              </w:rPr>
            </w:pPr>
            <w:r>
              <w:rPr>
                <w:rFonts w:eastAsia="Calibri" w:cs="Times New Roman"/>
                <w:sz w:val="22"/>
                <w:szCs w:val="22"/>
                <w:lang w:eastAsia="en-US"/>
              </w:rPr>
              <w:t>97,0</w:t>
            </w:r>
          </w:p>
        </w:tc>
      </w:tr>
      <w:tr w:rsidR="00BC3EE7" w:rsidRPr="004A52ED" w:rsidTr="00BC3EE7">
        <w:tc>
          <w:tcPr>
            <w:tcW w:w="4077"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C3EE7" w:rsidRPr="004F5DBF" w:rsidRDefault="00A0025F" w:rsidP="00163D79">
            <w:pPr>
              <w:rPr>
                <w:rFonts w:ascii="Calibri" w:eastAsia="Calibri" w:hAnsi="Calibri" w:cs="Calibri"/>
                <w:lang w:eastAsia="en-US"/>
              </w:rPr>
            </w:pPr>
            <w:r>
              <w:rPr>
                <w:rFonts w:eastAsia="Calibri" w:cs="Times New Roman"/>
                <w:b/>
                <w:bCs/>
                <w:sz w:val="22"/>
                <w:szCs w:val="22"/>
                <w:lang w:eastAsia="en-US"/>
              </w:rPr>
              <w:t>Остаток средств на 01.01.2018г</w:t>
            </w:r>
          </w:p>
        </w:tc>
        <w:tc>
          <w:tcPr>
            <w:tcW w:w="1560" w:type="dxa"/>
            <w:tcBorders>
              <w:top w:val="nil"/>
              <w:left w:val="nil"/>
              <w:bottom w:val="single" w:sz="8" w:space="0" w:color="auto"/>
              <w:right w:val="single" w:sz="4" w:space="0" w:color="auto"/>
            </w:tcBorders>
            <w:tcMar>
              <w:top w:w="0" w:type="dxa"/>
              <w:left w:w="108" w:type="dxa"/>
              <w:bottom w:w="0" w:type="dxa"/>
              <w:right w:w="108" w:type="dxa"/>
            </w:tcMar>
            <w:hideMark/>
          </w:tcPr>
          <w:p w:rsidR="00BC3EE7" w:rsidRPr="00C84556" w:rsidRDefault="00BC3EE7" w:rsidP="00163D79">
            <w:pPr>
              <w:rPr>
                <w:rFonts w:eastAsia="Calibri" w:cs="Times New Roman"/>
                <w:b/>
                <w:lang w:eastAsia="en-US"/>
              </w:rPr>
            </w:pPr>
          </w:p>
        </w:tc>
        <w:tc>
          <w:tcPr>
            <w:tcW w:w="1275" w:type="dxa"/>
            <w:tcBorders>
              <w:top w:val="nil"/>
              <w:left w:val="nil"/>
              <w:bottom w:val="single" w:sz="8" w:space="0" w:color="auto"/>
              <w:right w:val="single" w:sz="4" w:space="0" w:color="auto"/>
            </w:tcBorders>
          </w:tcPr>
          <w:p w:rsidR="00F02394" w:rsidRPr="004A52ED" w:rsidRDefault="00A0025F" w:rsidP="00F52FCB">
            <w:pPr>
              <w:rPr>
                <w:rFonts w:eastAsia="Calibri" w:cs="Times New Roman"/>
                <w:b/>
                <w:lang w:eastAsia="en-US"/>
              </w:rPr>
            </w:pPr>
            <w:r>
              <w:rPr>
                <w:rFonts w:eastAsia="Calibri" w:cs="Times New Roman"/>
                <w:b/>
                <w:lang w:eastAsia="en-US"/>
              </w:rPr>
              <w:t>19078,4</w:t>
            </w:r>
          </w:p>
        </w:tc>
        <w:tc>
          <w:tcPr>
            <w:tcW w:w="1134" w:type="dxa"/>
            <w:tcBorders>
              <w:top w:val="nil"/>
              <w:left w:val="single" w:sz="4" w:space="0" w:color="auto"/>
              <w:bottom w:val="single" w:sz="8" w:space="0" w:color="auto"/>
              <w:right w:val="single" w:sz="4" w:space="0" w:color="auto"/>
            </w:tcBorders>
          </w:tcPr>
          <w:p w:rsidR="00BC3EE7" w:rsidRPr="004A52ED" w:rsidRDefault="00BC3EE7" w:rsidP="00A0025F">
            <w:pPr>
              <w:rPr>
                <w:rFonts w:eastAsia="Calibri" w:cs="Times New Roman"/>
                <w:b/>
                <w:lang w:eastAsia="en-US"/>
              </w:rPr>
            </w:pPr>
          </w:p>
        </w:tc>
        <w:tc>
          <w:tcPr>
            <w:tcW w:w="1560" w:type="dxa"/>
            <w:tcBorders>
              <w:top w:val="nil"/>
              <w:left w:val="single" w:sz="4" w:space="0" w:color="auto"/>
              <w:bottom w:val="single" w:sz="8" w:space="0" w:color="auto"/>
              <w:right w:val="single" w:sz="8" w:space="0" w:color="auto"/>
            </w:tcBorders>
          </w:tcPr>
          <w:p w:rsidR="00BC3EE7" w:rsidRPr="004A52ED" w:rsidRDefault="00BC3EE7" w:rsidP="00163D79">
            <w:pPr>
              <w:rPr>
                <w:rFonts w:eastAsia="Calibri" w:cs="Times New Roman"/>
                <w:b/>
                <w:lang w:eastAsia="en-US"/>
              </w:rPr>
            </w:pPr>
          </w:p>
        </w:tc>
      </w:tr>
    </w:tbl>
    <w:p w:rsidR="00C36F98" w:rsidRDefault="00C36F98" w:rsidP="00E56609">
      <w:pPr>
        <w:ind w:firstLine="540"/>
        <w:jc w:val="both"/>
        <w:rPr>
          <w:rFonts w:eastAsia="Times New Roman" w:cs="Times New Roman"/>
          <w:sz w:val="28"/>
          <w:szCs w:val="28"/>
        </w:rPr>
      </w:pPr>
    </w:p>
    <w:p w:rsidR="00CE56EE" w:rsidRDefault="00CE56EE" w:rsidP="00334054">
      <w:pPr>
        <w:autoSpaceDE w:val="0"/>
        <w:autoSpaceDN w:val="0"/>
        <w:adjustRightInd w:val="0"/>
        <w:ind w:firstLine="540"/>
        <w:jc w:val="both"/>
        <w:rPr>
          <w:rFonts w:eastAsia="Times New Roman" w:cs="Times New Roman"/>
          <w:sz w:val="28"/>
          <w:szCs w:val="28"/>
        </w:rPr>
      </w:pPr>
      <w:r w:rsidRPr="00CE56EE">
        <w:rPr>
          <w:rFonts w:eastAsia="Times New Roman" w:cs="Times New Roman"/>
          <w:sz w:val="28"/>
          <w:szCs w:val="28"/>
        </w:rPr>
        <w:t>Расходы</w:t>
      </w:r>
      <w:r>
        <w:rPr>
          <w:rFonts w:eastAsia="Times New Roman" w:cs="Times New Roman"/>
          <w:sz w:val="28"/>
          <w:szCs w:val="28"/>
        </w:rPr>
        <w:t xml:space="preserve"> дорожного фонда Стародубского муниципального района в 201</w:t>
      </w:r>
      <w:r w:rsidR="00A0025F">
        <w:rPr>
          <w:rFonts w:eastAsia="Times New Roman" w:cs="Times New Roman"/>
          <w:sz w:val="28"/>
          <w:szCs w:val="28"/>
        </w:rPr>
        <w:t>7</w:t>
      </w:r>
      <w:r>
        <w:rPr>
          <w:rFonts w:eastAsia="Times New Roman" w:cs="Times New Roman"/>
          <w:sz w:val="28"/>
          <w:szCs w:val="28"/>
        </w:rPr>
        <w:t xml:space="preserve"> году осуществлялись по подразделу 04 09 «Дорож</w:t>
      </w:r>
      <w:r w:rsidR="00A0025F">
        <w:rPr>
          <w:rFonts w:eastAsia="Times New Roman" w:cs="Times New Roman"/>
          <w:sz w:val="28"/>
          <w:szCs w:val="28"/>
        </w:rPr>
        <w:t>ное хозяйство (дорожные фонды)»</w:t>
      </w:r>
      <w:r w:rsidR="00667E36">
        <w:rPr>
          <w:rFonts w:eastAsia="Times New Roman" w:cs="Times New Roman"/>
          <w:sz w:val="28"/>
          <w:szCs w:val="28"/>
        </w:rPr>
        <w:t xml:space="preserve"> и исполнены в сумме 11555,5 тыс. рублей</w:t>
      </w:r>
      <w:r w:rsidR="00A0025F">
        <w:rPr>
          <w:rFonts w:eastAsia="Times New Roman" w:cs="Times New Roman"/>
          <w:sz w:val="28"/>
          <w:szCs w:val="28"/>
        </w:rPr>
        <w:t>.</w:t>
      </w:r>
    </w:p>
    <w:p w:rsidR="00984F99" w:rsidRDefault="00A0025F" w:rsidP="00334054">
      <w:pPr>
        <w:autoSpaceDE w:val="0"/>
        <w:autoSpaceDN w:val="0"/>
        <w:adjustRightInd w:val="0"/>
        <w:ind w:firstLine="540"/>
        <w:jc w:val="both"/>
        <w:rPr>
          <w:rFonts w:eastAsia="Times New Roman" w:cs="Times New Roman"/>
          <w:sz w:val="28"/>
          <w:szCs w:val="28"/>
        </w:rPr>
      </w:pPr>
      <w:r>
        <w:rPr>
          <w:rFonts w:eastAsia="Times New Roman" w:cs="Times New Roman"/>
          <w:sz w:val="28"/>
          <w:szCs w:val="28"/>
        </w:rPr>
        <w:t xml:space="preserve">Внешней проверкой отмечено, что </w:t>
      </w:r>
      <w:r w:rsidR="00984F99">
        <w:rPr>
          <w:rFonts w:eastAsia="Times New Roman" w:cs="Times New Roman"/>
          <w:sz w:val="28"/>
          <w:szCs w:val="28"/>
        </w:rPr>
        <w:t xml:space="preserve">остаток неиспользованных бюджетных ассигнований муниципального дорожного фонда Стародубского района увеличился к остатку на 01.01.2016г (3804,8 тыс. рублей) на 15273,6 тыс. рублей, или в 5 раз, к остатку на 01.01.2017г (13381,2 тыс. рублей) на 5697,2 тыс. рублей, или </w:t>
      </w:r>
      <w:proofErr w:type="gramStart"/>
      <w:r w:rsidR="00984F99">
        <w:rPr>
          <w:rFonts w:eastAsia="Times New Roman" w:cs="Times New Roman"/>
          <w:sz w:val="28"/>
          <w:szCs w:val="28"/>
        </w:rPr>
        <w:t>на</w:t>
      </w:r>
      <w:proofErr w:type="gramEnd"/>
      <w:r w:rsidR="00984F99">
        <w:rPr>
          <w:rFonts w:eastAsia="Times New Roman" w:cs="Times New Roman"/>
          <w:sz w:val="28"/>
          <w:szCs w:val="28"/>
        </w:rPr>
        <w:t xml:space="preserve"> 42,6 процента. </w:t>
      </w:r>
    </w:p>
    <w:p w:rsidR="00637FC8" w:rsidRPr="00882ECF" w:rsidRDefault="00984F99" w:rsidP="00984F99">
      <w:pPr>
        <w:autoSpaceDE w:val="0"/>
        <w:autoSpaceDN w:val="0"/>
        <w:adjustRightInd w:val="0"/>
        <w:ind w:firstLine="540"/>
        <w:jc w:val="both"/>
        <w:rPr>
          <w:b/>
          <w:sz w:val="28"/>
          <w:szCs w:val="28"/>
        </w:rPr>
      </w:pPr>
      <w:proofErr w:type="gramStart"/>
      <w:r w:rsidRPr="00882ECF">
        <w:rPr>
          <w:rFonts w:eastAsia="Times New Roman" w:cs="Times New Roman"/>
          <w:b/>
          <w:sz w:val="28"/>
          <w:szCs w:val="28"/>
        </w:rPr>
        <w:t xml:space="preserve">Контрольно-счетная палата отмечает, что </w:t>
      </w:r>
      <w:r w:rsidR="006D1332" w:rsidRPr="00882ECF">
        <w:rPr>
          <w:rFonts w:eastAsia="Times New Roman" w:cs="Times New Roman"/>
          <w:b/>
          <w:sz w:val="28"/>
          <w:szCs w:val="28"/>
        </w:rPr>
        <w:t xml:space="preserve">не </w:t>
      </w:r>
      <w:r w:rsidRPr="00882ECF">
        <w:rPr>
          <w:rFonts w:eastAsia="Times New Roman" w:cs="Times New Roman"/>
          <w:b/>
          <w:sz w:val="28"/>
          <w:szCs w:val="28"/>
        </w:rPr>
        <w:t>использовани</w:t>
      </w:r>
      <w:r w:rsidR="006D1332" w:rsidRPr="00882ECF">
        <w:rPr>
          <w:rFonts w:eastAsia="Times New Roman" w:cs="Times New Roman"/>
          <w:b/>
          <w:sz w:val="28"/>
          <w:szCs w:val="28"/>
        </w:rPr>
        <w:t>е</w:t>
      </w:r>
      <w:r w:rsidRPr="00882ECF">
        <w:rPr>
          <w:rFonts w:eastAsia="Times New Roman" w:cs="Times New Roman"/>
          <w:b/>
          <w:sz w:val="28"/>
          <w:szCs w:val="28"/>
        </w:rPr>
        <w:t xml:space="preserve"> средств муниципального дорожного фонда в максимальном объеме и образование остатка выше </w:t>
      </w:r>
      <w:r w:rsidR="006D1332" w:rsidRPr="00882ECF">
        <w:rPr>
          <w:rFonts w:eastAsia="Times New Roman" w:cs="Times New Roman"/>
          <w:b/>
          <w:sz w:val="28"/>
          <w:szCs w:val="28"/>
        </w:rPr>
        <w:t xml:space="preserve">первоначальных </w:t>
      </w:r>
      <w:r w:rsidRPr="00882ECF">
        <w:rPr>
          <w:rFonts w:eastAsia="Times New Roman" w:cs="Times New Roman"/>
          <w:b/>
          <w:sz w:val="28"/>
          <w:szCs w:val="28"/>
        </w:rPr>
        <w:t xml:space="preserve">утвержденных </w:t>
      </w:r>
      <w:r w:rsidRPr="00882ECF">
        <w:rPr>
          <w:rFonts w:cs="Times New Roman"/>
          <w:b/>
          <w:sz w:val="28"/>
          <w:szCs w:val="28"/>
        </w:rPr>
        <w:t xml:space="preserve">бюджетных ассигнований дорожного фонда </w:t>
      </w:r>
      <w:r w:rsidRPr="00882ECF">
        <w:rPr>
          <w:b/>
          <w:sz w:val="28"/>
          <w:szCs w:val="28"/>
        </w:rPr>
        <w:t xml:space="preserve"> Стародубского муниципального района на 2017 год (14495,0 тыс. рублей)</w:t>
      </w:r>
      <w:r w:rsidR="006D1332" w:rsidRPr="00882ECF">
        <w:rPr>
          <w:b/>
          <w:sz w:val="28"/>
          <w:szCs w:val="28"/>
        </w:rPr>
        <w:t xml:space="preserve"> на 4583,4 тыс. рублей, или на 31,6% и выше </w:t>
      </w:r>
      <w:r w:rsidR="006D1332" w:rsidRPr="00882ECF">
        <w:rPr>
          <w:rFonts w:eastAsia="Times New Roman" w:cs="Times New Roman"/>
          <w:b/>
          <w:sz w:val="28"/>
          <w:szCs w:val="28"/>
        </w:rPr>
        <w:t xml:space="preserve">источников формирования дорожного фонда (доходы в сумме 17252,7 тыс. </w:t>
      </w:r>
      <w:r w:rsidR="006D1332" w:rsidRPr="00882ECF">
        <w:rPr>
          <w:rFonts w:eastAsia="Times New Roman" w:cs="Times New Roman"/>
          <w:b/>
          <w:sz w:val="28"/>
          <w:szCs w:val="28"/>
        </w:rPr>
        <w:lastRenderedPageBreak/>
        <w:t>рублей) на 1825,7 тыс. рублей, или на 10,6%</w:t>
      </w:r>
      <w:r w:rsidR="006D1332" w:rsidRPr="00882ECF">
        <w:rPr>
          <w:b/>
          <w:sz w:val="28"/>
          <w:szCs w:val="28"/>
        </w:rPr>
        <w:t>, говорит об</w:t>
      </w:r>
      <w:proofErr w:type="gramEnd"/>
      <w:r w:rsidR="006D1332" w:rsidRPr="00882ECF">
        <w:rPr>
          <w:b/>
          <w:sz w:val="28"/>
          <w:szCs w:val="28"/>
        </w:rPr>
        <w:t xml:space="preserve"> неэффективном </w:t>
      </w:r>
      <w:proofErr w:type="gramStart"/>
      <w:r w:rsidR="006D1332" w:rsidRPr="00882ECF">
        <w:rPr>
          <w:b/>
          <w:sz w:val="28"/>
          <w:szCs w:val="28"/>
        </w:rPr>
        <w:t>управлении</w:t>
      </w:r>
      <w:proofErr w:type="gramEnd"/>
      <w:r w:rsidR="006D1332" w:rsidRPr="00882ECF">
        <w:rPr>
          <w:b/>
          <w:sz w:val="28"/>
          <w:szCs w:val="28"/>
        </w:rPr>
        <w:t xml:space="preserve"> финансовых ресурсов дорожного фонда Стародубского муниципального района</w:t>
      </w:r>
      <w:r w:rsidR="00882ECF" w:rsidRPr="00882ECF">
        <w:rPr>
          <w:b/>
          <w:sz w:val="28"/>
          <w:szCs w:val="28"/>
        </w:rPr>
        <w:t xml:space="preserve"> в сумме 19078,4 тыс. рублей.</w:t>
      </w:r>
    </w:p>
    <w:p w:rsidR="006D1332" w:rsidRPr="00882ECF" w:rsidRDefault="006D1332" w:rsidP="00984F99">
      <w:pPr>
        <w:autoSpaceDE w:val="0"/>
        <w:autoSpaceDN w:val="0"/>
        <w:adjustRightInd w:val="0"/>
        <w:ind w:firstLine="540"/>
        <w:jc w:val="both"/>
        <w:rPr>
          <w:b/>
          <w:sz w:val="28"/>
        </w:rPr>
      </w:pPr>
    </w:p>
    <w:p w:rsidR="004F198D" w:rsidRDefault="004F198D" w:rsidP="004F198D">
      <w:pPr>
        <w:ind w:firstLine="709"/>
        <w:jc w:val="both"/>
        <w:rPr>
          <w:b/>
          <w:sz w:val="28"/>
          <w:szCs w:val="28"/>
        </w:rPr>
      </w:pPr>
      <w:r w:rsidRPr="00200B30">
        <w:rPr>
          <w:b/>
          <w:sz w:val="28"/>
          <w:szCs w:val="28"/>
        </w:rPr>
        <w:t>4.2.1.</w:t>
      </w:r>
      <w:r w:rsidRPr="005222C3">
        <w:rPr>
          <w:b/>
          <w:sz w:val="28"/>
          <w:szCs w:val="28"/>
        </w:rPr>
        <w:t xml:space="preserve"> Анализ полноты бюджетной отчетности, оценка достоверности показателей бюджетной отчетности и ее соответствия требованиям нормативных правовых актов</w:t>
      </w:r>
    </w:p>
    <w:p w:rsidR="002153C9" w:rsidRPr="002153C9" w:rsidRDefault="002153C9" w:rsidP="004F198D">
      <w:pPr>
        <w:ind w:firstLine="709"/>
        <w:jc w:val="both"/>
        <w:rPr>
          <w:b/>
          <w:sz w:val="28"/>
          <w:szCs w:val="28"/>
        </w:rPr>
      </w:pPr>
    </w:p>
    <w:p w:rsidR="004F198D" w:rsidRPr="004F198D" w:rsidRDefault="004F198D" w:rsidP="004F198D">
      <w:pPr>
        <w:pStyle w:val="Style1"/>
        <w:widowControl/>
        <w:spacing w:line="240" w:lineRule="auto"/>
        <w:ind w:firstLine="720"/>
        <w:jc w:val="both"/>
        <w:rPr>
          <w:rStyle w:val="FontStyle30"/>
          <w:b w:val="0"/>
          <w:sz w:val="28"/>
          <w:szCs w:val="28"/>
        </w:rPr>
      </w:pPr>
      <w:r w:rsidRPr="002153C9">
        <w:rPr>
          <w:rStyle w:val="FontStyle31"/>
          <w:sz w:val="28"/>
          <w:szCs w:val="28"/>
        </w:rPr>
        <w:t xml:space="preserve">Представленная к внешней проверке годовая отчетность </w:t>
      </w:r>
      <w:r w:rsidR="002153C9">
        <w:rPr>
          <w:rStyle w:val="FontStyle31"/>
          <w:sz w:val="28"/>
          <w:szCs w:val="28"/>
        </w:rPr>
        <w:t xml:space="preserve">Стародубского </w:t>
      </w:r>
      <w:r w:rsidRPr="002153C9">
        <w:rPr>
          <w:rStyle w:val="FontStyle30"/>
          <w:b w:val="0"/>
          <w:sz w:val="28"/>
          <w:szCs w:val="28"/>
        </w:rPr>
        <w:t>муниципального</w:t>
      </w:r>
      <w:r w:rsidR="002153C9">
        <w:rPr>
          <w:rStyle w:val="FontStyle30"/>
          <w:b w:val="0"/>
          <w:sz w:val="28"/>
          <w:szCs w:val="28"/>
        </w:rPr>
        <w:t xml:space="preserve"> района</w:t>
      </w:r>
      <w:r w:rsidRPr="002153C9">
        <w:rPr>
          <w:rStyle w:val="FontStyle30"/>
          <w:b w:val="0"/>
          <w:sz w:val="28"/>
          <w:szCs w:val="28"/>
        </w:rPr>
        <w:t xml:space="preserve"> за 201</w:t>
      </w:r>
      <w:r w:rsidR="00882ECF">
        <w:rPr>
          <w:rStyle w:val="FontStyle30"/>
          <w:b w:val="0"/>
          <w:sz w:val="28"/>
          <w:szCs w:val="28"/>
        </w:rPr>
        <w:t>7</w:t>
      </w:r>
      <w:r w:rsidRPr="002153C9">
        <w:rPr>
          <w:rStyle w:val="FontStyle30"/>
          <w:b w:val="0"/>
          <w:sz w:val="28"/>
          <w:szCs w:val="28"/>
        </w:rPr>
        <w:t xml:space="preserve"> год сформирована </w:t>
      </w:r>
      <w:r w:rsidR="006F0E3F">
        <w:rPr>
          <w:rStyle w:val="FontStyle30"/>
          <w:b w:val="0"/>
          <w:sz w:val="28"/>
          <w:szCs w:val="28"/>
        </w:rPr>
        <w:t>в</w:t>
      </w:r>
      <w:r w:rsidRPr="002153C9">
        <w:rPr>
          <w:rStyle w:val="FontStyle30"/>
          <w:b w:val="0"/>
          <w:sz w:val="28"/>
          <w:szCs w:val="28"/>
        </w:rPr>
        <w:t xml:space="preserve"> соответствии с</w:t>
      </w:r>
      <w:r w:rsidRPr="004F198D">
        <w:rPr>
          <w:rStyle w:val="FontStyle30"/>
          <w:b w:val="0"/>
          <w:sz w:val="28"/>
          <w:szCs w:val="28"/>
        </w:rPr>
        <w:t xml:space="preserve">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 191н.</w:t>
      </w:r>
    </w:p>
    <w:p w:rsidR="004F198D" w:rsidRPr="002153C9" w:rsidRDefault="004F198D" w:rsidP="004F198D">
      <w:pPr>
        <w:ind w:firstLine="709"/>
        <w:jc w:val="both"/>
        <w:rPr>
          <w:sz w:val="28"/>
          <w:szCs w:val="28"/>
        </w:rPr>
      </w:pPr>
      <w:r w:rsidRPr="002153C9">
        <w:rPr>
          <w:sz w:val="28"/>
          <w:szCs w:val="28"/>
        </w:rPr>
        <w:t xml:space="preserve">В рамках проведенной внешней проверки годовой отчетности об исполнении бюджета </w:t>
      </w:r>
      <w:r w:rsidRPr="002153C9">
        <w:rPr>
          <w:spacing w:val="-1"/>
          <w:sz w:val="28"/>
          <w:szCs w:val="28"/>
        </w:rPr>
        <w:t>Стародубского</w:t>
      </w:r>
      <w:r w:rsidRPr="002153C9">
        <w:rPr>
          <w:sz w:val="28"/>
          <w:szCs w:val="28"/>
        </w:rPr>
        <w:t xml:space="preserve"> района за 201</w:t>
      </w:r>
      <w:r w:rsidR="00882ECF">
        <w:rPr>
          <w:sz w:val="28"/>
          <w:szCs w:val="28"/>
        </w:rPr>
        <w:t>7</w:t>
      </w:r>
      <w:r w:rsidRPr="002153C9">
        <w:rPr>
          <w:sz w:val="28"/>
          <w:szCs w:val="28"/>
        </w:rPr>
        <w:t xml:space="preserve"> год проанализирована полнота и правильность заполнения форм бюджетной отчетности.</w:t>
      </w:r>
    </w:p>
    <w:p w:rsidR="004F198D" w:rsidRDefault="004F198D" w:rsidP="004F198D">
      <w:pPr>
        <w:ind w:firstLine="709"/>
        <w:jc w:val="both"/>
        <w:rPr>
          <w:sz w:val="28"/>
          <w:szCs w:val="28"/>
        </w:rPr>
      </w:pPr>
      <w:r w:rsidRPr="002153C9">
        <w:rPr>
          <w:sz w:val="28"/>
          <w:szCs w:val="28"/>
        </w:rPr>
        <w:t xml:space="preserve">Состав представленной к проверке отчетности соответствует требованиям, предъявляемым </w:t>
      </w:r>
      <w:r w:rsidRPr="002153C9">
        <w:rPr>
          <w:rStyle w:val="FontStyle30"/>
          <w:b w:val="0"/>
          <w:sz w:val="28"/>
          <w:szCs w:val="28"/>
        </w:rPr>
        <w:t xml:space="preserve">пунктом 11.2 </w:t>
      </w:r>
      <w:r w:rsidRPr="002153C9">
        <w:rPr>
          <w:sz w:val="28"/>
          <w:szCs w:val="28"/>
        </w:rPr>
        <w:t>Инструкции № 191н.</w:t>
      </w:r>
    </w:p>
    <w:p w:rsidR="000558D3" w:rsidRDefault="000558D3" w:rsidP="004F198D">
      <w:pPr>
        <w:ind w:firstLine="709"/>
        <w:jc w:val="both"/>
        <w:rPr>
          <w:sz w:val="28"/>
          <w:szCs w:val="28"/>
        </w:rPr>
      </w:pPr>
      <w:r w:rsidRPr="00280F90">
        <w:rPr>
          <w:rFonts w:cs="Times New Roman"/>
          <w:b/>
          <w:sz w:val="28"/>
          <w:szCs w:val="28"/>
          <w:lang w:eastAsia="en-US"/>
        </w:rPr>
        <w:t xml:space="preserve">По результатам внешней проверки годовой бюджетной отчетности </w:t>
      </w:r>
      <w:r>
        <w:rPr>
          <w:rFonts w:cs="Times New Roman"/>
          <w:b/>
          <w:sz w:val="28"/>
          <w:szCs w:val="28"/>
          <w:lang w:eastAsia="en-US"/>
        </w:rPr>
        <w:t>бюджета Стародубского района</w:t>
      </w:r>
      <w:r w:rsidR="00F32C24">
        <w:rPr>
          <w:rFonts w:cs="Times New Roman"/>
          <w:b/>
          <w:sz w:val="28"/>
          <w:szCs w:val="28"/>
          <w:lang w:eastAsia="en-US"/>
        </w:rPr>
        <w:t xml:space="preserve"> </w:t>
      </w:r>
      <w:r w:rsidRPr="00280F90">
        <w:rPr>
          <w:rFonts w:cs="Times New Roman"/>
          <w:b/>
          <w:sz w:val="28"/>
          <w:szCs w:val="28"/>
          <w:lang w:eastAsia="en-US"/>
        </w:rPr>
        <w:t xml:space="preserve">отмечено </w:t>
      </w:r>
      <w:r>
        <w:rPr>
          <w:rFonts w:cs="Times New Roman"/>
          <w:b/>
          <w:sz w:val="28"/>
          <w:szCs w:val="28"/>
          <w:lang w:eastAsia="en-US"/>
        </w:rPr>
        <w:t xml:space="preserve">отдельное </w:t>
      </w:r>
      <w:r w:rsidRPr="00280F90">
        <w:rPr>
          <w:rFonts w:cs="Times New Roman"/>
          <w:b/>
          <w:sz w:val="28"/>
          <w:szCs w:val="28"/>
          <w:lang w:eastAsia="en-US"/>
        </w:rPr>
        <w:t>нарушение Инструкции №191н</w:t>
      </w:r>
      <w:r>
        <w:rPr>
          <w:rFonts w:cs="Times New Roman"/>
          <w:b/>
          <w:sz w:val="28"/>
          <w:szCs w:val="28"/>
          <w:lang w:eastAsia="en-US"/>
        </w:rPr>
        <w:t>:</w:t>
      </w:r>
    </w:p>
    <w:p w:rsidR="000558D3" w:rsidRDefault="000558D3" w:rsidP="004F198D">
      <w:pPr>
        <w:ind w:firstLine="709"/>
        <w:jc w:val="both"/>
        <w:rPr>
          <w:rFonts w:cs="Times New Roman"/>
          <w:b/>
          <w:sz w:val="28"/>
          <w:szCs w:val="28"/>
          <w:lang w:eastAsia="en-US"/>
        </w:rPr>
      </w:pPr>
      <w:r>
        <w:rPr>
          <w:rFonts w:cs="Times New Roman"/>
          <w:b/>
          <w:sz w:val="28"/>
          <w:szCs w:val="28"/>
          <w:lang w:eastAsia="en-US"/>
        </w:rPr>
        <w:t>-в</w:t>
      </w:r>
      <w:r w:rsidR="00882ECF">
        <w:rPr>
          <w:rFonts w:cs="Times New Roman"/>
          <w:b/>
          <w:sz w:val="28"/>
          <w:szCs w:val="28"/>
          <w:lang w:eastAsia="en-US"/>
        </w:rPr>
        <w:t xml:space="preserve"> </w:t>
      </w:r>
      <w:r>
        <w:rPr>
          <w:rFonts w:cs="Times New Roman"/>
          <w:b/>
          <w:sz w:val="28"/>
          <w:szCs w:val="28"/>
          <w:lang w:eastAsia="en-US"/>
        </w:rPr>
        <w:t>с</w:t>
      </w:r>
      <w:r w:rsidRPr="00280F90">
        <w:rPr>
          <w:rFonts w:cs="Times New Roman"/>
          <w:b/>
          <w:sz w:val="28"/>
          <w:szCs w:val="28"/>
          <w:lang w:eastAsia="en-US"/>
        </w:rPr>
        <w:t>ведениях об изменениях бюджетной росписи главного распорядителя бюджетных средств (ф. 0503163), в графе 5 не указаны причины внесенных изменений, указаны только правовые основания внесения изменений</w:t>
      </w:r>
      <w:r>
        <w:rPr>
          <w:rFonts w:cs="Times New Roman"/>
          <w:b/>
          <w:sz w:val="28"/>
          <w:szCs w:val="28"/>
          <w:lang w:eastAsia="en-US"/>
        </w:rPr>
        <w:t>.</w:t>
      </w:r>
    </w:p>
    <w:p w:rsidR="000558D3" w:rsidRDefault="000558D3" w:rsidP="000558D3">
      <w:pPr>
        <w:spacing w:after="200"/>
        <w:ind w:firstLine="709"/>
        <w:jc w:val="both"/>
        <w:rPr>
          <w:rFonts w:cs="Times New Roman"/>
          <w:sz w:val="28"/>
          <w:szCs w:val="28"/>
          <w:lang w:eastAsia="en-US"/>
        </w:rPr>
      </w:pPr>
      <w:r>
        <w:rPr>
          <w:rFonts w:cs="Times New Roman"/>
          <w:sz w:val="28"/>
          <w:szCs w:val="28"/>
          <w:lang w:eastAsia="en-US"/>
        </w:rPr>
        <w:t>Указанный факт не повлиял на достоверность годовой отчетности об исполнении бюджета Стародубского муниципального района за 201</w:t>
      </w:r>
      <w:r w:rsidR="00882ECF">
        <w:rPr>
          <w:rFonts w:cs="Times New Roman"/>
          <w:sz w:val="28"/>
          <w:szCs w:val="28"/>
          <w:lang w:eastAsia="en-US"/>
        </w:rPr>
        <w:t>7</w:t>
      </w:r>
      <w:r>
        <w:rPr>
          <w:rFonts w:cs="Times New Roman"/>
          <w:sz w:val="28"/>
          <w:szCs w:val="28"/>
          <w:lang w:eastAsia="en-US"/>
        </w:rPr>
        <w:t xml:space="preserve"> год.</w:t>
      </w:r>
    </w:p>
    <w:p w:rsidR="004F198D" w:rsidRDefault="002153C9" w:rsidP="000558D3">
      <w:pPr>
        <w:spacing w:after="200"/>
        <w:ind w:firstLine="709"/>
        <w:jc w:val="both"/>
        <w:rPr>
          <w:sz w:val="28"/>
          <w:szCs w:val="28"/>
        </w:rPr>
      </w:pPr>
      <w:r>
        <w:rPr>
          <w:sz w:val="28"/>
          <w:szCs w:val="28"/>
        </w:rPr>
        <w:t xml:space="preserve">Согласно пояснительной записке </w:t>
      </w:r>
      <w:r w:rsidR="004F198D" w:rsidRPr="002153C9">
        <w:rPr>
          <w:sz w:val="28"/>
          <w:szCs w:val="28"/>
        </w:rPr>
        <w:t>(ф. 0503160) не представлены отчетные формы, не имеющие числовых значений.</w:t>
      </w:r>
    </w:p>
    <w:p w:rsidR="00E937CB" w:rsidRDefault="002153C9" w:rsidP="004F198D">
      <w:pPr>
        <w:pStyle w:val="Style27"/>
        <w:widowControl/>
        <w:ind w:firstLine="709"/>
        <w:jc w:val="both"/>
        <w:rPr>
          <w:sz w:val="28"/>
          <w:szCs w:val="28"/>
        </w:rPr>
      </w:pPr>
      <w:r w:rsidRPr="00366F0D">
        <w:rPr>
          <w:sz w:val="28"/>
          <w:szCs w:val="28"/>
        </w:rPr>
        <w:t xml:space="preserve">Выборочной проверкой соблюдения контрольных соотношений между показателями представленных форм бюджетной отчетности </w:t>
      </w:r>
      <w:r w:rsidR="0012390C">
        <w:rPr>
          <w:sz w:val="28"/>
          <w:szCs w:val="28"/>
        </w:rPr>
        <w:t>Стародубского муниципального района</w:t>
      </w:r>
      <w:r w:rsidRPr="00366F0D">
        <w:rPr>
          <w:sz w:val="28"/>
          <w:szCs w:val="28"/>
        </w:rPr>
        <w:t xml:space="preserve"> расхождений не установлено.</w:t>
      </w:r>
    </w:p>
    <w:p w:rsidR="00786A84" w:rsidRDefault="00786A84" w:rsidP="00786A84">
      <w:pPr>
        <w:jc w:val="both"/>
        <w:rPr>
          <w:rFonts w:cs="Times New Roman"/>
          <w:sz w:val="28"/>
          <w:szCs w:val="28"/>
        </w:rPr>
      </w:pPr>
      <w:proofErr w:type="gramStart"/>
      <w:r w:rsidRPr="0015007B">
        <w:rPr>
          <w:sz w:val="28"/>
          <w:szCs w:val="28"/>
        </w:rPr>
        <w:t>Внешняя проверка годо</w:t>
      </w:r>
      <w:r w:rsidR="00E12EED">
        <w:rPr>
          <w:sz w:val="28"/>
          <w:szCs w:val="28"/>
        </w:rPr>
        <w:t>вой бюджетной отчетности за 201</w:t>
      </w:r>
      <w:r w:rsidR="00882ECF">
        <w:rPr>
          <w:sz w:val="28"/>
          <w:szCs w:val="28"/>
        </w:rPr>
        <w:t>7</w:t>
      </w:r>
      <w:r w:rsidRPr="0015007B">
        <w:rPr>
          <w:sz w:val="28"/>
          <w:szCs w:val="28"/>
        </w:rPr>
        <w:t xml:space="preserve"> год главных распорядителей</w:t>
      </w:r>
      <w:r w:rsidR="00F32C24">
        <w:rPr>
          <w:sz w:val="28"/>
          <w:szCs w:val="28"/>
        </w:rPr>
        <w:t xml:space="preserve"> </w:t>
      </w:r>
      <w:r w:rsidRPr="0015007B">
        <w:rPr>
          <w:sz w:val="28"/>
          <w:szCs w:val="28"/>
        </w:rPr>
        <w:t xml:space="preserve">бюджетных средств </w:t>
      </w:r>
      <w:r>
        <w:rPr>
          <w:sz w:val="28"/>
          <w:szCs w:val="28"/>
        </w:rPr>
        <w:t>показала, что п</w:t>
      </w:r>
      <w:r w:rsidRPr="00783844">
        <w:rPr>
          <w:rFonts w:cs="Times New Roman"/>
          <w:sz w:val="28"/>
          <w:szCs w:val="28"/>
        </w:rPr>
        <w:t xml:space="preserve">редставленная к внешней проверке годовая </w:t>
      </w:r>
      <w:r w:rsidR="00E12EED">
        <w:rPr>
          <w:rFonts w:cs="Times New Roman"/>
          <w:sz w:val="28"/>
          <w:szCs w:val="28"/>
        </w:rPr>
        <w:t>бюджетная отчетность за 201</w:t>
      </w:r>
      <w:r w:rsidR="00882ECF">
        <w:rPr>
          <w:rFonts w:cs="Times New Roman"/>
          <w:sz w:val="28"/>
          <w:szCs w:val="28"/>
        </w:rPr>
        <w:t>7</w:t>
      </w:r>
      <w:r w:rsidRPr="00783844">
        <w:rPr>
          <w:rFonts w:cs="Times New Roman"/>
          <w:sz w:val="28"/>
          <w:szCs w:val="28"/>
        </w:rPr>
        <w:t xml:space="preserve"> год сформирована в соответствии с Инструкцией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w:t>
      </w:r>
      <w:r>
        <w:rPr>
          <w:rFonts w:cs="Times New Roman"/>
          <w:sz w:val="28"/>
          <w:szCs w:val="28"/>
        </w:rPr>
        <w:t xml:space="preserve">истерства </w:t>
      </w:r>
      <w:r w:rsidRPr="00783844">
        <w:rPr>
          <w:rFonts w:cs="Times New Roman"/>
          <w:sz w:val="28"/>
          <w:szCs w:val="28"/>
        </w:rPr>
        <w:t>фина</w:t>
      </w:r>
      <w:r>
        <w:rPr>
          <w:rFonts w:cs="Times New Roman"/>
          <w:sz w:val="28"/>
          <w:szCs w:val="28"/>
        </w:rPr>
        <w:t>нсов</w:t>
      </w:r>
      <w:r w:rsidRPr="00783844">
        <w:rPr>
          <w:rFonts w:cs="Times New Roman"/>
          <w:sz w:val="28"/>
          <w:szCs w:val="28"/>
        </w:rPr>
        <w:t xml:space="preserve"> Р</w:t>
      </w:r>
      <w:r>
        <w:rPr>
          <w:rFonts w:cs="Times New Roman"/>
          <w:sz w:val="28"/>
          <w:szCs w:val="28"/>
        </w:rPr>
        <w:t xml:space="preserve">оссийской </w:t>
      </w:r>
      <w:r w:rsidRPr="00783844">
        <w:rPr>
          <w:rFonts w:cs="Times New Roman"/>
          <w:sz w:val="28"/>
          <w:szCs w:val="28"/>
        </w:rPr>
        <w:t>Ф</w:t>
      </w:r>
      <w:r>
        <w:rPr>
          <w:rFonts w:cs="Times New Roman"/>
          <w:sz w:val="28"/>
          <w:szCs w:val="28"/>
        </w:rPr>
        <w:t>едерации</w:t>
      </w:r>
      <w:r w:rsidRPr="00783844">
        <w:rPr>
          <w:rFonts w:cs="Times New Roman"/>
          <w:sz w:val="28"/>
          <w:szCs w:val="28"/>
        </w:rPr>
        <w:t xml:space="preserve"> от 28.12.2010 г. № 191н</w:t>
      </w:r>
      <w:r>
        <w:rPr>
          <w:rFonts w:cs="Times New Roman"/>
          <w:sz w:val="28"/>
          <w:szCs w:val="28"/>
        </w:rPr>
        <w:t>.</w:t>
      </w:r>
      <w:proofErr w:type="gramEnd"/>
    </w:p>
    <w:p w:rsidR="00786A84" w:rsidRPr="0027675C" w:rsidRDefault="00786A84" w:rsidP="00786A84">
      <w:pPr>
        <w:ind w:firstLine="709"/>
        <w:jc w:val="both"/>
        <w:rPr>
          <w:rFonts w:cs="Times New Roman"/>
          <w:sz w:val="28"/>
          <w:szCs w:val="28"/>
        </w:rPr>
      </w:pPr>
      <w:r w:rsidRPr="0027675C">
        <w:rPr>
          <w:rFonts w:cs="Times New Roman"/>
          <w:spacing w:val="-10"/>
          <w:sz w:val="28"/>
          <w:szCs w:val="28"/>
        </w:rPr>
        <w:t xml:space="preserve">В рамках проведенной внешней проверки годовой отчетности проанализирована полнота и правильность </w:t>
      </w:r>
      <w:proofErr w:type="gramStart"/>
      <w:r w:rsidRPr="0027675C">
        <w:rPr>
          <w:rFonts w:cs="Times New Roman"/>
          <w:spacing w:val="-10"/>
          <w:sz w:val="28"/>
          <w:szCs w:val="28"/>
        </w:rPr>
        <w:t>заполнения форм бюджетной отчетности</w:t>
      </w:r>
      <w:r w:rsidR="00F32C24">
        <w:rPr>
          <w:rFonts w:cs="Times New Roman"/>
          <w:spacing w:val="-10"/>
          <w:sz w:val="28"/>
          <w:szCs w:val="28"/>
        </w:rPr>
        <w:t xml:space="preserve"> </w:t>
      </w:r>
      <w:r w:rsidR="009E2C9C" w:rsidRPr="0015007B">
        <w:rPr>
          <w:sz w:val="28"/>
          <w:szCs w:val="28"/>
        </w:rPr>
        <w:t>главных распорядителей</w:t>
      </w:r>
      <w:r w:rsidR="00F32C24">
        <w:rPr>
          <w:sz w:val="28"/>
          <w:szCs w:val="28"/>
        </w:rPr>
        <w:t xml:space="preserve"> </w:t>
      </w:r>
      <w:r w:rsidR="009E2C9C" w:rsidRPr="0015007B">
        <w:rPr>
          <w:sz w:val="28"/>
          <w:szCs w:val="28"/>
        </w:rPr>
        <w:t>бюджетных средств</w:t>
      </w:r>
      <w:r w:rsidR="00F32C24">
        <w:rPr>
          <w:sz w:val="28"/>
          <w:szCs w:val="28"/>
        </w:rPr>
        <w:t xml:space="preserve"> </w:t>
      </w:r>
      <w:r w:rsidR="009E2C9C">
        <w:rPr>
          <w:rFonts w:eastAsia="Times New Roman" w:cs="Times New Roman"/>
          <w:sz w:val="28"/>
          <w:szCs w:val="28"/>
        </w:rPr>
        <w:t>Стародубского муниципального района</w:t>
      </w:r>
      <w:proofErr w:type="gramEnd"/>
      <w:r w:rsidRPr="0027675C">
        <w:rPr>
          <w:rFonts w:cs="Times New Roman"/>
          <w:spacing w:val="-10"/>
          <w:sz w:val="28"/>
          <w:szCs w:val="28"/>
        </w:rPr>
        <w:t>.</w:t>
      </w:r>
    </w:p>
    <w:p w:rsidR="00637FC8" w:rsidRPr="00B37397" w:rsidRDefault="00786A84" w:rsidP="00786A84">
      <w:pPr>
        <w:widowControl w:val="0"/>
        <w:ind w:firstLine="709"/>
        <w:jc w:val="both"/>
        <w:rPr>
          <w:rFonts w:eastAsia="Times New Roman" w:cs="Times New Roman"/>
          <w:sz w:val="28"/>
          <w:szCs w:val="28"/>
        </w:rPr>
      </w:pPr>
      <w:r w:rsidRPr="00B37397">
        <w:rPr>
          <w:rFonts w:eastAsia="Times New Roman" w:cs="Times New Roman"/>
          <w:sz w:val="28"/>
          <w:szCs w:val="28"/>
        </w:rPr>
        <w:lastRenderedPageBreak/>
        <w:t xml:space="preserve">Представленная к проверке отчетность </w:t>
      </w:r>
      <w:r w:rsidRPr="00B37397">
        <w:rPr>
          <w:sz w:val="28"/>
          <w:szCs w:val="28"/>
        </w:rPr>
        <w:t>главных распорядителей бюджетных сре</w:t>
      </w:r>
      <w:proofErr w:type="gramStart"/>
      <w:r w:rsidRPr="00B37397">
        <w:rPr>
          <w:sz w:val="28"/>
          <w:szCs w:val="28"/>
        </w:rPr>
        <w:t>дств</w:t>
      </w:r>
      <w:r w:rsidRPr="00B37397">
        <w:rPr>
          <w:rFonts w:eastAsia="Times New Roman" w:cs="Times New Roman"/>
          <w:sz w:val="28"/>
          <w:szCs w:val="28"/>
        </w:rPr>
        <w:t xml:space="preserve"> Ст</w:t>
      </w:r>
      <w:proofErr w:type="gramEnd"/>
      <w:r w:rsidRPr="00B37397">
        <w:rPr>
          <w:rFonts w:eastAsia="Times New Roman" w:cs="Times New Roman"/>
          <w:sz w:val="28"/>
          <w:szCs w:val="28"/>
        </w:rPr>
        <w:t xml:space="preserve">ародубского муниципального района соответствует требованиям, предъявляемым </w:t>
      </w:r>
      <w:r w:rsidRPr="00B37397">
        <w:rPr>
          <w:rStyle w:val="FontStyle30"/>
          <w:b w:val="0"/>
          <w:sz w:val="28"/>
          <w:szCs w:val="28"/>
        </w:rPr>
        <w:t>пунктом 11.1</w:t>
      </w:r>
      <w:r w:rsidRPr="00B37397">
        <w:rPr>
          <w:rStyle w:val="FontStyle30"/>
          <w:rFonts w:eastAsia="Times New Roman"/>
          <w:b w:val="0"/>
          <w:sz w:val="28"/>
          <w:szCs w:val="28"/>
        </w:rPr>
        <w:t>.</w:t>
      </w:r>
      <w:r w:rsidRPr="00B37397">
        <w:rPr>
          <w:rStyle w:val="FontStyle30"/>
          <w:rFonts w:eastAsia="Times New Roman"/>
          <w:sz w:val="28"/>
          <w:szCs w:val="28"/>
        </w:rPr>
        <w:t xml:space="preserve"> </w:t>
      </w:r>
      <w:r w:rsidRPr="00B37397">
        <w:rPr>
          <w:rFonts w:eastAsia="Times New Roman" w:cs="Times New Roman"/>
          <w:sz w:val="28"/>
          <w:szCs w:val="28"/>
        </w:rPr>
        <w:t>Инструкции № 191н</w:t>
      </w:r>
      <w:r w:rsidR="000E4E4C" w:rsidRPr="00B37397">
        <w:rPr>
          <w:rFonts w:eastAsia="Times New Roman" w:cs="Times New Roman"/>
          <w:sz w:val="28"/>
          <w:szCs w:val="28"/>
        </w:rPr>
        <w:t xml:space="preserve">, </w:t>
      </w:r>
      <w:r w:rsidR="00882ECF" w:rsidRPr="00B37397">
        <w:rPr>
          <w:rFonts w:eastAsia="Times New Roman" w:cs="Times New Roman"/>
          <w:sz w:val="28"/>
          <w:szCs w:val="28"/>
        </w:rPr>
        <w:t xml:space="preserve">но </w:t>
      </w:r>
      <w:r w:rsidR="000E4E4C" w:rsidRPr="00B37397">
        <w:rPr>
          <w:rFonts w:eastAsia="Times New Roman" w:cs="Times New Roman"/>
          <w:sz w:val="28"/>
          <w:szCs w:val="28"/>
        </w:rPr>
        <w:t>установлены отдельные нарушения Инструкции №191н, не повлиявшие на достоверность годовой бюджетной отчетности</w:t>
      </w:r>
      <w:r w:rsidR="00475AC8" w:rsidRPr="00B37397">
        <w:rPr>
          <w:rFonts w:eastAsia="Times New Roman" w:cs="Times New Roman"/>
          <w:sz w:val="28"/>
          <w:szCs w:val="28"/>
        </w:rPr>
        <w:t>:</w:t>
      </w:r>
    </w:p>
    <w:p w:rsidR="00475AC8" w:rsidRDefault="00475AC8" w:rsidP="00475AC8">
      <w:pPr>
        <w:ind w:firstLine="709"/>
        <w:jc w:val="both"/>
        <w:rPr>
          <w:rFonts w:cs="Times New Roman"/>
          <w:b/>
          <w:bCs/>
          <w:sz w:val="28"/>
          <w:szCs w:val="28"/>
        </w:rPr>
      </w:pPr>
      <w:r>
        <w:rPr>
          <w:rFonts w:cs="Times New Roman"/>
          <w:b/>
          <w:bCs/>
          <w:sz w:val="28"/>
          <w:szCs w:val="28"/>
        </w:rPr>
        <w:t xml:space="preserve">- </w:t>
      </w:r>
      <w:r w:rsidRPr="00DD513E">
        <w:rPr>
          <w:rFonts w:cs="Times New Roman"/>
          <w:b/>
          <w:bCs/>
          <w:sz w:val="28"/>
          <w:szCs w:val="28"/>
        </w:rPr>
        <w:t xml:space="preserve">в нарушение пункта 160 Инструкции </w:t>
      </w:r>
      <w:r w:rsidRPr="00DD513E">
        <w:rPr>
          <w:rFonts w:cs="Times New Roman"/>
          <w:b/>
          <w:bCs/>
          <w:i/>
          <w:sz w:val="28"/>
          <w:szCs w:val="28"/>
        </w:rPr>
        <w:t>№191н</w:t>
      </w:r>
      <w:r w:rsidRPr="00DD513E">
        <w:rPr>
          <w:rFonts w:cs="Times New Roman"/>
          <w:b/>
          <w:bCs/>
          <w:sz w:val="28"/>
          <w:szCs w:val="28"/>
        </w:rPr>
        <w:t xml:space="preserve"> в форме «Сведения о количестве подведомственных участников бюджетного процесса, учреждений и государственных (муниципальных) унитарных предприятий» (ф.0503161)</w:t>
      </w:r>
      <w:r w:rsidR="00882ECF">
        <w:rPr>
          <w:rFonts w:cs="Times New Roman"/>
          <w:b/>
          <w:bCs/>
          <w:sz w:val="28"/>
          <w:szCs w:val="28"/>
        </w:rPr>
        <w:t xml:space="preserve"> </w:t>
      </w:r>
      <w:proofErr w:type="gramStart"/>
      <w:r>
        <w:rPr>
          <w:rFonts w:cs="Times New Roman"/>
          <w:b/>
          <w:bCs/>
          <w:sz w:val="28"/>
          <w:szCs w:val="28"/>
        </w:rPr>
        <w:t>заполнена</w:t>
      </w:r>
      <w:proofErr w:type="gramEnd"/>
      <w:r>
        <w:rPr>
          <w:rFonts w:cs="Times New Roman"/>
          <w:b/>
          <w:bCs/>
          <w:sz w:val="28"/>
          <w:szCs w:val="28"/>
        </w:rPr>
        <w:t xml:space="preserve"> не верно (не указаны подведомственные бюджетные учреждения) (</w:t>
      </w:r>
      <w:r>
        <w:rPr>
          <w:rFonts w:cs="Times New Roman"/>
          <w:bCs/>
          <w:sz w:val="28"/>
          <w:szCs w:val="28"/>
        </w:rPr>
        <w:t>отдел культуры)</w:t>
      </w:r>
      <w:r>
        <w:rPr>
          <w:rFonts w:cs="Times New Roman"/>
          <w:b/>
          <w:bCs/>
          <w:sz w:val="28"/>
          <w:szCs w:val="28"/>
        </w:rPr>
        <w:t>;</w:t>
      </w:r>
    </w:p>
    <w:p w:rsidR="00475AC8" w:rsidRDefault="00475AC8" w:rsidP="00475AC8">
      <w:pPr>
        <w:autoSpaceDE w:val="0"/>
        <w:autoSpaceDN w:val="0"/>
        <w:adjustRightInd w:val="0"/>
        <w:jc w:val="both"/>
        <w:rPr>
          <w:rFonts w:cs="Times New Roman"/>
          <w:sz w:val="28"/>
          <w:szCs w:val="28"/>
          <w:lang w:eastAsia="en-US"/>
        </w:rPr>
      </w:pPr>
      <w:r>
        <w:rPr>
          <w:rFonts w:cs="Times New Roman"/>
          <w:b/>
          <w:sz w:val="28"/>
          <w:szCs w:val="28"/>
          <w:lang w:eastAsia="en-US"/>
        </w:rPr>
        <w:t xml:space="preserve">  -в</w:t>
      </w:r>
      <w:r w:rsidR="00F32C24">
        <w:rPr>
          <w:rFonts w:cs="Times New Roman"/>
          <w:b/>
          <w:sz w:val="28"/>
          <w:szCs w:val="28"/>
          <w:lang w:eastAsia="en-US"/>
        </w:rPr>
        <w:t xml:space="preserve"> </w:t>
      </w:r>
      <w:r>
        <w:rPr>
          <w:rFonts w:cs="Times New Roman"/>
          <w:b/>
          <w:sz w:val="28"/>
          <w:szCs w:val="28"/>
          <w:lang w:eastAsia="en-US"/>
        </w:rPr>
        <w:t>с</w:t>
      </w:r>
      <w:r w:rsidRPr="00280F90">
        <w:rPr>
          <w:rFonts w:cs="Times New Roman"/>
          <w:b/>
          <w:sz w:val="28"/>
          <w:szCs w:val="28"/>
          <w:lang w:eastAsia="en-US"/>
        </w:rPr>
        <w:t>ведениях об изменениях бюджетной росписи главного распорядителя бюджетных средств (ф. 0503163), в графе 5 не указаны причины внесенных изменений, указаны только правовые основания внесения изменений</w:t>
      </w:r>
      <w:r>
        <w:rPr>
          <w:rFonts w:cs="Times New Roman"/>
          <w:b/>
          <w:sz w:val="28"/>
          <w:szCs w:val="28"/>
          <w:lang w:eastAsia="en-US"/>
        </w:rPr>
        <w:t xml:space="preserve"> (</w:t>
      </w:r>
      <w:r w:rsidRPr="000E4E4C">
        <w:rPr>
          <w:rFonts w:cs="Times New Roman"/>
          <w:sz w:val="28"/>
          <w:szCs w:val="28"/>
          <w:lang w:eastAsia="en-US"/>
        </w:rPr>
        <w:t xml:space="preserve">Районный Совет, </w:t>
      </w:r>
      <w:r>
        <w:rPr>
          <w:rFonts w:cs="Times New Roman"/>
          <w:sz w:val="28"/>
          <w:szCs w:val="28"/>
          <w:lang w:eastAsia="en-US"/>
        </w:rPr>
        <w:t>отдел образования, отдел культуры);</w:t>
      </w:r>
    </w:p>
    <w:p w:rsidR="00475AC8" w:rsidRDefault="00475AC8" w:rsidP="00475AC8">
      <w:pPr>
        <w:autoSpaceDE w:val="0"/>
        <w:autoSpaceDN w:val="0"/>
        <w:adjustRightInd w:val="0"/>
        <w:jc w:val="both"/>
        <w:rPr>
          <w:rFonts w:eastAsiaTheme="minorEastAsia" w:cs="Times New Roman"/>
          <w:sz w:val="28"/>
          <w:szCs w:val="28"/>
        </w:rPr>
      </w:pPr>
      <w:r w:rsidRPr="00027799">
        <w:rPr>
          <w:rFonts w:cs="Times New Roman"/>
          <w:b/>
          <w:sz w:val="28"/>
          <w:szCs w:val="28"/>
          <w:lang w:eastAsia="en-US"/>
        </w:rPr>
        <w:t xml:space="preserve">       -  в </w:t>
      </w:r>
      <w:r>
        <w:rPr>
          <w:rFonts w:cs="Times New Roman"/>
          <w:b/>
          <w:sz w:val="28"/>
          <w:szCs w:val="28"/>
          <w:lang w:eastAsia="en-US"/>
        </w:rPr>
        <w:t>с</w:t>
      </w:r>
      <w:r w:rsidRPr="00027799">
        <w:rPr>
          <w:rFonts w:cs="Times New Roman"/>
          <w:b/>
          <w:sz w:val="28"/>
          <w:szCs w:val="28"/>
          <w:lang w:eastAsia="en-US"/>
        </w:rPr>
        <w:t xml:space="preserve">ведениях об исполнении мероприятий в рамках целевых программ (ф. 0503166) </w:t>
      </w:r>
      <w:r w:rsidRPr="00475AC8">
        <w:rPr>
          <w:rFonts w:cs="Times New Roman"/>
          <w:b/>
          <w:sz w:val="28"/>
          <w:szCs w:val="28"/>
          <w:lang w:eastAsia="en-US"/>
        </w:rPr>
        <w:t xml:space="preserve">не </w:t>
      </w:r>
      <w:proofErr w:type="gramStart"/>
      <w:r w:rsidRPr="00475AC8">
        <w:rPr>
          <w:rFonts w:cs="Times New Roman"/>
          <w:b/>
          <w:sz w:val="28"/>
          <w:szCs w:val="28"/>
          <w:lang w:eastAsia="en-US"/>
        </w:rPr>
        <w:t>представлена</w:t>
      </w:r>
      <w:proofErr w:type="gramEnd"/>
      <w:r w:rsidRPr="00475AC8">
        <w:rPr>
          <w:rFonts w:cs="Times New Roman"/>
          <w:b/>
          <w:sz w:val="28"/>
          <w:szCs w:val="28"/>
          <w:lang w:eastAsia="en-US"/>
        </w:rPr>
        <w:t xml:space="preserve"> к внешней проверке</w:t>
      </w:r>
      <w:r w:rsidRPr="00882ECF">
        <w:rPr>
          <w:rFonts w:cs="Times New Roman"/>
          <w:b/>
          <w:sz w:val="28"/>
          <w:szCs w:val="28"/>
          <w:lang w:eastAsia="en-US"/>
        </w:rPr>
        <w:t>,</w:t>
      </w:r>
      <w:r w:rsidRPr="00027799">
        <w:rPr>
          <w:rFonts w:cs="Times New Roman"/>
          <w:b/>
          <w:sz w:val="28"/>
          <w:szCs w:val="28"/>
          <w:lang w:eastAsia="en-US"/>
        </w:rPr>
        <w:t xml:space="preserve"> тогда как должны содержаться данные об исполнении федеральных целевых программ, подпрограмм, в реализации которых принимал участие отдел культуры Стародубского района</w:t>
      </w:r>
      <w:r w:rsidR="001513DE">
        <w:rPr>
          <w:rFonts w:cs="Times New Roman"/>
          <w:b/>
          <w:sz w:val="28"/>
          <w:szCs w:val="28"/>
          <w:lang w:eastAsia="en-US"/>
        </w:rPr>
        <w:t xml:space="preserve"> </w:t>
      </w:r>
      <w:r w:rsidRPr="00475AC8">
        <w:rPr>
          <w:rFonts w:cs="Times New Roman"/>
          <w:sz w:val="28"/>
          <w:szCs w:val="28"/>
          <w:lang w:eastAsia="en-US"/>
        </w:rPr>
        <w:t>(отдел культуры</w:t>
      </w:r>
      <w:r>
        <w:rPr>
          <w:rFonts w:eastAsiaTheme="minorEastAsia" w:cs="Times New Roman"/>
          <w:sz w:val="28"/>
          <w:szCs w:val="28"/>
        </w:rPr>
        <w:t>);</w:t>
      </w:r>
    </w:p>
    <w:p w:rsidR="000558D3" w:rsidRPr="0027675C" w:rsidRDefault="000558D3" w:rsidP="00786A84">
      <w:pPr>
        <w:widowControl w:val="0"/>
        <w:ind w:firstLine="709"/>
        <w:jc w:val="both"/>
        <w:rPr>
          <w:rFonts w:eastAsia="Times New Roman" w:cs="Times New Roman"/>
          <w:sz w:val="28"/>
          <w:szCs w:val="28"/>
        </w:rPr>
      </w:pPr>
    </w:p>
    <w:p w:rsidR="00637FC8" w:rsidRDefault="005E5E1D" w:rsidP="00637FC8">
      <w:pPr>
        <w:ind w:firstLine="709"/>
        <w:jc w:val="center"/>
        <w:rPr>
          <w:rFonts w:eastAsia="Times New Roman" w:cs="Times New Roman"/>
          <w:b/>
          <w:bCs/>
          <w:sz w:val="28"/>
          <w:szCs w:val="28"/>
        </w:rPr>
      </w:pPr>
      <w:r>
        <w:rPr>
          <w:rFonts w:eastAsia="Times New Roman" w:cs="Times New Roman"/>
          <w:b/>
          <w:bCs/>
          <w:sz w:val="28"/>
          <w:szCs w:val="28"/>
        </w:rPr>
        <w:t>4.2.2.</w:t>
      </w:r>
      <w:r w:rsidR="00637FC8" w:rsidRPr="00637FC8">
        <w:rPr>
          <w:rFonts w:eastAsia="Times New Roman" w:cs="Times New Roman"/>
          <w:b/>
          <w:bCs/>
          <w:sz w:val="28"/>
          <w:szCs w:val="28"/>
        </w:rPr>
        <w:t>Бухгалтерская отчетность получателей субсидий</w:t>
      </w:r>
    </w:p>
    <w:p w:rsidR="00637FC8" w:rsidRDefault="00637FC8" w:rsidP="00637FC8">
      <w:pPr>
        <w:ind w:firstLine="709"/>
        <w:jc w:val="center"/>
        <w:rPr>
          <w:rFonts w:eastAsia="Times New Roman" w:cs="Times New Roman"/>
          <w:b/>
          <w:bCs/>
          <w:sz w:val="28"/>
          <w:szCs w:val="28"/>
        </w:rPr>
      </w:pPr>
    </w:p>
    <w:p w:rsidR="00637FC8" w:rsidRPr="00637FC8" w:rsidRDefault="00637FC8" w:rsidP="00637FC8">
      <w:pPr>
        <w:ind w:firstLine="709"/>
        <w:jc w:val="both"/>
        <w:rPr>
          <w:rFonts w:eastAsia="Times New Roman" w:cs="Times New Roman"/>
        </w:rPr>
      </w:pPr>
      <w:r w:rsidRPr="00637FC8">
        <w:rPr>
          <w:rFonts w:eastAsia="Times New Roman" w:cs="Times New Roman"/>
          <w:bCs/>
          <w:sz w:val="28"/>
          <w:szCs w:val="28"/>
        </w:rPr>
        <w:t>В соответствии с Федеральным законом</w:t>
      </w:r>
      <w:r>
        <w:rPr>
          <w:rFonts w:eastAsia="Times New Roman" w:cs="Times New Roman"/>
          <w:bCs/>
          <w:sz w:val="28"/>
          <w:szCs w:val="28"/>
        </w:rPr>
        <w:t xml:space="preserve"> от 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на территории Стародубского муниципального района </w:t>
      </w:r>
      <w:proofErr w:type="gramStart"/>
      <w:r>
        <w:rPr>
          <w:rFonts w:eastAsia="Times New Roman" w:cs="Times New Roman"/>
          <w:bCs/>
          <w:sz w:val="28"/>
          <w:szCs w:val="28"/>
        </w:rPr>
        <w:t>на конец</w:t>
      </w:r>
      <w:proofErr w:type="gramEnd"/>
      <w:r>
        <w:rPr>
          <w:rFonts w:eastAsia="Times New Roman" w:cs="Times New Roman"/>
          <w:bCs/>
          <w:sz w:val="28"/>
          <w:szCs w:val="28"/>
        </w:rPr>
        <w:t xml:space="preserve"> 201</w:t>
      </w:r>
      <w:r w:rsidR="00242A03">
        <w:rPr>
          <w:rFonts w:eastAsia="Times New Roman" w:cs="Times New Roman"/>
          <w:bCs/>
          <w:sz w:val="28"/>
          <w:szCs w:val="28"/>
        </w:rPr>
        <w:t>7</w:t>
      </w:r>
      <w:r>
        <w:rPr>
          <w:rFonts w:eastAsia="Times New Roman" w:cs="Times New Roman"/>
          <w:bCs/>
          <w:sz w:val="28"/>
          <w:szCs w:val="28"/>
        </w:rPr>
        <w:t xml:space="preserve"> года находилось в ведении </w:t>
      </w:r>
      <w:r w:rsidR="00263FD5">
        <w:rPr>
          <w:rFonts w:eastAsia="Times New Roman" w:cs="Times New Roman"/>
          <w:bCs/>
          <w:sz w:val="28"/>
          <w:szCs w:val="28"/>
        </w:rPr>
        <w:t>35</w:t>
      </w:r>
      <w:r>
        <w:rPr>
          <w:rFonts w:eastAsia="Times New Roman" w:cs="Times New Roman"/>
          <w:bCs/>
          <w:sz w:val="28"/>
          <w:szCs w:val="28"/>
        </w:rPr>
        <w:t xml:space="preserve"> муниципальных бюджетных учреждений:</w:t>
      </w:r>
    </w:p>
    <w:p w:rsidR="00637FC8" w:rsidRPr="00637FC8" w:rsidRDefault="00637FC8" w:rsidP="00637FC8">
      <w:pPr>
        <w:ind w:firstLine="709"/>
        <w:jc w:val="both"/>
        <w:rPr>
          <w:rFonts w:eastAsia="Times New Roman" w:cs="Times New Roman"/>
        </w:rPr>
      </w:pPr>
      <w:r w:rsidRPr="00637FC8">
        <w:rPr>
          <w:rFonts w:eastAsia="Times New Roman" w:cs="Times New Roman"/>
          <w:sz w:val="28"/>
          <w:szCs w:val="28"/>
        </w:rPr>
        <w:t xml:space="preserve">- </w:t>
      </w:r>
      <w:r w:rsidR="00D7347C">
        <w:rPr>
          <w:rFonts w:eastAsia="Times New Roman" w:cs="Times New Roman"/>
          <w:sz w:val="28"/>
          <w:szCs w:val="28"/>
        </w:rPr>
        <w:t>26</w:t>
      </w:r>
      <w:r w:rsidR="00516665">
        <w:rPr>
          <w:rFonts w:eastAsia="Times New Roman" w:cs="Times New Roman"/>
          <w:sz w:val="28"/>
          <w:szCs w:val="28"/>
        </w:rPr>
        <w:t xml:space="preserve"> </w:t>
      </w:r>
      <w:r>
        <w:rPr>
          <w:rFonts w:eastAsia="Times New Roman" w:cs="Times New Roman"/>
          <w:sz w:val="28"/>
          <w:szCs w:val="28"/>
        </w:rPr>
        <w:t>муниципальных бюджетных учреждений по отрасли «Образование»</w:t>
      </w:r>
      <w:r w:rsidRPr="00637FC8">
        <w:rPr>
          <w:rFonts w:eastAsia="Times New Roman" w:cs="Times New Roman"/>
          <w:sz w:val="28"/>
          <w:szCs w:val="28"/>
        </w:rPr>
        <w:t>;</w:t>
      </w:r>
    </w:p>
    <w:p w:rsidR="00637FC8" w:rsidRPr="00637FC8" w:rsidRDefault="00637FC8" w:rsidP="00637FC8">
      <w:pPr>
        <w:ind w:firstLine="709"/>
        <w:jc w:val="both"/>
        <w:rPr>
          <w:rFonts w:eastAsia="Times New Roman" w:cs="Times New Roman"/>
        </w:rPr>
      </w:pPr>
      <w:r w:rsidRPr="00637FC8">
        <w:rPr>
          <w:rFonts w:eastAsia="Times New Roman" w:cs="Times New Roman"/>
          <w:sz w:val="28"/>
          <w:szCs w:val="28"/>
        </w:rPr>
        <w:t xml:space="preserve">- 3 </w:t>
      </w:r>
      <w:r>
        <w:rPr>
          <w:rFonts w:eastAsia="Times New Roman" w:cs="Times New Roman"/>
          <w:sz w:val="28"/>
          <w:szCs w:val="28"/>
        </w:rPr>
        <w:t>муниципальных бюджетных учреждений по отрасли «Культура»</w:t>
      </w:r>
      <w:r w:rsidRPr="00637FC8">
        <w:rPr>
          <w:rFonts w:eastAsia="Times New Roman" w:cs="Times New Roman"/>
          <w:sz w:val="28"/>
          <w:szCs w:val="28"/>
        </w:rPr>
        <w:t>;</w:t>
      </w:r>
    </w:p>
    <w:p w:rsidR="00637FC8" w:rsidRPr="00637FC8" w:rsidRDefault="00637FC8" w:rsidP="00637FC8">
      <w:pPr>
        <w:ind w:firstLine="709"/>
        <w:jc w:val="both"/>
        <w:rPr>
          <w:rFonts w:eastAsia="Times New Roman" w:cs="Times New Roman"/>
        </w:rPr>
      </w:pPr>
      <w:r w:rsidRPr="00637FC8">
        <w:rPr>
          <w:rFonts w:eastAsia="Times New Roman" w:cs="Times New Roman"/>
          <w:sz w:val="28"/>
          <w:szCs w:val="28"/>
        </w:rPr>
        <w:t>В течени</w:t>
      </w:r>
      <w:r w:rsidR="005E5E1D">
        <w:rPr>
          <w:rFonts w:eastAsia="Times New Roman" w:cs="Times New Roman"/>
          <w:sz w:val="28"/>
          <w:szCs w:val="28"/>
        </w:rPr>
        <w:t>е</w:t>
      </w:r>
      <w:r w:rsidRPr="00637FC8">
        <w:rPr>
          <w:rFonts w:eastAsia="Times New Roman" w:cs="Times New Roman"/>
          <w:sz w:val="28"/>
          <w:szCs w:val="28"/>
        </w:rPr>
        <w:t xml:space="preserve"> 201</w:t>
      </w:r>
      <w:r w:rsidR="00D7347C">
        <w:rPr>
          <w:rFonts w:eastAsia="Times New Roman" w:cs="Times New Roman"/>
          <w:sz w:val="28"/>
          <w:szCs w:val="28"/>
        </w:rPr>
        <w:t>7</w:t>
      </w:r>
      <w:r w:rsidRPr="00637FC8">
        <w:rPr>
          <w:rFonts w:eastAsia="Times New Roman" w:cs="Times New Roman"/>
          <w:sz w:val="28"/>
          <w:szCs w:val="28"/>
        </w:rPr>
        <w:t xml:space="preserve"> года бюджетные учреждения получали финансовое обеспечение в виде: </w:t>
      </w:r>
    </w:p>
    <w:p w:rsidR="00637FC8" w:rsidRPr="00637FC8" w:rsidRDefault="00637FC8" w:rsidP="00637FC8">
      <w:pPr>
        <w:ind w:firstLine="709"/>
        <w:jc w:val="both"/>
        <w:rPr>
          <w:rFonts w:eastAsia="Times New Roman" w:cs="Times New Roman"/>
        </w:rPr>
      </w:pPr>
      <w:r w:rsidRPr="00637FC8">
        <w:rPr>
          <w:rFonts w:eastAsia="Times New Roman" w:cs="Times New Roman"/>
          <w:sz w:val="28"/>
          <w:szCs w:val="28"/>
        </w:rPr>
        <w:t>- субсидии на выполнение муниципального задания;</w:t>
      </w:r>
    </w:p>
    <w:p w:rsidR="00637FC8" w:rsidRPr="00637FC8" w:rsidRDefault="00637FC8" w:rsidP="00637FC8">
      <w:pPr>
        <w:ind w:firstLine="709"/>
        <w:jc w:val="both"/>
        <w:rPr>
          <w:rFonts w:eastAsia="Times New Roman" w:cs="Times New Roman"/>
        </w:rPr>
      </w:pPr>
      <w:r w:rsidRPr="00637FC8">
        <w:rPr>
          <w:rFonts w:eastAsia="Times New Roman" w:cs="Times New Roman"/>
          <w:sz w:val="28"/>
          <w:szCs w:val="28"/>
        </w:rPr>
        <w:t>- субсидий на иные цели;</w:t>
      </w:r>
    </w:p>
    <w:p w:rsidR="00516665" w:rsidRDefault="00637FC8" w:rsidP="00667E36">
      <w:pPr>
        <w:ind w:firstLine="709"/>
        <w:jc w:val="both"/>
        <w:rPr>
          <w:rFonts w:eastAsia="Times New Roman" w:cs="Times New Roman"/>
          <w:sz w:val="28"/>
          <w:szCs w:val="28"/>
        </w:rPr>
      </w:pPr>
      <w:r w:rsidRPr="00637FC8">
        <w:rPr>
          <w:rFonts w:eastAsia="Times New Roman" w:cs="Times New Roman"/>
          <w:sz w:val="28"/>
          <w:szCs w:val="28"/>
        </w:rPr>
        <w:t>- собственные доходы учреждения.</w:t>
      </w:r>
    </w:p>
    <w:p w:rsidR="00637FC8" w:rsidRPr="00637FC8" w:rsidRDefault="00637FC8" w:rsidP="00637FC8">
      <w:pPr>
        <w:ind w:firstLine="709"/>
        <w:jc w:val="right"/>
        <w:rPr>
          <w:rFonts w:eastAsia="Times New Roman" w:cs="Times New Roman"/>
        </w:rPr>
      </w:pPr>
      <w:r w:rsidRPr="00637FC8">
        <w:rPr>
          <w:rFonts w:eastAsia="Times New Roman" w:cs="Times New Roman"/>
          <w:sz w:val="28"/>
          <w:szCs w:val="28"/>
        </w:rPr>
        <w:t>Таблица №</w:t>
      </w:r>
      <w:r w:rsidR="00DA01AE">
        <w:rPr>
          <w:rFonts w:eastAsia="Times New Roman" w:cs="Times New Roman"/>
          <w:sz w:val="28"/>
          <w:szCs w:val="28"/>
        </w:rPr>
        <w:t>1</w:t>
      </w:r>
      <w:r w:rsidR="00754229">
        <w:rPr>
          <w:rFonts w:eastAsia="Times New Roman" w:cs="Times New Roman"/>
          <w:sz w:val="28"/>
          <w:szCs w:val="28"/>
        </w:rPr>
        <w:t>9</w:t>
      </w:r>
      <w:r w:rsidRPr="00637FC8">
        <w:rPr>
          <w:rFonts w:eastAsia="Times New Roman" w:cs="Times New Roman"/>
          <w:sz w:val="28"/>
          <w:szCs w:val="28"/>
        </w:rPr>
        <w:t xml:space="preserve"> (тыс. рублей)</w:t>
      </w:r>
    </w:p>
    <w:tbl>
      <w:tblPr>
        <w:tblW w:w="9366" w:type="dxa"/>
        <w:tblInd w:w="98" w:type="dxa"/>
        <w:tblLayout w:type="fixed"/>
        <w:tblCellMar>
          <w:left w:w="0" w:type="dxa"/>
          <w:right w:w="0" w:type="dxa"/>
        </w:tblCellMar>
        <w:tblLook w:val="04A0" w:firstRow="1" w:lastRow="0" w:firstColumn="1" w:lastColumn="0" w:noHBand="0" w:noVBand="1"/>
      </w:tblPr>
      <w:tblGrid>
        <w:gridCol w:w="3271"/>
        <w:gridCol w:w="1275"/>
        <w:gridCol w:w="1560"/>
        <w:gridCol w:w="1275"/>
        <w:gridCol w:w="851"/>
        <w:gridCol w:w="1134"/>
      </w:tblGrid>
      <w:tr w:rsidR="00B211C7" w:rsidRPr="00637FC8" w:rsidTr="00B211C7">
        <w:trPr>
          <w:trHeight w:val="1261"/>
        </w:trPr>
        <w:tc>
          <w:tcPr>
            <w:tcW w:w="327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B211C7" w:rsidRPr="00637FC8" w:rsidRDefault="00B211C7" w:rsidP="00637FC8">
            <w:pPr>
              <w:rPr>
                <w:rFonts w:eastAsia="Times New Roman" w:cs="Times New Roman"/>
              </w:rPr>
            </w:pPr>
            <w:r w:rsidRPr="00637FC8">
              <w:rPr>
                <w:rFonts w:eastAsia="Times New Roman" w:cs="Times New Roman"/>
                <w:b/>
                <w:bCs/>
              </w:rPr>
              <w:t>Финансовое обеспечение</w:t>
            </w:r>
          </w:p>
        </w:tc>
        <w:tc>
          <w:tcPr>
            <w:tcW w:w="127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B211C7" w:rsidRPr="00637FC8" w:rsidRDefault="00B211C7" w:rsidP="00B211C7">
            <w:pPr>
              <w:ind w:right="-126"/>
              <w:rPr>
                <w:rFonts w:ascii="Calibri" w:eastAsia="Calibri" w:hAnsi="Calibri" w:cs="Calibri"/>
                <w:lang w:eastAsia="en-US"/>
              </w:rPr>
            </w:pPr>
            <w:r w:rsidRPr="00637FC8">
              <w:rPr>
                <w:rFonts w:eastAsia="Calibri" w:cs="Times New Roman"/>
                <w:b/>
                <w:bCs/>
                <w:sz w:val="22"/>
                <w:szCs w:val="22"/>
                <w:lang w:eastAsia="en-US"/>
              </w:rPr>
              <w:t>Исполнено</w:t>
            </w:r>
          </w:p>
          <w:p w:rsidR="00B211C7" w:rsidRPr="00637FC8" w:rsidRDefault="00B211C7" w:rsidP="00D7347C">
            <w:pPr>
              <w:rPr>
                <w:rFonts w:eastAsia="Times New Roman" w:cs="Times New Roman"/>
              </w:rPr>
            </w:pPr>
            <w:r w:rsidRPr="00637FC8">
              <w:rPr>
                <w:rFonts w:eastAsia="Calibri" w:cs="Times New Roman"/>
                <w:b/>
                <w:bCs/>
                <w:sz w:val="22"/>
                <w:szCs w:val="22"/>
                <w:lang w:eastAsia="en-US"/>
              </w:rPr>
              <w:t>201</w:t>
            </w:r>
            <w:r w:rsidR="00D7347C">
              <w:rPr>
                <w:rFonts w:eastAsia="Calibri" w:cs="Times New Roman"/>
                <w:b/>
                <w:bCs/>
                <w:sz w:val="22"/>
                <w:szCs w:val="22"/>
                <w:lang w:eastAsia="en-US"/>
              </w:rPr>
              <w:t>6</w:t>
            </w:r>
            <w:r w:rsidRPr="00637FC8">
              <w:rPr>
                <w:rFonts w:eastAsia="Calibri" w:cs="Times New Roman"/>
                <w:b/>
                <w:bCs/>
                <w:sz w:val="22"/>
                <w:szCs w:val="22"/>
                <w:lang w:eastAsia="en-US"/>
              </w:rPr>
              <w:t xml:space="preserve"> год</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11C7" w:rsidRPr="00637FC8" w:rsidRDefault="00B211C7" w:rsidP="00B76A0D">
            <w:pPr>
              <w:ind w:right="-126"/>
              <w:rPr>
                <w:rFonts w:ascii="Calibri" w:eastAsia="Calibri" w:hAnsi="Calibri" w:cs="Calibri"/>
                <w:lang w:eastAsia="en-US"/>
              </w:rPr>
            </w:pPr>
            <w:r w:rsidRPr="00637FC8">
              <w:rPr>
                <w:rFonts w:eastAsia="Calibri" w:cs="Times New Roman"/>
                <w:b/>
                <w:bCs/>
                <w:sz w:val="22"/>
                <w:szCs w:val="22"/>
                <w:lang w:eastAsia="en-US"/>
              </w:rPr>
              <w:t>Утверждено</w:t>
            </w:r>
          </w:p>
          <w:p w:rsidR="00B211C7" w:rsidRPr="00637FC8" w:rsidRDefault="00B211C7" w:rsidP="00D7347C">
            <w:pPr>
              <w:ind w:right="-126"/>
              <w:rPr>
                <w:rFonts w:ascii="Calibri" w:eastAsia="Calibri" w:hAnsi="Calibri" w:cs="Calibri"/>
                <w:lang w:eastAsia="en-US"/>
              </w:rPr>
            </w:pPr>
            <w:r w:rsidRPr="00637FC8">
              <w:rPr>
                <w:rFonts w:eastAsia="Calibri" w:cs="Times New Roman"/>
                <w:b/>
                <w:bCs/>
                <w:sz w:val="22"/>
                <w:szCs w:val="22"/>
                <w:lang w:eastAsia="en-US"/>
              </w:rPr>
              <w:t>201</w:t>
            </w:r>
            <w:r w:rsidR="00D7347C">
              <w:rPr>
                <w:rFonts w:eastAsia="Calibri" w:cs="Times New Roman"/>
                <w:b/>
                <w:bCs/>
                <w:sz w:val="22"/>
                <w:szCs w:val="22"/>
                <w:lang w:eastAsia="en-US"/>
              </w:rPr>
              <w:t>7</w:t>
            </w:r>
            <w:r w:rsidRPr="00637FC8">
              <w:rPr>
                <w:rFonts w:eastAsia="Calibri" w:cs="Times New Roman"/>
                <w:b/>
                <w:bCs/>
                <w:sz w:val="22"/>
                <w:szCs w:val="22"/>
                <w:lang w:eastAsia="en-US"/>
              </w:rPr>
              <w:t xml:space="preserve"> год</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11C7" w:rsidRPr="00637FC8" w:rsidRDefault="00B211C7" w:rsidP="00B76A0D">
            <w:pPr>
              <w:ind w:right="-126"/>
              <w:rPr>
                <w:rFonts w:ascii="Calibri" w:eastAsia="Calibri" w:hAnsi="Calibri" w:cs="Calibri"/>
                <w:lang w:eastAsia="en-US"/>
              </w:rPr>
            </w:pPr>
            <w:r w:rsidRPr="00637FC8">
              <w:rPr>
                <w:rFonts w:eastAsia="Calibri" w:cs="Times New Roman"/>
                <w:b/>
                <w:bCs/>
                <w:sz w:val="22"/>
                <w:szCs w:val="22"/>
                <w:lang w:eastAsia="en-US"/>
              </w:rPr>
              <w:t>Исполнено</w:t>
            </w:r>
          </w:p>
          <w:p w:rsidR="00B211C7" w:rsidRPr="00637FC8" w:rsidRDefault="00B211C7" w:rsidP="00D7347C">
            <w:pPr>
              <w:ind w:right="-126"/>
              <w:rPr>
                <w:rFonts w:ascii="Calibri" w:eastAsia="Calibri" w:hAnsi="Calibri" w:cs="Calibri"/>
                <w:lang w:eastAsia="en-US"/>
              </w:rPr>
            </w:pPr>
            <w:r w:rsidRPr="00637FC8">
              <w:rPr>
                <w:rFonts w:eastAsia="Calibri" w:cs="Times New Roman"/>
                <w:b/>
                <w:bCs/>
                <w:sz w:val="22"/>
                <w:szCs w:val="22"/>
                <w:lang w:eastAsia="en-US"/>
              </w:rPr>
              <w:t>201</w:t>
            </w:r>
            <w:r w:rsidR="00D7347C">
              <w:rPr>
                <w:rFonts w:eastAsia="Calibri" w:cs="Times New Roman"/>
                <w:b/>
                <w:bCs/>
                <w:sz w:val="22"/>
                <w:szCs w:val="22"/>
                <w:lang w:eastAsia="en-US"/>
              </w:rPr>
              <w:t>7</w:t>
            </w:r>
            <w:r w:rsidRPr="00637FC8">
              <w:rPr>
                <w:rFonts w:eastAsia="Calibri" w:cs="Times New Roman"/>
                <w:b/>
                <w:bCs/>
                <w:sz w:val="22"/>
                <w:szCs w:val="22"/>
                <w:lang w:eastAsia="en-US"/>
              </w:rPr>
              <w:t xml:space="preserve"> год</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11C7" w:rsidRPr="00637FC8" w:rsidRDefault="00B211C7" w:rsidP="00B76A0D">
            <w:pPr>
              <w:ind w:right="-126"/>
              <w:rPr>
                <w:rFonts w:ascii="Calibri" w:eastAsia="Calibri" w:hAnsi="Calibri" w:cs="Calibri"/>
                <w:lang w:eastAsia="en-US"/>
              </w:rPr>
            </w:pPr>
            <w:r w:rsidRPr="00637FC8">
              <w:rPr>
                <w:rFonts w:eastAsia="Calibri" w:cs="Times New Roman"/>
                <w:b/>
                <w:bCs/>
                <w:sz w:val="22"/>
                <w:szCs w:val="22"/>
                <w:lang w:eastAsia="en-US"/>
              </w:rPr>
              <w:t>% исполнения</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11C7" w:rsidRPr="00637FC8" w:rsidRDefault="00B211C7" w:rsidP="00B76A0D">
            <w:pPr>
              <w:ind w:right="-126"/>
              <w:rPr>
                <w:rFonts w:ascii="Calibri" w:eastAsia="Calibri" w:hAnsi="Calibri" w:cs="Calibri"/>
                <w:lang w:eastAsia="en-US"/>
              </w:rPr>
            </w:pPr>
            <w:r w:rsidRPr="00637FC8">
              <w:rPr>
                <w:rFonts w:eastAsia="Calibri" w:cs="Times New Roman"/>
                <w:b/>
                <w:bCs/>
                <w:sz w:val="22"/>
                <w:szCs w:val="22"/>
                <w:lang w:eastAsia="en-US"/>
              </w:rPr>
              <w:t>Отношение 201</w:t>
            </w:r>
            <w:r w:rsidR="00D7347C">
              <w:rPr>
                <w:rFonts w:eastAsia="Calibri" w:cs="Times New Roman"/>
                <w:b/>
                <w:bCs/>
                <w:sz w:val="22"/>
                <w:szCs w:val="22"/>
                <w:lang w:eastAsia="en-US"/>
              </w:rPr>
              <w:t>7</w:t>
            </w:r>
            <w:r w:rsidRPr="00637FC8">
              <w:rPr>
                <w:rFonts w:eastAsia="Calibri" w:cs="Times New Roman"/>
                <w:b/>
                <w:bCs/>
                <w:sz w:val="22"/>
                <w:szCs w:val="22"/>
                <w:lang w:eastAsia="en-US"/>
              </w:rPr>
              <w:t>/</w:t>
            </w:r>
          </w:p>
          <w:p w:rsidR="00B211C7" w:rsidRPr="00637FC8" w:rsidRDefault="00B211C7" w:rsidP="00B76A0D">
            <w:pPr>
              <w:ind w:right="-126"/>
              <w:rPr>
                <w:rFonts w:ascii="Calibri" w:eastAsia="Calibri" w:hAnsi="Calibri" w:cs="Calibri"/>
                <w:lang w:eastAsia="en-US"/>
              </w:rPr>
            </w:pPr>
            <w:r w:rsidRPr="00637FC8">
              <w:rPr>
                <w:rFonts w:eastAsia="Calibri" w:cs="Times New Roman"/>
                <w:b/>
                <w:bCs/>
                <w:sz w:val="22"/>
                <w:szCs w:val="22"/>
                <w:lang w:eastAsia="en-US"/>
              </w:rPr>
              <w:t>201</w:t>
            </w:r>
            <w:r w:rsidR="00D7347C">
              <w:rPr>
                <w:rFonts w:eastAsia="Calibri" w:cs="Times New Roman"/>
                <w:b/>
                <w:bCs/>
                <w:sz w:val="22"/>
                <w:szCs w:val="22"/>
                <w:lang w:eastAsia="en-US"/>
              </w:rPr>
              <w:t>6</w:t>
            </w:r>
            <w:r w:rsidRPr="00637FC8">
              <w:rPr>
                <w:rFonts w:eastAsia="Calibri" w:cs="Times New Roman"/>
                <w:b/>
                <w:bCs/>
                <w:sz w:val="22"/>
                <w:szCs w:val="22"/>
                <w:lang w:eastAsia="en-US"/>
              </w:rPr>
              <w:t>гг.</w:t>
            </w:r>
          </w:p>
          <w:p w:rsidR="00B211C7" w:rsidRPr="00637FC8" w:rsidRDefault="00B211C7" w:rsidP="00B211C7">
            <w:pPr>
              <w:ind w:right="-126"/>
              <w:rPr>
                <w:rFonts w:ascii="Calibri" w:eastAsia="Calibri" w:hAnsi="Calibri" w:cs="Calibri"/>
                <w:lang w:eastAsia="en-US"/>
              </w:rPr>
            </w:pPr>
            <w:r w:rsidRPr="00637FC8">
              <w:rPr>
                <w:rFonts w:eastAsia="Calibri" w:cs="Times New Roman"/>
                <w:b/>
                <w:bCs/>
                <w:sz w:val="22"/>
                <w:szCs w:val="22"/>
                <w:lang w:eastAsia="en-US"/>
              </w:rPr>
              <w:t>(</w:t>
            </w:r>
            <w:r>
              <w:rPr>
                <w:rFonts w:eastAsia="Calibri" w:cs="Times New Roman"/>
                <w:b/>
                <w:bCs/>
                <w:sz w:val="22"/>
                <w:szCs w:val="22"/>
                <w:lang w:eastAsia="en-US"/>
              </w:rPr>
              <w:t>%</w:t>
            </w:r>
            <w:r w:rsidRPr="00637FC8">
              <w:rPr>
                <w:rFonts w:eastAsia="Calibri" w:cs="Times New Roman"/>
                <w:b/>
                <w:bCs/>
                <w:sz w:val="22"/>
                <w:szCs w:val="22"/>
                <w:lang w:eastAsia="en-US"/>
              </w:rPr>
              <w:t>)</w:t>
            </w:r>
          </w:p>
        </w:tc>
      </w:tr>
      <w:tr w:rsidR="00B211C7" w:rsidRPr="00637FC8" w:rsidTr="00B211C7">
        <w:trPr>
          <w:trHeight w:val="630"/>
        </w:trPr>
        <w:tc>
          <w:tcPr>
            <w:tcW w:w="327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211C7" w:rsidRPr="00637FC8" w:rsidRDefault="00B211C7" w:rsidP="00637FC8">
            <w:pPr>
              <w:rPr>
                <w:rFonts w:eastAsia="Times New Roman" w:cs="Times New Roman"/>
              </w:rPr>
            </w:pPr>
            <w:r w:rsidRPr="00637FC8">
              <w:rPr>
                <w:rFonts w:eastAsia="Times New Roman" w:cs="Times New Roman"/>
              </w:rPr>
              <w:t>субсидии на выполнение муниципального задания</w:t>
            </w:r>
          </w:p>
        </w:tc>
        <w:tc>
          <w:tcPr>
            <w:tcW w:w="127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211C7" w:rsidRPr="00637FC8" w:rsidRDefault="00D7347C" w:rsidP="00B211C7">
            <w:pPr>
              <w:rPr>
                <w:rFonts w:eastAsia="Times New Roman" w:cs="Times New Roman"/>
              </w:rPr>
            </w:pPr>
            <w:r>
              <w:rPr>
                <w:rFonts w:eastAsia="Times New Roman" w:cs="Times New Roman"/>
              </w:rPr>
              <w:t>212999,2</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B211C7" w:rsidRPr="00637FC8" w:rsidRDefault="00D7347C" w:rsidP="00637FC8">
            <w:pPr>
              <w:ind w:right="-126"/>
              <w:rPr>
                <w:rFonts w:ascii="Calibri" w:eastAsia="Calibri" w:hAnsi="Calibri" w:cs="Calibri"/>
                <w:lang w:eastAsia="en-US"/>
              </w:rPr>
            </w:pPr>
            <w:r>
              <w:rPr>
                <w:rFonts w:eastAsia="Calibri" w:cs="Times New Roman"/>
                <w:sz w:val="22"/>
                <w:szCs w:val="22"/>
                <w:lang w:eastAsia="en-US"/>
              </w:rPr>
              <w:t>209158,5</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B211C7" w:rsidRPr="00637FC8" w:rsidRDefault="00D7347C" w:rsidP="00637FC8">
            <w:pPr>
              <w:ind w:right="-126"/>
              <w:rPr>
                <w:rFonts w:ascii="Calibri" w:eastAsia="Calibri" w:hAnsi="Calibri" w:cs="Calibri"/>
                <w:lang w:eastAsia="en-US"/>
              </w:rPr>
            </w:pPr>
            <w:r>
              <w:rPr>
                <w:rFonts w:eastAsia="Calibri" w:cs="Times New Roman"/>
                <w:sz w:val="22"/>
                <w:szCs w:val="22"/>
                <w:lang w:eastAsia="en-US"/>
              </w:rPr>
              <w:t>208978,6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B211C7" w:rsidRPr="00B211C7" w:rsidRDefault="00D7347C" w:rsidP="00637FC8">
            <w:pPr>
              <w:ind w:right="-126"/>
              <w:rPr>
                <w:rFonts w:eastAsia="Calibri" w:cs="Times New Roman"/>
                <w:lang w:eastAsia="en-US"/>
              </w:rPr>
            </w:pPr>
            <w:r>
              <w:rPr>
                <w:rFonts w:eastAsia="Calibri" w:cs="Times New Roman"/>
                <w:lang w:eastAsia="en-US"/>
              </w:rPr>
              <w:t>99,9</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211C7" w:rsidRPr="00B211C7" w:rsidRDefault="00D7347C" w:rsidP="00637FC8">
            <w:pPr>
              <w:ind w:right="-126"/>
              <w:rPr>
                <w:rFonts w:eastAsia="Calibri" w:cs="Times New Roman"/>
                <w:lang w:eastAsia="en-US"/>
              </w:rPr>
            </w:pPr>
            <w:r>
              <w:rPr>
                <w:rFonts w:eastAsia="Calibri" w:cs="Times New Roman"/>
                <w:lang w:eastAsia="en-US"/>
              </w:rPr>
              <w:t>98,1</w:t>
            </w:r>
          </w:p>
        </w:tc>
      </w:tr>
      <w:tr w:rsidR="00B211C7" w:rsidRPr="00637FC8" w:rsidTr="00B211C7">
        <w:trPr>
          <w:trHeight w:val="315"/>
        </w:trPr>
        <w:tc>
          <w:tcPr>
            <w:tcW w:w="327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211C7" w:rsidRPr="00637FC8" w:rsidRDefault="00B211C7" w:rsidP="00637FC8">
            <w:pPr>
              <w:rPr>
                <w:rFonts w:eastAsia="Times New Roman" w:cs="Times New Roman"/>
              </w:rPr>
            </w:pPr>
            <w:r w:rsidRPr="00637FC8">
              <w:rPr>
                <w:rFonts w:eastAsia="Times New Roman" w:cs="Times New Roman"/>
              </w:rPr>
              <w:t>субсидий на иные цели</w:t>
            </w:r>
          </w:p>
        </w:tc>
        <w:tc>
          <w:tcPr>
            <w:tcW w:w="1275"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211C7" w:rsidRPr="00637FC8" w:rsidRDefault="00D7347C" w:rsidP="00B211C7">
            <w:pPr>
              <w:rPr>
                <w:rFonts w:eastAsia="Times New Roman" w:cs="Times New Roman"/>
              </w:rPr>
            </w:pPr>
            <w:r>
              <w:rPr>
                <w:rFonts w:eastAsia="Times New Roman" w:cs="Times New Roman"/>
              </w:rPr>
              <w:t>9584,8</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rsidR="00B211C7" w:rsidRPr="00C45C94" w:rsidRDefault="00D7347C" w:rsidP="00637FC8">
            <w:pPr>
              <w:ind w:right="-126"/>
              <w:rPr>
                <w:rFonts w:eastAsia="Calibri" w:cs="Times New Roman"/>
                <w:lang w:eastAsia="en-US"/>
              </w:rPr>
            </w:pPr>
            <w:r>
              <w:rPr>
                <w:rFonts w:eastAsia="Calibri" w:cs="Times New Roman"/>
                <w:lang w:eastAsia="en-US"/>
              </w:rPr>
              <w:t>10923,7</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rsidR="00B211C7" w:rsidRPr="00C45C94" w:rsidRDefault="00D7347C" w:rsidP="00637FC8">
            <w:pPr>
              <w:ind w:right="-126"/>
              <w:rPr>
                <w:rFonts w:eastAsia="Calibri" w:cs="Times New Roman"/>
                <w:lang w:eastAsia="en-US"/>
              </w:rPr>
            </w:pPr>
            <w:r>
              <w:rPr>
                <w:rFonts w:eastAsia="Calibri" w:cs="Times New Roman"/>
                <w:lang w:eastAsia="en-US"/>
              </w:rPr>
              <w:t>10923,7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B211C7" w:rsidRPr="00B211C7" w:rsidRDefault="00D7347C" w:rsidP="00637FC8">
            <w:pPr>
              <w:ind w:right="-126"/>
              <w:rPr>
                <w:rFonts w:eastAsia="Calibri" w:cs="Times New Roman"/>
                <w:lang w:eastAsia="en-US"/>
              </w:rPr>
            </w:pPr>
            <w:r>
              <w:rPr>
                <w:rFonts w:eastAsia="Calibri" w:cs="Times New Roman"/>
                <w:lang w:eastAsia="en-US"/>
              </w:rPr>
              <w:t>100,0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B211C7" w:rsidRPr="00B211C7" w:rsidRDefault="00D7347C" w:rsidP="00637FC8">
            <w:pPr>
              <w:ind w:right="-126"/>
              <w:rPr>
                <w:rFonts w:eastAsia="Calibri" w:cs="Times New Roman"/>
                <w:lang w:eastAsia="en-US"/>
              </w:rPr>
            </w:pPr>
            <w:r>
              <w:rPr>
                <w:rFonts w:eastAsia="Calibri" w:cs="Times New Roman"/>
                <w:lang w:eastAsia="en-US"/>
              </w:rPr>
              <w:t>113,9</w:t>
            </w:r>
          </w:p>
        </w:tc>
      </w:tr>
      <w:tr w:rsidR="00B211C7" w:rsidRPr="00637FC8" w:rsidTr="00B211C7">
        <w:trPr>
          <w:trHeight w:val="315"/>
        </w:trPr>
        <w:tc>
          <w:tcPr>
            <w:tcW w:w="3271" w:type="dxa"/>
            <w:tcBorders>
              <w:top w:val="nil"/>
              <w:left w:val="single" w:sz="8" w:space="0" w:color="auto"/>
              <w:bottom w:val="single" w:sz="4" w:space="0" w:color="auto"/>
              <w:right w:val="single" w:sz="4" w:space="0" w:color="auto"/>
            </w:tcBorders>
            <w:tcMar>
              <w:top w:w="0" w:type="dxa"/>
              <w:left w:w="108" w:type="dxa"/>
              <w:bottom w:w="0" w:type="dxa"/>
              <w:right w:w="108" w:type="dxa"/>
            </w:tcMar>
            <w:hideMark/>
          </w:tcPr>
          <w:p w:rsidR="00B211C7" w:rsidRPr="00637FC8" w:rsidRDefault="00B211C7" w:rsidP="00637FC8">
            <w:pPr>
              <w:rPr>
                <w:rFonts w:eastAsia="Times New Roman" w:cs="Times New Roman"/>
              </w:rPr>
            </w:pPr>
            <w:r w:rsidRPr="00637FC8">
              <w:rPr>
                <w:rFonts w:eastAsia="Times New Roman" w:cs="Times New Roman"/>
              </w:rPr>
              <w:t>собственные доходы учреждения</w:t>
            </w:r>
          </w:p>
        </w:tc>
        <w:tc>
          <w:tcPr>
            <w:tcW w:w="1275"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B211C7" w:rsidRPr="00637FC8" w:rsidRDefault="00D7347C" w:rsidP="00B211C7">
            <w:pPr>
              <w:rPr>
                <w:rFonts w:eastAsia="Times New Roman" w:cs="Times New Roman"/>
              </w:rPr>
            </w:pPr>
            <w:r>
              <w:rPr>
                <w:rFonts w:eastAsia="Times New Roman" w:cs="Times New Roman"/>
              </w:rPr>
              <w:t>5374,0</w:t>
            </w:r>
          </w:p>
        </w:tc>
        <w:tc>
          <w:tcPr>
            <w:tcW w:w="1560" w:type="dxa"/>
            <w:tcBorders>
              <w:top w:val="nil"/>
              <w:left w:val="nil"/>
              <w:bottom w:val="single" w:sz="4" w:space="0" w:color="auto"/>
              <w:right w:val="single" w:sz="8" w:space="0" w:color="auto"/>
            </w:tcBorders>
            <w:noWrap/>
            <w:tcMar>
              <w:top w:w="0" w:type="dxa"/>
              <w:left w:w="108" w:type="dxa"/>
              <w:bottom w:w="0" w:type="dxa"/>
              <w:right w:w="108" w:type="dxa"/>
            </w:tcMar>
            <w:hideMark/>
          </w:tcPr>
          <w:p w:rsidR="00B211C7" w:rsidRPr="00637FC8" w:rsidRDefault="00D7347C" w:rsidP="00637FC8">
            <w:pPr>
              <w:ind w:right="-126"/>
              <w:rPr>
                <w:rFonts w:ascii="Calibri" w:eastAsia="Calibri" w:hAnsi="Calibri" w:cs="Calibri"/>
                <w:lang w:eastAsia="en-US"/>
              </w:rPr>
            </w:pPr>
            <w:r>
              <w:rPr>
                <w:rFonts w:eastAsia="Calibri" w:cs="Times New Roman"/>
                <w:sz w:val="22"/>
                <w:szCs w:val="22"/>
                <w:lang w:eastAsia="en-US"/>
              </w:rPr>
              <w:t>5385,4</w:t>
            </w:r>
          </w:p>
        </w:tc>
        <w:tc>
          <w:tcPr>
            <w:tcW w:w="1275" w:type="dxa"/>
            <w:tcBorders>
              <w:top w:val="nil"/>
              <w:left w:val="nil"/>
              <w:bottom w:val="single" w:sz="4" w:space="0" w:color="auto"/>
              <w:right w:val="single" w:sz="8" w:space="0" w:color="auto"/>
            </w:tcBorders>
            <w:noWrap/>
            <w:tcMar>
              <w:top w:w="0" w:type="dxa"/>
              <w:left w:w="108" w:type="dxa"/>
              <w:bottom w:w="0" w:type="dxa"/>
              <w:right w:w="108" w:type="dxa"/>
            </w:tcMar>
            <w:hideMark/>
          </w:tcPr>
          <w:p w:rsidR="00B211C7" w:rsidRPr="00637FC8" w:rsidRDefault="006D1F9B" w:rsidP="00637FC8">
            <w:pPr>
              <w:ind w:right="-126"/>
              <w:rPr>
                <w:rFonts w:ascii="Calibri" w:eastAsia="Calibri" w:hAnsi="Calibri" w:cs="Calibri"/>
                <w:lang w:eastAsia="en-US"/>
              </w:rPr>
            </w:pPr>
            <w:r>
              <w:rPr>
                <w:rFonts w:eastAsia="Calibri" w:cs="Times New Roman"/>
                <w:sz w:val="22"/>
                <w:szCs w:val="22"/>
                <w:lang w:eastAsia="en-US"/>
              </w:rPr>
              <w:t>5160,2</w:t>
            </w:r>
          </w:p>
        </w:tc>
        <w:tc>
          <w:tcPr>
            <w:tcW w:w="851" w:type="dxa"/>
            <w:tcBorders>
              <w:top w:val="nil"/>
              <w:left w:val="nil"/>
              <w:bottom w:val="single" w:sz="4" w:space="0" w:color="auto"/>
              <w:right w:val="single" w:sz="8" w:space="0" w:color="auto"/>
            </w:tcBorders>
            <w:noWrap/>
            <w:tcMar>
              <w:top w:w="0" w:type="dxa"/>
              <w:left w:w="108" w:type="dxa"/>
              <w:bottom w:w="0" w:type="dxa"/>
              <w:right w:w="108" w:type="dxa"/>
            </w:tcMar>
            <w:hideMark/>
          </w:tcPr>
          <w:p w:rsidR="00B211C7" w:rsidRPr="00B211C7" w:rsidRDefault="00D7347C" w:rsidP="00637FC8">
            <w:pPr>
              <w:ind w:right="-126"/>
              <w:rPr>
                <w:rFonts w:eastAsia="Calibri" w:cs="Times New Roman"/>
                <w:lang w:eastAsia="en-US"/>
              </w:rPr>
            </w:pPr>
            <w:r>
              <w:rPr>
                <w:rFonts w:eastAsia="Calibri" w:cs="Times New Roman"/>
                <w:lang w:eastAsia="en-US"/>
              </w:rPr>
              <w:t>83,8</w:t>
            </w:r>
          </w:p>
        </w:tc>
        <w:tc>
          <w:tcPr>
            <w:tcW w:w="1134" w:type="dxa"/>
            <w:tcBorders>
              <w:top w:val="nil"/>
              <w:left w:val="nil"/>
              <w:bottom w:val="single" w:sz="4" w:space="0" w:color="auto"/>
              <w:right w:val="single" w:sz="8" w:space="0" w:color="auto"/>
            </w:tcBorders>
            <w:noWrap/>
            <w:tcMar>
              <w:top w:w="0" w:type="dxa"/>
              <w:left w:w="108" w:type="dxa"/>
              <w:bottom w:w="0" w:type="dxa"/>
              <w:right w:w="108" w:type="dxa"/>
            </w:tcMar>
            <w:hideMark/>
          </w:tcPr>
          <w:p w:rsidR="00B211C7" w:rsidRPr="00B211C7" w:rsidRDefault="00D7347C" w:rsidP="00637FC8">
            <w:pPr>
              <w:ind w:right="-126"/>
              <w:rPr>
                <w:rFonts w:eastAsia="Calibri" w:cs="Times New Roman"/>
                <w:lang w:eastAsia="en-US"/>
              </w:rPr>
            </w:pPr>
            <w:r>
              <w:rPr>
                <w:rFonts w:eastAsia="Calibri" w:cs="Times New Roman"/>
                <w:lang w:eastAsia="en-US"/>
              </w:rPr>
              <w:t>83,9</w:t>
            </w:r>
          </w:p>
        </w:tc>
      </w:tr>
      <w:tr w:rsidR="00B211C7" w:rsidRPr="00637FC8" w:rsidTr="00B211C7">
        <w:trPr>
          <w:trHeight w:val="315"/>
        </w:trPr>
        <w:tc>
          <w:tcPr>
            <w:tcW w:w="3271"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B211C7" w:rsidRPr="004A51F1" w:rsidRDefault="00B211C7" w:rsidP="00637FC8">
            <w:pPr>
              <w:rPr>
                <w:rFonts w:eastAsia="Times New Roman" w:cs="Times New Roman"/>
                <w:b/>
              </w:rPr>
            </w:pPr>
            <w:r w:rsidRPr="004A51F1">
              <w:rPr>
                <w:rFonts w:eastAsia="Times New Roman" w:cs="Times New Roman"/>
                <w:b/>
              </w:rPr>
              <w:lastRenderedPageBreak/>
              <w:t>Итого:</w:t>
            </w:r>
          </w:p>
        </w:tc>
        <w:tc>
          <w:tcPr>
            <w:tcW w:w="127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B211C7" w:rsidRPr="004A51F1" w:rsidRDefault="00D7347C" w:rsidP="00B211C7">
            <w:pPr>
              <w:rPr>
                <w:rFonts w:eastAsia="Times New Roman" w:cs="Times New Roman"/>
                <w:b/>
              </w:rPr>
            </w:pPr>
            <w:r>
              <w:rPr>
                <w:rFonts w:eastAsia="Times New Roman" w:cs="Times New Roman"/>
                <w:b/>
              </w:rPr>
              <w:t>227958,1</w:t>
            </w:r>
          </w:p>
        </w:tc>
        <w:tc>
          <w:tcPr>
            <w:tcW w:w="1560"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B211C7" w:rsidRPr="004A51F1" w:rsidRDefault="00D7347C" w:rsidP="00637FC8">
            <w:pPr>
              <w:ind w:right="-126"/>
              <w:rPr>
                <w:rFonts w:eastAsia="Calibri" w:cs="Times New Roman"/>
                <w:b/>
                <w:lang w:eastAsia="en-US"/>
              </w:rPr>
            </w:pPr>
            <w:r>
              <w:rPr>
                <w:rFonts w:eastAsia="Calibri" w:cs="Times New Roman"/>
                <w:b/>
                <w:lang w:eastAsia="en-US"/>
              </w:rPr>
              <w:t>225467,6</w:t>
            </w:r>
          </w:p>
        </w:tc>
        <w:tc>
          <w:tcPr>
            <w:tcW w:w="1275"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B211C7" w:rsidRPr="004A51F1" w:rsidRDefault="006D1F9B" w:rsidP="00637FC8">
            <w:pPr>
              <w:ind w:right="-126"/>
              <w:rPr>
                <w:rFonts w:eastAsia="Calibri" w:cs="Times New Roman"/>
                <w:b/>
                <w:lang w:eastAsia="en-US"/>
              </w:rPr>
            </w:pPr>
            <w:r>
              <w:rPr>
                <w:rFonts w:eastAsia="Calibri" w:cs="Times New Roman"/>
                <w:b/>
                <w:lang w:eastAsia="en-US"/>
              </w:rPr>
              <w:t>225062,5</w:t>
            </w:r>
          </w:p>
        </w:tc>
        <w:tc>
          <w:tcPr>
            <w:tcW w:w="851"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B211C7" w:rsidRPr="004A51F1" w:rsidRDefault="00944757" w:rsidP="00B211C7">
            <w:pPr>
              <w:ind w:right="-126"/>
              <w:rPr>
                <w:rFonts w:eastAsia="Calibri" w:cs="Times New Roman"/>
                <w:b/>
                <w:lang w:eastAsia="en-US"/>
              </w:rPr>
            </w:pPr>
            <w:r>
              <w:rPr>
                <w:rFonts w:eastAsia="Calibri" w:cs="Times New Roman"/>
                <w:b/>
                <w:sz w:val="22"/>
                <w:szCs w:val="22"/>
                <w:lang w:eastAsia="en-US"/>
              </w:rPr>
              <w:t>99,5</w:t>
            </w:r>
          </w:p>
        </w:tc>
        <w:tc>
          <w:tcPr>
            <w:tcW w:w="1134"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rsidR="00B211C7" w:rsidRPr="004A51F1" w:rsidRDefault="00944757" w:rsidP="00637FC8">
            <w:pPr>
              <w:ind w:right="-126"/>
              <w:rPr>
                <w:rFonts w:eastAsia="Calibri" w:cs="Times New Roman"/>
                <w:b/>
                <w:lang w:eastAsia="en-US"/>
              </w:rPr>
            </w:pPr>
            <w:r>
              <w:rPr>
                <w:rFonts w:eastAsia="Calibri" w:cs="Times New Roman"/>
                <w:b/>
                <w:sz w:val="22"/>
                <w:szCs w:val="22"/>
                <w:lang w:eastAsia="en-US"/>
              </w:rPr>
              <w:t>98,4</w:t>
            </w:r>
          </w:p>
        </w:tc>
      </w:tr>
    </w:tbl>
    <w:p w:rsidR="004A51F1" w:rsidRDefault="004A51F1" w:rsidP="00637FC8">
      <w:pPr>
        <w:ind w:firstLine="709"/>
        <w:jc w:val="both"/>
        <w:rPr>
          <w:rFonts w:eastAsia="Times New Roman" w:cs="Times New Roman"/>
          <w:sz w:val="28"/>
          <w:szCs w:val="28"/>
        </w:rPr>
      </w:pPr>
    </w:p>
    <w:p w:rsidR="00637FC8" w:rsidRPr="00637FC8" w:rsidRDefault="00637FC8" w:rsidP="00637FC8">
      <w:pPr>
        <w:ind w:firstLine="709"/>
        <w:jc w:val="both"/>
        <w:rPr>
          <w:rFonts w:eastAsia="Times New Roman" w:cs="Times New Roman"/>
        </w:rPr>
      </w:pPr>
      <w:r w:rsidRPr="00637FC8">
        <w:rPr>
          <w:rFonts w:eastAsia="Times New Roman" w:cs="Times New Roman"/>
          <w:sz w:val="28"/>
          <w:szCs w:val="28"/>
        </w:rPr>
        <w:t>Исполнение к утвержденным назначениям по расходам за 201</w:t>
      </w:r>
      <w:r w:rsidR="00944757">
        <w:rPr>
          <w:rFonts w:eastAsia="Times New Roman" w:cs="Times New Roman"/>
          <w:sz w:val="28"/>
          <w:szCs w:val="28"/>
        </w:rPr>
        <w:t>7</w:t>
      </w:r>
      <w:r w:rsidRPr="00637FC8">
        <w:rPr>
          <w:rFonts w:eastAsia="Times New Roman" w:cs="Times New Roman"/>
          <w:sz w:val="28"/>
          <w:szCs w:val="28"/>
        </w:rPr>
        <w:t xml:space="preserve"> год сложилось по всему финансовому обеспечению на </w:t>
      </w:r>
      <w:r w:rsidR="00944757">
        <w:rPr>
          <w:rFonts w:eastAsia="Times New Roman" w:cs="Times New Roman"/>
          <w:sz w:val="28"/>
          <w:szCs w:val="28"/>
        </w:rPr>
        <w:t>99,5</w:t>
      </w:r>
      <w:r w:rsidRPr="00637FC8">
        <w:rPr>
          <w:rFonts w:eastAsia="Times New Roman" w:cs="Times New Roman"/>
          <w:sz w:val="28"/>
          <w:szCs w:val="28"/>
        </w:rPr>
        <w:t>%.</w:t>
      </w:r>
    </w:p>
    <w:p w:rsidR="00637FC8" w:rsidRPr="00637FC8" w:rsidRDefault="00637FC8" w:rsidP="00637FC8">
      <w:pPr>
        <w:ind w:firstLine="709"/>
        <w:jc w:val="right"/>
        <w:rPr>
          <w:rFonts w:eastAsia="Times New Roman" w:cs="Times New Roman"/>
        </w:rPr>
      </w:pPr>
      <w:r w:rsidRPr="00637FC8">
        <w:rPr>
          <w:rFonts w:eastAsia="Times New Roman" w:cs="Times New Roman"/>
          <w:sz w:val="28"/>
          <w:szCs w:val="28"/>
        </w:rPr>
        <w:t>Таблица №</w:t>
      </w:r>
      <w:r w:rsidR="00754229">
        <w:rPr>
          <w:rFonts w:eastAsia="Times New Roman" w:cs="Times New Roman"/>
          <w:sz w:val="28"/>
          <w:szCs w:val="28"/>
        </w:rPr>
        <w:t>20</w:t>
      </w:r>
      <w:r w:rsidRPr="00637FC8">
        <w:rPr>
          <w:rFonts w:eastAsia="Times New Roman" w:cs="Times New Roman"/>
          <w:sz w:val="28"/>
          <w:szCs w:val="28"/>
        </w:rPr>
        <w:t xml:space="preserve"> (тыс. рублей)</w:t>
      </w:r>
    </w:p>
    <w:tbl>
      <w:tblPr>
        <w:tblW w:w="9933" w:type="dxa"/>
        <w:tblInd w:w="98" w:type="dxa"/>
        <w:tblLayout w:type="fixed"/>
        <w:tblCellMar>
          <w:left w:w="0" w:type="dxa"/>
          <w:right w:w="0" w:type="dxa"/>
        </w:tblCellMar>
        <w:tblLook w:val="04A0" w:firstRow="1" w:lastRow="0" w:firstColumn="1" w:lastColumn="0" w:noHBand="0" w:noVBand="1"/>
      </w:tblPr>
      <w:tblGrid>
        <w:gridCol w:w="719"/>
        <w:gridCol w:w="4182"/>
        <w:gridCol w:w="1091"/>
        <w:gridCol w:w="1059"/>
        <w:gridCol w:w="1181"/>
        <w:gridCol w:w="799"/>
        <w:gridCol w:w="13"/>
        <w:gridCol w:w="889"/>
      </w:tblGrid>
      <w:tr w:rsidR="00183BD2" w:rsidRPr="00637FC8" w:rsidTr="002869A1">
        <w:trPr>
          <w:trHeight w:val="828"/>
        </w:trPr>
        <w:tc>
          <w:tcPr>
            <w:tcW w:w="7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sidRPr="00637FC8">
              <w:rPr>
                <w:rFonts w:eastAsia="Calibri" w:cs="Times New Roman"/>
                <w:b/>
                <w:bCs/>
                <w:sz w:val="22"/>
                <w:szCs w:val="22"/>
                <w:lang w:eastAsia="en-US"/>
              </w:rPr>
              <w:t>Код</w:t>
            </w:r>
          </w:p>
          <w:p w:rsidR="00183BD2" w:rsidRPr="00637FC8" w:rsidRDefault="00183BD2" w:rsidP="00637FC8">
            <w:pPr>
              <w:ind w:right="-108"/>
              <w:rPr>
                <w:rFonts w:ascii="Calibri" w:eastAsia="Calibri" w:hAnsi="Calibri" w:cs="Calibri"/>
                <w:lang w:eastAsia="en-US"/>
              </w:rPr>
            </w:pPr>
            <w:r w:rsidRPr="00637FC8">
              <w:rPr>
                <w:rFonts w:eastAsia="Calibri" w:cs="Times New Roman"/>
                <w:b/>
                <w:bCs/>
                <w:sz w:val="22"/>
                <w:szCs w:val="22"/>
                <w:lang w:eastAsia="en-US"/>
              </w:rPr>
              <w:t>По</w:t>
            </w:r>
          </w:p>
          <w:p w:rsidR="00183BD2" w:rsidRPr="00637FC8" w:rsidRDefault="00183BD2" w:rsidP="00637FC8">
            <w:pPr>
              <w:ind w:right="-108"/>
              <w:rPr>
                <w:rFonts w:ascii="Calibri" w:eastAsia="Calibri" w:hAnsi="Calibri" w:cs="Calibri"/>
                <w:lang w:eastAsia="en-US"/>
              </w:rPr>
            </w:pPr>
            <w:r w:rsidRPr="00637FC8">
              <w:rPr>
                <w:rFonts w:eastAsia="Calibri" w:cs="Times New Roman"/>
                <w:b/>
                <w:bCs/>
                <w:sz w:val="22"/>
                <w:szCs w:val="22"/>
                <w:lang w:eastAsia="en-US"/>
              </w:rPr>
              <w:t>КОС</w:t>
            </w:r>
          </w:p>
          <w:p w:rsidR="00183BD2" w:rsidRPr="00637FC8" w:rsidRDefault="00183BD2" w:rsidP="00637FC8">
            <w:pPr>
              <w:ind w:right="-108"/>
              <w:rPr>
                <w:rFonts w:ascii="Calibri" w:eastAsia="Calibri" w:hAnsi="Calibri" w:cs="Calibri"/>
                <w:lang w:eastAsia="en-US"/>
              </w:rPr>
            </w:pPr>
            <w:r w:rsidRPr="00637FC8">
              <w:rPr>
                <w:rFonts w:eastAsia="Calibri" w:cs="Times New Roman"/>
                <w:b/>
                <w:bCs/>
                <w:sz w:val="22"/>
                <w:szCs w:val="22"/>
                <w:lang w:eastAsia="en-US"/>
              </w:rPr>
              <w:t>ГУ</w:t>
            </w:r>
          </w:p>
        </w:tc>
        <w:tc>
          <w:tcPr>
            <w:tcW w:w="4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rPr>
                <w:rFonts w:eastAsia="Times New Roman" w:cs="Times New Roman"/>
              </w:rPr>
            </w:pPr>
            <w:r w:rsidRPr="00637FC8">
              <w:rPr>
                <w:rFonts w:eastAsia="Times New Roman" w:cs="Times New Roman"/>
                <w:b/>
                <w:bCs/>
                <w:sz w:val="20"/>
                <w:szCs w:val="20"/>
              </w:rPr>
              <w:t>Наименование показателя</w:t>
            </w:r>
          </w:p>
        </w:tc>
        <w:tc>
          <w:tcPr>
            <w:tcW w:w="10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3BD2" w:rsidRDefault="00183BD2" w:rsidP="00637FC8">
            <w:pPr>
              <w:ind w:right="-108"/>
              <w:rPr>
                <w:rFonts w:eastAsia="Calibri" w:cs="Times New Roman"/>
                <w:b/>
                <w:bCs/>
                <w:lang w:eastAsia="en-US"/>
              </w:rPr>
            </w:pPr>
            <w:r>
              <w:rPr>
                <w:rFonts w:eastAsia="Calibri" w:cs="Times New Roman"/>
                <w:b/>
                <w:bCs/>
                <w:sz w:val="22"/>
                <w:szCs w:val="22"/>
                <w:lang w:eastAsia="en-US"/>
              </w:rPr>
              <w:t>Расходы</w:t>
            </w:r>
          </w:p>
          <w:p w:rsidR="00183BD2" w:rsidRPr="00637FC8" w:rsidRDefault="00183BD2" w:rsidP="00944757">
            <w:pPr>
              <w:ind w:right="-108"/>
              <w:rPr>
                <w:rFonts w:ascii="Calibri" w:eastAsia="Calibri" w:hAnsi="Calibri" w:cs="Calibri"/>
                <w:lang w:eastAsia="en-US"/>
              </w:rPr>
            </w:pPr>
            <w:r>
              <w:rPr>
                <w:rFonts w:eastAsia="Calibri" w:cs="Times New Roman"/>
                <w:b/>
                <w:bCs/>
                <w:sz w:val="22"/>
                <w:szCs w:val="22"/>
                <w:lang w:eastAsia="en-US"/>
              </w:rPr>
              <w:t>201</w:t>
            </w:r>
            <w:r w:rsidR="00944757">
              <w:rPr>
                <w:rFonts w:eastAsia="Calibri" w:cs="Times New Roman"/>
                <w:b/>
                <w:bCs/>
                <w:sz w:val="22"/>
                <w:szCs w:val="22"/>
                <w:lang w:eastAsia="en-US"/>
              </w:rPr>
              <w:t>6</w:t>
            </w:r>
            <w:r>
              <w:rPr>
                <w:rFonts w:eastAsia="Calibri" w:cs="Times New Roman"/>
                <w:b/>
                <w:bCs/>
                <w:sz w:val="22"/>
                <w:szCs w:val="22"/>
                <w:lang w:eastAsia="en-US"/>
              </w:rPr>
              <w:t>года</w:t>
            </w:r>
          </w:p>
        </w:tc>
        <w:tc>
          <w:tcPr>
            <w:tcW w:w="10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3BD2" w:rsidRDefault="00183BD2" w:rsidP="00637FC8">
            <w:pPr>
              <w:ind w:right="-108"/>
              <w:rPr>
                <w:rFonts w:eastAsia="Calibri" w:cs="Times New Roman"/>
                <w:b/>
                <w:bCs/>
                <w:lang w:eastAsia="en-US"/>
              </w:rPr>
            </w:pPr>
            <w:r>
              <w:rPr>
                <w:rFonts w:eastAsia="Calibri" w:cs="Times New Roman"/>
                <w:b/>
                <w:bCs/>
                <w:sz w:val="22"/>
                <w:szCs w:val="22"/>
                <w:lang w:eastAsia="en-US"/>
              </w:rPr>
              <w:t>Расходы</w:t>
            </w:r>
          </w:p>
          <w:p w:rsidR="00183BD2" w:rsidRPr="00637FC8" w:rsidRDefault="00183BD2" w:rsidP="0064180C">
            <w:pPr>
              <w:ind w:right="-108"/>
              <w:rPr>
                <w:rFonts w:ascii="Calibri" w:eastAsia="Calibri" w:hAnsi="Calibri" w:cs="Calibri"/>
                <w:lang w:eastAsia="en-US"/>
              </w:rPr>
            </w:pPr>
            <w:r>
              <w:rPr>
                <w:rFonts w:eastAsia="Calibri" w:cs="Times New Roman"/>
                <w:b/>
                <w:bCs/>
                <w:sz w:val="22"/>
                <w:szCs w:val="22"/>
                <w:lang w:eastAsia="en-US"/>
              </w:rPr>
              <w:t>201</w:t>
            </w:r>
            <w:r w:rsidR="0064180C">
              <w:rPr>
                <w:rFonts w:eastAsia="Calibri" w:cs="Times New Roman"/>
                <w:b/>
                <w:bCs/>
                <w:sz w:val="22"/>
                <w:szCs w:val="22"/>
                <w:lang w:eastAsia="en-US"/>
              </w:rPr>
              <w:t>7</w:t>
            </w:r>
            <w:r>
              <w:rPr>
                <w:rFonts w:eastAsia="Calibri" w:cs="Times New Roman"/>
                <w:b/>
                <w:bCs/>
                <w:sz w:val="22"/>
                <w:szCs w:val="22"/>
                <w:lang w:eastAsia="en-US"/>
              </w:rPr>
              <w:t xml:space="preserve"> года</w:t>
            </w:r>
          </w:p>
        </w:tc>
        <w:tc>
          <w:tcPr>
            <w:tcW w:w="1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3BD2" w:rsidRDefault="00183BD2" w:rsidP="00637FC8">
            <w:pPr>
              <w:ind w:right="-108"/>
              <w:rPr>
                <w:rFonts w:eastAsia="Calibri" w:cs="Times New Roman"/>
                <w:b/>
                <w:bCs/>
                <w:lang w:eastAsia="en-US"/>
              </w:rPr>
            </w:pPr>
            <w:r>
              <w:rPr>
                <w:rFonts w:eastAsia="Calibri" w:cs="Times New Roman"/>
                <w:b/>
                <w:bCs/>
                <w:sz w:val="22"/>
                <w:szCs w:val="22"/>
                <w:lang w:eastAsia="en-US"/>
              </w:rPr>
              <w:t>Отклонение</w:t>
            </w:r>
          </w:p>
          <w:p w:rsidR="00183BD2" w:rsidRPr="00637FC8" w:rsidRDefault="00183BD2" w:rsidP="00637FC8">
            <w:pPr>
              <w:ind w:right="-108"/>
              <w:rPr>
                <w:rFonts w:ascii="Calibri" w:eastAsia="Calibri" w:hAnsi="Calibri" w:cs="Calibri"/>
                <w:lang w:eastAsia="en-US"/>
              </w:rPr>
            </w:pPr>
            <w:r>
              <w:rPr>
                <w:rFonts w:eastAsia="Calibri" w:cs="Times New Roman"/>
                <w:b/>
                <w:bCs/>
                <w:sz w:val="22"/>
                <w:szCs w:val="22"/>
                <w:lang w:eastAsia="en-US"/>
              </w:rPr>
              <w:t>(+;-)</w:t>
            </w:r>
          </w:p>
        </w:tc>
        <w:tc>
          <w:tcPr>
            <w:tcW w:w="812" w:type="dxa"/>
            <w:gridSpan w:val="2"/>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183BD2" w:rsidRDefault="00183BD2" w:rsidP="00637FC8">
            <w:pPr>
              <w:ind w:right="-108"/>
              <w:rPr>
                <w:rFonts w:eastAsia="Calibri" w:cs="Times New Roman"/>
                <w:b/>
                <w:bCs/>
                <w:lang w:eastAsia="en-US"/>
              </w:rPr>
            </w:pPr>
            <w:r>
              <w:rPr>
                <w:rFonts w:eastAsia="Calibri" w:cs="Times New Roman"/>
                <w:b/>
                <w:bCs/>
                <w:sz w:val="22"/>
                <w:szCs w:val="22"/>
                <w:lang w:eastAsia="en-US"/>
              </w:rPr>
              <w:t>%</w:t>
            </w:r>
          </w:p>
          <w:p w:rsidR="00183BD2" w:rsidRPr="00637FC8" w:rsidRDefault="00183BD2" w:rsidP="00AC5DCB">
            <w:pPr>
              <w:ind w:right="-108"/>
              <w:rPr>
                <w:rFonts w:ascii="Calibri" w:eastAsia="Calibri" w:hAnsi="Calibri" w:cs="Calibri"/>
                <w:lang w:eastAsia="en-US"/>
              </w:rPr>
            </w:pPr>
            <w:r>
              <w:rPr>
                <w:rFonts w:eastAsia="Calibri" w:cs="Times New Roman"/>
                <w:b/>
                <w:bCs/>
                <w:sz w:val="22"/>
                <w:szCs w:val="22"/>
                <w:lang w:eastAsia="en-US"/>
              </w:rPr>
              <w:t>201</w:t>
            </w:r>
            <w:r w:rsidR="00AC5DCB">
              <w:rPr>
                <w:rFonts w:eastAsia="Calibri" w:cs="Times New Roman"/>
                <w:b/>
                <w:bCs/>
                <w:sz w:val="22"/>
                <w:szCs w:val="22"/>
                <w:lang w:eastAsia="en-US"/>
              </w:rPr>
              <w:t>7</w:t>
            </w:r>
            <w:r>
              <w:rPr>
                <w:rFonts w:eastAsia="Calibri" w:cs="Times New Roman"/>
                <w:b/>
                <w:bCs/>
                <w:sz w:val="22"/>
                <w:szCs w:val="22"/>
                <w:lang w:eastAsia="en-US"/>
              </w:rPr>
              <w:t>г / 201</w:t>
            </w:r>
            <w:r w:rsidR="00AC5DCB">
              <w:rPr>
                <w:rFonts w:eastAsia="Calibri" w:cs="Times New Roman"/>
                <w:b/>
                <w:bCs/>
                <w:sz w:val="22"/>
                <w:szCs w:val="22"/>
                <w:lang w:eastAsia="en-US"/>
              </w:rPr>
              <w:t>6</w:t>
            </w:r>
            <w:r>
              <w:rPr>
                <w:rFonts w:eastAsia="Calibri" w:cs="Times New Roman"/>
                <w:b/>
                <w:bCs/>
                <w:sz w:val="22"/>
                <w:szCs w:val="22"/>
                <w:lang w:eastAsia="en-US"/>
              </w:rPr>
              <w:t>г</w:t>
            </w:r>
          </w:p>
        </w:tc>
        <w:tc>
          <w:tcPr>
            <w:tcW w:w="889" w:type="dxa"/>
            <w:tcBorders>
              <w:top w:val="single" w:sz="8" w:space="0" w:color="auto"/>
              <w:left w:val="single" w:sz="4" w:space="0" w:color="auto"/>
              <w:bottom w:val="single" w:sz="8" w:space="0" w:color="auto"/>
              <w:right w:val="single" w:sz="8" w:space="0" w:color="auto"/>
            </w:tcBorders>
          </w:tcPr>
          <w:p w:rsidR="00183BD2" w:rsidRDefault="00183BD2">
            <w:pPr>
              <w:rPr>
                <w:rFonts w:eastAsia="Calibri" w:cs="Times New Roman"/>
                <w:b/>
                <w:lang w:eastAsia="en-US"/>
              </w:rPr>
            </w:pPr>
            <w:proofErr w:type="spellStart"/>
            <w:r w:rsidRPr="00183BD2">
              <w:rPr>
                <w:rFonts w:eastAsia="Calibri" w:cs="Times New Roman"/>
                <w:b/>
                <w:lang w:eastAsia="en-US"/>
              </w:rPr>
              <w:t>Уд</w:t>
            </w:r>
            <w:proofErr w:type="gramStart"/>
            <w:r>
              <w:rPr>
                <w:rFonts w:eastAsia="Calibri" w:cs="Times New Roman"/>
                <w:b/>
                <w:lang w:eastAsia="en-US"/>
              </w:rPr>
              <w:t>.</w:t>
            </w:r>
            <w:r w:rsidRPr="00183BD2">
              <w:rPr>
                <w:rFonts w:eastAsia="Calibri" w:cs="Times New Roman"/>
                <w:b/>
                <w:lang w:eastAsia="en-US"/>
              </w:rPr>
              <w:t>в</w:t>
            </w:r>
            <w:proofErr w:type="gramEnd"/>
            <w:r w:rsidRPr="00183BD2">
              <w:rPr>
                <w:rFonts w:eastAsia="Calibri" w:cs="Times New Roman"/>
                <w:b/>
                <w:lang w:eastAsia="en-US"/>
              </w:rPr>
              <w:t>ес</w:t>
            </w:r>
            <w:proofErr w:type="spellEnd"/>
          </w:p>
          <w:p w:rsidR="00183BD2" w:rsidRPr="00183BD2" w:rsidRDefault="00183BD2">
            <w:pPr>
              <w:rPr>
                <w:rFonts w:eastAsia="Calibri" w:cs="Times New Roman"/>
                <w:b/>
                <w:lang w:eastAsia="en-US"/>
              </w:rPr>
            </w:pPr>
            <w:proofErr w:type="spellStart"/>
            <w:r>
              <w:rPr>
                <w:rFonts w:eastAsia="Calibri" w:cs="Times New Roman"/>
                <w:b/>
                <w:lang w:eastAsia="en-US"/>
              </w:rPr>
              <w:t>расх</w:t>
            </w:r>
            <w:proofErr w:type="spellEnd"/>
            <w:r>
              <w:rPr>
                <w:rFonts w:eastAsia="Calibri" w:cs="Times New Roman"/>
                <w:b/>
                <w:lang w:eastAsia="en-US"/>
              </w:rPr>
              <w:t>. 2017г</w:t>
            </w:r>
          </w:p>
          <w:p w:rsidR="00183BD2" w:rsidRPr="00183BD2" w:rsidRDefault="00183BD2" w:rsidP="00183BD2">
            <w:pPr>
              <w:ind w:right="-108"/>
              <w:rPr>
                <w:rFonts w:eastAsia="Calibri" w:cs="Times New Roman"/>
                <w:lang w:eastAsia="en-US"/>
              </w:rPr>
            </w:pPr>
          </w:p>
        </w:tc>
      </w:tr>
      <w:tr w:rsidR="00183BD2" w:rsidRPr="00637FC8" w:rsidTr="002869A1">
        <w:trPr>
          <w:trHeight w:val="630"/>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sidRPr="00637FC8">
              <w:rPr>
                <w:rFonts w:eastAsia="Calibri" w:cs="Times New Roman"/>
                <w:sz w:val="22"/>
                <w:szCs w:val="22"/>
                <w:lang w:eastAsia="en-US"/>
              </w:rPr>
              <w:t>210</w:t>
            </w:r>
          </w:p>
        </w:tc>
        <w:tc>
          <w:tcPr>
            <w:tcW w:w="4182"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jc w:val="both"/>
              <w:rPr>
                <w:rFonts w:eastAsia="Times New Roman" w:cs="Times New Roman"/>
              </w:rPr>
            </w:pPr>
            <w:r w:rsidRPr="00637FC8">
              <w:rPr>
                <w:rFonts w:eastAsia="Times New Roman" w:cs="Times New Roman"/>
              </w:rPr>
              <w:t xml:space="preserve">Оплата труда и начисления на выплату по оплате труда, в </w:t>
            </w:r>
            <w:proofErr w:type="spellStart"/>
            <w:r w:rsidRPr="00637FC8">
              <w:rPr>
                <w:rFonts w:eastAsia="Times New Roman" w:cs="Times New Roman"/>
              </w:rPr>
              <w:t>т.ч</w:t>
            </w:r>
            <w:proofErr w:type="spellEnd"/>
            <w:r w:rsidRPr="00637FC8">
              <w:rPr>
                <w:rFonts w:eastAsia="Times New Roman" w:cs="Times New Roman"/>
              </w:rPr>
              <w:t>.</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64180C" w:rsidP="00637FC8">
            <w:pPr>
              <w:ind w:right="-108"/>
              <w:rPr>
                <w:rFonts w:ascii="Calibri" w:eastAsia="Calibri" w:hAnsi="Calibri" w:cs="Calibri"/>
                <w:lang w:eastAsia="en-US"/>
              </w:rPr>
            </w:pPr>
            <w:r>
              <w:rPr>
                <w:rFonts w:eastAsia="Calibri" w:cs="Times New Roman"/>
                <w:sz w:val="22"/>
                <w:szCs w:val="22"/>
                <w:lang w:eastAsia="en-US"/>
              </w:rPr>
              <w:t>176026,5</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64180C" w:rsidP="00637FC8">
            <w:pPr>
              <w:ind w:right="-108"/>
              <w:rPr>
                <w:rFonts w:ascii="Calibri" w:eastAsia="Calibri" w:hAnsi="Calibri" w:cs="Calibri"/>
                <w:lang w:eastAsia="en-US"/>
              </w:rPr>
            </w:pPr>
            <w:r>
              <w:rPr>
                <w:rFonts w:eastAsia="Calibri" w:cs="Times New Roman"/>
                <w:sz w:val="22"/>
                <w:szCs w:val="22"/>
                <w:lang w:eastAsia="en-US"/>
              </w:rPr>
              <w:t>164726,2</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D36C64" w:rsidP="00637FC8">
            <w:pPr>
              <w:ind w:right="-108"/>
              <w:rPr>
                <w:rFonts w:ascii="Calibri" w:eastAsia="Calibri" w:hAnsi="Calibri" w:cs="Calibri"/>
                <w:lang w:eastAsia="en-US"/>
              </w:rPr>
            </w:pPr>
            <w:r>
              <w:rPr>
                <w:rFonts w:eastAsia="Calibri" w:cs="Times New Roman"/>
                <w:sz w:val="22"/>
                <w:szCs w:val="22"/>
                <w:lang w:eastAsia="en-US"/>
              </w:rPr>
              <w:t>-11300,3</w:t>
            </w:r>
          </w:p>
        </w:tc>
        <w:tc>
          <w:tcPr>
            <w:tcW w:w="812"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183BD2" w:rsidRPr="00637FC8" w:rsidRDefault="006D1F9B" w:rsidP="00637FC8">
            <w:pPr>
              <w:ind w:right="-108"/>
              <w:rPr>
                <w:rFonts w:ascii="Calibri" w:eastAsia="Calibri" w:hAnsi="Calibri" w:cs="Calibri"/>
                <w:lang w:eastAsia="en-US"/>
              </w:rPr>
            </w:pPr>
            <w:r>
              <w:rPr>
                <w:rFonts w:eastAsia="Calibri" w:cs="Times New Roman"/>
                <w:sz w:val="22"/>
                <w:szCs w:val="22"/>
                <w:lang w:eastAsia="en-US"/>
              </w:rPr>
              <w:t>93,6</w:t>
            </w:r>
          </w:p>
        </w:tc>
        <w:tc>
          <w:tcPr>
            <w:tcW w:w="889" w:type="dxa"/>
            <w:tcBorders>
              <w:top w:val="nil"/>
              <w:left w:val="single" w:sz="4" w:space="0" w:color="auto"/>
              <w:bottom w:val="single" w:sz="8" w:space="0" w:color="auto"/>
              <w:right w:val="single" w:sz="8" w:space="0" w:color="auto"/>
            </w:tcBorders>
          </w:tcPr>
          <w:p w:rsidR="00183BD2" w:rsidRPr="002869A1" w:rsidRDefault="00BC411B" w:rsidP="00183BD2">
            <w:pPr>
              <w:ind w:right="-108"/>
              <w:rPr>
                <w:rFonts w:eastAsia="Calibri" w:cs="Times New Roman"/>
                <w:lang w:eastAsia="en-US"/>
              </w:rPr>
            </w:pPr>
            <w:r>
              <w:rPr>
                <w:rFonts w:eastAsia="Calibri" w:cs="Times New Roman"/>
                <w:sz w:val="22"/>
                <w:szCs w:val="22"/>
                <w:lang w:eastAsia="en-US"/>
              </w:rPr>
              <w:t>73,2</w:t>
            </w:r>
          </w:p>
        </w:tc>
      </w:tr>
      <w:tr w:rsidR="00183BD2" w:rsidRPr="00637FC8" w:rsidTr="002869A1">
        <w:trPr>
          <w:trHeight w:val="315"/>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sidRPr="00637FC8">
              <w:rPr>
                <w:rFonts w:eastAsia="Calibri" w:cs="Times New Roman"/>
                <w:sz w:val="22"/>
                <w:szCs w:val="22"/>
                <w:lang w:eastAsia="en-US"/>
              </w:rPr>
              <w:t>211</w:t>
            </w:r>
          </w:p>
        </w:tc>
        <w:tc>
          <w:tcPr>
            <w:tcW w:w="4182"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jc w:val="both"/>
              <w:rPr>
                <w:rFonts w:eastAsia="Times New Roman" w:cs="Times New Roman"/>
              </w:rPr>
            </w:pPr>
            <w:r w:rsidRPr="00637FC8">
              <w:rPr>
                <w:rFonts w:eastAsia="Times New Roman" w:cs="Times New Roman"/>
              </w:rPr>
              <w:t>      - заработная плата</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64180C" w:rsidP="00637FC8">
            <w:pPr>
              <w:ind w:right="-108"/>
              <w:rPr>
                <w:rFonts w:ascii="Calibri" w:eastAsia="Calibri" w:hAnsi="Calibri" w:cs="Calibri"/>
                <w:lang w:eastAsia="en-US"/>
              </w:rPr>
            </w:pPr>
            <w:r>
              <w:rPr>
                <w:rFonts w:eastAsia="Calibri" w:cs="Times New Roman"/>
                <w:sz w:val="22"/>
                <w:szCs w:val="22"/>
                <w:lang w:eastAsia="en-US"/>
              </w:rPr>
              <w:t>132396,4</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64180C" w:rsidP="00637FC8">
            <w:pPr>
              <w:ind w:right="-108"/>
              <w:rPr>
                <w:rFonts w:ascii="Calibri" w:eastAsia="Calibri" w:hAnsi="Calibri" w:cs="Calibri"/>
                <w:lang w:eastAsia="en-US"/>
              </w:rPr>
            </w:pPr>
            <w:r>
              <w:rPr>
                <w:rFonts w:eastAsia="Calibri" w:cs="Times New Roman"/>
                <w:sz w:val="22"/>
                <w:szCs w:val="22"/>
                <w:lang w:eastAsia="en-US"/>
              </w:rPr>
              <w:t>123838,7</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D36C64" w:rsidP="00637FC8">
            <w:pPr>
              <w:ind w:right="-108"/>
              <w:rPr>
                <w:rFonts w:ascii="Calibri" w:eastAsia="Calibri" w:hAnsi="Calibri" w:cs="Calibri"/>
                <w:lang w:eastAsia="en-US"/>
              </w:rPr>
            </w:pPr>
            <w:r>
              <w:rPr>
                <w:rFonts w:eastAsia="Calibri" w:cs="Times New Roman"/>
                <w:sz w:val="22"/>
                <w:szCs w:val="22"/>
                <w:lang w:eastAsia="en-US"/>
              </w:rPr>
              <w:t>-8557,7</w:t>
            </w:r>
          </w:p>
        </w:tc>
        <w:tc>
          <w:tcPr>
            <w:tcW w:w="812" w:type="dxa"/>
            <w:gridSpan w:val="2"/>
            <w:tcBorders>
              <w:top w:val="nil"/>
              <w:left w:val="nil"/>
              <w:bottom w:val="single" w:sz="8" w:space="0" w:color="auto"/>
              <w:right w:val="single" w:sz="4" w:space="0" w:color="auto"/>
            </w:tcBorders>
            <w:noWrap/>
            <w:tcMar>
              <w:top w:w="0" w:type="dxa"/>
              <w:left w:w="108" w:type="dxa"/>
              <w:bottom w:w="0" w:type="dxa"/>
              <w:right w:w="108" w:type="dxa"/>
            </w:tcMar>
            <w:hideMark/>
          </w:tcPr>
          <w:p w:rsidR="00183BD2" w:rsidRPr="00637FC8" w:rsidRDefault="006D1F9B" w:rsidP="00637FC8">
            <w:pPr>
              <w:ind w:right="-108"/>
              <w:rPr>
                <w:rFonts w:ascii="Calibri" w:eastAsia="Calibri" w:hAnsi="Calibri" w:cs="Calibri"/>
                <w:lang w:eastAsia="en-US"/>
              </w:rPr>
            </w:pPr>
            <w:r>
              <w:rPr>
                <w:rFonts w:eastAsia="Calibri" w:cs="Times New Roman"/>
                <w:sz w:val="22"/>
                <w:szCs w:val="22"/>
                <w:lang w:eastAsia="en-US"/>
              </w:rPr>
              <w:t>93,5</w:t>
            </w:r>
          </w:p>
        </w:tc>
        <w:tc>
          <w:tcPr>
            <w:tcW w:w="889" w:type="dxa"/>
            <w:tcBorders>
              <w:top w:val="nil"/>
              <w:left w:val="single" w:sz="4" w:space="0" w:color="auto"/>
              <w:bottom w:val="single" w:sz="8" w:space="0" w:color="auto"/>
              <w:right w:val="single" w:sz="8" w:space="0" w:color="auto"/>
            </w:tcBorders>
          </w:tcPr>
          <w:p w:rsidR="00183BD2" w:rsidRPr="002869A1" w:rsidRDefault="00BC411B" w:rsidP="00183BD2">
            <w:pPr>
              <w:ind w:right="-108"/>
              <w:rPr>
                <w:rFonts w:eastAsia="Calibri" w:cs="Times New Roman"/>
                <w:lang w:eastAsia="en-US"/>
              </w:rPr>
            </w:pPr>
            <w:r>
              <w:rPr>
                <w:rFonts w:eastAsia="Calibri" w:cs="Times New Roman"/>
                <w:sz w:val="22"/>
                <w:szCs w:val="22"/>
                <w:lang w:eastAsia="en-US"/>
              </w:rPr>
              <w:t>55,0</w:t>
            </w:r>
          </w:p>
        </w:tc>
      </w:tr>
      <w:tr w:rsidR="00183BD2" w:rsidRPr="00637FC8" w:rsidTr="002869A1">
        <w:trPr>
          <w:trHeight w:val="315"/>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sidRPr="00637FC8">
              <w:rPr>
                <w:rFonts w:eastAsia="Calibri" w:cs="Times New Roman"/>
                <w:sz w:val="22"/>
                <w:szCs w:val="22"/>
                <w:lang w:eastAsia="en-US"/>
              </w:rPr>
              <w:t>212</w:t>
            </w:r>
          </w:p>
        </w:tc>
        <w:tc>
          <w:tcPr>
            <w:tcW w:w="4182"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jc w:val="both"/>
              <w:rPr>
                <w:rFonts w:eastAsia="Times New Roman" w:cs="Times New Roman"/>
              </w:rPr>
            </w:pPr>
            <w:r w:rsidRPr="00637FC8">
              <w:rPr>
                <w:rFonts w:eastAsia="Times New Roman" w:cs="Times New Roman"/>
              </w:rPr>
              <w:t>      - прочие выплаты</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64180C" w:rsidP="00637FC8">
            <w:pPr>
              <w:ind w:right="-108"/>
              <w:rPr>
                <w:rFonts w:ascii="Calibri" w:eastAsia="Calibri" w:hAnsi="Calibri" w:cs="Calibri"/>
                <w:lang w:eastAsia="en-US"/>
              </w:rPr>
            </w:pPr>
            <w:r>
              <w:rPr>
                <w:rFonts w:eastAsia="Calibri" w:cs="Times New Roman"/>
                <w:sz w:val="22"/>
                <w:szCs w:val="22"/>
                <w:lang w:eastAsia="en-US"/>
              </w:rPr>
              <w:t>4399,9</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64180C" w:rsidP="00637FC8">
            <w:pPr>
              <w:ind w:right="-108"/>
              <w:rPr>
                <w:rFonts w:ascii="Calibri" w:eastAsia="Calibri" w:hAnsi="Calibri" w:cs="Calibri"/>
                <w:lang w:eastAsia="en-US"/>
              </w:rPr>
            </w:pPr>
            <w:r>
              <w:rPr>
                <w:rFonts w:eastAsia="Calibri" w:cs="Times New Roman"/>
                <w:sz w:val="22"/>
                <w:szCs w:val="22"/>
                <w:lang w:eastAsia="en-US"/>
              </w:rPr>
              <w:t>4109,2</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D36C64" w:rsidP="00D36C64">
            <w:pPr>
              <w:ind w:right="-108"/>
              <w:rPr>
                <w:rFonts w:ascii="Calibri" w:eastAsia="Calibri" w:hAnsi="Calibri" w:cs="Calibri"/>
                <w:lang w:eastAsia="en-US"/>
              </w:rPr>
            </w:pPr>
            <w:r>
              <w:rPr>
                <w:rFonts w:eastAsia="Calibri" w:cs="Times New Roman"/>
                <w:sz w:val="22"/>
                <w:szCs w:val="22"/>
                <w:lang w:eastAsia="en-US"/>
              </w:rPr>
              <w:t>-290,7</w:t>
            </w:r>
          </w:p>
        </w:tc>
        <w:tc>
          <w:tcPr>
            <w:tcW w:w="812" w:type="dxa"/>
            <w:gridSpan w:val="2"/>
            <w:tcBorders>
              <w:top w:val="nil"/>
              <w:left w:val="nil"/>
              <w:bottom w:val="single" w:sz="8" w:space="0" w:color="auto"/>
              <w:right w:val="single" w:sz="4" w:space="0" w:color="auto"/>
            </w:tcBorders>
            <w:noWrap/>
            <w:tcMar>
              <w:top w:w="0" w:type="dxa"/>
              <w:left w:w="108" w:type="dxa"/>
              <w:bottom w:w="0" w:type="dxa"/>
              <w:right w:w="108" w:type="dxa"/>
            </w:tcMar>
            <w:hideMark/>
          </w:tcPr>
          <w:p w:rsidR="00183BD2" w:rsidRPr="00637FC8" w:rsidRDefault="006D1F9B" w:rsidP="00637FC8">
            <w:pPr>
              <w:ind w:right="-108"/>
              <w:rPr>
                <w:rFonts w:ascii="Calibri" w:eastAsia="Calibri" w:hAnsi="Calibri" w:cs="Calibri"/>
                <w:lang w:eastAsia="en-US"/>
              </w:rPr>
            </w:pPr>
            <w:r>
              <w:rPr>
                <w:rFonts w:eastAsia="Calibri" w:cs="Times New Roman"/>
                <w:sz w:val="22"/>
                <w:szCs w:val="22"/>
                <w:lang w:eastAsia="en-US"/>
              </w:rPr>
              <w:t>93,4</w:t>
            </w:r>
          </w:p>
        </w:tc>
        <w:tc>
          <w:tcPr>
            <w:tcW w:w="889" w:type="dxa"/>
            <w:tcBorders>
              <w:top w:val="nil"/>
              <w:left w:val="single" w:sz="4" w:space="0" w:color="auto"/>
              <w:bottom w:val="single" w:sz="8" w:space="0" w:color="auto"/>
              <w:right w:val="single" w:sz="8" w:space="0" w:color="auto"/>
            </w:tcBorders>
          </w:tcPr>
          <w:p w:rsidR="00183BD2" w:rsidRPr="002869A1" w:rsidRDefault="00BC411B" w:rsidP="00183BD2">
            <w:pPr>
              <w:ind w:right="-108"/>
              <w:rPr>
                <w:rFonts w:eastAsia="Calibri" w:cs="Times New Roman"/>
                <w:lang w:eastAsia="en-US"/>
              </w:rPr>
            </w:pPr>
            <w:r>
              <w:rPr>
                <w:rFonts w:eastAsia="Calibri" w:cs="Times New Roman"/>
                <w:sz w:val="22"/>
                <w:szCs w:val="22"/>
                <w:lang w:eastAsia="en-US"/>
              </w:rPr>
              <w:t>1,8</w:t>
            </w:r>
          </w:p>
        </w:tc>
      </w:tr>
      <w:tr w:rsidR="00183BD2" w:rsidRPr="00637FC8" w:rsidTr="002869A1">
        <w:trPr>
          <w:trHeight w:val="630"/>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sidRPr="00637FC8">
              <w:rPr>
                <w:rFonts w:eastAsia="Calibri" w:cs="Times New Roman"/>
                <w:sz w:val="22"/>
                <w:szCs w:val="22"/>
                <w:lang w:eastAsia="en-US"/>
              </w:rPr>
              <w:t>213</w:t>
            </w:r>
          </w:p>
        </w:tc>
        <w:tc>
          <w:tcPr>
            <w:tcW w:w="4182"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jc w:val="both"/>
              <w:rPr>
                <w:rFonts w:eastAsia="Times New Roman" w:cs="Times New Roman"/>
              </w:rPr>
            </w:pPr>
            <w:r w:rsidRPr="00637FC8">
              <w:rPr>
                <w:rFonts w:eastAsia="Times New Roman" w:cs="Times New Roman"/>
              </w:rPr>
              <w:t>      - начисления на выплаты по оплате труда</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64180C" w:rsidP="00637FC8">
            <w:pPr>
              <w:ind w:right="-108"/>
              <w:rPr>
                <w:rFonts w:ascii="Calibri" w:eastAsia="Calibri" w:hAnsi="Calibri" w:cs="Calibri"/>
                <w:lang w:eastAsia="en-US"/>
              </w:rPr>
            </w:pPr>
            <w:r>
              <w:rPr>
                <w:rFonts w:eastAsia="Calibri" w:cs="Times New Roman"/>
                <w:sz w:val="22"/>
                <w:szCs w:val="22"/>
                <w:lang w:eastAsia="en-US"/>
              </w:rPr>
              <w:t>39230,1</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64180C" w:rsidP="00637FC8">
            <w:pPr>
              <w:ind w:right="-108"/>
              <w:rPr>
                <w:rFonts w:ascii="Calibri" w:eastAsia="Calibri" w:hAnsi="Calibri" w:cs="Calibri"/>
                <w:lang w:eastAsia="en-US"/>
              </w:rPr>
            </w:pPr>
            <w:r>
              <w:rPr>
                <w:rFonts w:eastAsia="Calibri" w:cs="Times New Roman"/>
                <w:sz w:val="22"/>
                <w:szCs w:val="22"/>
                <w:lang w:eastAsia="en-US"/>
              </w:rPr>
              <w:t>36778,3</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D36C64">
            <w:pPr>
              <w:ind w:right="-108"/>
              <w:rPr>
                <w:rFonts w:ascii="Calibri" w:eastAsia="Calibri" w:hAnsi="Calibri" w:cs="Calibri"/>
                <w:lang w:eastAsia="en-US"/>
              </w:rPr>
            </w:pPr>
            <w:r>
              <w:rPr>
                <w:rFonts w:eastAsia="Calibri" w:cs="Times New Roman"/>
                <w:sz w:val="22"/>
                <w:szCs w:val="22"/>
                <w:lang w:eastAsia="en-US"/>
              </w:rPr>
              <w:t>-</w:t>
            </w:r>
            <w:r w:rsidR="00D36C64">
              <w:rPr>
                <w:rFonts w:eastAsia="Calibri" w:cs="Times New Roman"/>
                <w:sz w:val="22"/>
                <w:szCs w:val="22"/>
                <w:lang w:eastAsia="en-US"/>
              </w:rPr>
              <w:t>2451,8</w:t>
            </w:r>
          </w:p>
        </w:tc>
        <w:tc>
          <w:tcPr>
            <w:tcW w:w="812" w:type="dxa"/>
            <w:gridSpan w:val="2"/>
            <w:tcBorders>
              <w:top w:val="nil"/>
              <w:left w:val="nil"/>
              <w:bottom w:val="single" w:sz="8" w:space="0" w:color="auto"/>
              <w:right w:val="single" w:sz="4" w:space="0" w:color="auto"/>
            </w:tcBorders>
            <w:noWrap/>
            <w:tcMar>
              <w:top w:w="0" w:type="dxa"/>
              <w:left w:w="108" w:type="dxa"/>
              <w:bottom w:w="0" w:type="dxa"/>
              <w:right w:w="108" w:type="dxa"/>
            </w:tcMar>
            <w:hideMark/>
          </w:tcPr>
          <w:p w:rsidR="00183BD2" w:rsidRPr="00637FC8" w:rsidRDefault="006D1F9B" w:rsidP="00637FC8">
            <w:pPr>
              <w:ind w:right="-108"/>
              <w:rPr>
                <w:rFonts w:ascii="Calibri" w:eastAsia="Calibri" w:hAnsi="Calibri" w:cs="Calibri"/>
                <w:lang w:eastAsia="en-US"/>
              </w:rPr>
            </w:pPr>
            <w:r>
              <w:rPr>
                <w:rFonts w:eastAsia="Calibri" w:cs="Times New Roman"/>
                <w:sz w:val="22"/>
                <w:szCs w:val="22"/>
                <w:lang w:eastAsia="en-US"/>
              </w:rPr>
              <w:t>93,8</w:t>
            </w:r>
          </w:p>
        </w:tc>
        <w:tc>
          <w:tcPr>
            <w:tcW w:w="889" w:type="dxa"/>
            <w:tcBorders>
              <w:top w:val="nil"/>
              <w:left w:val="single" w:sz="4" w:space="0" w:color="auto"/>
              <w:bottom w:val="single" w:sz="8" w:space="0" w:color="auto"/>
              <w:right w:val="single" w:sz="8" w:space="0" w:color="auto"/>
            </w:tcBorders>
          </w:tcPr>
          <w:p w:rsidR="00183BD2" w:rsidRPr="002869A1" w:rsidRDefault="00BC411B" w:rsidP="00183BD2">
            <w:pPr>
              <w:ind w:right="-108"/>
              <w:rPr>
                <w:rFonts w:eastAsia="Calibri" w:cs="Times New Roman"/>
                <w:lang w:eastAsia="en-US"/>
              </w:rPr>
            </w:pPr>
            <w:r>
              <w:rPr>
                <w:rFonts w:eastAsia="Calibri" w:cs="Times New Roman"/>
                <w:sz w:val="22"/>
                <w:szCs w:val="22"/>
                <w:lang w:eastAsia="en-US"/>
              </w:rPr>
              <w:t>16,3</w:t>
            </w:r>
          </w:p>
        </w:tc>
      </w:tr>
      <w:tr w:rsidR="00183BD2" w:rsidRPr="00637FC8" w:rsidTr="002869A1">
        <w:trPr>
          <w:trHeight w:val="315"/>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sidRPr="00637FC8">
              <w:rPr>
                <w:rFonts w:eastAsia="Calibri" w:cs="Times New Roman"/>
                <w:sz w:val="22"/>
                <w:szCs w:val="22"/>
                <w:lang w:eastAsia="en-US"/>
              </w:rPr>
              <w:t>220</w:t>
            </w:r>
          </w:p>
        </w:tc>
        <w:tc>
          <w:tcPr>
            <w:tcW w:w="4182"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jc w:val="both"/>
              <w:rPr>
                <w:rFonts w:eastAsia="Times New Roman" w:cs="Times New Roman"/>
              </w:rPr>
            </w:pPr>
            <w:r w:rsidRPr="00637FC8">
              <w:rPr>
                <w:rFonts w:eastAsia="Times New Roman" w:cs="Times New Roman"/>
              </w:rPr>
              <w:t>Оплата работ, услуг</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64180C" w:rsidP="00637FC8">
            <w:pPr>
              <w:ind w:right="-108"/>
              <w:rPr>
                <w:rFonts w:ascii="Calibri" w:eastAsia="Calibri" w:hAnsi="Calibri" w:cs="Calibri"/>
                <w:lang w:eastAsia="en-US"/>
              </w:rPr>
            </w:pPr>
            <w:r>
              <w:rPr>
                <w:rFonts w:eastAsia="Calibri" w:cs="Times New Roman"/>
                <w:sz w:val="22"/>
                <w:szCs w:val="22"/>
                <w:lang w:eastAsia="en-US"/>
              </w:rPr>
              <w:t>35765,7</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D36C64" w:rsidP="00637FC8">
            <w:pPr>
              <w:ind w:right="-108"/>
              <w:rPr>
                <w:rFonts w:ascii="Calibri" w:eastAsia="Calibri" w:hAnsi="Calibri" w:cs="Calibri"/>
                <w:lang w:eastAsia="en-US"/>
              </w:rPr>
            </w:pPr>
            <w:r>
              <w:rPr>
                <w:rFonts w:eastAsia="Calibri" w:cs="Times New Roman"/>
                <w:sz w:val="22"/>
                <w:szCs w:val="22"/>
                <w:lang w:eastAsia="en-US"/>
              </w:rPr>
              <w:t>40330,4</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9D32B6" w:rsidP="00637FC8">
            <w:pPr>
              <w:ind w:right="-108"/>
              <w:rPr>
                <w:rFonts w:ascii="Calibri" w:eastAsia="Calibri" w:hAnsi="Calibri" w:cs="Calibri"/>
                <w:lang w:eastAsia="en-US"/>
              </w:rPr>
            </w:pPr>
            <w:r>
              <w:rPr>
                <w:rFonts w:eastAsia="Calibri" w:cs="Times New Roman"/>
                <w:sz w:val="22"/>
                <w:szCs w:val="22"/>
                <w:lang w:eastAsia="en-US"/>
              </w:rPr>
              <w:t>4564,7</w:t>
            </w:r>
          </w:p>
        </w:tc>
        <w:tc>
          <w:tcPr>
            <w:tcW w:w="812" w:type="dxa"/>
            <w:gridSpan w:val="2"/>
            <w:tcBorders>
              <w:top w:val="nil"/>
              <w:left w:val="nil"/>
              <w:bottom w:val="single" w:sz="8" w:space="0" w:color="auto"/>
              <w:right w:val="single" w:sz="4" w:space="0" w:color="auto"/>
            </w:tcBorders>
            <w:noWrap/>
            <w:tcMar>
              <w:top w:w="0" w:type="dxa"/>
              <w:left w:w="108" w:type="dxa"/>
              <w:bottom w:w="0" w:type="dxa"/>
              <w:right w:w="108" w:type="dxa"/>
            </w:tcMar>
            <w:hideMark/>
          </w:tcPr>
          <w:p w:rsidR="00183BD2" w:rsidRPr="00637FC8" w:rsidRDefault="006D1F9B" w:rsidP="00637FC8">
            <w:pPr>
              <w:ind w:right="-108"/>
              <w:rPr>
                <w:rFonts w:ascii="Calibri" w:eastAsia="Calibri" w:hAnsi="Calibri" w:cs="Calibri"/>
                <w:lang w:eastAsia="en-US"/>
              </w:rPr>
            </w:pPr>
            <w:r>
              <w:rPr>
                <w:rFonts w:eastAsia="Calibri" w:cs="Times New Roman"/>
                <w:sz w:val="22"/>
                <w:szCs w:val="22"/>
                <w:lang w:eastAsia="en-US"/>
              </w:rPr>
              <w:t>112,8</w:t>
            </w:r>
          </w:p>
        </w:tc>
        <w:tc>
          <w:tcPr>
            <w:tcW w:w="889" w:type="dxa"/>
            <w:tcBorders>
              <w:top w:val="nil"/>
              <w:left w:val="single" w:sz="4" w:space="0" w:color="auto"/>
              <w:bottom w:val="single" w:sz="8" w:space="0" w:color="auto"/>
              <w:right w:val="single" w:sz="8" w:space="0" w:color="auto"/>
            </w:tcBorders>
          </w:tcPr>
          <w:p w:rsidR="00183BD2" w:rsidRPr="002869A1" w:rsidRDefault="00BC411B" w:rsidP="00183BD2">
            <w:pPr>
              <w:ind w:right="-108"/>
              <w:rPr>
                <w:rFonts w:eastAsia="Calibri" w:cs="Times New Roman"/>
                <w:lang w:eastAsia="en-US"/>
              </w:rPr>
            </w:pPr>
            <w:r>
              <w:rPr>
                <w:rFonts w:eastAsia="Calibri" w:cs="Times New Roman"/>
                <w:sz w:val="22"/>
                <w:szCs w:val="22"/>
                <w:lang w:eastAsia="en-US"/>
              </w:rPr>
              <w:t>17,9</w:t>
            </w:r>
          </w:p>
        </w:tc>
      </w:tr>
      <w:tr w:rsidR="00183BD2" w:rsidRPr="00637FC8" w:rsidTr="002869A1">
        <w:trPr>
          <w:trHeight w:val="315"/>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firstLine="709"/>
              <w:rPr>
                <w:rFonts w:eastAsia="Times New Roman" w:cs="Times New Roman"/>
              </w:rPr>
            </w:pPr>
          </w:p>
        </w:tc>
        <w:tc>
          <w:tcPr>
            <w:tcW w:w="4182"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jc w:val="both"/>
              <w:rPr>
                <w:rFonts w:eastAsia="Times New Roman" w:cs="Times New Roman"/>
              </w:rPr>
            </w:pPr>
            <w:r w:rsidRPr="00637FC8">
              <w:rPr>
                <w:rFonts w:eastAsia="Times New Roman" w:cs="Times New Roman"/>
              </w:rPr>
              <w:t>     в том числе:</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2D1D5B">
            <w:pPr>
              <w:ind w:firstLine="709"/>
              <w:rPr>
                <w:rFonts w:eastAsia="Times New Roman" w:cs="Times New Roman"/>
              </w:rPr>
            </w:pP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firstLine="709"/>
              <w:rPr>
                <w:rFonts w:eastAsia="Times New Roman" w:cs="Times New Roman"/>
              </w:rPr>
            </w:pP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firstLine="709"/>
              <w:rPr>
                <w:rFonts w:eastAsia="Times New Roman" w:cs="Times New Roman"/>
              </w:rPr>
            </w:pPr>
          </w:p>
        </w:tc>
        <w:tc>
          <w:tcPr>
            <w:tcW w:w="812" w:type="dxa"/>
            <w:gridSpan w:val="2"/>
            <w:tcBorders>
              <w:top w:val="nil"/>
              <w:left w:val="nil"/>
              <w:bottom w:val="single" w:sz="8" w:space="0" w:color="auto"/>
              <w:right w:val="single" w:sz="4" w:space="0" w:color="auto"/>
            </w:tcBorders>
            <w:noWrap/>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sidRPr="00637FC8">
              <w:rPr>
                <w:rFonts w:eastAsia="Calibri" w:cs="Times New Roman"/>
                <w:sz w:val="22"/>
                <w:szCs w:val="22"/>
                <w:lang w:eastAsia="en-US"/>
              </w:rPr>
              <w:t>0,0</w:t>
            </w:r>
          </w:p>
        </w:tc>
        <w:tc>
          <w:tcPr>
            <w:tcW w:w="889" w:type="dxa"/>
            <w:tcBorders>
              <w:top w:val="nil"/>
              <w:left w:val="single" w:sz="4" w:space="0" w:color="auto"/>
              <w:bottom w:val="single" w:sz="8" w:space="0" w:color="auto"/>
              <w:right w:val="single" w:sz="8" w:space="0" w:color="auto"/>
            </w:tcBorders>
          </w:tcPr>
          <w:p w:rsidR="00183BD2" w:rsidRPr="002869A1" w:rsidRDefault="00183BD2" w:rsidP="00183BD2">
            <w:pPr>
              <w:ind w:right="-108"/>
              <w:rPr>
                <w:rFonts w:eastAsia="Calibri" w:cs="Times New Roman"/>
                <w:lang w:eastAsia="en-US"/>
              </w:rPr>
            </w:pPr>
          </w:p>
        </w:tc>
      </w:tr>
      <w:tr w:rsidR="00183BD2" w:rsidRPr="00637FC8" w:rsidTr="002869A1">
        <w:trPr>
          <w:trHeight w:val="315"/>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sidRPr="00637FC8">
              <w:rPr>
                <w:rFonts w:eastAsia="Calibri" w:cs="Times New Roman"/>
                <w:sz w:val="22"/>
                <w:szCs w:val="22"/>
                <w:lang w:eastAsia="en-US"/>
              </w:rPr>
              <w:t>221</w:t>
            </w:r>
          </w:p>
        </w:tc>
        <w:tc>
          <w:tcPr>
            <w:tcW w:w="4182"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jc w:val="both"/>
              <w:rPr>
                <w:rFonts w:eastAsia="Times New Roman" w:cs="Times New Roman"/>
              </w:rPr>
            </w:pPr>
            <w:r w:rsidRPr="00637FC8">
              <w:rPr>
                <w:rFonts w:eastAsia="Times New Roman" w:cs="Times New Roman"/>
              </w:rPr>
              <w:t>      - услуги связи</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64180C" w:rsidP="00637FC8">
            <w:pPr>
              <w:ind w:right="-108"/>
              <w:rPr>
                <w:rFonts w:ascii="Calibri" w:eastAsia="Calibri" w:hAnsi="Calibri" w:cs="Calibri"/>
                <w:lang w:eastAsia="en-US"/>
              </w:rPr>
            </w:pPr>
            <w:r>
              <w:rPr>
                <w:rFonts w:eastAsia="Calibri" w:cs="Times New Roman"/>
                <w:sz w:val="22"/>
                <w:szCs w:val="22"/>
                <w:lang w:eastAsia="en-US"/>
              </w:rPr>
              <w:t>480,9</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D36C64" w:rsidP="00637FC8">
            <w:pPr>
              <w:ind w:right="-108"/>
              <w:rPr>
                <w:rFonts w:ascii="Calibri" w:eastAsia="Calibri" w:hAnsi="Calibri" w:cs="Calibri"/>
                <w:lang w:eastAsia="en-US"/>
              </w:rPr>
            </w:pPr>
            <w:r>
              <w:rPr>
                <w:rFonts w:eastAsia="Calibri" w:cs="Times New Roman"/>
                <w:sz w:val="22"/>
                <w:szCs w:val="22"/>
                <w:lang w:eastAsia="en-US"/>
              </w:rPr>
              <w:t>388,7</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9D32B6" w:rsidP="00637FC8">
            <w:pPr>
              <w:ind w:right="-108"/>
              <w:rPr>
                <w:rFonts w:ascii="Calibri" w:eastAsia="Calibri" w:hAnsi="Calibri" w:cs="Calibri"/>
                <w:lang w:eastAsia="en-US"/>
              </w:rPr>
            </w:pPr>
            <w:r>
              <w:rPr>
                <w:rFonts w:eastAsia="Calibri" w:cs="Times New Roman"/>
                <w:sz w:val="22"/>
                <w:szCs w:val="22"/>
                <w:lang w:eastAsia="en-US"/>
              </w:rPr>
              <w:t>-92,2</w:t>
            </w:r>
          </w:p>
        </w:tc>
        <w:tc>
          <w:tcPr>
            <w:tcW w:w="812" w:type="dxa"/>
            <w:gridSpan w:val="2"/>
            <w:tcBorders>
              <w:top w:val="nil"/>
              <w:left w:val="nil"/>
              <w:bottom w:val="single" w:sz="8" w:space="0" w:color="auto"/>
              <w:right w:val="single" w:sz="4" w:space="0" w:color="auto"/>
            </w:tcBorders>
            <w:noWrap/>
            <w:tcMar>
              <w:top w:w="0" w:type="dxa"/>
              <w:left w:w="108" w:type="dxa"/>
              <w:bottom w:w="0" w:type="dxa"/>
              <w:right w:w="108" w:type="dxa"/>
            </w:tcMar>
            <w:hideMark/>
          </w:tcPr>
          <w:p w:rsidR="00183BD2" w:rsidRPr="00637FC8" w:rsidRDefault="006D1F9B" w:rsidP="00637FC8">
            <w:pPr>
              <w:ind w:right="-108"/>
              <w:rPr>
                <w:rFonts w:ascii="Calibri" w:eastAsia="Calibri" w:hAnsi="Calibri" w:cs="Calibri"/>
                <w:lang w:eastAsia="en-US"/>
              </w:rPr>
            </w:pPr>
            <w:r>
              <w:rPr>
                <w:rFonts w:eastAsia="Calibri" w:cs="Times New Roman"/>
                <w:sz w:val="22"/>
                <w:szCs w:val="22"/>
                <w:lang w:eastAsia="en-US"/>
              </w:rPr>
              <w:t>49,8</w:t>
            </w:r>
          </w:p>
        </w:tc>
        <w:tc>
          <w:tcPr>
            <w:tcW w:w="889" w:type="dxa"/>
            <w:tcBorders>
              <w:top w:val="nil"/>
              <w:left w:val="single" w:sz="4" w:space="0" w:color="auto"/>
              <w:bottom w:val="single" w:sz="8" w:space="0" w:color="auto"/>
              <w:right w:val="single" w:sz="8" w:space="0" w:color="auto"/>
            </w:tcBorders>
          </w:tcPr>
          <w:p w:rsidR="00183BD2" w:rsidRPr="002869A1" w:rsidRDefault="00BC411B" w:rsidP="00183BD2">
            <w:pPr>
              <w:ind w:right="-108"/>
              <w:rPr>
                <w:rFonts w:eastAsia="Calibri" w:cs="Times New Roman"/>
                <w:lang w:eastAsia="en-US"/>
              </w:rPr>
            </w:pPr>
            <w:r>
              <w:rPr>
                <w:rFonts w:eastAsia="Calibri" w:cs="Times New Roman"/>
                <w:sz w:val="22"/>
                <w:szCs w:val="22"/>
                <w:lang w:eastAsia="en-US"/>
              </w:rPr>
              <w:t>0,2</w:t>
            </w:r>
          </w:p>
        </w:tc>
      </w:tr>
      <w:tr w:rsidR="00183BD2" w:rsidRPr="00637FC8" w:rsidTr="002869A1">
        <w:trPr>
          <w:trHeight w:val="315"/>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sidRPr="00637FC8">
              <w:rPr>
                <w:rFonts w:eastAsia="Calibri" w:cs="Times New Roman"/>
                <w:sz w:val="22"/>
                <w:szCs w:val="22"/>
                <w:lang w:eastAsia="en-US"/>
              </w:rPr>
              <w:t>222</w:t>
            </w:r>
          </w:p>
        </w:tc>
        <w:tc>
          <w:tcPr>
            <w:tcW w:w="4182"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jc w:val="both"/>
              <w:rPr>
                <w:rFonts w:eastAsia="Times New Roman" w:cs="Times New Roman"/>
              </w:rPr>
            </w:pPr>
            <w:r w:rsidRPr="00637FC8">
              <w:rPr>
                <w:rFonts w:eastAsia="Times New Roman" w:cs="Times New Roman"/>
              </w:rPr>
              <w:t>      - транспортные услуги</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64180C" w:rsidP="00637FC8">
            <w:pPr>
              <w:ind w:right="-108"/>
              <w:rPr>
                <w:rFonts w:ascii="Calibri" w:eastAsia="Calibri" w:hAnsi="Calibri" w:cs="Calibri"/>
                <w:lang w:eastAsia="en-US"/>
              </w:rPr>
            </w:pPr>
            <w:r>
              <w:rPr>
                <w:rFonts w:eastAsia="Calibri" w:cs="Times New Roman"/>
                <w:sz w:val="22"/>
                <w:szCs w:val="22"/>
                <w:lang w:eastAsia="en-US"/>
              </w:rPr>
              <w:t>94,8</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D36C64" w:rsidP="00637FC8">
            <w:pPr>
              <w:ind w:right="-108"/>
              <w:rPr>
                <w:rFonts w:ascii="Calibri" w:eastAsia="Calibri" w:hAnsi="Calibri" w:cs="Calibri"/>
                <w:lang w:eastAsia="en-US"/>
              </w:rPr>
            </w:pPr>
            <w:r>
              <w:rPr>
                <w:rFonts w:eastAsia="Calibri" w:cs="Times New Roman"/>
                <w:sz w:val="22"/>
                <w:szCs w:val="22"/>
                <w:lang w:eastAsia="en-US"/>
              </w:rPr>
              <w:t>156,0</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9D32B6" w:rsidP="00637FC8">
            <w:pPr>
              <w:ind w:right="-108"/>
              <w:rPr>
                <w:rFonts w:ascii="Calibri" w:eastAsia="Calibri" w:hAnsi="Calibri" w:cs="Calibri"/>
                <w:lang w:eastAsia="en-US"/>
              </w:rPr>
            </w:pPr>
            <w:r>
              <w:rPr>
                <w:rFonts w:eastAsia="Calibri" w:cs="Times New Roman"/>
                <w:sz w:val="22"/>
                <w:szCs w:val="22"/>
                <w:lang w:eastAsia="en-US"/>
              </w:rPr>
              <w:t>61,2</w:t>
            </w:r>
          </w:p>
        </w:tc>
        <w:tc>
          <w:tcPr>
            <w:tcW w:w="812" w:type="dxa"/>
            <w:gridSpan w:val="2"/>
            <w:tcBorders>
              <w:top w:val="nil"/>
              <w:left w:val="nil"/>
              <w:bottom w:val="single" w:sz="8" w:space="0" w:color="auto"/>
              <w:right w:val="single" w:sz="4" w:space="0" w:color="auto"/>
            </w:tcBorders>
            <w:noWrap/>
            <w:tcMar>
              <w:top w:w="0" w:type="dxa"/>
              <w:left w:w="108" w:type="dxa"/>
              <w:bottom w:w="0" w:type="dxa"/>
              <w:right w:w="108" w:type="dxa"/>
            </w:tcMar>
            <w:hideMark/>
          </w:tcPr>
          <w:p w:rsidR="00183BD2" w:rsidRPr="00637FC8" w:rsidRDefault="006D1F9B" w:rsidP="00637FC8">
            <w:pPr>
              <w:ind w:right="-108"/>
              <w:rPr>
                <w:rFonts w:ascii="Calibri" w:eastAsia="Calibri" w:hAnsi="Calibri" w:cs="Calibri"/>
                <w:lang w:eastAsia="en-US"/>
              </w:rPr>
            </w:pPr>
            <w:r>
              <w:rPr>
                <w:rFonts w:eastAsia="Calibri" w:cs="Times New Roman"/>
                <w:sz w:val="22"/>
                <w:szCs w:val="22"/>
                <w:lang w:eastAsia="en-US"/>
              </w:rPr>
              <w:t>164,6</w:t>
            </w:r>
          </w:p>
        </w:tc>
        <w:tc>
          <w:tcPr>
            <w:tcW w:w="889" w:type="dxa"/>
            <w:tcBorders>
              <w:top w:val="nil"/>
              <w:left w:val="single" w:sz="4" w:space="0" w:color="auto"/>
              <w:bottom w:val="single" w:sz="8" w:space="0" w:color="auto"/>
              <w:right w:val="single" w:sz="8" w:space="0" w:color="auto"/>
            </w:tcBorders>
          </w:tcPr>
          <w:p w:rsidR="00183BD2" w:rsidRPr="002869A1" w:rsidRDefault="00BC411B" w:rsidP="00183BD2">
            <w:pPr>
              <w:ind w:right="-108"/>
              <w:rPr>
                <w:rFonts w:eastAsia="Calibri" w:cs="Times New Roman"/>
                <w:lang w:eastAsia="en-US"/>
              </w:rPr>
            </w:pPr>
            <w:r>
              <w:rPr>
                <w:rFonts w:eastAsia="Calibri" w:cs="Times New Roman"/>
                <w:sz w:val="22"/>
                <w:szCs w:val="22"/>
                <w:lang w:eastAsia="en-US"/>
              </w:rPr>
              <w:t>0,07</w:t>
            </w:r>
          </w:p>
        </w:tc>
      </w:tr>
      <w:tr w:rsidR="00183BD2" w:rsidRPr="00637FC8" w:rsidTr="002869A1">
        <w:trPr>
          <w:trHeight w:val="315"/>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sidRPr="00637FC8">
              <w:rPr>
                <w:rFonts w:eastAsia="Calibri" w:cs="Times New Roman"/>
                <w:sz w:val="22"/>
                <w:szCs w:val="22"/>
                <w:lang w:eastAsia="en-US"/>
              </w:rPr>
              <w:t>223</w:t>
            </w:r>
          </w:p>
        </w:tc>
        <w:tc>
          <w:tcPr>
            <w:tcW w:w="4182"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jc w:val="both"/>
              <w:rPr>
                <w:rFonts w:eastAsia="Times New Roman" w:cs="Times New Roman"/>
              </w:rPr>
            </w:pPr>
            <w:r w:rsidRPr="00637FC8">
              <w:rPr>
                <w:rFonts w:eastAsia="Times New Roman" w:cs="Times New Roman"/>
              </w:rPr>
              <w:t>      - коммунальные услуги</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64180C" w:rsidP="00637FC8">
            <w:pPr>
              <w:ind w:right="-108"/>
              <w:rPr>
                <w:rFonts w:ascii="Calibri" w:eastAsia="Calibri" w:hAnsi="Calibri" w:cs="Calibri"/>
                <w:lang w:eastAsia="en-US"/>
              </w:rPr>
            </w:pPr>
            <w:r>
              <w:rPr>
                <w:rFonts w:eastAsia="Calibri" w:cs="Times New Roman"/>
                <w:sz w:val="22"/>
                <w:szCs w:val="22"/>
                <w:lang w:eastAsia="en-US"/>
              </w:rPr>
              <w:t>14254,9</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D36C64" w:rsidP="00637FC8">
            <w:pPr>
              <w:ind w:right="-108"/>
              <w:rPr>
                <w:rFonts w:ascii="Calibri" w:eastAsia="Calibri" w:hAnsi="Calibri" w:cs="Calibri"/>
                <w:lang w:eastAsia="en-US"/>
              </w:rPr>
            </w:pPr>
            <w:r>
              <w:rPr>
                <w:rFonts w:eastAsia="Calibri" w:cs="Times New Roman"/>
                <w:sz w:val="22"/>
                <w:szCs w:val="22"/>
                <w:lang w:eastAsia="en-US"/>
              </w:rPr>
              <w:t>13579,5</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9D32B6" w:rsidP="00637FC8">
            <w:pPr>
              <w:ind w:right="-108"/>
              <w:rPr>
                <w:rFonts w:ascii="Calibri" w:eastAsia="Calibri" w:hAnsi="Calibri" w:cs="Calibri"/>
                <w:lang w:eastAsia="en-US"/>
              </w:rPr>
            </w:pPr>
            <w:r>
              <w:rPr>
                <w:rFonts w:eastAsia="Calibri" w:cs="Times New Roman"/>
                <w:sz w:val="22"/>
                <w:szCs w:val="22"/>
                <w:lang w:eastAsia="en-US"/>
              </w:rPr>
              <w:t>121324,6</w:t>
            </w:r>
          </w:p>
        </w:tc>
        <w:tc>
          <w:tcPr>
            <w:tcW w:w="812" w:type="dxa"/>
            <w:gridSpan w:val="2"/>
            <w:tcBorders>
              <w:top w:val="nil"/>
              <w:left w:val="nil"/>
              <w:bottom w:val="single" w:sz="8" w:space="0" w:color="auto"/>
              <w:right w:val="single" w:sz="4" w:space="0" w:color="auto"/>
            </w:tcBorders>
            <w:noWrap/>
            <w:tcMar>
              <w:top w:w="0" w:type="dxa"/>
              <w:left w:w="108" w:type="dxa"/>
              <w:bottom w:w="0" w:type="dxa"/>
              <w:right w:w="108" w:type="dxa"/>
            </w:tcMar>
            <w:hideMark/>
          </w:tcPr>
          <w:p w:rsidR="00183BD2" w:rsidRPr="00637FC8" w:rsidRDefault="006D1F9B" w:rsidP="00637FC8">
            <w:pPr>
              <w:ind w:right="-108"/>
              <w:rPr>
                <w:rFonts w:ascii="Calibri" w:eastAsia="Calibri" w:hAnsi="Calibri" w:cs="Calibri"/>
                <w:lang w:eastAsia="en-US"/>
              </w:rPr>
            </w:pPr>
            <w:r>
              <w:rPr>
                <w:rFonts w:eastAsia="Calibri" w:cs="Times New Roman"/>
                <w:sz w:val="22"/>
                <w:szCs w:val="22"/>
                <w:lang w:eastAsia="en-US"/>
              </w:rPr>
              <w:t>95,3</w:t>
            </w:r>
          </w:p>
        </w:tc>
        <w:tc>
          <w:tcPr>
            <w:tcW w:w="889" w:type="dxa"/>
            <w:tcBorders>
              <w:top w:val="nil"/>
              <w:left w:val="single" w:sz="4" w:space="0" w:color="auto"/>
              <w:bottom w:val="single" w:sz="8" w:space="0" w:color="auto"/>
              <w:right w:val="single" w:sz="8" w:space="0" w:color="auto"/>
            </w:tcBorders>
          </w:tcPr>
          <w:p w:rsidR="00183BD2" w:rsidRPr="002869A1" w:rsidRDefault="00BC411B" w:rsidP="00183BD2">
            <w:pPr>
              <w:ind w:right="-108"/>
              <w:rPr>
                <w:rFonts w:eastAsia="Calibri" w:cs="Times New Roman"/>
                <w:lang w:eastAsia="en-US"/>
              </w:rPr>
            </w:pPr>
            <w:r>
              <w:rPr>
                <w:rFonts w:eastAsia="Calibri" w:cs="Times New Roman"/>
                <w:sz w:val="22"/>
                <w:szCs w:val="22"/>
                <w:lang w:eastAsia="en-US"/>
              </w:rPr>
              <w:t>6,0</w:t>
            </w:r>
          </w:p>
        </w:tc>
      </w:tr>
      <w:tr w:rsidR="00183BD2" w:rsidRPr="00637FC8" w:rsidTr="002869A1">
        <w:trPr>
          <w:trHeight w:val="630"/>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sidRPr="00637FC8">
              <w:rPr>
                <w:rFonts w:eastAsia="Calibri" w:cs="Times New Roman"/>
                <w:sz w:val="22"/>
                <w:szCs w:val="22"/>
                <w:lang w:eastAsia="en-US"/>
              </w:rPr>
              <w:t>225</w:t>
            </w:r>
          </w:p>
        </w:tc>
        <w:tc>
          <w:tcPr>
            <w:tcW w:w="4182"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jc w:val="both"/>
              <w:rPr>
                <w:rFonts w:eastAsia="Times New Roman" w:cs="Times New Roman"/>
              </w:rPr>
            </w:pPr>
            <w:r w:rsidRPr="00637FC8">
              <w:rPr>
                <w:rFonts w:eastAsia="Times New Roman" w:cs="Times New Roman"/>
              </w:rPr>
              <w:t>      - работы, услуги по содержанию имущества</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64180C" w:rsidP="00637FC8">
            <w:pPr>
              <w:ind w:right="-108"/>
              <w:rPr>
                <w:rFonts w:ascii="Calibri" w:eastAsia="Calibri" w:hAnsi="Calibri" w:cs="Calibri"/>
                <w:lang w:eastAsia="en-US"/>
              </w:rPr>
            </w:pPr>
            <w:r>
              <w:rPr>
                <w:rFonts w:eastAsia="Calibri" w:cs="Times New Roman"/>
                <w:sz w:val="22"/>
                <w:szCs w:val="22"/>
                <w:lang w:eastAsia="en-US"/>
              </w:rPr>
              <w:t>9814,8</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D36C64" w:rsidP="00637FC8">
            <w:pPr>
              <w:ind w:right="-108"/>
              <w:rPr>
                <w:rFonts w:ascii="Calibri" w:eastAsia="Calibri" w:hAnsi="Calibri" w:cs="Calibri"/>
                <w:lang w:eastAsia="en-US"/>
              </w:rPr>
            </w:pPr>
            <w:r>
              <w:rPr>
                <w:rFonts w:eastAsia="Calibri" w:cs="Times New Roman"/>
                <w:sz w:val="22"/>
                <w:szCs w:val="22"/>
                <w:lang w:eastAsia="en-US"/>
              </w:rPr>
              <w:t>14486,9</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9D32B6" w:rsidP="00637FC8">
            <w:pPr>
              <w:ind w:right="-108"/>
              <w:rPr>
                <w:rFonts w:ascii="Calibri" w:eastAsia="Calibri" w:hAnsi="Calibri" w:cs="Calibri"/>
                <w:lang w:eastAsia="en-US"/>
              </w:rPr>
            </w:pPr>
            <w:r>
              <w:rPr>
                <w:rFonts w:eastAsia="Calibri" w:cs="Times New Roman"/>
                <w:sz w:val="22"/>
                <w:szCs w:val="22"/>
                <w:lang w:eastAsia="en-US"/>
              </w:rPr>
              <w:t>4672,1</w:t>
            </w:r>
          </w:p>
        </w:tc>
        <w:tc>
          <w:tcPr>
            <w:tcW w:w="812" w:type="dxa"/>
            <w:gridSpan w:val="2"/>
            <w:tcBorders>
              <w:top w:val="nil"/>
              <w:left w:val="nil"/>
              <w:bottom w:val="single" w:sz="8" w:space="0" w:color="auto"/>
              <w:right w:val="single" w:sz="4" w:space="0" w:color="auto"/>
            </w:tcBorders>
            <w:noWrap/>
            <w:tcMar>
              <w:top w:w="0" w:type="dxa"/>
              <w:left w:w="108" w:type="dxa"/>
              <w:bottom w:w="0" w:type="dxa"/>
              <w:right w:w="108" w:type="dxa"/>
            </w:tcMar>
            <w:hideMark/>
          </w:tcPr>
          <w:p w:rsidR="00183BD2" w:rsidRPr="00637FC8" w:rsidRDefault="006D1F9B" w:rsidP="00637FC8">
            <w:pPr>
              <w:ind w:right="-108"/>
              <w:rPr>
                <w:rFonts w:ascii="Calibri" w:eastAsia="Calibri" w:hAnsi="Calibri" w:cs="Calibri"/>
                <w:lang w:eastAsia="en-US"/>
              </w:rPr>
            </w:pPr>
            <w:r>
              <w:rPr>
                <w:rFonts w:eastAsia="Calibri" w:cs="Times New Roman"/>
                <w:sz w:val="22"/>
                <w:szCs w:val="22"/>
                <w:lang w:eastAsia="en-US"/>
              </w:rPr>
              <w:t>147,6</w:t>
            </w:r>
          </w:p>
        </w:tc>
        <w:tc>
          <w:tcPr>
            <w:tcW w:w="889" w:type="dxa"/>
            <w:tcBorders>
              <w:top w:val="nil"/>
              <w:left w:val="single" w:sz="4" w:space="0" w:color="auto"/>
              <w:bottom w:val="single" w:sz="8" w:space="0" w:color="auto"/>
              <w:right w:val="single" w:sz="8" w:space="0" w:color="auto"/>
            </w:tcBorders>
          </w:tcPr>
          <w:p w:rsidR="00183BD2" w:rsidRPr="002869A1" w:rsidRDefault="00BC411B" w:rsidP="00183BD2">
            <w:pPr>
              <w:ind w:right="-108"/>
              <w:rPr>
                <w:rFonts w:eastAsia="Calibri" w:cs="Times New Roman"/>
                <w:lang w:eastAsia="en-US"/>
              </w:rPr>
            </w:pPr>
            <w:r>
              <w:rPr>
                <w:rFonts w:eastAsia="Calibri" w:cs="Times New Roman"/>
                <w:sz w:val="22"/>
                <w:szCs w:val="22"/>
                <w:lang w:eastAsia="en-US"/>
              </w:rPr>
              <w:t>6,4</w:t>
            </w:r>
          </w:p>
        </w:tc>
      </w:tr>
      <w:tr w:rsidR="00183BD2" w:rsidRPr="00637FC8" w:rsidTr="002869A1">
        <w:trPr>
          <w:trHeight w:val="315"/>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sidRPr="00637FC8">
              <w:rPr>
                <w:rFonts w:eastAsia="Calibri" w:cs="Times New Roman"/>
                <w:sz w:val="22"/>
                <w:szCs w:val="22"/>
                <w:lang w:eastAsia="en-US"/>
              </w:rPr>
              <w:t>226</w:t>
            </w:r>
          </w:p>
        </w:tc>
        <w:tc>
          <w:tcPr>
            <w:tcW w:w="4182"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jc w:val="both"/>
              <w:rPr>
                <w:rFonts w:eastAsia="Times New Roman" w:cs="Times New Roman"/>
              </w:rPr>
            </w:pPr>
            <w:r w:rsidRPr="00637FC8">
              <w:rPr>
                <w:rFonts w:eastAsia="Times New Roman" w:cs="Times New Roman"/>
              </w:rPr>
              <w:t>      - прочие работы, услуги</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64180C" w:rsidP="00637FC8">
            <w:pPr>
              <w:ind w:right="-108"/>
              <w:rPr>
                <w:rFonts w:ascii="Calibri" w:eastAsia="Calibri" w:hAnsi="Calibri" w:cs="Calibri"/>
                <w:lang w:eastAsia="en-US"/>
              </w:rPr>
            </w:pPr>
            <w:r>
              <w:rPr>
                <w:rFonts w:eastAsia="Calibri" w:cs="Times New Roman"/>
                <w:sz w:val="22"/>
                <w:szCs w:val="22"/>
                <w:lang w:eastAsia="en-US"/>
              </w:rPr>
              <w:t>11120,3</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D36C64" w:rsidP="00637FC8">
            <w:pPr>
              <w:ind w:right="-108"/>
              <w:rPr>
                <w:rFonts w:ascii="Calibri" w:eastAsia="Calibri" w:hAnsi="Calibri" w:cs="Calibri"/>
                <w:lang w:eastAsia="en-US"/>
              </w:rPr>
            </w:pPr>
            <w:r>
              <w:rPr>
                <w:rFonts w:eastAsia="Calibri" w:cs="Times New Roman"/>
                <w:sz w:val="22"/>
                <w:szCs w:val="22"/>
                <w:lang w:eastAsia="en-US"/>
              </w:rPr>
              <w:t>11719,3</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9D32B6" w:rsidP="00637FC8">
            <w:pPr>
              <w:ind w:right="-108"/>
              <w:rPr>
                <w:rFonts w:ascii="Calibri" w:eastAsia="Calibri" w:hAnsi="Calibri" w:cs="Calibri"/>
                <w:lang w:eastAsia="en-US"/>
              </w:rPr>
            </w:pPr>
            <w:r>
              <w:rPr>
                <w:rFonts w:eastAsia="Calibri" w:cs="Times New Roman"/>
                <w:sz w:val="22"/>
                <w:szCs w:val="22"/>
                <w:lang w:eastAsia="en-US"/>
              </w:rPr>
              <w:t>599,0</w:t>
            </w:r>
          </w:p>
        </w:tc>
        <w:tc>
          <w:tcPr>
            <w:tcW w:w="812" w:type="dxa"/>
            <w:gridSpan w:val="2"/>
            <w:tcBorders>
              <w:top w:val="nil"/>
              <w:left w:val="nil"/>
              <w:bottom w:val="single" w:sz="8" w:space="0" w:color="auto"/>
              <w:right w:val="single" w:sz="4" w:space="0" w:color="auto"/>
            </w:tcBorders>
            <w:noWrap/>
            <w:tcMar>
              <w:top w:w="0" w:type="dxa"/>
              <w:left w:w="108" w:type="dxa"/>
              <w:bottom w:w="0" w:type="dxa"/>
              <w:right w:w="108" w:type="dxa"/>
            </w:tcMar>
            <w:hideMark/>
          </w:tcPr>
          <w:p w:rsidR="00183BD2" w:rsidRPr="00637FC8" w:rsidRDefault="006D1F9B" w:rsidP="00637FC8">
            <w:pPr>
              <w:ind w:right="-108"/>
              <w:rPr>
                <w:rFonts w:ascii="Calibri" w:eastAsia="Calibri" w:hAnsi="Calibri" w:cs="Calibri"/>
                <w:lang w:eastAsia="en-US"/>
              </w:rPr>
            </w:pPr>
            <w:r>
              <w:rPr>
                <w:rFonts w:eastAsia="Calibri" w:cs="Times New Roman"/>
                <w:sz w:val="22"/>
                <w:szCs w:val="22"/>
                <w:lang w:eastAsia="en-US"/>
              </w:rPr>
              <w:t>105,4</w:t>
            </w:r>
          </w:p>
        </w:tc>
        <w:tc>
          <w:tcPr>
            <w:tcW w:w="889" w:type="dxa"/>
            <w:tcBorders>
              <w:top w:val="nil"/>
              <w:left w:val="single" w:sz="4" w:space="0" w:color="auto"/>
              <w:bottom w:val="single" w:sz="8" w:space="0" w:color="auto"/>
              <w:right w:val="single" w:sz="8" w:space="0" w:color="auto"/>
            </w:tcBorders>
          </w:tcPr>
          <w:p w:rsidR="00183BD2" w:rsidRPr="002869A1" w:rsidRDefault="00BC411B" w:rsidP="00183BD2">
            <w:pPr>
              <w:ind w:right="-108"/>
              <w:rPr>
                <w:rFonts w:eastAsia="Calibri" w:cs="Times New Roman"/>
                <w:lang w:eastAsia="en-US"/>
              </w:rPr>
            </w:pPr>
            <w:r>
              <w:rPr>
                <w:rFonts w:eastAsia="Calibri" w:cs="Times New Roman"/>
                <w:sz w:val="22"/>
                <w:szCs w:val="22"/>
                <w:lang w:eastAsia="en-US"/>
              </w:rPr>
              <w:t>5,2</w:t>
            </w:r>
          </w:p>
        </w:tc>
      </w:tr>
      <w:tr w:rsidR="00183BD2" w:rsidRPr="00637FC8" w:rsidTr="002869A1">
        <w:trPr>
          <w:trHeight w:val="315"/>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83BD2" w:rsidRPr="00637FC8" w:rsidRDefault="00183BD2" w:rsidP="00637FC8">
            <w:pPr>
              <w:ind w:right="-108"/>
              <w:rPr>
                <w:rFonts w:eastAsia="Calibri" w:cs="Times New Roman"/>
                <w:lang w:eastAsia="en-US"/>
              </w:rPr>
            </w:pPr>
            <w:r>
              <w:rPr>
                <w:rFonts w:eastAsia="Calibri" w:cs="Times New Roman"/>
                <w:sz w:val="22"/>
                <w:szCs w:val="22"/>
                <w:lang w:eastAsia="en-US"/>
              </w:rPr>
              <w:t>262</w:t>
            </w:r>
          </w:p>
        </w:tc>
        <w:tc>
          <w:tcPr>
            <w:tcW w:w="4182" w:type="dxa"/>
            <w:tcBorders>
              <w:top w:val="nil"/>
              <w:left w:val="nil"/>
              <w:bottom w:val="single" w:sz="8" w:space="0" w:color="auto"/>
              <w:right w:val="single" w:sz="8" w:space="0" w:color="auto"/>
            </w:tcBorders>
            <w:tcMar>
              <w:top w:w="0" w:type="dxa"/>
              <w:left w:w="108" w:type="dxa"/>
              <w:bottom w:w="0" w:type="dxa"/>
              <w:right w:w="108" w:type="dxa"/>
            </w:tcMar>
          </w:tcPr>
          <w:p w:rsidR="00183BD2" w:rsidRPr="00637FC8" w:rsidRDefault="00183BD2" w:rsidP="00637FC8">
            <w:pPr>
              <w:jc w:val="both"/>
              <w:rPr>
                <w:rFonts w:eastAsia="Times New Roman" w:cs="Times New Roman"/>
              </w:rPr>
            </w:pPr>
            <w:r>
              <w:rPr>
                <w:rFonts w:eastAsia="Times New Roman" w:cs="Times New Roman"/>
              </w:rPr>
              <w:t xml:space="preserve">   Пособие по социальной помощи населению</w:t>
            </w:r>
          </w:p>
        </w:tc>
        <w:tc>
          <w:tcPr>
            <w:tcW w:w="1091" w:type="dxa"/>
            <w:tcBorders>
              <w:top w:val="nil"/>
              <w:left w:val="nil"/>
              <w:bottom w:val="single" w:sz="8" w:space="0" w:color="auto"/>
              <w:right w:val="single" w:sz="8" w:space="0" w:color="auto"/>
            </w:tcBorders>
            <w:tcMar>
              <w:top w:w="0" w:type="dxa"/>
              <w:left w:w="108" w:type="dxa"/>
              <w:bottom w:w="0" w:type="dxa"/>
              <w:right w:w="108" w:type="dxa"/>
            </w:tcMar>
          </w:tcPr>
          <w:p w:rsidR="00183BD2" w:rsidRDefault="0064180C" w:rsidP="00637FC8">
            <w:pPr>
              <w:ind w:right="-108"/>
              <w:rPr>
                <w:rFonts w:eastAsia="Calibri" w:cs="Times New Roman"/>
                <w:lang w:eastAsia="en-US"/>
              </w:rPr>
            </w:pPr>
            <w:r>
              <w:rPr>
                <w:rFonts w:eastAsia="Calibri" w:cs="Times New Roman"/>
                <w:sz w:val="22"/>
                <w:szCs w:val="22"/>
                <w:lang w:eastAsia="en-US"/>
              </w:rPr>
              <w:t>876,9</w:t>
            </w:r>
          </w:p>
        </w:tc>
        <w:tc>
          <w:tcPr>
            <w:tcW w:w="1059" w:type="dxa"/>
            <w:tcBorders>
              <w:top w:val="nil"/>
              <w:left w:val="nil"/>
              <w:bottom w:val="single" w:sz="8" w:space="0" w:color="auto"/>
              <w:right w:val="single" w:sz="8" w:space="0" w:color="auto"/>
            </w:tcBorders>
            <w:tcMar>
              <w:top w:w="0" w:type="dxa"/>
              <w:left w:w="108" w:type="dxa"/>
              <w:bottom w:w="0" w:type="dxa"/>
              <w:right w:w="108" w:type="dxa"/>
            </w:tcMar>
          </w:tcPr>
          <w:p w:rsidR="00183BD2" w:rsidRDefault="00D36C64" w:rsidP="00637FC8">
            <w:pPr>
              <w:ind w:right="-108"/>
              <w:rPr>
                <w:rFonts w:eastAsia="Calibri" w:cs="Times New Roman"/>
                <w:lang w:eastAsia="en-US"/>
              </w:rPr>
            </w:pPr>
            <w:r>
              <w:rPr>
                <w:rFonts w:eastAsia="Calibri" w:cs="Times New Roman"/>
                <w:sz w:val="22"/>
                <w:szCs w:val="22"/>
                <w:lang w:eastAsia="en-US"/>
              </w:rPr>
              <w:t>801,9</w:t>
            </w:r>
          </w:p>
        </w:tc>
        <w:tc>
          <w:tcPr>
            <w:tcW w:w="1181" w:type="dxa"/>
            <w:tcBorders>
              <w:top w:val="nil"/>
              <w:left w:val="nil"/>
              <w:bottom w:val="single" w:sz="8" w:space="0" w:color="auto"/>
              <w:right w:val="single" w:sz="8" w:space="0" w:color="auto"/>
            </w:tcBorders>
            <w:tcMar>
              <w:top w:w="0" w:type="dxa"/>
              <w:left w:w="108" w:type="dxa"/>
              <w:bottom w:w="0" w:type="dxa"/>
              <w:right w:w="108" w:type="dxa"/>
            </w:tcMar>
          </w:tcPr>
          <w:p w:rsidR="00183BD2" w:rsidRPr="00637FC8" w:rsidRDefault="009D32B6" w:rsidP="00637FC8">
            <w:pPr>
              <w:ind w:right="-108"/>
              <w:rPr>
                <w:rFonts w:eastAsia="Calibri" w:cs="Times New Roman"/>
                <w:lang w:eastAsia="en-US"/>
              </w:rPr>
            </w:pPr>
            <w:r>
              <w:rPr>
                <w:rFonts w:eastAsia="Calibri" w:cs="Times New Roman"/>
                <w:sz w:val="22"/>
                <w:szCs w:val="22"/>
                <w:lang w:eastAsia="en-US"/>
              </w:rPr>
              <w:t>-75,0</w:t>
            </w:r>
          </w:p>
        </w:tc>
        <w:tc>
          <w:tcPr>
            <w:tcW w:w="812" w:type="dxa"/>
            <w:gridSpan w:val="2"/>
            <w:tcBorders>
              <w:top w:val="nil"/>
              <w:left w:val="nil"/>
              <w:bottom w:val="single" w:sz="8" w:space="0" w:color="auto"/>
              <w:right w:val="single" w:sz="4" w:space="0" w:color="auto"/>
            </w:tcBorders>
            <w:noWrap/>
            <w:tcMar>
              <w:top w:w="0" w:type="dxa"/>
              <w:left w:w="108" w:type="dxa"/>
              <w:bottom w:w="0" w:type="dxa"/>
              <w:right w:w="108" w:type="dxa"/>
            </w:tcMar>
          </w:tcPr>
          <w:p w:rsidR="00183BD2" w:rsidRPr="00637FC8" w:rsidRDefault="00BC411B" w:rsidP="00637FC8">
            <w:pPr>
              <w:ind w:right="-108"/>
              <w:rPr>
                <w:rFonts w:eastAsia="Calibri" w:cs="Times New Roman"/>
                <w:lang w:eastAsia="en-US"/>
              </w:rPr>
            </w:pPr>
            <w:r>
              <w:rPr>
                <w:rFonts w:eastAsia="Calibri" w:cs="Times New Roman"/>
                <w:sz w:val="22"/>
                <w:szCs w:val="22"/>
                <w:lang w:eastAsia="en-US"/>
              </w:rPr>
              <w:t>91,4</w:t>
            </w:r>
          </w:p>
        </w:tc>
        <w:tc>
          <w:tcPr>
            <w:tcW w:w="889" w:type="dxa"/>
            <w:tcBorders>
              <w:top w:val="nil"/>
              <w:left w:val="single" w:sz="4" w:space="0" w:color="auto"/>
              <w:bottom w:val="single" w:sz="8" w:space="0" w:color="auto"/>
              <w:right w:val="single" w:sz="8" w:space="0" w:color="auto"/>
            </w:tcBorders>
          </w:tcPr>
          <w:p w:rsidR="00183BD2" w:rsidRPr="002869A1" w:rsidRDefault="00BC411B" w:rsidP="00183BD2">
            <w:pPr>
              <w:ind w:right="-108"/>
              <w:rPr>
                <w:rFonts w:eastAsia="Calibri" w:cs="Times New Roman"/>
                <w:lang w:eastAsia="en-US"/>
              </w:rPr>
            </w:pPr>
            <w:r>
              <w:rPr>
                <w:rFonts w:eastAsia="Calibri" w:cs="Times New Roman"/>
                <w:sz w:val="22"/>
                <w:szCs w:val="22"/>
                <w:lang w:eastAsia="en-US"/>
              </w:rPr>
              <w:t>0,4</w:t>
            </w:r>
          </w:p>
        </w:tc>
      </w:tr>
      <w:tr w:rsidR="00183BD2" w:rsidRPr="00637FC8" w:rsidTr="002869A1">
        <w:trPr>
          <w:trHeight w:val="315"/>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sidRPr="00637FC8">
              <w:rPr>
                <w:rFonts w:eastAsia="Calibri" w:cs="Times New Roman"/>
                <w:sz w:val="22"/>
                <w:szCs w:val="22"/>
                <w:lang w:eastAsia="en-US"/>
              </w:rPr>
              <w:t>290</w:t>
            </w:r>
          </w:p>
        </w:tc>
        <w:tc>
          <w:tcPr>
            <w:tcW w:w="4182"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jc w:val="both"/>
              <w:rPr>
                <w:rFonts w:eastAsia="Times New Roman" w:cs="Times New Roman"/>
              </w:rPr>
            </w:pPr>
            <w:r w:rsidRPr="00637FC8">
              <w:rPr>
                <w:rFonts w:eastAsia="Times New Roman" w:cs="Times New Roman"/>
              </w:rPr>
              <w:t>Прочие расходы</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64180C" w:rsidP="00637FC8">
            <w:pPr>
              <w:ind w:right="-108"/>
              <w:rPr>
                <w:rFonts w:ascii="Calibri" w:eastAsia="Calibri" w:hAnsi="Calibri" w:cs="Calibri"/>
                <w:lang w:eastAsia="en-US"/>
              </w:rPr>
            </w:pPr>
            <w:r>
              <w:rPr>
                <w:rFonts w:eastAsia="Calibri" w:cs="Times New Roman"/>
                <w:sz w:val="22"/>
                <w:szCs w:val="22"/>
                <w:lang w:eastAsia="en-US"/>
              </w:rPr>
              <w:t>3421,8</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D36C64" w:rsidP="00637FC8">
            <w:pPr>
              <w:ind w:right="-108"/>
              <w:rPr>
                <w:rFonts w:ascii="Calibri" w:eastAsia="Calibri" w:hAnsi="Calibri" w:cs="Calibri"/>
                <w:lang w:eastAsia="en-US"/>
              </w:rPr>
            </w:pPr>
            <w:r>
              <w:rPr>
                <w:rFonts w:eastAsia="Calibri" w:cs="Times New Roman"/>
                <w:sz w:val="22"/>
                <w:szCs w:val="22"/>
                <w:lang w:eastAsia="en-US"/>
              </w:rPr>
              <w:t>3907,7</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9D32B6" w:rsidP="00637FC8">
            <w:pPr>
              <w:ind w:right="-108"/>
              <w:rPr>
                <w:rFonts w:ascii="Calibri" w:eastAsia="Calibri" w:hAnsi="Calibri" w:cs="Calibri"/>
                <w:lang w:eastAsia="en-US"/>
              </w:rPr>
            </w:pPr>
            <w:r>
              <w:rPr>
                <w:rFonts w:eastAsia="Calibri" w:cs="Times New Roman"/>
                <w:sz w:val="22"/>
                <w:szCs w:val="22"/>
                <w:lang w:eastAsia="en-US"/>
              </w:rPr>
              <w:t>485,9</w:t>
            </w:r>
          </w:p>
        </w:tc>
        <w:tc>
          <w:tcPr>
            <w:tcW w:w="799" w:type="dxa"/>
            <w:tcBorders>
              <w:top w:val="nil"/>
              <w:left w:val="nil"/>
              <w:bottom w:val="single" w:sz="8" w:space="0" w:color="auto"/>
              <w:right w:val="single" w:sz="4" w:space="0" w:color="auto"/>
            </w:tcBorders>
            <w:noWrap/>
            <w:tcMar>
              <w:top w:w="0" w:type="dxa"/>
              <w:left w:w="108" w:type="dxa"/>
              <w:bottom w:w="0" w:type="dxa"/>
              <w:right w:w="108" w:type="dxa"/>
            </w:tcMar>
            <w:hideMark/>
          </w:tcPr>
          <w:p w:rsidR="00183BD2" w:rsidRPr="00637FC8" w:rsidRDefault="00BC411B" w:rsidP="00637FC8">
            <w:pPr>
              <w:ind w:right="-108"/>
              <w:rPr>
                <w:rFonts w:ascii="Calibri" w:eastAsia="Calibri" w:hAnsi="Calibri" w:cs="Calibri"/>
                <w:lang w:eastAsia="en-US"/>
              </w:rPr>
            </w:pPr>
            <w:r>
              <w:rPr>
                <w:rFonts w:eastAsia="Calibri" w:cs="Times New Roman"/>
                <w:sz w:val="22"/>
                <w:szCs w:val="22"/>
                <w:lang w:eastAsia="en-US"/>
              </w:rPr>
              <w:t>114,2</w:t>
            </w:r>
          </w:p>
        </w:tc>
        <w:tc>
          <w:tcPr>
            <w:tcW w:w="902" w:type="dxa"/>
            <w:gridSpan w:val="2"/>
            <w:tcBorders>
              <w:top w:val="nil"/>
              <w:left w:val="single" w:sz="4" w:space="0" w:color="auto"/>
              <w:bottom w:val="single" w:sz="8" w:space="0" w:color="auto"/>
              <w:right w:val="single" w:sz="8" w:space="0" w:color="auto"/>
            </w:tcBorders>
          </w:tcPr>
          <w:p w:rsidR="00183BD2" w:rsidRPr="002869A1" w:rsidRDefault="00BC411B" w:rsidP="00183BD2">
            <w:pPr>
              <w:ind w:right="-108"/>
              <w:rPr>
                <w:rFonts w:eastAsia="Calibri" w:cs="Times New Roman"/>
                <w:lang w:eastAsia="en-US"/>
              </w:rPr>
            </w:pPr>
            <w:r>
              <w:rPr>
                <w:rFonts w:eastAsia="Calibri" w:cs="Times New Roman"/>
                <w:sz w:val="22"/>
                <w:szCs w:val="22"/>
                <w:lang w:eastAsia="en-US"/>
              </w:rPr>
              <w:t>1,7</w:t>
            </w:r>
          </w:p>
        </w:tc>
      </w:tr>
      <w:tr w:rsidR="00183BD2" w:rsidRPr="00637FC8" w:rsidTr="002869A1">
        <w:trPr>
          <w:trHeight w:val="315"/>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sidRPr="00637FC8">
              <w:rPr>
                <w:rFonts w:eastAsia="Calibri" w:cs="Times New Roman"/>
                <w:sz w:val="22"/>
                <w:szCs w:val="22"/>
                <w:lang w:eastAsia="en-US"/>
              </w:rPr>
              <w:t>310</w:t>
            </w:r>
          </w:p>
        </w:tc>
        <w:tc>
          <w:tcPr>
            <w:tcW w:w="4182"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jc w:val="both"/>
              <w:rPr>
                <w:rFonts w:eastAsia="Times New Roman" w:cs="Times New Roman"/>
              </w:rPr>
            </w:pPr>
            <w:r w:rsidRPr="00637FC8">
              <w:rPr>
                <w:rFonts w:eastAsia="Times New Roman" w:cs="Times New Roman"/>
              </w:rPr>
              <w:t>Увеличение стоимости основных средств</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64180C" w:rsidP="00637FC8">
            <w:pPr>
              <w:ind w:right="-108"/>
              <w:rPr>
                <w:rFonts w:ascii="Calibri" w:eastAsia="Calibri" w:hAnsi="Calibri" w:cs="Calibri"/>
                <w:lang w:eastAsia="en-US"/>
              </w:rPr>
            </w:pPr>
            <w:r>
              <w:rPr>
                <w:rFonts w:eastAsia="Calibri" w:cs="Times New Roman"/>
                <w:sz w:val="22"/>
                <w:szCs w:val="22"/>
                <w:lang w:eastAsia="en-US"/>
              </w:rPr>
              <w:t>1968,7</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D36C64" w:rsidP="00637FC8">
            <w:pPr>
              <w:ind w:right="-108"/>
              <w:rPr>
                <w:rFonts w:ascii="Calibri" w:eastAsia="Calibri" w:hAnsi="Calibri" w:cs="Calibri"/>
                <w:lang w:eastAsia="en-US"/>
              </w:rPr>
            </w:pPr>
            <w:r>
              <w:rPr>
                <w:rFonts w:eastAsia="Calibri" w:cs="Times New Roman"/>
                <w:sz w:val="22"/>
                <w:szCs w:val="22"/>
                <w:lang w:eastAsia="en-US"/>
              </w:rPr>
              <w:t>5073,5</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9D32B6" w:rsidP="00637FC8">
            <w:pPr>
              <w:ind w:right="-108"/>
              <w:rPr>
                <w:rFonts w:ascii="Calibri" w:eastAsia="Calibri" w:hAnsi="Calibri" w:cs="Calibri"/>
                <w:lang w:eastAsia="en-US"/>
              </w:rPr>
            </w:pPr>
            <w:r>
              <w:rPr>
                <w:rFonts w:eastAsia="Calibri" w:cs="Times New Roman"/>
                <w:sz w:val="22"/>
                <w:szCs w:val="22"/>
                <w:lang w:eastAsia="en-US"/>
              </w:rPr>
              <w:t>3104,8</w:t>
            </w:r>
          </w:p>
        </w:tc>
        <w:tc>
          <w:tcPr>
            <w:tcW w:w="799" w:type="dxa"/>
            <w:tcBorders>
              <w:top w:val="nil"/>
              <w:left w:val="nil"/>
              <w:bottom w:val="single" w:sz="8" w:space="0" w:color="auto"/>
              <w:right w:val="single" w:sz="4" w:space="0" w:color="auto"/>
            </w:tcBorders>
            <w:noWrap/>
            <w:tcMar>
              <w:top w:w="0" w:type="dxa"/>
              <w:left w:w="108" w:type="dxa"/>
              <w:bottom w:w="0" w:type="dxa"/>
              <w:right w:w="108" w:type="dxa"/>
            </w:tcMar>
            <w:hideMark/>
          </w:tcPr>
          <w:p w:rsidR="00183BD2" w:rsidRPr="00637FC8" w:rsidRDefault="00BC411B" w:rsidP="00D5532A">
            <w:pPr>
              <w:ind w:right="-108"/>
              <w:rPr>
                <w:rFonts w:ascii="Calibri" w:eastAsia="Calibri" w:hAnsi="Calibri" w:cs="Calibri"/>
                <w:lang w:eastAsia="en-US"/>
              </w:rPr>
            </w:pPr>
            <w:r>
              <w:rPr>
                <w:rFonts w:eastAsia="Calibri" w:cs="Times New Roman"/>
                <w:sz w:val="22"/>
                <w:szCs w:val="22"/>
                <w:lang w:eastAsia="en-US"/>
              </w:rPr>
              <w:t>В 2,6 раз</w:t>
            </w:r>
          </w:p>
        </w:tc>
        <w:tc>
          <w:tcPr>
            <w:tcW w:w="902" w:type="dxa"/>
            <w:gridSpan w:val="2"/>
            <w:tcBorders>
              <w:top w:val="nil"/>
              <w:left w:val="single" w:sz="4" w:space="0" w:color="auto"/>
              <w:bottom w:val="single" w:sz="8" w:space="0" w:color="auto"/>
              <w:right w:val="single" w:sz="8" w:space="0" w:color="auto"/>
            </w:tcBorders>
          </w:tcPr>
          <w:p w:rsidR="00183BD2" w:rsidRPr="002869A1" w:rsidRDefault="00BC411B" w:rsidP="00183BD2">
            <w:pPr>
              <w:ind w:right="-108"/>
              <w:rPr>
                <w:rFonts w:eastAsia="Calibri" w:cs="Times New Roman"/>
                <w:lang w:eastAsia="en-US"/>
              </w:rPr>
            </w:pPr>
            <w:r>
              <w:rPr>
                <w:rFonts w:eastAsia="Calibri" w:cs="Times New Roman"/>
                <w:sz w:val="22"/>
                <w:szCs w:val="22"/>
                <w:lang w:eastAsia="en-US"/>
              </w:rPr>
              <w:t>2,3</w:t>
            </w:r>
          </w:p>
        </w:tc>
      </w:tr>
      <w:tr w:rsidR="00183BD2" w:rsidRPr="00637FC8" w:rsidTr="002869A1">
        <w:trPr>
          <w:trHeight w:val="630"/>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right="-108"/>
              <w:rPr>
                <w:rFonts w:ascii="Calibri" w:eastAsia="Calibri" w:hAnsi="Calibri" w:cs="Calibri"/>
                <w:lang w:eastAsia="en-US"/>
              </w:rPr>
            </w:pPr>
            <w:r w:rsidRPr="00637FC8">
              <w:rPr>
                <w:rFonts w:eastAsia="Calibri" w:cs="Times New Roman"/>
                <w:sz w:val="22"/>
                <w:szCs w:val="22"/>
                <w:lang w:eastAsia="en-US"/>
              </w:rPr>
              <w:t>340</w:t>
            </w:r>
          </w:p>
        </w:tc>
        <w:tc>
          <w:tcPr>
            <w:tcW w:w="4182"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jc w:val="both"/>
              <w:rPr>
                <w:rFonts w:eastAsia="Times New Roman" w:cs="Times New Roman"/>
              </w:rPr>
            </w:pPr>
            <w:r w:rsidRPr="00637FC8">
              <w:rPr>
                <w:rFonts w:eastAsia="Times New Roman" w:cs="Times New Roman"/>
              </w:rPr>
              <w:t>Увеличение стоимости материальных запасов</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64180C" w:rsidP="0064180C">
            <w:pPr>
              <w:ind w:right="-108"/>
              <w:rPr>
                <w:rFonts w:ascii="Calibri" w:eastAsia="Calibri" w:hAnsi="Calibri" w:cs="Calibri"/>
                <w:lang w:eastAsia="en-US"/>
              </w:rPr>
            </w:pPr>
            <w:r>
              <w:rPr>
                <w:rFonts w:eastAsia="Calibri" w:cs="Times New Roman"/>
                <w:sz w:val="22"/>
                <w:szCs w:val="22"/>
                <w:lang w:eastAsia="en-US"/>
              </w:rPr>
              <w:t>9490,9</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D36C64" w:rsidP="00637FC8">
            <w:pPr>
              <w:ind w:right="-108"/>
              <w:rPr>
                <w:rFonts w:ascii="Calibri" w:eastAsia="Calibri" w:hAnsi="Calibri" w:cs="Calibri"/>
                <w:lang w:eastAsia="en-US"/>
              </w:rPr>
            </w:pPr>
            <w:r>
              <w:rPr>
                <w:rFonts w:eastAsia="Calibri" w:cs="Times New Roman"/>
                <w:sz w:val="22"/>
                <w:szCs w:val="22"/>
                <w:lang w:eastAsia="en-US"/>
              </w:rPr>
              <w:t>10222,4</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AC5DCB" w:rsidP="00637FC8">
            <w:pPr>
              <w:ind w:right="-108"/>
              <w:rPr>
                <w:rFonts w:ascii="Calibri" w:eastAsia="Calibri" w:hAnsi="Calibri" w:cs="Calibri"/>
                <w:lang w:eastAsia="en-US"/>
              </w:rPr>
            </w:pPr>
            <w:r>
              <w:rPr>
                <w:rFonts w:eastAsia="Calibri" w:cs="Times New Roman"/>
                <w:sz w:val="22"/>
                <w:szCs w:val="22"/>
                <w:lang w:eastAsia="en-US"/>
              </w:rPr>
              <w:t>731,5</w:t>
            </w:r>
          </w:p>
        </w:tc>
        <w:tc>
          <w:tcPr>
            <w:tcW w:w="799" w:type="dxa"/>
            <w:tcBorders>
              <w:top w:val="nil"/>
              <w:left w:val="nil"/>
              <w:bottom w:val="single" w:sz="8" w:space="0" w:color="auto"/>
              <w:right w:val="single" w:sz="4" w:space="0" w:color="auto"/>
            </w:tcBorders>
            <w:noWrap/>
            <w:tcMar>
              <w:top w:w="0" w:type="dxa"/>
              <w:left w:w="108" w:type="dxa"/>
              <w:bottom w:w="0" w:type="dxa"/>
              <w:right w:w="108" w:type="dxa"/>
            </w:tcMar>
            <w:hideMark/>
          </w:tcPr>
          <w:p w:rsidR="00183BD2" w:rsidRPr="00637FC8" w:rsidRDefault="00BC411B" w:rsidP="00637FC8">
            <w:pPr>
              <w:ind w:right="-108"/>
              <w:rPr>
                <w:rFonts w:ascii="Calibri" w:eastAsia="Calibri" w:hAnsi="Calibri" w:cs="Calibri"/>
                <w:lang w:eastAsia="en-US"/>
              </w:rPr>
            </w:pPr>
            <w:r>
              <w:rPr>
                <w:rFonts w:eastAsia="Calibri" w:cs="Times New Roman"/>
                <w:sz w:val="22"/>
                <w:szCs w:val="22"/>
                <w:lang w:eastAsia="en-US"/>
              </w:rPr>
              <w:t>107,7</w:t>
            </w:r>
          </w:p>
        </w:tc>
        <w:tc>
          <w:tcPr>
            <w:tcW w:w="902" w:type="dxa"/>
            <w:gridSpan w:val="2"/>
            <w:tcBorders>
              <w:top w:val="nil"/>
              <w:left w:val="single" w:sz="4" w:space="0" w:color="auto"/>
              <w:bottom w:val="single" w:sz="8" w:space="0" w:color="auto"/>
              <w:right w:val="single" w:sz="8" w:space="0" w:color="auto"/>
            </w:tcBorders>
          </w:tcPr>
          <w:p w:rsidR="00183BD2" w:rsidRPr="002869A1" w:rsidRDefault="00BC411B" w:rsidP="00183BD2">
            <w:pPr>
              <w:ind w:right="-108"/>
              <w:rPr>
                <w:rFonts w:eastAsia="Calibri" w:cs="Times New Roman"/>
                <w:lang w:eastAsia="en-US"/>
              </w:rPr>
            </w:pPr>
            <w:r>
              <w:rPr>
                <w:rFonts w:eastAsia="Calibri" w:cs="Times New Roman"/>
                <w:sz w:val="22"/>
                <w:szCs w:val="22"/>
                <w:lang w:eastAsia="en-US"/>
              </w:rPr>
              <w:t>4,5</w:t>
            </w:r>
          </w:p>
        </w:tc>
      </w:tr>
      <w:tr w:rsidR="00183BD2" w:rsidRPr="00637FC8" w:rsidTr="002869A1">
        <w:trPr>
          <w:trHeight w:val="315"/>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ind w:firstLine="709"/>
              <w:rPr>
                <w:rFonts w:eastAsia="Times New Roman" w:cs="Times New Roman"/>
              </w:rPr>
            </w:pPr>
          </w:p>
        </w:tc>
        <w:tc>
          <w:tcPr>
            <w:tcW w:w="4182"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183BD2" w:rsidP="00637FC8">
            <w:pPr>
              <w:jc w:val="both"/>
              <w:rPr>
                <w:rFonts w:eastAsia="Times New Roman" w:cs="Times New Roman"/>
              </w:rPr>
            </w:pPr>
            <w:r w:rsidRPr="00637FC8">
              <w:rPr>
                <w:rFonts w:eastAsia="Times New Roman" w:cs="Times New Roman"/>
                <w:b/>
                <w:bCs/>
              </w:rPr>
              <w:t>Итого:</w:t>
            </w:r>
          </w:p>
        </w:tc>
        <w:tc>
          <w:tcPr>
            <w:tcW w:w="109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64180C" w:rsidP="00637FC8">
            <w:pPr>
              <w:ind w:right="-108"/>
              <w:rPr>
                <w:rFonts w:ascii="Calibri" w:eastAsia="Calibri" w:hAnsi="Calibri" w:cs="Calibri"/>
                <w:lang w:eastAsia="en-US"/>
              </w:rPr>
            </w:pPr>
            <w:r>
              <w:rPr>
                <w:rFonts w:eastAsia="Calibri" w:cs="Times New Roman"/>
                <w:b/>
                <w:bCs/>
                <w:sz w:val="22"/>
                <w:szCs w:val="22"/>
                <w:lang w:eastAsia="en-US"/>
              </w:rPr>
              <w:t>227958,1</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D36C64" w:rsidP="00637FC8">
            <w:pPr>
              <w:ind w:right="-108"/>
              <w:rPr>
                <w:rFonts w:ascii="Calibri" w:eastAsia="Calibri" w:hAnsi="Calibri" w:cs="Calibri"/>
                <w:lang w:eastAsia="en-US"/>
              </w:rPr>
            </w:pPr>
            <w:r>
              <w:rPr>
                <w:rFonts w:eastAsia="Calibri" w:cs="Times New Roman"/>
                <w:b/>
                <w:bCs/>
                <w:sz w:val="22"/>
                <w:szCs w:val="22"/>
                <w:lang w:eastAsia="en-US"/>
              </w:rPr>
              <w:t>225062,0</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183BD2" w:rsidRPr="00637FC8" w:rsidRDefault="00AC5DCB" w:rsidP="00D5532A">
            <w:pPr>
              <w:ind w:right="-108"/>
              <w:rPr>
                <w:rFonts w:ascii="Calibri" w:eastAsia="Calibri" w:hAnsi="Calibri" w:cs="Calibri"/>
                <w:lang w:eastAsia="en-US"/>
              </w:rPr>
            </w:pPr>
            <w:r>
              <w:rPr>
                <w:rFonts w:eastAsia="Calibri" w:cs="Times New Roman"/>
                <w:b/>
                <w:bCs/>
                <w:sz w:val="22"/>
                <w:szCs w:val="22"/>
                <w:lang w:eastAsia="en-US"/>
              </w:rPr>
              <w:t>-2896,1</w:t>
            </w:r>
          </w:p>
        </w:tc>
        <w:tc>
          <w:tcPr>
            <w:tcW w:w="799" w:type="dxa"/>
            <w:tcBorders>
              <w:top w:val="nil"/>
              <w:left w:val="nil"/>
              <w:bottom w:val="single" w:sz="8" w:space="0" w:color="auto"/>
              <w:right w:val="single" w:sz="4" w:space="0" w:color="auto"/>
            </w:tcBorders>
            <w:noWrap/>
            <w:tcMar>
              <w:top w:w="0" w:type="dxa"/>
              <w:left w:w="108" w:type="dxa"/>
              <w:bottom w:w="0" w:type="dxa"/>
              <w:right w:w="108" w:type="dxa"/>
            </w:tcMar>
            <w:hideMark/>
          </w:tcPr>
          <w:p w:rsidR="00183BD2" w:rsidRPr="00637FC8" w:rsidRDefault="00BC411B" w:rsidP="00637FC8">
            <w:pPr>
              <w:ind w:right="-108"/>
              <w:rPr>
                <w:rFonts w:ascii="Calibri" w:eastAsia="Calibri" w:hAnsi="Calibri" w:cs="Calibri"/>
                <w:lang w:eastAsia="en-US"/>
              </w:rPr>
            </w:pPr>
            <w:r>
              <w:rPr>
                <w:rFonts w:eastAsia="Calibri" w:cs="Times New Roman"/>
                <w:b/>
                <w:bCs/>
                <w:sz w:val="22"/>
                <w:szCs w:val="22"/>
                <w:lang w:eastAsia="en-US"/>
              </w:rPr>
              <w:t>98,7</w:t>
            </w:r>
          </w:p>
        </w:tc>
        <w:tc>
          <w:tcPr>
            <w:tcW w:w="902" w:type="dxa"/>
            <w:gridSpan w:val="2"/>
            <w:tcBorders>
              <w:top w:val="nil"/>
              <w:left w:val="single" w:sz="4" w:space="0" w:color="auto"/>
              <w:bottom w:val="single" w:sz="8" w:space="0" w:color="auto"/>
              <w:right w:val="single" w:sz="8" w:space="0" w:color="auto"/>
            </w:tcBorders>
          </w:tcPr>
          <w:p w:rsidR="00183BD2" w:rsidRPr="002869A1" w:rsidRDefault="002869A1" w:rsidP="00183BD2">
            <w:pPr>
              <w:ind w:right="-108"/>
              <w:rPr>
                <w:rFonts w:eastAsia="Calibri" w:cs="Times New Roman"/>
                <w:lang w:eastAsia="en-US"/>
              </w:rPr>
            </w:pPr>
            <w:r>
              <w:rPr>
                <w:rFonts w:eastAsia="Calibri" w:cs="Times New Roman"/>
                <w:sz w:val="22"/>
                <w:szCs w:val="22"/>
                <w:lang w:eastAsia="en-US"/>
              </w:rPr>
              <w:t>100,0</w:t>
            </w:r>
          </w:p>
        </w:tc>
      </w:tr>
    </w:tbl>
    <w:p w:rsidR="00637FC8" w:rsidRPr="00637FC8" w:rsidRDefault="00637FC8" w:rsidP="00637FC8">
      <w:pPr>
        <w:ind w:firstLine="708"/>
        <w:jc w:val="both"/>
        <w:rPr>
          <w:rFonts w:eastAsia="Times New Roman" w:cs="Times New Roman"/>
        </w:rPr>
      </w:pPr>
      <w:r w:rsidRPr="00F11254">
        <w:rPr>
          <w:rFonts w:eastAsia="Times New Roman" w:cs="Times New Roman"/>
          <w:sz w:val="28"/>
          <w:szCs w:val="28"/>
        </w:rPr>
        <w:t>А</w:t>
      </w:r>
      <w:r w:rsidRPr="00637FC8">
        <w:rPr>
          <w:rFonts w:eastAsia="Times New Roman" w:cs="Times New Roman"/>
          <w:sz w:val="28"/>
          <w:szCs w:val="28"/>
        </w:rPr>
        <w:t xml:space="preserve">нализ исполнения бюджетными учреждениями в разрезе экономических статей расхода выявил, что расходы на заработную плату с начислениями составляют </w:t>
      </w:r>
      <w:r w:rsidR="00F11254">
        <w:rPr>
          <w:rFonts w:eastAsia="Times New Roman" w:cs="Times New Roman"/>
          <w:sz w:val="28"/>
          <w:szCs w:val="28"/>
        </w:rPr>
        <w:t>164726,2</w:t>
      </w:r>
      <w:r w:rsidRPr="00637FC8">
        <w:rPr>
          <w:rFonts w:eastAsia="Times New Roman" w:cs="Times New Roman"/>
          <w:sz w:val="28"/>
          <w:szCs w:val="28"/>
        </w:rPr>
        <w:t xml:space="preserve"> тыс. рублей, или </w:t>
      </w:r>
      <w:r w:rsidR="00F11254">
        <w:rPr>
          <w:rFonts w:eastAsia="Times New Roman" w:cs="Times New Roman"/>
          <w:sz w:val="28"/>
          <w:szCs w:val="28"/>
        </w:rPr>
        <w:t>73,2</w:t>
      </w:r>
      <w:r w:rsidRPr="00637FC8">
        <w:rPr>
          <w:rFonts w:eastAsia="Times New Roman" w:cs="Times New Roman"/>
          <w:sz w:val="28"/>
          <w:szCs w:val="28"/>
        </w:rPr>
        <w:t>% от общих расходов бюджетных учреждений</w:t>
      </w:r>
      <w:r w:rsidR="00F8011D">
        <w:rPr>
          <w:rFonts w:eastAsia="Times New Roman" w:cs="Times New Roman"/>
          <w:sz w:val="28"/>
          <w:szCs w:val="28"/>
        </w:rPr>
        <w:t xml:space="preserve">, что на </w:t>
      </w:r>
      <w:r w:rsidR="00F11254">
        <w:rPr>
          <w:rFonts w:eastAsia="Times New Roman" w:cs="Times New Roman"/>
          <w:sz w:val="28"/>
          <w:szCs w:val="28"/>
        </w:rPr>
        <w:t>11300,3</w:t>
      </w:r>
      <w:r w:rsidR="00F8011D">
        <w:rPr>
          <w:rFonts w:eastAsia="Times New Roman" w:cs="Times New Roman"/>
          <w:sz w:val="28"/>
          <w:szCs w:val="28"/>
        </w:rPr>
        <w:t xml:space="preserve"> тыс. рублей меньше уровня прошлого года.</w:t>
      </w:r>
    </w:p>
    <w:p w:rsidR="00637FC8" w:rsidRDefault="00637FC8" w:rsidP="00637FC8">
      <w:pPr>
        <w:ind w:firstLine="708"/>
        <w:jc w:val="both"/>
        <w:rPr>
          <w:rFonts w:eastAsia="Times New Roman" w:cs="Times New Roman"/>
          <w:sz w:val="28"/>
          <w:szCs w:val="28"/>
        </w:rPr>
      </w:pPr>
      <w:r w:rsidRPr="00637FC8">
        <w:rPr>
          <w:rFonts w:eastAsia="Times New Roman" w:cs="Times New Roman"/>
          <w:sz w:val="28"/>
          <w:szCs w:val="28"/>
        </w:rPr>
        <w:t>По данным бюджетной отчетности установлено, что дебиторская задолженность по состоянию на 01.01.201</w:t>
      </w:r>
      <w:r w:rsidR="00F11254">
        <w:rPr>
          <w:rFonts w:eastAsia="Times New Roman" w:cs="Times New Roman"/>
          <w:sz w:val="28"/>
          <w:szCs w:val="28"/>
        </w:rPr>
        <w:t>8</w:t>
      </w:r>
      <w:r w:rsidRPr="00637FC8">
        <w:rPr>
          <w:rFonts w:eastAsia="Times New Roman" w:cs="Times New Roman"/>
          <w:sz w:val="28"/>
          <w:szCs w:val="28"/>
        </w:rPr>
        <w:t xml:space="preserve"> года</w:t>
      </w:r>
      <w:r w:rsidR="00AF5286">
        <w:rPr>
          <w:rFonts w:eastAsia="Times New Roman" w:cs="Times New Roman"/>
          <w:sz w:val="28"/>
          <w:szCs w:val="28"/>
        </w:rPr>
        <w:t xml:space="preserve"> составила </w:t>
      </w:r>
      <w:r w:rsidR="00B26AD6">
        <w:rPr>
          <w:rFonts w:eastAsia="Times New Roman" w:cs="Times New Roman"/>
          <w:sz w:val="28"/>
          <w:szCs w:val="28"/>
        </w:rPr>
        <w:t>829,6</w:t>
      </w:r>
      <w:r w:rsidR="00AF5286">
        <w:rPr>
          <w:rFonts w:eastAsia="Times New Roman" w:cs="Times New Roman"/>
          <w:sz w:val="28"/>
          <w:szCs w:val="28"/>
        </w:rPr>
        <w:t xml:space="preserve"> тыс. рублей</w:t>
      </w:r>
      <w:r w:rsidR="00B26AD6">
        <w:rPr>
          <w:rFonts w:eastAsia="Times New Roman" w:cs="Times New Roman"/>
          <w:sz w:val="28"/>
          <w:szCs w:val="28"/>
        </w:rPr>
        <w:t>, что</w:t>
      </w:r>
      <w:r w:rsidR="00F0292B">
        <w:rPr>
          <w:rFonts w:eastAsia="Times New Roman" w:cs="Times New Roman"/>
          <w:sz w:val="28"/>
          <w:szCs w:val="28"/>
        </w:rPr>
        <w:t xml:space="preserve"> 286,6 тыс. рублей, или на 52,8% выше уровня прошлого года.</w:t>
      </w:r>
      <w:r w:rsidR="00B26AD6">
        <w:rPr>
          <w:rFonts w:eastAsia="Times New Roman" w:cs="Times New Roman"/>
          <w:sz w:val="28"/>
          <w:szCs w:val="28"/>
        </w:rPr>
        <w:t xml:space="preserve"> </w:t>
      </w:r>
      <w:r w:rsidRPr="00637FC8">
        <w:rPr>
          <w:rFonts w:eastAsia="Times New Roman" w:cs="Times New Roman"/>
          <w:sz w:val="28"/>
          <w:szCs w:val="28"/>
        </w:rPr>
        <w:t xml:space="preserve"> </w:t>
      </w:r>
    </w:p>
    <w:p w:rsidR="00E55EC3" w:rsidRPr="00637FC8" w:rsidRDefault="00E55EC3" w:rsidP="00E55EC3">
      <w:pPr>
        <w:ind w:firstLine="708"/>
        <w:jc w:val="right"/>
        <w:rPr>
          <w:rFonts w:eastAsia="Times New Roman" w:cs="Times New Roman"/>
        </w:rPr>
      </w:pPr>
      <w:r w:rsidRPr="00637FC8">
        <w:rPr>
          <w:rFonts w:eastAsia="Times New Roman" w:cs="Times New Roman"/>
          <w:spacing w:val="-6"/>
          <w:sz w:val="28"/>
          <w:szCs w:val="28"/>
        </w:rPr>
        <w:t>Таблица №</w:t>
      </w:r>
      <w:r w:rsidR="00754229">
        <w:rPr>
          <w:rFonts w:eastAsia="Times New Roman" w:cs="Times New Roman"/>
          <w:spacing w:val="-6"/>
          <w:sz w:val="28"/>
          <w:szCs w:val="28"/>
        </w:rPr>
        <w:t>21</w:t>
      </w:r>
      <w:r w:rsidRPr="00637FC8">
        <w:rPr>
          <w:rFonts w:eastAsia="Times New Roman" w:cs="Times New Roman"/>
          <w:spacing w:val="-6"/>
          <w:sz w:val="28"/>
          <w:szCs w:val="28"/>
        </w:rPr>
        <w:t xml:space="preserve"> (тыс. рублей)</w:t>
      </w:r>
    </w:p>
    <w:tbl>
      <w:tblPr>
        <w:tblW w:w="94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4"/>
        <w:gridCol w:w="810"/>
        <w:gridCol w:w="1412"/>
        <w:gridCol w:w="1469"/>
        <w:gridCol w:w="1412"/>
        <w:gridCol w:w="1367"/>
      </w:tblGrid>
      <w:tr w:rsidR="00E55EC3" w:rsidRPr="00637FC8" w:rsidTr="00C82BB1">
        <w:tc>
          <w:tcPr>
            <w:tcW w:w="2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5EC3" w:rsidRPr="00637FC8" w:rsidRDefault="00E55EC3" w:rsidP="00E56609">
            <w:pPr>
              <w:rPr>
                <w:rFonts w:ascii="Calibri" w:eastAsia="Calibri" w:hAnsi="Calibri" w:cs="Calibri"/>
                <w:lang w:eastAsia="en-US"/>
              </w:rPr>
            </w:pPr>
            <w:r w:rsidRPr="00637FC8">
              <w:rPr>
                <w:rFonts w:eastAsia="Calibri" w:cs="Times New Roman"/>
                <w:b/>
                <w:bCs/>
                <w:sz w:val="22"/>
                <w:szCs w:val="22"/>
                <w:lang w:eastAsia="en-US"/>
              </w:rPr>
              <w:t>Показатель</w:t>
            </w:r>
          </w:p>
        </w:tc>
        <w:tc>
          <w:tcPr>
            <w:tcW w:w="51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5EC3" w:rsidRPr="00637FC8" w:rsidRDefault="00023FB8" w:rsidP="00023FB8">
            <w:pPr>
              <w:rPr>
                <w:rFonts w:ascii="Calibri" w:eastAsia="Calibri" w:hAnsi="Calibri" w:cs="Calibri"/>
                <w:lang w:eastAsia="en-US"/>
              </w:rPr>
            </w:pPr>
            <w:r>
              <w:rPr>
                <w:rFonts w:eastAsia="Calibri" w:cs="Times New Roman"/>
                <w:b/>
                <w:bCs/>
                <w:sz w:val="22"/>
                <w:szCs w:val="22"/>
                <w:lang w:eastAsia="en-US"/>
              </w:rPr>
              <w:t>Сумма  дебиторской задолженности</w:t>
            </w:r>
          </w:p>
        </w:tc>
        <w:tc>
          <w:tcPr>
            <w:tcW w:w="13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5EC3" w:rsidRPr="00637FC8" w:rsidRDefault="00E55EC3" w:rsidP="00AE2F71">
            <w:pPr>
              <w:rPr>
                <w:rFonts w:ascii="Calibri" w:eastAsia="Calibri" w:hAnsi="Calibri" w:cs="Calibri"/>
                <w:lang w:eastAsia="en-US"/>
              </w:rPr>
            </w:pPr>
            <w:r w:rsidRPr="00637FC8">
              <w:rPr>
                <w:rFonts w:eastAsia="Calibri" w:cs="Times New Roman"/>
                <w:b/>
                <w:bCs/>
                <w:sz w:val="22"/>
                <w:szCs w:val="22"/>
                <w:lang w:eastAsia="en-US"/>
              </w:rPr>
              <w:t>Отношение 201</w:t>
            </w:r>
            <w:r w:rsidR="00AE2F71">
              <w:rPr>
                <w:rFonts w:eastAsia="Calibri" w:cs="Times New Roman"/>
                <w:b/>
                <w:bCs/>
                <w:sz w:val="22"/>
                <w:szCs w:val="22"/>
                <w:lang w:eastAsia="en-US"/>
              </w:rPr>
              <w:t>7</w:t>
            </w:r>
            <w:r w:rsidRPr="00637FC8">
              <w:rPr>
                <w:rFonts w:eastAsia="Calibri" w:cs="Times New Roman"/>
                <w:b/>
                <w:bCs/>
                <w:sz w:val="22"/>
                <w:szCs w:val="22"/>
                <w:lang w:eastAsia="en-US"/>
              </w:rPr>
              <w:t>г. к 201</w:t>
            </w:r>
            <w:r w:rsidR="00AE2F71">
              <w:rPr>
                <w:rFonts w:eastAsia="Calibri" w:cs="Times New Roman"/>
                <w:b/>
                <w:bCs/>
                <w:sz w:val="22"/>
                <w:szCs w:val="22"/>
                <w:lang w:eastAsia="en-US"/>
              </w:rPr>
              <w:t>6</w:t>
            </w:r>
            <w:r w:rsidRPr="00637FC8">
              <w:rPr>
                <w:rFonts w:eastAsia="Calibri" w:cs="Times New Roman"/>
                <w:b/>
                <w:bCs/>
                <w:sz w:val="22"/>
                <w:szCs w:val="22"/>
                <w:lang w:eastAsia="en-US"/>
              </w:rPr>
              <w:t xml:space="preserve">г. </w:t>
            </w:r>
            <w:proofErr w:type="gramStart"/>
            <w:r w:rsidRPr="00637FC8">
              <w:rPr>
                <w:rFonts w:eastAsia="Calibri" w:cs="Times New Roman"/>
                <w:b/>
                <w:bCs/>
                <w:sz w:val="22"/>
                <w:szCs w:val="22"/>
                <w:lang w:eastAsia="en-US"/>
              </w:rPr>
              <w:t>в</w:t>
            </w:r>
            <w:proofErr w:type="gramEnd"/>
            <w:r w:rsidRPr="00637FC8">
              <w:rPr>
                <w:rFonts w:eastAsia="Calibri" w:cs="Times New Roman"/>
                <w:b/>
                <w:bCs/>
                <w:sz w:val="22"/>
                <w:szCs w:val="22"/>
                <w:lang w:eastAsia="en-US"/>
              </w:rPr>
              <w:t xml:space="preserve"> %</w:t>
            </w:r>
          </w:p>
        </w:tc>
      </w:tr>
      <w:tr w:rsidR="00E55EC3" w:rsidRPr="00637FC8" w:rsidTr="00C82BB1">
        <w:tc>
          <w:tcPr>
            <w:tcW w:w="0" w:type="auto"/>
            <w:vMerge/>
            <w:tcBorders>
              <w:top w:val="single" w:sz="8" w:space="0" w:color="auto"/>
              <w:left w:val="single" w:sz="8" w:space="0" w:color="auto"/>
              <w:bottom w:val="single" w:sz="8" w:space="0" w:color="auto"/>
              <w:right w:val="single" w:sz="8" w:space="0" w:color="auto"/>
            </w:tcBorders>
            <w:vAlign w:val="center"/>
            <w:hideMark/>
          </w:tcPr>
          <w:p w:rsidR="00E55EC3" w:rsidRPr="00637FC8" w:rsidRDefault="00E55EC3" w:rsidP="00E56609">
            <w:pPr>
              <w:ind w:firstLine="709"/>
              <w:rPr>
                <w:rFonts w:ascii="Calibri" w:eastAsia="Times New Roman" w:hAnsi="Calibri" w:cs="Calibri"/>
              </w:rPr>
            </w:pPr>
          </w:p>
        </w:tc>
        <w:tc>
          <w:tcPr>
            <w:tcW w:w="81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E55EC3" w:rsidP="00E56609">
            <w:pPr>
              <w:rPr>
                <w:rFonts w:ascii="Calibri" w:eastAsia="Calibri" w:hAnsi="Calibri" w:cs="Calibri"/>
                <w:lang w:eastAsia="en-US"/>
              </w:rPr>
            </w:pPr>
            <w:r w:rsidRPr="00637FC8">
              <w:rPr>
                <w:rFonts w:eastAsia="Calibri" w:cs="Times New Roman"/>
                <w:b/>
                <w:bCs/>
                <w:sz w:val="22"/>
                <w:szCs w:val="22"/>
                <w:lang w:eastAsia="en-US"/>
              </w:rPr>
              <w:t>201</w:t>
            </w:r>
            <w:r w:rsidR="00AE2F71">
              <w:rPr>
                <w:rFonts w:eastAsia="Calibri" w:cs="Times New Roman"/>
                <w:b/>
                <w:bCs/>
                <w:sz w:val="22"/>
                <w:szCs w:val="22"/>
                <w:lang w:eastAsia="en-US"/>
              </w:rPr>
              <w:t>6</w:t>
            </w:r>
            <w:r w:rsidRPr="00637FC8">
              <w:rPr>
                <w:rFonts w:eastAsia="Calibri" w:cs="Times New Roman"/>
                <w:b/>
                <w:bCs/>
                <w:sz w:val="22"/>
                <w:szCs w:val="22"/>
                <w:lang w:eastAsia="en-US"/>
              </w:rPr>
              <w:t xml:space="preserve"> год</w:t>
            </w:r>
          </w:p>
          <w:p w:rsidR="00E55EC3" w:rsidRPr="00637FC8" w:rsidRDefault="00E55EC3" w:rsidP="00E56609">
            <w:pPr>
              <w:rPr>
                <w:rFonts w:ascii="Calibri" w:eastAsia="Calibri" w:hAnsi="Calibri" w:cs="Calibri"/>
                <w:lang w:eastAsia="en-US"/>
              </w:rPr>
            </w:pPr>
            <w:r w:rsidRPr="00637FC8">
              <w:rPr>
                <w:rFonts w:eastAsia="Calibri" w:cs="Times New Roman"/>
                <w:b/>
                <w:bCs/>
                <w:sz w:val="22"/>
                <w:szCs w:val="22"/>
                <w:lang w:eastAsia="en-US"/>
              </w:rPr>
              <w:t> </w:t>
            </w:r>
          </w:p>
        </w:tc>
        <w:tc>
          <w:tcPr>
            <w:tcW w:w="429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E55EC3" w:rsidP="00AE2F71">
            <w:pPr>
              <w:jc w:val="center"/>
              <w:rPr>
                <w:rFonts w:ascii="Calibri" w:eastAsia="Calibri" w:hAnsi="Calibri" w:cs="Calibri"/>
                <w:lang w:eastAsia="en-US"/>
              </w:rPr>
            </w:pPr>
            <w:r w:rsidRPr="00637FC8">
              <w:rPr>
                <w:rFonts w:eastAsia="Calibri" w:cs="Times New Roman"/>
                <w:b/>
                <w:bCs/>
                <w:sz w:val="22"/>
                <w:szCs w:val="22"/>
                <w:lang w:eastAsia="en-US"/>
              </w:rPr>
              <w:t>201</w:t>
            </w:r>
            <w:r w:rsidR="00AE2F71">
              <w:rPr>
                <w:rFonts w:eastAsia="Calibri" w:cs="Times New Roman"/>
                <w:b/>
                <w:bCs/>
                <w:sz w:val="22"/>
                <w:szCs w:val="22"/>
                <w:lang w:eastAsia="en-US"/>
              </w:rPr>
              <w:t>7</w:t>
            </w:r>
            <w:r w:rsidRPr="00637FC8">
              <w:rPr>
                <w:rFonts w:eastAsia="Calibri" w:cs="Times New Roman"/>
                <w:b/>
                <w:bCs/>
                <w:sz w:val="22"/>
                <w:szCs w:val="22"/>
                <w:lang w:eastAsia="en-US"/>
              </w:rPr>
              <w:t xml:space="preserve"> год</w:t>
            </w:r>
          </w:p>
        </w:tc>
        <w:tc>
          <w:tcPr>
            <w:tcW w:w="0" w:type="auto"/>
            <w:vMerge/>
            <w:tcBorders>
              <w:top w:val="single" w:sz="8" w:space="0" w:color="auto"/>
              <w:left w:val="nil"/>
              <w:bottom w:val="single" w:sz="8" w:space="0" w:color="auto"/>
              <w:right w:val="single" w:sz="8" w:space="0" w:color="auto"/>
            </w:tcBorders>
            <w:vAlign w:val="center"/>
            <w:hideMark/>
          </w:tcPr>
          <w:p w:rsidR="00E55EC3" w:rsidRPr="00637FC8" w:rsidRDefault="00E55EC3" w:rsidP="00E56609">
            <w:pPr>
              <w:ind w:firstLine="709"/>
              <w:rPr>
                <w:rFonts w:ascii="Calibri" w:eastAsia="Times New Roman" w:hAnsi="Calibri" w:cs="Calibri"/>
              </w:rPr>
            </w:pPr>
          </w:p>
        </w:tc>
      </w:tr>
      <w:tr w:rsidR="00E55EC3" w:rsidRPr="00637FC8" w:rsidTr="00C82BB1">
        <w:tc>
          <w:tcPr>
            <w:tcW w:w="0" w:type="auto"/>
            <w:vMerge/>
            <w:tcBorders>
              <w:top w:val="single" w:sz="8" w:space="0" w:color="auto"/>
              <w:left w:val="single" w:sz="8" w:space="0" w:color="auto"/>
              <w:bottom w:val="single" w:sz="8" w:space="0" w:color="auto"/>
              <w:right w:val="single" w:sz="8" w:space="0" w:color="auto"/>
            </w:tcBorders>
            <w:vAlign w:val="center"/>
            <w:hideMark/>
          </w:tcPr>
          <w:p w:rsidR="00E55EC3" w:rsidRPr="00637FC8" w:rsidRDefault="00E55EC3" w:rsidP="00E56609">
            <w:pPr>
              <w:ind w:firstLine="709"/>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rsidR="00E55EC3" w:rsidRPr="00637FC8" w:rsidRDefault="00E55EC3" w:rsidP="00E56609">
            <w:pPr>
              <w:ind w:firstLine="709"/>
              <w:rPr>
                <w:rFonts w:ascii="Calibri" w:eastAsia="Times New Roman" w:hAnsi="Calibri" w:cs="Calibri"/>
              </w:rPr>
            </w:pP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E55EC3" w:rsidP="00E56609">
            <w:pPr>
              <w:rPr>
                <w:rFonts w:ascii="Calibri" w:eastAsia="Calibri" w:hAnsi="Calibri" w:cs="Calibri"/>
                <w:lang w:eastAsia="en-US"/>
              </w:rPr>
            </w:pPr>
            <w:r w:rsidRPr="00637FC8">
              <w:rPr>
                <w:rFonts w:eastAsia="Calibri" w:cs="Times New Roman"/>
                <w:b/>
                <w:bCs/>
                <w:sz w:val="22"/>
                <w:szCs w:val="22"/>
                <w:lang w:eastAsia="en-US"/>
              </w:rPr>
              <w:t>Бюджетные учреждения отдела культуры</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E55EC3" w:rsidP="00E56609">
            <w:pPr>
              <w:rPr>
                <w:rFonts w:ascii="Calibri" w:eastAsia="Calibri" w:hAnsi="Calibri" w:cs="Calibri"/>
                <w:lang w:eastAsia="en-US"/>
              </w:rPr>
            </w:pPr>
            <w:r w:rsidRPr="00637FC8">
              <w:rPr>
                <w:rFonts w:eastAsia="Calibri" w:cs="Times New Roman"/>
                <w:b/>
                <w:bCs/>
                <w:sz w:val="22"/>
                <w:szCs w:val="22"/>
                <w:lang w:eastAsia="en-US"/>
              </w:rPr>
              <w:t>Бюджетные учреждения отдела образования</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E55EC3" w:rsidP="00E56609">
            <w:pPr>
              <w:rPr>
                <w:rFonts w:ascii="Calibri" w:eastAsia="Calibri" w:hAnsi="Calibri" w:cs="Calibri"/>
                <w:lang w:eastAsia="en-US"/>
              </w:rPr>
            </w:pPr>
            <w:r w:rsidRPr="00637FC8">
              <w:rPr>
                <w:rFonts w:eastAsia="Calibri" w:cs="Times New Roman"/>
                <w:b/>
                <w:bCs/>
                <w:sz w:val="22"/>
                <w:szCs w:val="22"/>
                <w:lang w:eastAsia="en-US"/>
              </w:rPr>
              <w:t>Итого бюджетные учреждения</w:t>
            </w:r>
          </w:p>
        </w:tc>
        <w:tc>
          <w:tcPr>
            <w:tcW w:w="0" w:type="auto"/>
            <w:vMerge/>
            <w:tcBorders>
              <w:top w:val="single" w:sz="8" w:space="0" w:color="auto"/>
              <w:left w:val="nil"/>
              <w:bottom w:val="single" w:sz="8" w:space="0" w:color="auto"/>
              <w:right w:val="single" w:sz="8" w:space="0" w:color="auto"/>
            </w:tcBorders>
            <w:vAlign w:val="center"/>
            <w:hideMark/>
          </w:tcPr>
          <w:p w:rsidR="00E55EC3" w:rsidRPr="00637FC8" w:rsidRDefault="00E55EC3" w:rsidP="00E56609">
            <w:pPr>
              <w:ind w:firstLine="709"/>
              <w:rPr>
                <w:rFonts w:ascii="Calibri" w:eastAsia="Times New Roman" w:hAnsi="Calibri" w:cs="Calibri"/>
              </w:rPr>
            </w:pPr>
          </w:p>
        </w:tc>
      </w:tr>
      <w:tr w:rsidR="00E55EC3" w:rsidRPr="00637FC8" w:rsidTr="00C82BB1">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2BB1" w:rsidRPr="00C82BB1" w:rsidRDefault="00C82BB1" w:rsidP="00C82BB1">
            <w:pPr>
              <w:autoSpaceDE w:val="0"/>
              <w:autoSpaceDN w:val="0"/>
              <w:adjustRightInd w:val="0"/>
              <w:rPr>
                <w:rFonts w:cs="Times New Roman"/>
                <w:lang w:eastAsia="en-US"/>
              </w:rPr>
            </w:pPr>
            <w:r w:rsidRPr="00C82BB1">
              <w:rPr>
                <w:rFonts w:cs="Times New Roman"/>
                <w:lang w:eastAsia="en-US"/>
              </w:rPr>
              <w:t>Расчеты по авансам</w:t>
            </w:r>
            <w:r w:rsidR="000A72B5">
              <w:rPr>
                <w:rFonts w:cs="Times New Roman"/>
                <w:lang w:eastAsia="en-US"/>
              </w:rPr>
              <w:t xml:space="preserve"> </w:t>
            </w:r>
            <w:r>
              <w:rPr>
                <w:rFonts w:cs="Times New Roman"/>
                <w:lang w:eastAsia="en-US"/>
              </w:rPr>
              <w:t>по</w:t>
            </w:r>
          </w:p>
          <w:p w:rsidR="00E55EC3" w:rsidRPr="00637FC8" w:rsidRDefault="00C82BB1" w:rsidP="00C82BB1">
            <w:pPr>
              <w:jc w:val="both"/>
              <w:rPr>
                <w:rFonts w:eastAsia="Times New Roman" w:cs="Times New Roman"/>
              </w:rPr>
            </w:pPr>
            <w:r>
              <w:rPr>
                <w:rFonts w:eastAsia="Times New Roman" w:cs="Times New Roman"/>
              </w:rPr>
              <w:t>к</w:t>
            </w:r>
            <w:r w:rsidR="00E55EC3" w:rsidRPr="00637FC8">
              <w:rPr>
                <w:rFonts w:eastAsia="Times New Roman" w:cs="Times New Roman"/>
              </w:rPr>
              <w:t>оммунальны</w:t>
            </w:r>
            <w:r>
              <w:rPr>
                <w:rFonts w:eastAsia="Times New Roman" w:cs="Times New Roman"/>
              </w:rPr>
              <w:t>м</w:t>
            </w:r>
            <w:r w:rsidR="00E55EC3" w:rsidRPr="00637FC8">
              <w:rPr>
                <w:rFonts w:eastAsia="Times New Roman" w:cs="Times New Roman"/>
              </w:rPr>
              <w:t xml:space="preserve"> услуг</w:t>
            </w:r>
            <w:r>
              <w:rPr>
                <w:rFonts w:eastAsia="Times New Roman" w:cs="Times New Roman"/>
              </w:rPr>
              <w:t>ам</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F0292B" w:rsidP="00E56609">
            <w:pPr>
              <w:rPr>
                <w:rFonts w:ascii="Calibri" w:eastAsia="Calibri" w:hAnsi="Calibri" w:cs="Calibri"/>
                <w:lang w:eastAsia="en-US"/>
              </w:rPr>
            </w:pPr>
            <w:r>
              <w:rPr>
                <w:rFonts w:eastAsia="Calibri" w:cs="Times New Roman"/>
                <w:sz w:val="22"/>
                <w:szCs w:val="22"/>
                <w:lang w:eastAsia="en-US"/>
              </w:rPr>
              <w:t>0,6</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F0292B" w:rsidP="00D62633">
            <w:pPr>
              <w:rPr>
                <w:rFonts w:ascii="Calibri" w:eastAsia="Calibri" w:hAnsi="Calibri" w:cs="Calibri"/>
                <w:lang w:eastAsia="en-US"/>
              </w:rPr>
            </w:pPr>
            <w:r>
              <w:rPr>
                <w:rFonts w:eastAsia="Calibri" w:cs="Times New Roman"/>
                <w:sz w:val="22"/>
                <w:szCs w:val="22"/>
                <w:lang w:eastAsia="en-US"/>
              </w:rPr>
              <w:t>24,1</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E55EC3" w:rsidP="00E56609">
            <w:pPr>
              <w:rPr>
                <w:rFonts w:ascii="Calibri" w:eastAsia="Calibri" w:hAnsi="Calibri" w:cs="Calibri"/>
                <w:lang w:eastAsia="en-US"/>
              </w:rPr>
            </w:pP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AE2F71" w:rsidP="00E56609">
            <w:pPr>
              <w:rPr>
                <w:rFonts w:ascii="Calibri" w:eastAsia="Calibri" w:hAnsi="Calibri" w:cs="Calibri"/>
                <w:lang w:eastAsia="en-US"/>
              </w:rPr>
            </w:pPr>
            <w:r>
              <w:rPr>
                <w:rFonts w:eastAsia="Calibri" w:cs="Times New Roman"/>
                <w:sz w:val="22"/>
                <w:szCs w:val="22"/>
                <w:lang w:eastAsia="en-US"/>
              </w:rPr>
              <w:t>24,1</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AE2F71" w:rsidP="00E56609">
            <w:pPr>
              <w:rPr>
                <w:rFonts w:ascii="Calibri" w:eastAsia="Calibri" w:hAnsi="Calibri" w:cs="Calibri"/>
                <w:lang w:eastAsia="en-US"/>
              </w:rPr>
            </w:pPr>
            <w:r>
              <w:rPr>
                <w:rFonts w:eastAsia="Calibri" w:cs="Times New Roman"/>
                <w:color w:val="000000"/>
                <w:sz w:val="22"/>
                <w:szCs w:val="22"/>
                <w:lang w:eastAsia="en-US"/>
              </w:rPr>
              <w:t>В 40,2раза</w:t>
            </w:r>
          </w:p>
        </w:tc>
      </w:tr>
      <w:tr w:rsidR="00C82BB1" w:rsidRPr="00637FC8" w:rsidTr="00C82BB1">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2BB1" w:rsidRPr="00637FC8" w:rsidRDefault="00C82BB1" w:rsidP="00C82BB1">
            <w:pPr>
              <w:jc w:val="both"/>
              <w:rPr>
                <w:rFonts w:eastAsia="Times New Roman" w:cs="Times New Roman"/>
              </w:rPr>
            </w:pPr>
            <w:r>
              <w:rPr>
                <w:rFonts w:eastAsia="Times New Roman" w:cs="Times New Roman"/>
              </w:rPr>
              <w:lastRenderedPageBreak/>
              <w:t>Расчеты по услугам связи</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C82BB1" w:rsidRDefault="00F0292B" w:rsidP="00E56609">
            <w:pPr>
              <w:rPr>
                <w:rFonts w:eastAsia="Calibri" w:cs="Times New Roman"/>
                <w:lang w:eastAsia="en-US"/>
              </w:rPr>
            </w:pPr>
            <w:r>
              <w:rPr>
                <w:rFonts w:eastAsia="Calibri" w:cs="Times New Roman"/>
                <w:sz w:val="22"/>
                <w:szCs w:val="22"/>
                <w:lang w:eastAsia="en-US"/>
              </w:rPr>
              <w:t>0,9</w:t>
            </w:r>
          </w:p>
        </w:tc>
        <w:tc>
          <w:tcPr>
            <w:tcW w:w="1412" w:type="dxa"/>
            <w:tcBorders>
              <w:top w:val="nil"/>
              <w:left w:val="nil"/>
              <w:bottom w:val="single" w:sz="8" w:space="0" w:color="auto"/>
              <w:right w:val="single" w:sz="8" w:space="0" w:color="auto"/>
            </w:tcBorders>
            <w:tcMar>
              <w:top w:w="0" w:type="dxa"/>
              <w:left w:w="108" w:type="dxa"/>
              <w:bottom w:w="0" w:type="dxa"/>
              <w:right w:w="108" w:type="dxa"/>
            </w:tcMar>
          </w:tcPr>
          <w:p w:rsidR="00C82BB1" w:rsidRPr="00637FC8" w:rsidRDefault="00F0292B" w:rsidP="009148A6">
            <w:pPr>
              <w:rPr>
                <w:rFonts w:eastAsia="Calibri" w:cs="Times New Roman"/>
                <w:lang w:eastAsia="en-US"/>
              </w:rPr>
            </w:pPr>
            <w:r>
              <w:rPr>
                <w:rFonts w:eastAsia="Calibri" w:cs="Times New Roman"/>
                <w:sz w:val="22"/>
                <w:szCs w:val="22"/>
                <w:lang w:eastAsia="en-US"/>
              </w:rPr>
              <w:t>2,8</w:t>
            </w:r>
          </w:p>
        </w:tc>
        <w:tc>
          <w:tcPr>
            <w:tcW w:w="1469" w:type="dxa"/>
            <w:tcBorders>
              <w:top w:val="nil"/>
              <w:left w:val="nil"/>
              <w:bottom w:val="single" w:sz="8" w:space="0" w:color="auto"/>
              <w:right w:val="single" w:sz="8" w:space="0" w:color="auto"/>
            </w:tcBorders>
            <w:tcMar>
              <w:top w:w="0" w:type="dxa"/>
              <w:left w:w="108" w:type="dxa"/>
              <w:bottom w:w="0" w:type="dxa"/>
              <w:right w:w="108" w:type="dxa"/>
            </w:tcMar>
          </w:tcPr>
          <w:p w:rsidR="00C82BB1" w:rsidRDefault="00C82BB1" w:rsidP="00E56609">
            <w:pPr>
              <w:rPr>
                <w:rFonts w:eastAsia="Calibri" w:cs="Times New Roman"/>
                <w:lang w:eastAsia="en-US"/>
              </w:rPr>
            </w:pPr>
          </w:p>
        </w:tc>
        <w:tc>
          <w:tcPr>
            <w:tcW w:w="1412" w:type="dxa"/>
            <w:tcBorders>
              <w:top w:val="nil"/>
              <w:left w:val="nil"/>
              <w:bottom w:val="single" w:sz="8" w:space="0" w:color="auto"/>
              <w:right w:val="single" w:sz="8" w:space="0" w:color="auto"/>
            </w:tcBorders>
            <w:tcMar>
              <w:top w:w="0" w:type="dxa"/>
              <w:left w:w="108" w:type="dxa"/>
              <w:bottom w:w="0" w:type="dxa"/>
              <w:right w:w="108" w:type="dxa"/>
            </w:tcMar>
          </w:tcPr>
          <w:p w:rsidR="00C82BB1" w:rsidRPr="00637FC8" w:rsidRDefault="00AE2F71" w:rsidP="00E56609">
            <w:pPr>
              <w:rPr>
                <w:rFonts w:eastAsia="Calibri" w:cs="Times New Roman"/>
                <w:lang w:eastAsia="en-US"/>
              </w:rPr>
            </w:pPr>
            <w:r>
              <w:rPr>
                <w:rFonts w:eastAsia="Calibri" w:cs="Times New Roman"/>
                <w:sz w:val="22"/>
                <w:szCs w:val="22"/>
                <w:lang w:eastAsia="en-US"/>
              </w:rPr>
              <w:t>2,8</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C82BB1" w:rsidRPr="00637FC8" w:rsidRDefault="00AE2F71" w:rsidP="00E56609">
            <w:pPr>
              <w:rPr>
                <w:rFonts w:eastAsia="Calibri" w:cs="Times New Roman"/>
                <w:color w:val="000000"/>
                <w:lang w:eastAsia="en-US"/>
              </w:rPr>
            </w:pPr>
            <w:r>
              <w:rPr>
                <w:rFonts w:eastAsia="Calibri" w:cs="Times New Roman"/>
                <w:color w:val="000000"/>
                <w:sz w:val="22"/>
                <w:szCs w:val="22"/>
                <w:lang w:eastAsia="en-US"/>
              </w:rPr>
              <w:t>В 3,1 раза</w:t>
            </w:r>
          </w:p>
        </w:tc>
      </w:tr>
      <w:tr w:rsidR="00E55EC3" w:rsidRPr="00637FC8" w:rsidTr="00C82BB1">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5EC3" w:rsidRPr="00637FC8" w:rsidRDefault="00E81D36" w:rsidP="00E81D36">
            <w:pPr>
              <w:jc w:val="both"/>
              <w:rPr>
                <w:rFonts w:eastAsia="Times New Roman" w:cs="Times New Roman"/>
              </w:rPr>
            </w:pPr>
            <w:r>
              <w:rPr>
                <w:rFonts w:eastAsia="Times New Roman" w:cs="Times New Roman"/>
              </w:rPr>
              <w:t>Расчеты по п</w:t>
            </w:r>
            <w:r w:rsidR="00E559CD" w:rsidRPr="00637FC8">
              <w:rPr>
                <w:rFonts w:eastAsia="Times New Roman" w:cs="Times New Roman"/>
              </w:rPr>
              <w:t>рочи</w:t>
            </w:r>
            <w:r>
              <w:rPr>
                <w:rFonts w:eastAsia="Times New Roman" w:cs="Times New Roman"/>
              </w:rPr>
              <w:t>м</w:t>
            </w:r>
            <w:r w:rsidR="00E559CD" w:rsidRPr="00637FC8">
              <w:rPr>
                <w:rFonts w:eastAsia="Times New Roman" w:cs="Times New Roman"/>
              </w:rPr>
              <w:t xml:space="preserve"> работ</w:t>
            </w:r>
            <w:r>
              <w:rPr>
                <w:rFonts w:eastAsia="Times New Roman" w:cs="Times New Roman"/>
              </w:rPr>
              <w:t>ам</w:t>
            </w:r>
            <w:r w:rsidR="00E559CD" w:rsidRPr="00637FC8">
              <w:rPr>
                <w:rFonts w:eastAsia="Times New Roman" w:cs="Times New Roman"/>
              </w:rPr>
              <w:t>, услуг</w:t>
            </w:r>
            <w:r>
              <w:rPr>
                <w:rFonts w:eastAsia="Times New Roman" w:cs="Times New Roman"/>
              </w:rPr>
              <w:t>ам</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F0292B" w:rsidP="00E56609">
            <w:pPr>
              <w:rPr>
                <w:rFonts w:ascii="Calibri" w:eastAsia="Calibri" w:hAnsi="Calibri" w:cs="Calibri"/>
                <w:lang w:eastAsia="en-US"/>
              </w:rPr>
            </w:pPr>
            <w:r>
              <w:rPr>
                <w:rFonts w:eastAsia="Calibri" w:cs="Times New Roman"/>
                <w:sz w:val="22"/>
                <w:szCs w:val="22"/>
                <w:lang w:eastAsia="en-US"/>
              </w:rPr>
              <w:t>6,8</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E55EC3" w:rsidP="00E56609">
            <w:pPr>
              <w:rPr>
                <w:rFonts w:ascii="Calibri" w:eastAsia="Calibri" w:hAnsi="Calibri" w:cs="Calibri"/>
                <w:lang w:eastAsia="en-US"/>
              </w:rPr>
            </w:pPr>
            <w:r w:rsidRPr="00637FC8">
              <w:rPr>
                <w:rFonts w:eastAsia="Calibri" w:cs="Times New Roman"/>
                <w:sz w:val="22"/>
                <w:szCs w:val="22"/>
                <w:lang w:eastAsia="en-US"/>
              </w:rPr>
              <w:t>0</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AE2F71" w:rsidRDefault="007742AB" w:rsidP="00E56609">
            <w:pPr>
              <w:rPr>
                <w:rFonts w:eastAsia="Calibri" w:cs="Times New Roman"/>
                <w:lang w:eastAsia="en-US"/>
              </w:rPr>
            </w:pPr>
            <w:r w:rsidRPr="00AE2F71">
              <w:rPr>
                <w:rFonts w:eastAsia="Calibri" w:cs="Times New Roman"/>
                <w:lang w:eastAsia="en-US"/>
              </w:rPr>
              <w:t>20,2</w:t>
            </w:r>
            <w:r w:rsidR="00AE2F71" w:rsidRPr="00AE2F71">
              <w:rPr>
                <w:rFonts w:eastAsia="Calibri" w:cs="Times New Roman"/>
                <w:lang w:eastAsia="en-US"/>
              </w:rPr>
              <w:t xml:space="preserve"> </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AE2F71" w:rsidP="00E56609">
            <w:pPr>
              <w:rPr>
                <w:rFonts w:ascii="Calibri" w:eastAsia="Calibri" w:hAnsi="Calibri" w:cs="Calibri"/>
                <w:lang w:eastAsia="en-US"/>
              </w:rPr>
            </w:pPr>
            <w:r>
              <w:rPr>
                <w:rFonts w:eastAsia="Calibri" w:cs="Times New Roman"/>
                <w:sz w:val="22"/>
                <w:szCs w:val="22"/>
                <w:lang w:eastAsia="en-US"/>
              </w:rPr>
              <w:t>20,2</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AE2F71" w:rsidP="00E56609">
            <w:pPr>
              <w:rPr>
                <w:rFonts w:ascii="Calibri" w:eastAsia="Calibri" w:hAnsi="Calibri" w:cs="Calibri"/>
                <w:lang w:eastAsia="en-US"/>
              </w:rPr>
            </w:pPr>
            <w:r>
              <w:rPr>
                <w:rFonts w:eastAsia="Calibri" w:cs="Times New Roman"/>
                <w:color w:val="000000"/>
                <w:sz w:val="22"/>
                <w:szCs w:val="22"/>
                <w:lang w:eastAsia="en-US"/>
              </w:rPr>
              <w:t>В 3 раза</w:t>
            </w:r>
          </w:p>
        </w:tc>
      </w:tr>
      <w:tr w:rsidR="00E55EC3" w:rsidRPr="00637FC8" w:rsidTr="00C82BB1">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5EC3" w:rsidRPr="00637FC8" w:rsidRDefault="00E81D36" w:rsidP="00E81D36">
            <w:pPr>
              <w:autoSpaceDE w:val="0"/>
              <w:autoSpaceDN w:val="0"/>
              <w:adjustRightInd w:val="0"/>
              <w:rPr>
                <w:rFonts w:eastAsia="Times New Roman" w:cs="Times New Roman"/>
              </w:rPr>
            </w:pPr>
            <w:r w:rsidRPr="00E81D36">
              <w:rPr>
                <w:rFonts w:cs="Times New Roman"/>
                <w:lang w:eastAsia="en-US"/>
              </w:rPr>
              <w:t>Расчеты по авансам по приобретению материальных запасов</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F0292B" w:rsidP="00E56609">
            <w:pPr>
              <w:rPr>
                <w:rFonts w:ascii="Calibri" w:eastAsia="Calibri" w:hAnsi="Calibri" w:cs="Calibri"/>
                <w:lang w:eastAsia="en-US"/>
              </w:rPr>
            </w:pPr>
            <w:r>
              <w:rPr>
                <w:rFonts w:eastAsia="Calibri" w:cs="Times New Roman"/>
                <w:sz w:val="22"/>
                <w:szCs w:val="22"/>
                <w:lang w:eastAsia="en-US"/>
              </w:rPr>
              <w:t>364,1</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E55EC3" w:rsidP="00E56609">
            <w:pPr>
              <w:rPr>
                <w:rFonts w:ascii="Calibri" w:eastAsia="Calibri" w:hAnsi="Calibri" w:cs="Calibri"/>
                <w:lang w:eastAsia="en-US"/>
              </w:rPr>
            </w:pP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883819" w:rsidRDefault="00AE2F71" w:rsidP="00AE2F71">
            <w:pPr>
              <w:rPr>
                <w:rFonts w:eastAsia="Calibri" w:cs="Times New Roman"/>
                <w:lang w:eastAsia="en-US"/>
              </w:rPr>
            </w:pPr>
            <w:r>
              <w:rPr>
                <w:rFonts w:eastAsia="Calibri" w:cs="Times New Roman"/>
                <w:lang w:eastAsia="en-US"/>
              </w:rPr>
              <w:t>372,9</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AE2F71" w:rsidP="00E56609">
            <w:pPr>
              <w:rPr>
                <w:rFonts w:ascii="Calibri" w:eastAsia="Calibri" w:hAnsi="Calibri" w:cs="Calibri"/>
                <w:lang w:eastAsia="en-US"/>
              </w:rPr>
            </w:pPr>
            <w:r>
              <w:rPr>
                <w:rFonts w:eastAsia="Calibri" w:cs="Times New Roman"/>
                <w:sz w:val="22"/>
                <w:szCs w:val="22"/>
                <w:lang w:eastAsia="en-US"/>
              </w:rPr>
              <w:t>372,9</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AE2F71" w:rsidP="00E56609">
            <w:pPr>
              <w:rPr>
                <w:rFonts w:ascii="Calibri" w:eastAsia="Calibri" w:hAnsi="Calibri" w:cs="Calibri"/>
                <w:lang w:eastAsia="en-US"/>
              </w:rPr>
            </w:pPr>
            <w:r>
              <w:rPr>
                <w:rFonts w:eastAsia="Calibri" w:cs="Times New Roman"/>
                <w:color w:val="000000"/>
                <w:sz w:val="22"/>
                <w:szCs w:val="22"/>
                <w:lang w:eastAsia="en-US"/>
              </w:rPr>
              <w:t>102,4</w:t>
            </w:r>
          </w:p>
        </w:tc>
      </w:tr>
      <w:tr w:rsidR="00C82BB1" w:rsidRPr="00637FC8" w:rsidTr="00C82BB1">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2BB1" w:rsidRPr="00C82BB1" w:rsidRDefault="00C82BB1" w:rsidP="00C82BB1">
            <w:pPr>
              <w:autoSpaceDE w:val="0"/>
              <w:autoSpaceDN w:val="0"/>
              <w:adjustRightInd w:val="0"/>
              <w:rPr>
                <w:rFonts w:cs="Times New Roman"/>
                <w:lang w:eastAsia="en-US"/>
              </w:rPr>
            </w:pPr>
            <w:r w:rsidRPr="00C82BB1">
              <w:rPr>
                <w:rFonts w:cs="Times New Roman"/>
                <w:lang w:eastAsia="en-US"/>
              </w:rPr>
              <w:t>Расчеты с плательщиками доходов от оказания платных работ, услуг</w:t>
            </w:r>
          </w:p>
          <w:p w:rsidR="00C82BB1" w:rsidRPr="00637FC8" w:rsidRDefault="00C82BB1" w:rsidP="00E56609">
            <w:pPr>
              <w:jc w:val="both"/>
              <w:rPr>
                <w:rFonts w:eastAsia="Times New Roman" w:cs="Times New Roman"/>
              </w:rPr>
            </w:pP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C82BB1" w:rsidRDefault="00F0292B" w:rsidP="00E56609">
            <w:pPr>
              <w:rPr>
                <w:rFonts w:eastAsia="Calibri" w:cs="Times New Roman"/>
                <w:lang w:eastAsia="en-US"/>
              </w:rPr>
            </w:pPr>
            <w:r>
              <w:rPr>
                <w:rFonts w:eastAsia="Calibri" w:cs="Times New Roman"/>
                <w:sz w:val="22"/>
                <w:szCs w:val="22"/>
                <w:lang w:eastAsia="en-US"/>
              </w:rPr>
              <w:t>170,6</w:t>
            </w:r>
          </w:p>
        </w:tc>
        <w:tc>
          <w:tcPr>
            <w:tcW w:w="1412" w:type="dxa"/>
            <w:tcBorders>
              <w:top w:val="nil"/>
              <w:left w:val="nil"/>
              <w:bottom w:val="single" w:sz="8" w:space="0" w:color="auto"/>
              <w:right w:val="single" w:sz="8" w:space="0" w:color="auto"/>
            </w:tcBorders>
            <w:tcMar>
              <w:top w:w="0" w:type="dxa"/>
              <w:left w:w="108" w:type="dxa"/>
              <w:bottom w:w="0" w:type="dxa"/>
              <w:right w:w="108" w:type="dxa"/>
            </w:tcMar>
          </w:tcPr>
          <w:p w:rsidR="00C82BB1" w:rsidRPr="00637FC8" w:rsidRDefault="00F0292B" w:rsidP="00E56609">
            <w:pPr>
              <w:rPr>
                <w:rFonts w:eastAsia="Calibri" w:cs="Times New Roman"/>
                <w:lang w:eastAsia="en-US"/>
              </w:rPr>
            </w:pPr>
            <w:r>
              <w:rPr>
                <w:rFonts w:eastAsia="Calibri" w:cs="Times New Roman"/>
                <w:lang w:eastAsia="en-US"/>
              </w:rPr>
              <w:t>0,9</w:t>
            </w:r>
          </w:p>
        </w:tc>
        <w:tc>
          <w:tcPr>
            <w:tcW w:w="1469" w:type="dxa"/>
            <w:tcBorders>
              <w:top w:val="nil"/>
              <w:left w:val="nil"/>
              <w:bottom w:val="single" w:sz="8" w:space="0" w:color="auto"/>
              <w:right w:val="single" w:sz="8" w:space="0" w:color="auto"/>
            </w:tcBorders>
            <w:tcMar>
              <w:top w:w="0" w:type="dxa"/>
              <w:left w:w="108" w:type="dxa"/>
              <w:bottom w:w="0" w:type="dxa"/>
              <w:right w:w="108" w:type="dxa"/>
            </w:tcMar>
          </w:tcPr>
          <w:p w:rsidR="00C82BB1" w:rsidRDefault="007742AB" w:rsidP="00E56609">
            <w:pPr>
              <w:rPr>
                <w:rFonts w:eastAsia="Calibri" w:cs="Times New Roman"/>
                <w:lang w:eastAsia="en-US"/>
              </w:rPr>
            </w:pPr>
            <w:r>
              <w:rPr>
                <w:rFonts w:eastAsia="Calibri" w:cs="Times New Roman"/>
                <w:lang w:eastAsia="en-US"/>
              </w:rPr>
              <w:t>408,7</w:t>
            </w:r>
          </w:p>
        </w:tc>
        <w:tc>
          <w:tcPr>
            <w:tcW w:w="1412" w:type="dxa"/>
            <w:tcBorders>
              <w:top w:val="nil"/>
              <w:left w:val="nil"/>
              <w:bottom w:val="single" w:sz="8" w:space="0" w:color="auto"/>
              <w:right w:val="single" w:sz="8" w:space="0" w:color="auto"/>
            </w:tcBorders>
            <w:tcMar>
              <w:top w:w="0" w:type="dxa"/>
              <w:left w:w="108" w:type="dxa"/>
              <w:bottom w:w="0" w:type="dxa"/>
              <w:right w:w="108" w:type="dxa"/>
            </w:tcMar>
          </w:tcPr>
          <w:p w:rsidR="00C82BB1" w:rsidRPr="00637FC8" w:rsidRDefault="00AE2F71" w:rsidP="00E56609">
            <w:pPr>
              <w:rPr>
                <w:rFonts w:eastAsia="Calibri" w:cs="Times New Roman"/>
                <w:lang w:eastAsia="en-US"/>
              </w:rPr>
            </w:pPr>
            <w:r>
              <w:rPr>
                <w:rFonts w:eastAsia="Calibri" w:cs="Times New Roman"/>
                <w:sz w:val="22"/>
                <w:szCs w:val="22"/>
                <w:lang w:eastAsia="en-US"/>
              </w:rPr>
              <w:t>409,6</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C82BB1" w:rsidRPr="00637FC8" w:rsidRDefault="00AE2F71" w:rsidP="00E56609">
            <w:pPr>
              <w:rPr>
                <w:rFonts w:eastAsia="Calibri" w:cs="Times New Roman"/>
                <w:color w:val="000000"/>
                <w:lang w:eastAsia="en-US"/>
              </w:rPr>
            </w:pPr>
            <w:r>
              <w:rPr>
                <w:rFonts w:eastAsia="Calibri" w:cs="Times New Roman"/>
                <w:color w:val="000000"/>
                <w:sz w:val="22"/>
                <w:szCs w:val="22"/>
                <w:lang w:eastAsia="en-US"/>
              </w:rPr>
              <w:t>В 2,4 раза</w:t>
            </w:r>
          </w:p>
        </w:tc>
      </w:tr>
      <w:tr w:rsidR="00C82BB1" w:rsidRPr="00637FC8" w:rsidTr="00C82BB1">
        <w:trPr>
          <w:trHeight w:val="619"/>
        </w:trPr>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6FEC" w:rsidRPr="00516FEC" w:rsidRDefault="00516FEC" w:rsidP="00516FEC">
            <w:pPr>
              <w:autoSpaceDE w:val="0"/>
              <w:autoSpaceDN w:val="0"/>
              <w:adjustRightInd w:val="0"/>
              <w:rPr>
                <w:rFonts w:cs="Times New Roman"/>
                <w:lang w:eastAsia="en-US"/>
              </w:rPr>
            </w:pPr>
            <w:r w:rsidRPr="00516FEC">
              <w:rPr>
                <w:rFonts w:cs="Times New Roman"/>
                <w:lang w:eastAsia="en-US"/>
              </w:rPr>
              <w:t>Расчеты по платежам в бюджеты</w:t>
            </w:r>
          </w:p>
          <w:p w:rsidR="00C82BB1" w:rsidRPr="00516FEC" w:rsidRDefault="00C82BB1" w:rsidP="00516FEC">
            <w:pPr>
              <w:autoSpaceDE w:val="0"/>
              <w:autoSpaceDN w:val="0"/>
              <w:adjustRightInd w:val="0"/>
              <w:rPr>
                <w:rFonts w:cs="Times New Roman"/>
                <w:lang w:eastAsia="en-US"/>
              </w:rPr>
            </w:pP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C82BB1" w:rsidRPr="00637FC8" w:rsidRDefault="00F0292B" w:rsidP="00E56609">
            <w:pPr>
              <w:rPr>
                <w:rFonts w:eastAsia="Calibri" w:cs="Times New Roman"/>
                <w:lang w:eastAsia="en-US"/>
              </w:rPr>
            </w:pPr>
            <w:r>
              <w:rPr>
                <w:rFonts w:eastAsia="Calibri" w:cs="Times New Roman"/>
                <w:sz w:val="22"/>
                <w:szCs w:val="22"/>
                <w:lang w:eastAsia="en-US"/>
              </w:rPr>
              <w:t>-</w:t>
            </w:r>
          </w:p>
        </w:tc>
        <w:tc>
          <w:tcPr>
            <w:tcW w:w="1412" w:type="dxa"/>
            <w:tcBorders>
              <w:top w:val="nil"/>
              <w:left w:val="nil"/>
              <w:bottom w:val="single" w:sz="8" w:space="0" w:color="auto"/>
              <w:right w:val="single" w:sz="8" w:space="0" w:color="auto"/>
            </w:tcBorders>
            <w:tcMar>
              <w:top w:w="0" w:type="dxa"/>
              <w:left w:w="108" w:type="dxa"/>
              <w:bottom w:w="0" w:type="dxa"/>
              <w:right w:w="108" w:type="dxa"/>
            </w:tcMar>
          </w:tcPr>
          <w:p w:rsidR="00C82BB1" w:rsidRDefault="00C82BB1" w:rsidP="00E56609">
            <w:pPr>
              <w:rPr>
                <w:rFonts w:eastAsia="Calibri" w:cs="Times New Roman"/>
                <w:lang w:eastAsia="en-US"/>
              </w:rPr>
            </w:pPr>
          </w:p>
        </w:tc>
        <w:tc>
          <w:tcPr>
            <w:tcW w:w="1469" w:type="dxa"/>
            <w:tcBorders>
              <w:top w:val="nil"/>
              <w:left w:val="nil"/>
              <w:bottom w:val="single" w:sz="8" w:space="0" w:color="auto"/>
              <w:right w:val="single" w:sz="8" w:space="0" w:color="auto"/>
            </w:tcBorders>
            <w:tcMar>
              <w:top w:w="0" w:type="dxa"/>
              <w:left w:w="108" w:type="dxa"/>
              <w:bottom w:w="0" w:type="dxa"/>
              <w:right w:w="108" w:type="dxa"/>
            </w:tcMar>
          </w:tcPr>
          <w:p w:rsidR="00C82BB1" w:rsidRPr="00637FC8" w:rsidRDefault="00C82BB1" w:rsidP="00E56609">
            <w:pPr>
              <w:rPr>
                <w:rFonts w:eastAsia="Calibri" w:cs="Times New Roman"/>
                <w:lang w:eastAsia="en-US"/>
              </w:rPr>
            </w:pPr>
          </w:p>
        </w:tc>
        <w:tc>
          <w:tcPr>
            <w:tcW w:w="1412" w:type="dxa"/>
            <w:tcBorders>
              <w:top w:val="nil"/>
              <w:left w:val="nil"/>
              <w:bottom w:val="single" w:sz="8" w:space="0" w:color="auto"/>
              <w:right w:val="single" w:sz="8" w:space="0" w:color="auto"/>
            </w:tcBorders>
            <w:tcMar>
              <w:top w:w="0" w:type="dxa"/>
              <w:left w:w="108" w:type="dxa"/>
              <w:bottom w:w="0" w:type="dxa"/>
              <w:right w:w="108" w:type="dxa"/>
            </w:tcMar>
          </w:tcPr>
          <w:p w:rsidR="00C82BB1" w:rsidRPr="00637FC8" w:rsidRDefault="00883819" w:rsidP="00E56609">
            <w:pPr>
              <w:rPr>
                <w:rFonts w:eastAsia="Calibri" w:cs="Times New Roman"/>
                <w:lang w:eastAsia="en-US"/>
              </w:rPr>
            </w:pPr>
            <w:r>
              <w:rPr>
                <w:rFonts w:eastAsia="Calibri" w:cs="Times New Roman"/>
                <w:sz w:val="22"/>
                <w:szCs w:val="22"/>
                <w:lang w:eastAsia="en-US"/>
              </w:rPr>
              <w:t>-</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C82BB1" w:rsidRPr="00637FC8" w:rsidRDefault="006B4D25" w:rsidP="00E56609">
            <w:pPr>
              <w:rPr>
                <w:rFonts w:eastAsia="Calibri" w:cs="Times New Roman"/>
                <w:color w:val="000000"/>
                <w:lang w:eastAsia="en-US"/>
              </w:rPr>
            </w:pPr>
            <w:r>
              <w:rPr>
                <w:rFonts w:eastAsia="Calibri" w:cs="Times New Roman"/>
                <w:color w:val="000000"/>
                <w:sz w:val="22"/>
                <w:szCs w:val="22"/>
                <w:lang w:eastAsia="en-US"/>
              </w:rPr>
              <w:t>-</w:t>
            </w:r>
          </w:p>
        </w:tc>
      </w:tr>
      <w:tr w:rsidR="00E55EC3" w:rsidRPr="00637FC8" w:rsidTr="00C82BB1">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5EC3" w:rsidRPr="00637FC8" w:rsidRDefault="00E55EC3" w:rsidP="00E56609">
            <w:pPr>
              <w:jc w:val="both"/>
              <w:rPr>
                <w:rFonts w:eastAsia="Times New Roman" w:cs="Times New Roman"/>
              </w:rPr>
            </w:pPr>
            <w:r w:rsidRPr="00637FC8">
              <w:rPr>
                <w:rFonts w:eastAsia="Times New Roman" w:cs="Times New Roman"/>
                <w:b/>
                <w:bCs/>
              </w:rPr>
              <w:t>Итого:</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F0292B" w:rsidP="00E56609">
            <w:pPr>
              <w:rPr>
                <w:rFonts w:ascii="Calibri" w:eastAsia="Calibri" w:hAnsi="Calibri" w:cs="Calibri"/>
                <w:lang w:eastAsia="en-US"/>
              </w:rPr>
            </w:pPr>
            <w:r>
              <w:rPr>
                <w:rFonts w:eastAsia="Calibri" w:cs="Times New Roman"/>
                <w:b/>
                <w:bCs/>
                <w:sz w:val="22"/>
                <w:szCs w:val="22"/>
                <w:lang w:eastAsia="en-US"/>
              </w:rPr>
              <w:t>543,0</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F0292B" w:rsidP="00E56609">
            <w:pPr>
              <w:rPr>
                <w:rFonts w:ascii="Calibri" w:eastAsia="Calibri" w:hAnsi="Calibri" w:cs="Calibri"/>
                <w:lang w:eastAsia="en-US"/>
              </w:rPr>
            </w:pPr>
            <w:r>
              <w:rPr>
                <w:rFonts w:eastAsia="Calibri" w:cs="Times New Roman"/>
                <w:b/>
                <w:bCs/>
                <w:sz w:val="22"/>
                <w:szCs w:val="22"/>
                <w:lang w:eastAsia="en-US"/>
              </w:rPr>
              <w:t>27,8</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10653F" w:rsidRDefault="00AE2F71" w:rsidP="00E56609">
            <w:pPr>
              <w:rPr>
                <w:rFonts w:eastAsia="Calibri" w:cs="Times New Roman"/>
                <w:b/>
                <w:lang w:eastAsia="en-US"/>
              </w:rPr>
            </w:pPr>
            <w:r>
              <w:rPr>
                <w:rFonts w:eastAsia="Calibri" w:cs="Times New Roman"/>
                <w:b/>
                <w:lang w:eastAsia="en-US"/>
              </w:rPr>
              <w:t>801,8</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AE2F71" w:rsidP="00E56609">
            <w:pPr>
              <w:rPr>
                <w:rFonts w:ascii="Calibri" w:eastAsia="Calibri" w:hAnsi="Calibri" w:cs="Calibri"/>
                <w:lang w:eastAsia="en-US"/>
              </w:rPr>
            </w:pPr>
            <w:r>
              <w:rPr>
                <w:rFonts w:eastAsia="Calibri" w:cs="Times New Roman"/>
                <w:b/>
                <w:bCs/>
                <w:sz w:val="22"/>
                <w:szCs w:val="22"/>
                <w:lang w:eastAsia="en-US"/>
              </w:rPr>
              <w:t>829,6</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E55EC3" w:rsidRPr="00637FC8" w:rsidRDefault="00AE2F71" w:rsidP="00E56609">
            <w:pPr>
              <w:rPr>
                <w:rFonts w:ascii="Calibri" w:eastAsia="Calibri" w:hAnsi="Calibri" w:cs="Calibri"/>
                <w:lang w:eastAsia="en-US"/>
              </w:rPr>
            </w:pPr>
            <w:r>
              <w:rPr>
                <w:rFonts w:eastAsia="Calibri" w:cs="Times New Roman"/>
                <w:b/>
                <w:bCs/>
                <w:color w:val="000000"/>
                <w:sz w:val="22"/>
                <w:szCs w:val="22"/>
                <w:lang w:eastAsia="en-US"/>
              </w:rPr>
              <w:t>152,8</w:t>
            </w:r>
          </w:p>
        </w:tc>
      </w:tr>
    </w:tbl>
    <w:p w:rsidR="00E55EC3" w:rsidRPr="00637FC8" w:rsidRDefault="00E55EC3" w:rsidP="00637FC8">
      <w:pPr>
        <w:ind w:firstLine="708"/>
        <w:jc w:val="both"/>
        <w:rPr>
          <w:rFonts w:eastAsia="Times New Roman" w:cs="Times New Roman"/>
        </w:rPr>
      </w:pPr>
    </w:p>
    <w:p w:rsidR="00637FC8" w:rsidRPr="00637FC8" w:rsidRDefault="00637FC8" w:rsidP="00637FC8">
      <w:pPr>
        <w:shd w:val="clear" w:color="auto" w:fill="FFFFFF"/>
        <w:ind w:firstLine="709"/>
        <w:jc w:val="both"/>
        <w:rPr>
          <w:rFonts w:eastAsia="Times New Roman" w:cs="Times New Roman"/>
        </w:rPr>
      </w:pPr>
      <w:r w:rsidRPr="00637FC8">
        <w:rPr>
          <w:rFonts w:eastAsia="Times New Roman" w:cs="Times New Roman"/>
          <w:sz w:val="28"/>
          <w:szCs w:val="28"/>
        </w:rPr>
        <w:t>Кредиторская задолженность по состоянию на 01.01.201</w:t>
      </w:r>
      <w:r w:rsidR="00AE2F71">
        <w:rPr>
          <w:rFonts w:eastAsia="Times New Roman" w:cs="Times New Roman"/>
          <w:sz w:val="28"/>
          <w:szCs w:val="28"/>
        </w:rPr>
        <w:t>8</w:t>
      </w:r>
      <w:r w:rsidRPr="00637FC8">
        <w:rPr>
          <w:rFonts w:eastAsia="Times New Roman" w:cs="Times New Roman"/>
          <w:sz w:val="28"/>
          <w:szCs w:val="28"/>
        </w:rPr>
        <w:t xml:space="preserve">г. составила </w:t>
      </w:r>
      <w:r w:rsidR="00AE2F71">
        <w:rPr>
          <w:rFonts w:eastAsia="Times New Roman" w:cs="Times New Roman"/>
          <w:sz w:val="28"/>
          <w:szCs w:val="28"/>
        </w:rPr>
        <w:t>230,9</w:t>
      </w:r>
      <w:r w:rsidRPr="00637FC8">
        <w:rPr>
          <w:rFonts w:eastAsia="Times New Roman" w:cs="Times New Roman"/>
          <w:sz w:val="28"/>
          <w:szCs w:val="28"/>
        </w:rPr>
        <w:t xml:space="preserve"> тыс. рублей, </w:t>
      </w:r>
      <w:r w:rsidR="00AE2F71">
        <w:rPr>
          <w:rFonts w:eastAsia="Times New Roman" w:cs="Times New Roman"/>
          <w:sz w:val="28"/>
          <w:szCs w:val="28"/>
        </w:rPr>
        <w:t xml:space="preserve">что на 47,5 тыс. рублей или на </w:t>
      </w:r>
      <w:r w:rsidR="0091719C">
        <w:rPr>
          <w:rFonts w:eastAsia="Times New Roman" w:cs="Times New Roman"/>
          <w:sz w:val="28"/>
          <w:szCs w:val="28"/>
        </w:rPr>
        <w:t>25,9% выше уровня прошлого года.</w:t>
      </w:r>
      <w:r w:rsidRPr="00637FC8">
        <w:rPr>
          <w:rFonts w:eastAsia="Times New Roman" w:cs="Times New Roman"/>
          <w:sz w:val="28"/>
          <w:szCs w:val="28"/>
        </w:rPr>
        <w:t xml:space="preserve"> </w:t>
      </w:r>
    </w:p>
    <w:p w:rsidR="00637FC8" w:rsidRPr="00637FC8" w:rsidRDefault="00637FC8" w:rsidP="00637FC8">
      <w:pPr>
        <w:ind w:firstLine="708"/>
        <w:jc w:val="right"/>
        <w:rPr>
          <w:rFonts w:eastAsia="Times New Roman" w:cs="Times New Roman"/>
        </w:rPr>
      </w:pPr>
      <w:r w:rsidRPr="00637FC8">
        <w:rPr>
          <w:rFonts w:eastAsia="Times New Roman" w:cs="Times New Roman"/>
          <w:spacing w:val="-6"/>
          <w:sz w:val="28"/>
          <w:szCs w:val="28"/>
        </w:rPr>
        <w:t>Таблица №</w:t>
      </w:r>
      <w:r w:rsidR="00754229">
        <w:rPr>
          <w:rFonts w:eastAsia="Times New Roman" w:cs="Times New Roman"/>
          <w:spacing w:val="-6"/>
          <w:sz w:val="28"/>
          <w:szCs w:val="28"/>
        </w:rPr>
        <w:t>22</w:t>
      </w:r>
      <w:r w:rsidRPr="00637FC8">
        <w:rPr>
          <w:rFonts w:eastAsia="Times New Roman" w:cs="Times New Roman"/>
          <w:spacing w:val="-6"/>
          <w:sz w:val="28"/>
          <w:szCs w:val="28"/>
        </w:rPr>
        <w:t xml:space="preserve"> (тыс. рублей)</w:t>
      </w:r>
    </w:p>
    <w:tbl>
      <w:tblPr>
        <w:tblW w:w="94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4"/>
        <w:gridCol w:w="810"/>
        <w:gridCol w:w="1412"/>
        <w:gridCol w:w="1469"/>
        <w:gridCol w:w="1412"/>
        <w:gridCol w:w="1367"/>
      </w:tblGrid>
      <w:tr w:rsidR="00637FC8" w:rsidRPr="00637FC8" w:rsidTr="00EC71BA">
        <w:tc>
          <w:tcPr>
            <w:tcW w:w="29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Показатель</w:t>
            </w:r>
          </w:p>
        </w:tc>
        <w:tc>
          <w:tcPr>
            <w:tcW w:w="51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023FB8">
            <w:pPr>
              <w:rPr>
                <w:rFonts w:ascii="Calibri" w:eastAsia="Calibri" w:hAnsi="Calibri" w:cs="Calibri"/>
                <w:lang w:eastAsia="en-US"/>
              </w:rPr>
            </w:pPr>
            <w:r w:rsidRPr="00637FC8">
              <w:rPr>
                <w:rFonts w:eastAsia="Calibri" w:cs="Times New Roman"/>
                <w:b/>
                <w:bCs/>
                <w:sz w:val="22"/>
                <w:szCs w:val="22"/>
                <w:lang w:eastAsia="en-US"/>
              </w:rPr>
              <w:t xml:space="preserve">Сумма </w:t>
            </w:r>
            <w:r w:rsidR="00023FB8">
              <w:rPr>
                <w:rFonts w:eastAsia="Calibri" w:cs="Times New Roman"/>
                <w:b/>
                <w:bCs/>
                <w:sz w:val="22"/>
                <w:szCs w:val="22"/>
                <w:lang w:eastAsia="en-US"/>
              </w:rPr>
              <w:t>кредиторской задолженности</w:t>
            </w:r>
          </w:p>
        </w:tc>
        <w:tc>
          <w:tcPr>
            <w:tcW w:w="13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91719C">
            <w:pPr>
              <w:rPr>
                <w:rFonts w:ascii="Calibri" w:eastAsia="Calibri" w:hAnsi="Calibri" w:cs="Calibri"/>
                <w:lang w:eastAsia="en-US"/>
              </w:rPr>
            </w:pPr>
            <w:r w:rsidRPr="00637FC8">
              <w:rPr>
                <w:rFonts w:eastAsia="Calibri" w:cs="Times New Roman"/>
                <w:b/>
                <w:bCs/>
                <w:sz w:val="22"/>
                <w:szCs w:val="22"/>
                <w:lang w:eastAsia="en-US"/>
              </w:rPr>
              <w:t>Отношение 201</w:t>
            </w:r>
            <w:r w:rsidR="0091719C">
              <w:rPr>
                <w:rFonts w:eastAsia="Calibri" w:cs="Times New Roman"/>
                <w:b/>
                <w:bCs/>
                <w:sz w:val="22"/>
                <w:szCs w:val="22"/>
                <w:lang w:eastAsia="en-US"/>
              </w:rPr>
              <w:t>7</w:t>
            </w:r>
            <w:r w:rsidRPr="00637FC8">
              <w:rPr>
                <w:rFonts w:eastAsia="Calibri" w:cs="Times New Roman"/>
                <w:b/>
                <w:bCs/>
                <w:sz w:val="22"/>
                <w:szCs w:val="22"/>
                <w:lang w:eastAsia="en-US"/>
              </w:rPr>
              <w:t>г. к 201</w:t>
            </w:r>
            <w:r w:rsidR="0091719C">
              <w:rPr>
                <w:rFonts w:eastAsia="Calibri" w:cs="Times New Roman"/>
                <w:b/>
                <w:bCs/>
                <w:sz w:val="22"/>
                <w:szCs w:val="22"/>
                <w:lang w:eastAsia="en-US"/>
              </w:rPr>
              <w:t>6</w:t>
            </w:r>
            <w:r w:rsidRPr="00637FC8">
              <w:rPr>
                <w:rFonts w:eastAsia="Calibri" w:cs="Times New Roman"/>
                <w:b/>
                <w:bCs/>
                <w:sz w:val="22"/>
                <w:szCs w:val="22"/>
                <w:lang w:eastAsia="en-US"/>
              </w:rPr>
              <w:t xml:space="preserve">г. </w:t>
            </w:r>
            <w:proofErr w:type="gramStart"/>
            <w:r w:rsidRPr="00637FC8">
              <w:rPr>
                <w:rFonts w:eastAsia="Calibri" w:cs="Times New Roman"/>
                <w:b/>
                <w:bCs/>
                <w:sz w:val="22"/>
                <w:szCs w:val="22"/>
                <w:lang w:eastAsia="en-US"/>
              </w:rPr>
              <w:t>в</w:t>
            </w:r>
            <w:proofErr w:type="gramEnd"/>
            <w:r w:rsidRPr="00637FC8">
              <w:rPr>
                <w:rFonts w:eastAsia="Calibri" w:cs="Times New Roman"/>
                <w:b/>
                <w:bCs/>
                <w:sz w:val="22"/>
                <w:szCs w:val="22"/>
                <w:lang w:eastAsia="en-US"/>
              </w:rPr>
              <w:t xml:space="preserve"> %</w:t>
            </w:r>
          </w:p>
        </w:tc>
      </w:tr>
      <w:tr w:rsidR="00637FC8" w:rsidRPr="00637FC8" w:rsidTr="00EC71BA">
        <w:tc>
          <w:tcPr>
            <w:tcW w:w="0" w:type="auto"/>
            <w:vMerge/>
            <w:tcBorders>
              <w:top w:val="single" w:sz="8" w:space="0" w:color="auto"/>
              <w:left w:val="single" w:sz="8" w:space="0" w:color="auto"/>
              <w:bottom w:val="single" w:sz="8" w:space="0" w:color="auto"/>
              <w:right w:val="single" w:sz="8" w:space="0" w:color="auto"/>
            </w:tcBorders>
            <w:vAlign w:val="center"/>
            <w:hideMark/>
          </w:tcPr>
          <w:p w:rsidR="00637FC8" w:rsidRPr="00637FC8" w:rsidRDefault="00637FC8" w:rsidP="00637FC8">
            <w:pPr>
              <w:ind w:firstLine="709"/>
              <w:rPr>
                <w:rFonts w:ascii="Calibri" w:eastAsia="Times New Roman" w:hAnsi="Calibri" w:cs="Calibri"/>
              </w:rPr>
            </w:pPr>
          </w:p>
        </w:tc>
        <w:tc>
          <w:tcPr>
            <w:tcW w:w="81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201</w:t>
            </w:r>
            <w:r w:rsidR="0091719C">
              <w:rPr>
                <w:rFonts w:eastAsia="Calibri" w:cs="Times New Roman"/>
                <w:b/>
                <w:bCs/>
                <w:sz w:val="22"/>
                <w:szCs w:val="22"/>
                <w:lang w:eastAsia="en-US"/>
              </w:rPr>
              <w:t>6</w:t>
            </w:r>
            <w:r w:rsidRPr="00637FC8">
              <w:rPr>
                <w:rFonts w:eastAsia="Calibri" w:cs="Times New Roman"/>
                <w:b/>
                <w:bCs/>
                <w:sz w:val="22"/>
                <w:szCs w:val="22"/>
                <w:lang w:eastAsia="en-US"/>
              </w:rPr>
              <w:t xml:space="preserve"> год</w:t>
            </w:r>
          </w:p>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 </w:t>
            </w:r>
          </w:p>
        </w:tc>
        <w:tc>
          <w:tcPr>
            <w:tcW w:w="429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91719C">
            <w:pPr>
              <w:jc w:val="center"/>
              <w:rPr>
                <w:rFonts w:ascii="Calibri" w:eastAsia="Calibri" w:hAnsi="Calibri" w:cs="Calibri"/>
                <w:lang w:eastAsia="en-US"/>
              </w:rPr>
            </w:pPr>
            <w:r w:rsidRPr="00637FC8">
              <w:rPr>
                <w:rFonts w:eastAsia="Calibri" w:cs="Times New Roman"/>
                <w:b/>
                <w:bCs/>
                <w:sz w:val="22"/>
                <w:szCs w:val="22"/>
                <w:lang w:eastAsia="en-US"/>
              </w:rPr>
              <w:t>201</w:t>
            </w:r>
            <w:r w:rsidR="0091719C">
              <w:rPr>
                <w:rFonts w:eastAsia="Calibri" w:cs="Times New Roman"/>
                <w:b/>
                <w:bCs/>
                <w:sz w:val="22"/>
                <w:szCs w:val="22"/>
                <w:lang w:eastAsia="en-US"/>
              </w:rPr>
              <w:t>7</w:t>
            </w:r>
            <w:r w:rsidRPr="00637FC8">
              <w:rPr>
                <w:rFonts w:eastAsia="Calibri" w:cs="Times New Roman"/>
                <w:b/>
                <w:bCs/>
                <w:sz w:val="22"/>
                <w:szCs w:val="22"/>
                <w:lang w:eastAsia="en-US"/>
              </w:rPr>
              <w:t xml:space="preserve"> год</w:t>
            </w:r>
          </w:p>
        </w:tc>
        <w:tc>
          <w:tcPr>
            <w:tcW w:w="0" w:type="auto"/>
            <w:vMerge/>
            <w:tcBorders>
              <w:top w:val="single" w:sz="8" w:space="0" w:color="auto"/>
              <w:left w:val="nil"/>
              <w:bottom w:val="single" w:sz="8" w:space="0" w:color="auto"/>
              <w:right w:val="single" w:sz="8" w:space="0" w:color="auto"/>
            </w:tcBorders>
            <w:vAlign w:val="center"/>
            <w:hideMark/>
          </w:tcPr>
          <w:p w:rsidR="00637FC8" w:rsidRPr="00637FC8" w:rsidRDefault="00637FC8" w:rsidP="00637FC8">
            <w:pPr>
              <w:ind w:firstLine="709"/>
              <w:rPr>
                <w:rFonts w:ascii="Calibri" w:eastAsia="Times New Roman" w:hAnsi="Calibri" w:cs="Calibri"/>
              </w:rPr>
            </w:pPr>
          </w:p>
        </w:tc>
      </w:tr>
      <w:tr w:rsidR="00637FC8" w:rsidRPr="00637FC8" w:rsidTr="00EC71BA">
        <w:tc>
          <w:tcPr>
            <w:tcW w:w="0" w:type="auto"/>
            <w:vMerge/>
            <w:tcBorders>
              <w:top w:val="single" w:sz="8" w:space="0" w:color="auto"/>
              <w:left w:val="single" w:sz="8" w:space="0" w:color="auto"/>
              <w:bottom w:val="single" w:sz="8" w:space="0" w:color="auto"/>
              <w:right w:val="single" w:sz="8" w:space="0" w:color="auto"/>
            </w:tcBorders>
            <w:vAlign w:val="center"/>
            <w:hideMark/>
          </w:tcPr>
          <w:p w:rsidR="00637FC8" w:rsidRPr="00637FC8" w:rsidRDefault="00637FC8" w:rsidP="00637FC8">
            <w:pPr>
              <w:ind w:firstLine="709"/>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rsidR="00637FC8" w:rsidRPr="00637FC8" w:rsidRDefault="00637FC8" w:rsidP="00637FC8">
            <w:pPr>
              <w:ind w:firstLine="709"/>
              <w:rPr>
                <w:rFonts w:ascii="Calibri" w:eastAsia="Times New Roman" w:hAnsi="Calibri" w:cs="Calibri"/>
              </w:rPr>
            </w:pP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Бюджетные учреждения отдела культуры</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Бюджетные учреждения отдела образования</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Итого бюджетные учреждения</w:t>
            </w:r>
          </w:p>
        </w:tc>
        <w:tc>
          <w:tcPr>
            <w:tcW w:w="0" w:type="auto"/>
            <w:vMerge/>
            <w:tcBorders>
              <w:top w:val="single" w:sz="8" w:space="0" w:color="auto"/>
              <w:left w:val="nil"/>
              <w:bottom w:val="single" w:sz="8" w:space="0" w:color="auto"/>
              <w:right w:val="single" w:sz="8" w:space="0" w:color="auto"/>
            </w:tcBorders>
            <w:vAlign w:val="center"/>
            <w:hideMark/>
          </w:tcPr>
          <w:p w:rsidR="00637FC8" w:rsidRPr="00637FC8" w:rsidRDefault="00637FC8" w:rsidP="00637FC8">
            <w:pPr>
              <w:ind w:firstLine="709"/>
              <w:rPr>
                <w:rFonts w:ascii="Calibri" w:eastAsia="Times New Roman" w:hAnsi="Calibri" w:cs="Calibri"/>
              </w:rPr>
            </w:pPr>
          </w:p>
        </w:tc>
      </w:tr>
      <w:tr w:rsidR="00637FC8" w:rsidRPr="00637FC8" w:rsidTr="00EC71BA">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460A" w:rsidRPr="00C82BB1" w:rsidRDefault="008F460A" w:rsidP="008F460A">
            <w:pPr>
              <w:autoSpaceDE w:val="0"/>
              <w:autoSpaceDN w:val="0"/>
              <w:adjustRightInd w:val="0"/>
              <w:rPr>
                <w:rFonts w:cs="Times New Roman"/>
                <w:lang w:eastAsia="en-US"/>
              </w:rPr>
            </w:pPr>
            <w:r w:rsidRPr="00C82BB1">
              <w:rPr>
                <w:rFonts w:cs="Times New Roman"/>
                <w:lang w:eastAsia="en-US"/>
              </w:rPr>
              <w:t>Расчеты с плательщиками доходов от оказания платных работ, услуг</w:t>
            </w:r>
          </w:p>
          <w:p w:rsidR="00637FC8" w:rsidRPr="00637FC8" w:rsidRDefault="00637FC8" w:rsidP="00637FC8">
            <w:pPr>
              <w:jc w:val="both"/>
              <w:rPr>
                <w:rFonts w:eastAsia="Times New Roman" w:cs="Times New Roman"/>
              </w:rPr>
            </w:pP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91719C" w:rsidP="00637FC8">
            <w:pPr>
              <w:rPr>
                <w:rFonts w:ascii="Calibri" w:eastAsia="Calibri" w:hAnsi="Calibri" w:cs="Calibri"/>
                <w:lang w:eastAsia="en-US"/>
              </w:rPr>
            </w:pPr>
            <w:r>
              <w:rPr>
                <w:rFonts w:eastAsia="Calibri" w:cs="Times New Roman"/>
                <w:sz w:val="22"/>
                <w:szCs w:val="22"/>
                <w:lang w:eastAsia="en-US"/>
              </w:rPr>
              <w:t>6,9</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sz w:val="22"/>
                <w:szCs w:val="22"/>
                <w:lang w:eastAsia="en-US"/>
              </w:rPr>
              <w:t>0</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503FA3" w:rsidRDefault="0091719C" w:rsidP="00637FC8">
            <w:pPr>
              <w:rPr>
                <w:rFonts w:eastAsia="Calibri" w:cs="Times New Roman"/>
                <w:lang w:eastAsia="en-US"/>
              </w:rPr>
            </w:pPr>
            <w:r>
              <w:rPr>
                <w:rFonts w:eastAsia="Calibri" w:cs="Times New Roman"/>
                <w:lang w:eastAsia="en-US"/>
              </w:rPr>
              <w:t>6,1</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C00004" w:rsidP="0091719C">
            <w:pPr>
              <w:rPr>
                <w:rFonts w:ascii="Calibri" w:eastAsia="Calibri" w:hAnsi="Calibri" w:cs="Calibri"/>
                <w:lang w:eastAsia="en-US"/>
              </w:rPr>
            </w:pPr>
            <w:r>
              <w:rPr>
                <w:rFonts w:eastAsia="Calibri" w:cs="Times New Roman"/>
                <w:sz w:val="22"/>
                <w:szCs w:val="22"/>
                <w:lang w:eastAsia="en-US"/>
              </w:rPr>
              <w:t>6,</w:t>
            </w:r>
            <w:r w:rsidR="0091719C">
              <w:rPr>
                <w:rFonts w:eastAsia="Calibri" w:cs="Times New Roman"/>
                <w:sz w:val="22"/>
                <w:szCs w:val="22"/>
                <w:lang w:eastAsia="en-US"/>
              </w:rPr>
              <w:t>1</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91719C" w:rsidP="00637FC8">
            <w:pPr>
              <w:rPr>
                <w:rFonts w:ascii="Calibri" w:eastAsia="Calibri" w:hAnsi="Calibri" w:cs="Calibri"/>
                <w:lang w:eastAsia="en-US"/>
              </w:rPr>
            </w:pPr>
            <w:r>
              <w:rPr>
                <w:rFonts w:eastAsia="Calibri" w:cs="Times New Roman"/>
                <w:color w:val="000000"/>
                <w:sz w:val="22"/>
                <w:szCs w:val="22"/>
                <w:lang w:eastAsia="en-US"/>
              </w:rPr>
              <w:t>88,4</w:t>
            </w:r>
          </w:p>
        </w:tc>
      </w:tr>
      <w:tr w:rsidR="000440F5" w:rsidRPr="00637FC8" w:rsidTr="00EC71BA">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440F5" w:rsidRPr="000440F5" w:rsidRDefault="000440F5" w:rsidP="000440F5">
            <w:pPr>
              <w:autoSpaceDE w:val="0"/>
              <w:autoSpaceDN w:val="0"/>
              <w:adjustRightInd w:val="0"/>
              <w:rPr>
                <w:rFonts w:cs="Times New Roman"/>
                <w:lang w:eastAsia="en-US"/>
              </w:rPr>
            </w:pPr>
            <w:r w:rsidRPr="000440F5">
              <w:rPr>
                <w:rFonts w:cs="Times New Roman"/>
                <w:lang w:eastAsia="en-US"/>
              </w:rPr>
              <w:t>Расчеты по коммунальным услугам</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0440F5" w:rsidRPr="00637FC8" w:rsidRDefault="006B4D25" w:rsidP="00637FC8">
            <w:pPr>
              <w:rPr>
                <w:rFonts w:eastAsia="Calibri" w:cs="Times New Roman"/>
                <w:lang w:eastAsia="en-US"/>
              </w:rPr>
            </w:pPr>
            <w:r>
              <w:rPr>
                <w:rFonts w:eastAsia="Calibri" w:cs="Times New Roman"/>
                <w:sz w:val="22"/>
                <w:szCs w:val="22"/>
                <w:lang w:eastAsia="en-US"/>
              </w:rPr>
              <w:t>0</w:t>
            </w:r>
          </w:p>
        </w:tc>
        <w:tc>
          <w:tcPr>
            <w:tcW w:w="1412" w:type="dxa"/>
            <w:tcBorders>
              <w:top w:val="nil"/>
              <w:left w:val="nil"/>
              <w:bottom w:val="single" w:sz="8" w:space="0" w:color="auto"/>
              <w:right w:val="single" w:sz="8" w:space="0" w:color="auto"/>
            </w:tcBorders>
            <w:tcMar>
              <w:top w:w="0" w:type="dxa"/>
              <w:left w:w="108" w:type="dxa"/>
              <w:bottom w:w="0" w:type="dxa"/>
              <w:right w:w="108" w:type="dxa"/>
            </w:tcMar>
          </w:tcPr>
          <w:p w:rsidR="000440F5" w:rsidRPr="00637FC8" w:rsidRDefault="00C00004" w:rsidP="00637FC8">
            <w:pPr>
              <w:rPr>
                <w:rFonts w:eastAsia="Calibri" w:cs="Times New Roman"/>
                <w:lang w:eastAsia="en-US"/>
              </w:rPr>
            </w:pPr>
            <w:r>
              <w:rPr>
                <w:rFonts w:eastAsia="Calibri" w:cs="Times New Roman"/>
                <w:lang w:eastAsia="en-US"/>
              </w:rPr>
              <w:t>0</w:t>
            </w:r>
          </w:p>
        </w:tc>
        <w:tc>
          <w:tcPr>
            <w:tcW w:w="1469" w:type="dxa"/>
            <w:tcBorders>
              <w:top w:val="nil"/>
              <w:left w:val="nil"/>
              <w:bottom w:val="single" w:sz="8" w:space="0" w:color="auto"/>
              <w:right w:val="single" w:sz="8" w:space="0" w:color="auto"/>
            </w:tcBorders>
            <w:tcMar>
              <w:top w:w="0" w:type="dxa"/>
              <w:left w:w="108" w:type="dxa"/>
              <w:bottom w:w="0" w:type="dxa"/>
              <w:right w:w="108" w:type="dxa"/>
            </w:tcMar>
          </w:tcPr>
          <w:p w:rsidR="000440F5" w:rsidRDefault="00C00004" w:rsidP="00637FC8">
            <w:pPr>
              <w:rPr>
                <w:rFonts w:eastAsia="Calibri" w:cs="Times New Roman"/>
                <w:lang w:eastAsia="en-US"/>
              </w:rPr>
            </w:pPr>
            <w:r>
              <w:rPr>
                <w:rFonts w:eastAsia="Calibri" w:cs="Times New Roman"/>
                <w:lang w:eastAsia="en-US"/>
              </w:rPr>
              <w:t>0</w:t>
            </w:r>
          </w:p>
        </w:tc>
        <w:tc>
          <w:tcPr>
            <w:tcW w:w="1412" w:type="dxa"/>
            <w:tcBorders>
              <w:top w:val="nil"/>
              <w:left w:val="nil"/>
              <w:bottom w:val="single" w:sz="8" w:space="0" w:color="auto"/>
              <w:right w:val="single" w:sz="8" w:space="0" w:color="auto"/>
            </w:tcBorders>
            <w:tcMar>
              <w:top w:w="0" w:type="dxa"/>
              <w:left w:w="108" w:type="dxa"/>
              <w:bottom w:w="0" w:type="dxa"/>
              <w:right w:w="108" w:type="dxa"/>
            </w:tcMar>
          </w:tcPr>
          <w:p w:rsidR="000440F5" w:rsidRDefault="00C00004" w:rsidP="00637FC8">
            <w:pPr>
              <w:rPr>
                <w:rFonts w:eastAsia="Calibri" w:cs="Times New Roman"/>
                <w:lang w:eastAsia="en-US"/>
              </w:rPr>
            </w:pPr>
            <w:r>
              <w:rPr>
                <w:rFonts w:eastAsia="Calibri" w:cs="Times New Roman"/>
                <w:lang w:eastAsia="en-US"/>
              </w:rPr>
              <w:t>0</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0440F5" w:rsidRPr="00637FC8" w:rsidRDefault="00AF5286" w:rsidP="00637FC8">
            <w:pPr>
              <w:rPr>
                <w:rFonts w:eastAsia="Calibri" w:cs="Times New Roman"/>
                <w:color w:val="000000"/>
                <w:lang w:eastAsia="en-US"/>
              </w:rPr>
            </w:pPr>
            <w:r>
              <w:rPr>
                <w:rFonts w:eastAsia="Calibri" w:cs="Times New Roman"/>
                <w:color w:val="000000"/>
                <w:sz w:val="22"/>
                <w:szCs w:val="22"/>
                <w:lang w:eastAsia="en-US"/>
              </w:rPr>
              <w:t>0</w:t>
            </w:r>
          </w:p>
        </w:tc>
      </w:tr>
      <w:tr w:rsidR="00637FC8" w:rsidRPr="00637FC8" w:rsidTr="00EC71BA">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FC8" w:rsidRPr="00637FC8" w:rsidRDefault="008F460A" w:rsidP="008F460A">
            <w:pPr>
              <w:autoSpaceDE w:val="0"/>
              <w:autoSpaceDN w:val="0"/>
              <w:adjustRightInd w:val="0"/>
              <w:rPr>
                <w:rFonts w:eastAsia="Times New Roman" w:cs="Times New Roman"/>
              </w:rPr>
            </w:pPr>
            <w:r w:rsidRPr="008F460A">
              <w:rPr>
                <w:rFonts w:cs="Times New Roman"/>
                <w:lang w:eastAsia="en-US"/>
              </w:rPr>
              <w:t>Расчеты по работам, услугам по содержанию имущества</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B4D25" w:rsidP="00637FC8">
            <w:pPr>
              <w:rPr>
                <w:rFonts w:ascii="Calibri" w:eastAsia="Calibri" w:hAnsi="Calibri" w:cs="Calibri"/>
                <w:lang w:eastAsia="en-US"/>
              </w:rPr>
            </w:pPr>
            <w:r>
              <w:rPr>
                <w:rFonts w:eastAsia="Calibri" w:cs="Times New Roman"/>
                <w:sz w:val="22"/>
                <w:szCs w:val="22"/>
                <w:lang w:eastAsia="en-US"/>
              </w:rPr>
              <w:t>0</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sz w:val="22"/>
                <w:szCs w:val="22"/>
                <w:lang w:eastAsia="en-US"/>
              </w:rPr>
              <w:t>0</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C00004" w:rsidP="00637FC8">
            <w:pPr>
              <w:rPr>
                <w:rFonts w:ascii="Calibri" w:eastAsia="Calibri" w:hAnsi="Calibri" w:cs="Calibri"/>
                <w:lang w:eastAsia="en-US"/>
              </w:rPr>
            </w:pPr>
            <w:r>
              <w:rPr>
                <w:rFonts w:ascii="Calibri" w:eastAsia="Calibri" w:hAnsi="Calibri" w:cs="Calibri"/>
                <w:lang w:eastAsia="en-US"/>
              </w:rPr>
              <w:t>0</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AF5286" w:rsidP="00637FC8">
            <w:pPr>
              <w:rPr>
                <w:rFonts w:ascii="Calibri" w:eastAsia="Calibri" w:hAnsi="Calibri" w:cs="Calibri"/>
                <w:lang w:eastAsia="en-US"/>
              </w:rPr>
            </w:pPr>
            <w:r>
              <w:rPr>
                <w:rFonts w:eastAsia="Calibri" w:cs="Times New Roman"/>
                <w:color w:val="000000"/>
                <w:sz w:val="22"/>
                <w:szCs w:val="22"/>
                <w:lang w:eastAsia="en-US"/>
              </w:rPr>
              <w:t>0</w:t>
            </w:r>
          </w:p>
        </w:tc>
      </w:tr>
      <w:tr w:rsidR="00637FC8" w:rsidRPr="00637FC8" w:rsidTr="00EC71BA">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FC8" w:rsidRPr="00637FC8" w:rsidRDefault="008F460A" w:rsidP="008F460A">
            <w:pPr>
              <w:autoSpaceDE w:val="0"/>
              <w:autoSpaceDN w:val="0"/>
              <w:adjustRightInd w:val="0"/>
              <w:rPr>
                <w:rFonts w:eastAsia="Times New Roman" w:cs="Times New Roman"/>
              </w:rPr>
            </w:pPr>
            <w:r w:rsidRPr="008F460A">
              <w:rPr>
                <w:rFonts w:cs="Times New Roman"/>
                <w:lang w:eastAsia="en-US"/>
              </w:rPr>
              <w:t>Расчеты по прочим работам, услугам</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91719C" w:rsidP="00637FC8">
            <w:pPr>
              <w:rPr>
                <w:rFonts w:ascii="Calibri" w:eastAsia="Calibri" w:hAnsi="Calibri" w:cs="Calibri"/>
                <w:lang w:eastAsia="en-US"/>
              </w:rPr>
            </w:pPr>
            <w:r>
              <w:rPr>
                <w:rFonts w:eastAsia="Calibri" w:cs="Times New Roman"/>
                <w:sz w:val="22"/>
                <w:szCs w:val="22"/>
                <w:lang w:eastAsia="en-US"/>
              </w:rPr>
              <w:t>143,2</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sz w:val="22"/>
                <w:szCs w:val="22"/>
                <w:lang w:eastAsia="en-US"/>
              </w:rPr>
              <w:t>0</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EC71BA" w:rsidRDefault="0091719C" w:rsidP="00637FC8">
            <w:pPr>
              <w:rPr>
                <w:rFonts w:eastAsia="Calibri" w:cs="Times New Roman"/>
                <w:lang w:eastAsia="en-US"/>
              </w:rPr>
            </w:pPr>
            <w:r>
              <w:rPr>
                <w:rFonts w:eastAsia="Calibri" w:cs="Times New Roman"/>
                <w:lang w:eastAsia="en-US"/>
              </w:rPr>
              <w:t>157,2</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91719C" w:rsidP="00637FC8">
            <w:pPr>
              <w:rPr>
                <w:rFonts w:ascii="Calibri" w:eastAsia="Calibri" w:hAnsi="Calibri" w:cs="Calibri"/>
                <w:lang w:eastAsia="en-US"/>
              </w:rPr>
            </w:pPr>
            <w:r>
              <w:rPr>
                <w:rFonts w:eastAsia="Calibri" w:cs="Times New Roman"/>
                <w:sz w:val="22"/>
                <w:szCs w:val="22"/>
                <w:lang w:eastAsia="en-US"/>
              </w:rPr>
              <w:t>157,2</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275F0D" w:rsidP="00637FC8">
            <w:pPr>
              <w:rPr>
                <w:rFonts w:ascii="Calibri" w:eastAsia="Calibri" w:hAnsi="Calibri" w:cs="Calibri"/>
                <w:lang w:eastAsia="en-US"/>
              </w:rPr>
            </w:pPr>
            <w:r>
              <w:rPr>
                <w:rFonts w:eastAsia="Calibri" w:cs="Times New Roman"/>
                <w:color w:val="000000"/>
                <w:sz w:val="22"/>
                <w:szCs w:val="22"/>
                <w:lang w:eastAsia="en-US"/>
              </w:rPr>
              <w:t>109,8</w:t>
            </w:r>
          </w:p>
        </w:tc>
      </w:tr>
      <w:tr w:rsidR="00823159" w:rsidRPr="00637FC8" w:rsidTr="00EC71BA">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23159" w:rsidRPr="00637FC8" w:rsidRDefault="008F460A" w:rsidP="008F460A">
            <w:pPr>
              <w:autoSpaceDE w:val="0"/>
              <w:autoSpaceDN w:val="0"/>
              <w:adjustRightInd w:val="0"/>
              <w:rPr>
                <w:rFonts w:eastAsia="Times New Roman" w:cs="Times New Roman"/>
              </w:rPr>
            </w:pPr>
            <w:r w:rsidRPr="008F460A">
              <w:rPr>
                <w:rFonts w:cs="Times New Roman"/>
                <w:lang w:eastAsia="en-US"/>
              </w:rPr>
              <w:t>Расчеты по приобретению материальных запасов</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823159" w:rsidRDefault="0091719C" w:rsidP="00637FC8">
            <w:pPr>
              <w:rPr>
                <w:rFonts w:eastAsia="Calibri" w:cs="Times New Roman"/>
                <w:lang w:eastAsia="en-US"/>
              </w:rPr>
            </w:pPr>
            <w:r>
              <w:rPr>
                <w:rFonts w:eastAsia="Calibri" w:cs="Times New Roman"/>
                <w:sz w:val="22"/>
                <w:szCs w:val="22"/>
                <w:lang w:eastAsia="en-US"/>
              </w:rPr>
              <w:t>33,3</w:t>
            </w:r>
          </w:p>
        </w:tc>
        <w:tc>
          <w:tcPr>
            <w:tcW w:w="1412" w:type="dxa"/>
            <w:tcBorders>
              <w:top w:val="nil"/>
              <w:left w:val="nil"/>
              <w:bottom w:val="single" w:sz="8" w:space="0" w:color="auto"/>
              <w:right w:val="single" w:sz="8" w:space="0" w:color="auto"/>
            </w:tcBorders>
            <w:tcMar>
              <w:top w:w="0" w:type="dxa"/>
              <w:left w:w="108" w:type="dxa"/>
              <w:bottom w:w="0" w:type="dxa"/>
              <w:right w:w="108" w:type="dxa"/>
            </w:tcMar>
          </w:tcPr>
          <w:p w:rsidR="00823159" w:rsidRPr="00637FC8" w:rsidRDefault="00C00004" w:rsidP="00637FC8">
            <w:pPr>
              <w:rPr>
                <w:rFonts w:eastAsia="Calibri" w:cs="Times New Roman"/>
                <w:lang w:eastAsia="en-US"/>
              </w:rPr>
            </w:pPr>
            <w:r>
              <w:rPr>
                <w:rFonts w:eastAsia="Calibri" w:cs="Times New Roman"/>
                <w:lang w:eastAsia="en-US"/>
              </w:rPr>
              <w:t>0</w:t>
            </w:r>
          </w:p>
        </w:tc>
        <w:tc>
          <w:tcPr>
            <w:tcW w:w="1469" w:type="dxa"/>
            <w:tcBorders>
              <w:top w:val="nil"/>
              <w:left w:val="nil"/>
              <w:bottom w:val="single" w:sz="8" w:space="0" w:color="auto"/>
              <w:right w:val="single" w:sz="8" w:space="0" w:color="auto"/>
            </w:tcBorders>
            <w:tcMar>
              <w:top w:w="0" w:type="dxa"/>
              <w:left w:w="108" w:type="dxa"/>
              <w:bottom w:w="0" w:type="dxa"/>
              <w:right w:w="108" w:type="dxa"/>
            </w:tcMar>
          </w:tcPr>
          <w:p w:rsidR="00823159" w:rsidRPr="00EC71BA" w:rsidRDefault="0091719C" w:rsidP="00C00004">
            <w:pPr>
              <w:rPr>
                <w:rFonts w:eastAsia="Calibri" w:cs="Times New Roman"/>
                <w:lang w:eastAsia="en-US"/>
              </w:rPr>
            </w:pPr>
            <w:r>
              <w:rPr>
                <w:rFonts w:eastAsia="Calibri" w:cs="Times New Roman"/>
                <w:lang w:eastAsia="en-US"/>
              </w:rPr>
              <w:t>67,6</w:t>
            </w:r>
          </w:p>
        </w:tc>
        <w:tc>
          <w:tcPr>
            <w:tcW w:w="1412" w:type="dxa"/>
            <w:tcBorders>
              <w:top w:val="nil"/>
              <w:left w:val="nil"/>
              <w:bottom w:val="single" w:sz="8" w:space="0" w:color="auto"/>
              <w:right w:val="single" w:sz="8" w:space="0" w:color="auto"/>
            </w:tcBorders>
            <w:tcMar>
              <w:top w:w="0" w:type="dxa"/>
              <w:left w:w="108" w:type="dxa"/>
              <w:bottom w:w="0" w:type="dxa"/>
              <w:right w:w="108" w:type="dxa"/>
            </w:tcMar>
          </w:tcPr>
          <w:p w:rsidR="00823159" w:rsidRPr="00637FC8" w:rsidRDefault="0091719C" w:rsidP="00637FC8">
            <w:pPr>
              <w:rPr>
                <w:rFonts w:eastAsia="Calibri" w:cs="Times New Roman"/>
                <w:lang w:eastAsia="en-US"/>
              </w:rPr>
            </w:pPr>
            <w:r>
              <w:rPr>
                <w:rFonts w:eastAsia="Calibri" w:cs="Times New Roman"/>
                <w:sz w:val="22"/>
                <w:szCs w:val="22"/>
                <w:lang w:eastAsia="en-US"/>
              </w:rPr>
              <w:t>67,6</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823159" w:rsidRPr="00637FC8" w:rsidRDefault="00275F0D" w:rsidP="00637FC8">
            <w:pPr>
              <w:rPr>
                <w:rFonts w:eastAsia="Calibri" w:cs="Times New Roman"/>
                <w:color w:val="000000"/>
                <w:lang w:eastAsia="en-US"/>
              </w:rPr>
            </w:pPr>
            <w:r>
              <w:rPr>
                <w:rFonts w:eastAsia="Calibri" w:cs="Times New Roman"/>
                <w:color w:val="000000"/>
                <w:sz w:val="22"/>
                <w:szCs w:val="22"/>
                <w:lang w:eastAsia="en-US"/>
              </w:rPr>
              <w:t>В 2 раза</w:t>
            </w:r>
          </w:p>
        </w:tc>
      </w:tr>
      <w:tr w:rsidR="00637FC8" w:rsidRPr="00637FC8" w:rsidTr="00EC71BA">
        <w:tc>
          <w:tcPr>
            <w:tcW w:w="2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jc w:val="both"/>
              <w:rPr>
                <w:rFonts w:eastAsia="Times New Roman" w:cs="Times New Roman"/>
              </w:rPr>
            </w:pPr>
            <w:r w:rsidRPr="00637FC8">
              <w:rPr>
                <w:rFonts w:eastAsia="Times New Roman" w:cs="Times New Roman"/>
                <w:b/>
                <w:bCs/>
              </w:rPr>
              <w:t>Итого:</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AF5286" w:rsidRDefault="0091719C" w:rsidP="00637FC8">
            <w:pPr>
              <w:rPr>
                <w:rFonts w:eastAsia="Calibri" w:cs="Times New Roman"/>
                <w:b/>
                <w:lang w:eastAsia="en-US"/>
              </w:rPr>
            </w:pPr>
            <w:r>
              <w:rPr>
                <w:rFonts w:eastAsia="Calibri" w:cs="Times New Roman"/>
                <w:b/>
                <w:lang w:eastAsia="en-US"/>
              </w:rPr>
              <w:t>183,4</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C00004" w:rsidP="00637FC8">
            <w:pPr>
              <w:rPr>
                <w:rFonts w:ascii="Calibri" w:eastAsia="Calibri" w:hAnsi="Calibri" w:cs="Calibri"/>
                <w:lang w:eastAsia="en-US"/>
              </w:rPr>
            </w:pPr>
            <w:r>
              <w:rPr>
                <w:rFonts w:eastAsia="Calibri" w:cs="Times New Roman"/>
                <w:b/>
                <w:bCs/>
                <w:sz w:val="22"/>
                <w:szCs w:val="22"/>
                <w:lang w:eastAsia="en-US"/>
              </w:rPr>
              <w:t>0</w:t>
            </w:r>
          </w:p>
        </w:tc>
        <w:tc>
          <w:tcPr>
            <w:tcW w:w="1469"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EC71BA" w:rsidRDefault="0091719C" w:rsidP="00637FC8">
            <w:pPr>
              <w:rPr>
                <w:rFonts w:eastAsia="Calibri" w:cs="Times New Roman"/>
                <w:b/>
                <w:lang w:eastAsia="en-US"/>
              </w:rPr>
            </w:pPr>
            <w:r>
              <w:rPr>
                <w:rFonts w:eastAsia="Calibri" w:cs="Times New Roman"/>
                <w:b/>
                <w:lang w:eastAsia="en-US"/>
              </w:rPr>
              <w:t>230,9</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91719C" w:rsidP="00637FC8">
            <w:pPr>
              <w:rPr>
                <w:rFonts w:ascii="Calibri" w:eastAsia="Calibri" w:hAnsi="Calibri" w:cs="Calibri"/>
                <w:lang w:eastAsia="en-US"/>
              </w:rPr>
            </w:pPr>
            <w:r>
              <w:rPr>
                <w:rFonts w:eastAsia="Calibri" w:cs="Times New Roman"/>
                <w:b/>
                <w:bCs/>
                <w:sz w:val="22"/>
                <w:szCs w:val="22"/>
                <w:lang w:eastAsia="en-US"/>
              </w:rPr>
              <w:t>230,9</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275F0D" w:rsidP="00637FC8">
            <w:pPr>
              <w:rPr>
                <w:rFonts w:ascii="Calibri" w:eastAsia="Calibri" w:hAnsi="Calibri" w:cs="Calibri"/>
                <w:lang w:eastAsia="en-US"/>
              </w:rPr>
            </w:pPr>
            <w:r>
              <w:rPr>
                <w:rFonts w:eastAsia="Calibri" w:cs="Times New Roman"/>
                <w:b/>
                <w:bCs/>
                <w:color w:val="000000"/>
                <w:sz w:val="22"/>
                <w:szCs w:val="22"/>
                <w:lang w:eastAsia="en-US"/>
              </w:rPr>
              <w:t>125,9</w:t>
            </w:r>
          </w:p>
        </w:tc>
      </w:tr>
    </w:tbl>
    <w:p w:rsidR="00637FC8" w:rsidRPr="00637FC8" w:rsidRDefault="00637FC8" w:rsidP="00637FC8">
      <w:pPr>
        <w:ind w:firstLine="709"/>
        <w:jc w:val="both"/>
        <w:rPr>
          <w:rFonts w:eastAsia="Times New Roman" w:cs="Times New Roman"/>
          <w:sz w:val="20"/>
          <w:szCs w:val="20"/>
        </w:rPr>
      </w:pPr>
      <w:r w:rsidRPr="00637FC8">
        <w:rPr>
          <w:rFonts w:eastAsia="Times New Roman" w:cs="Times New Roman"/>
          <w:sz w:val="28"/>
          <w:szCs w:val="28"/>
        </w:rPr>
        <w:t xml:space="preserve">Наличие основных средств по балансу подтверждается сведениями о движении нефинансовых активов. Движение основных средств по бюджетной деятельности в отчетном периоде характеризуется следующими показателями: </w:t>
      </w:r>
    </w:p>
    <w:p w:rsidR="00637FC8" w:rsidRPr="00637FC8" w:rsidRDefault="00637FC8" w:rsidP="00637FC8">
      <w:pPr>
        <w:ind w:firstLine="708"/>
        <w:jc w:val="right"/>
        <w:rPr>
          <w:rFonts w:eastAsia="Times New Roman" w:cs="Times New Roman"/>
        </w:rPr>
      </w:pPr>
      <w:r w:rsidRPr="00637FC8">
        <w:rPr>
          <w:rFonts w:eastAsia="Times New Roman" w:cs="Times New Roman"/>
          <w:spacing w:val="-6"/>
          <w:sz w:val="28"/>
          <w:szCs w:val="28"/>
        </w:rPr>
        <w:t>Таблица №</w:t>
      </w:r>
      <w:r w:rsidR="00754229">
        <w:rPr>
          <w:rFonts w:eastAsia="Times New Roman" w:cs="Times New Roman"/>
          <w:spacing w:val="-6"/>
          <w:sz w:val="28"/>
          <w:szCs w:val="28"/>
        </w:rPr>
        <w:t>23</w:t>
      </w:r>
      <w:r w:rsidRPr="00637FC8">
        <w:rPr>
          <w:rFonts w:eastAsia="Times New Roman" w:cs="Times New Roman"/>
          <w:spacing w:val="-6"/>
          <w:sz w:val="28"/>
          <w:szCs w:val="28"/>
        </w:rPr>
        <w:t xml:space="preserve"> (тыс. рублей)</w:t>
      </w:r>
    </w:p>
    <w:tbl>
      <w:tblPr>
        <w:tblW w:w="9434" w:type="dxa"/>
        <w:tblInd w:w="98" w:type="dxa"/>
        <w:tblCellMar>
          <w:left w:w="0" w:type="dxa"/>
          <w:right w:w="0" w:type="dxa"/>
        </w:tblCellMar>
        <w:tblLook w:val="04A0" w:firstRow="1" w:lastRow="0" w:firstColumn="1" w:lastColumn="0" w:noHBand="0" w:noVBand="1"/>
      </w:tblPr>
      <w:tblGrid>
        <w:gridCol w:w="5255"/>
        <w:gridCol w:w="1116"/>
        <w:gridCol w:w="1071"/>
        <w:gridCol w:w="931"/>
        <w:gridCol w:w="1116"/>
      </w:tblGrid>
      <w:tr w:rsidR="00637FC8" w:rsidRPr="00637FC8" w:rsidTr="00637FC8">
        <w:trPr>
          <w:trHeight w:val="315"/>
        </w:trPr>
        <w:tc>
          <w:tcPr>
            <w:tcW w:w="5255" w:type="dxa"/>
            <w:vMerge w:val="restart"/>
            <w:tcBorders>
              <w:top w:val="single" w:sz="8" w:space="0" w:color="auto"/>
              <w:left w:val="single" w:sz="8" w:space="0" w:color="auto"/>
              <w:bottom w:val="single" w:sz="8" w:space="0" w:color="000000"/>
              <w:right w:val="single" w:sz="8" w:space="0" w:color="auto"/>
            </w:tcBorders>
            <w:noWrap/>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Показатель</w:t>
            </w:r>
          </w:p>
        </w:tc>
        <w:tc>
          <w:tcPr>
            <w:tcW w:w="4179" w:type="dxa"/>
            <w:gridSpan w:val="4"/>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Основные средства</w:t>
            </w:r>
          </w:p>
        </w:tc>
      </w:tr>
      <w:tr w:rsidR="00637FC8" w:rsidRPr="00637FC8" w:rsidTr="00637FC8">
        <w:trPr>
          <w:trHeight w:val="6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637FC8" w:rsidRPr="00637FC8" w:rsidRDefault="00637FC8" w:rsidP="00637FC8">
            <w:pPr>
              <w:ind w:firstLine="709"/>
              <w:rPr>
                <w:rFonts w:ascii="Calibri" w:eastAsia="Times New Roman" w:hAnsi="Calibri" w:cs="Calibri"/>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на начало года</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proofErr w:type="gramStart"/>
            <w:r w:rsidRPr="00637FC8">
              <w:rPr>
                <w:rFonts w:eastAsia="Calibri" w:cs="Times New Roman"/>
                <w:b/>
                <w:bCs/>
                <w:sz w:val="22"/>
                <w:szCs w:val="22"/>
                <w:lang w:eastAsia="en-US"/>
              </w:rPr>
              <w:t>Посту-пило</w:t>
            </w:r>
            <w:proofErr w:type="gramEnd"/>
          </w:p>
        </w:tc>
        <w:tc>
          <w:tcPr>
            <w:tcW w:w="876"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proofErr w:type="gramStart"/>
            <w:r w:rsidRPr="00637FC8">
              <w:rPr>
                <w:rFonts w:eastAsia="Calibri" w:cs="Times New Roman"/>
                <w:b/>
                <w:bCs/>
                <w:sz w:val="22"/>
                <w:szCs w:val="22"/>
                <w:lang w:eastAsia="en-US"/>
              </w:rPr>
              <w:t>Вы-было</w:t>
            </w:r>
            <w:proofErr w:type="gramEnd"/>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на конец года</w:t>
            </w:r>
          </w:p>
        </w:tc>
      </w:tr>
      <w:tr w:rsidR="00637FC8" w:rsidRPr="00637FC8" w:rsidTr="00637FC8">
        <w:trPr>
          <w:trHeight w:val="630"/>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637FC8" w:rsidRPr="00637FC8" w:rsidRDefault="00637FC8" w:rsidP="00637FC8">
            <w:pPr>
              <w:rPr>
                <w:rFonts w:eastAsia="Times New Roman" w:cs="Times New Roman"/>
              </w:rPr>
            </w:pPr>
            <w:r w:rsidRPr="00637FC8">
              <w:rPr>
                <w:rFonts w:eastAsia="Times New Roman" w:cs="Times New Roman"/>
              </w:rPr>
              <w:t>субсидии на выполнение муниципального задания</w:t>
            </w:r>
          </w:p>
        </w:tc>
        <w:tc>
          <w:tcPr>
            <w:tcW w:w="11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37FC8" w:rsidRPr="00275F0D" w:rsidRDefault="00275F0D" w:rsidP="00637FC8">
            <w:pPr>
              <w:rPr>
                <w:rFonts w:eastAsia="Calibri" w:cs="Times New Roman"/>
                <w:lang w:eastAsia="en-US"/>
              </w:rPr>
            </w:pPr>
            <w:r w:rsidRPr="00275F0D">
              <w:rPr>
                <w:rFonts w:eastAsia="Calibri" w:cs="Times New Roman"/>
                <w:lang w:eastAsia="en-US"/>
              </w:rPr>
              <w:t>523868,4</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275F0D" w:rsidP="00637FC8">
            <w:pPr>
              <w:rPr>
                <w:rFonts w:ascii="Calibri" w:eastAsia="Calibri" w:hAnsi="Calibri" w:cs="Calibri"/>
                <w:lang w:eastAsia="en-US"/>
              </w:rPr>
            </w:pPr>
            <w:r>
              <w:rPr>
                <w:rFonts w:eastAsia="Calibri" w:cs="Times New Roman"/>
                <w:sz w:val="22"/>
                <w:szCs w:val="22"/>
                <w:lang w:eastAsia="en-US"/>
              </w:rPr>
              <w:t>6212,1</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275F0D" w:rsidP="00637FC8">
            <w:pPr>
              <w:rPr>
                <w:rFonts w:ascii="Calibri" w:eastAsia="Calibri" w:hAnsi="Calibri" w:cs="Calibri"/>
                <w:lang w:eastAsia="en-US"/>
              </w:rPr>
            </w:pPr>
            <w:r>
              <w:rPr>
                <w:rFonts w:eastAsia="Calibri" w:cs="Times New Roman"/>
                <w:sz w:val="22"/>
                <w:szCs w:val="22"/>
                <w:lang w:eastAsia="en-US"/>
              </w:rPr>
              <w:t>10998,9</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275F0D" w:rsidP="00637FC8">
            <w:pPr>
              <w:rPr>
                <w:rFonts w:ascii="Calibri" w:eastAsia="Calibri" w:hAnsi="Calibri" w:cs="Calibri"/>
                <w:lang w:eastAsia="en-US"/>
              </w:rPr>
            </w:pPr>
            <w:r>
              <w:rPr>
                <w:rFonts w:eastAsia="Calibri" w:cs="Times New Roman"/>
                <w:sz w:val="22"/>
                <w:szCs w:val="22"/>
                <w:lang w:eastAsia="en-US"/>
              </w:rPr>
              <w:t>519081,5</w:t>
            </w:r>
          </w:p>
        </w:tc>
      </w:tr>
      <w:tr w:rsidR="00637FC8" w:rsidRPr="00637FC8" w:rsidTr="00637FC8">
        <w:trPr>
          <w:trHeight w:val="315"/>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637FC8" w:rsidRPr="00637FC8" w:rsidRDefault="00637FC8" w:rsidP="00637FC8">
            <w:pPr>
              <w:rPr>
                <w:rFonts w:eastAsia="Times New Roman" w:cs="Times New Roman"/>
              </w:rPr>
            </w:pPr>
            <w:r w:rsidRPr="00637FC8">
              <w:rPr>
                <w:rFonts w:eastAsia="Times New Roman" w:cs="Times New Roman"/>
              </w:rPr>
              <w:t>субсидий на иные цели</w:t>
            </w:r>
          </w:p>
        </w:tc>
        <w:tc>
          <w:tcPr>
            <w:tcW w:w="11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sz w:val="22"/>
                <w:szCs w:val="22"/>
                <w:lang w:eastAsia="en-US"/>
              </w:rPr>
              <w:t>0</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884C64" w:rsidP="00637FC8">
            <w:pPr>
              <w:rPr>
                <w:rFonts w:ascii="Calibri" w:eastAsia="Calibri" w:hAnsi="Calibri" w:cs="Calibri"/>
                <w:lang w:eastAsia="en-US"/>
              </w:rPr>
            </w:pPr>
            <w:r>
              <w:rPr>
                <w:rFonts w:eastAsia="Calibri" w:cs="Times New Roman"/>
                <w:sz w:val="22"/>
                <w:szCs w:val="22"/>
                <w:lang w:eastAsia="en-US"/>
              </w:rPr>
              <w:t>0</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884C64" w:rsidP="00637FC8">
            <w:pPr>
              <w:rPr>
                <w:rFonts w:ascii="Calibri" w:eastAsia="Calibri" w:hAnsi="Calibri" w:cs="Calibri"/>
                <w:lang w:eastAsia="en-US"/>
              </w:rPr>
            </w:pPr>
            <w:r>
              <w:rPr>
                <w:rFonts w:eastAsia="Calibri" w:cs="Times New Roman"/>
                <w:sz w:val="22"/>
                <w:szCs w:val="22"/>
                <w:lang w:eastAsia="en-US"/>
              </w:rPr>
              <w:t>0</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sz w:val="22"/>
                <w:szCs w:val="22"/>
                <w:lang w:eastAsia="en-US"/>
              </w:rPr>
              <w:t>0</w:t>
            </w:r>
          </w:p>
        </w:tc>
      </w:tr>
      <w:tr w:rsidR="00637FC8" w:rsidRPr="00637FC8" w:rsidTr="00637FC8">
        <w:trPr>
          <w:trHeight w:val="209"/>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637FC8" w:rsidRPr="00637FC8" w:rsidRDefault="00637FC8" w:rsidP="00637FC8">
            <w:pPr>
              <w:spacing w:line="209" w:lineRule="atLeast"/>
              <w:rPr>
                <w:rFonts w:eastAsia="Times New Roman" w:cs="Times New Roman"/>
              </w:rPr>
            </w:pPr>
            <w:r w:rsidRPr="00637FC8">
              <w:rPr>
                <w:rFonts w:eastAsia="Times New Roman" w:cs="Times New Roman"/>
              </w:rPr>
              <w:lastRenderedPageBreak/>
              <w:t>собственные доходы учреждения</w:t>
            </w:r>
          </w:p>
        </w:tc>
        <w:tc>
          <w:tcPr>
            <w:tcW w:w="11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37FC8" w:rsidRPr="00637FC8" w:rsidRDefault="00275F0D" w:rsidP="00637FC8">
            <w:pPr>
              <w:spacing w:line="209" w:lineRule="atLeast"/>
              <w:rPr>
                <w:rFonts w:ascii="Calibri" w:eastAsia="Calibri" w:hAnsi="Calibri" w:cs="Calibri"/>
                <w:lang w:eastAsia="en-US"/>
              </w:rPr>
            </w:pPr>
            <w:r>
              <w:rPr>
                <w:rFonts w:eastAsia="Calibri" w:cs="Times New Roman"/>
                <w:sz w:val="22"/>
                <w:szCs w:val="22"/>
                <w:lang w:eastAsia="en-US"/>
              </w:rPr>
              <w:t>10929,7</w:t>
            </w:r>
          </w:p>
        </w:tc>
        <w:tc>
          <w:tcPr>
            <w:tcW w:w="1071"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275F0D" w:rsidP="00637FC8">
            <w:pPr>
              <w:spacing w:line="209" w:lineRule="atLeast"/>
              <w:rPr>
                <w:rFonts w:ascii="Calibri" w:eastAsia="Calibri" w:hAnsi="Calibri" w:cs="Calibri"/>
                <w:lang w:eastAsia="en-US"/>
              </w:rPr>
            </w:pPr>
            <w:r>
              <w:rPr>
                <w:rFonts w:eastAsia="Calibri" w:cs="Times New Roman"/>
                <w:sz w:val="22"/>
                <w:szCs w:val="22"/>
                <w:lang w:eastAsia="en-US"/>
              </w:rPr>
              <w:t>413,5</w:t>
            </w:r>
          </w:p>
        </w:tc>
        <w:tc>
          <w:tcPr>
            <w:tcW w:w="876"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275F0D" w:rsidP="00637FC8">
            <w:pPr>
              <w:spacing w:line="209" w:lineRule="atLeast"/>
              <w:rPr>
                <w:rFonts w:ascii="Calibri" w:eastAsia="Calibri" w:hAnsi="Calibri" w:cs="Calibri"/>
                <w:lang w:eastAsia="en-US"/>
              </w:rPr>
            </w:pPr>
            <w:r>
              <w:rPr>
                <w:rFonts w:eastAsia="Calibri" w:cs="Times New Roman"/>
                <w:sz w:val="22"/>
                <w:szCs w:val="22"/>
                <w:lang w:eastAsia="en-US"/>
              </w:rPr>
              <w:t>168,9</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275F0D" w:rsidP="00637FC8">
            <w:pPr>
              <w:spacing w:line="209" w:lineRule="atLeast"/>
              <w:rPr>
                <w:rFonts w:ascii="Calibri" w:eastAsia="Calibri" w:hAnsi="Calibri" w:cs="Calibri"/>
                <w:lang w:eastAsia="en-US"/>
              </w:rPr>
            </w:pPr>
            <w:r>
              <w:rPr>
                <w:rFonts w:eastAsia="Calibri" w:cs="Times New Roman"/>
                <w:sz w:val="22"/>
                <w:szCs w:val="22"/>
                <w:lang w:eastAsia="en-US"/>
              </w:rPr>
              <w:t>11174,3</w:t>
            </w:r>
          </w:p>
        </w:tc>
      </w:tr>
    </w:tbl>
    <w:p w:rsidR="00637FC8" w:rsidRPr="00637FC8" w:rsidRDefault="00637FC8" w:rsidP="00637FC8">
      <w:pPr>
        <w:ind w:firstLine="709"/>
        <w:jc w:val="both"/>
        <w:rPr>
          <w:rFonts w:eastAsia="Times New Roman" w:cs="Times New Roman"/>
          <w:sz w:val="20"/>
          <w:szCs w:val="20"/>
        </w:rPr>
      </w:pPr>
      <w:r w:rsidRPr="00637FC8">
        <w:rPr>
          <w:rFonts w:eastAsia="Times New Roman" w:cs="Times New Roman"/>
          <w:sz w:val="28"/>
          <w:szCs w:val="28"/>
        </w:rPr>
        <w:t xml:space="preserve">Движение материальных запасов по бюджетной деятельности в отчетном периоде характеризуется следующими показателями: </w:t>
      </w:r>
    </w:p>
    <w:p w:rsidR="00637FC8" w:rsidRPr="00637FC8" w:rsidRDefault="00637FC8" w:rsidP="00637FC8">
      <w:pPr>
        <w:ind w:firstLine="708"/>
        <w:jc w:val="right"/>
        <w:rPr>
          <w:rFonts w:eastAsia="Times New Roman" w:cs="Times New Roman"/>
        </w:rPr>
      </w:pPr>
      <w:r w:rsidRPr="00637FC8">
        <w:rPr>
          <w:rFonts w:eastAsia="Times New Roman" w:cs="Times New Roman"/>
          <w:spacing w:val="-6"/>
          <w:sz w:val="28"/>
          <w:szCs w:val="28"/>
        </w:rPr>
        <w:t>Таблица №</w:t>
      </w:r>
      <w:r w:rsidR="00754229">
        <w:rPr>
          <w:rFonts w:eastAsia="Times New Roman" w:cs="Times New Roman"/>
          <w:spacing w:val="-6"/>
          <w:sz w:val="28"/>
          <w:szCs w:val="28"/>
        </w:rPr>
        <w:t>24</w:t>
      </w:r>
      <w:r w:rsidRPr="00637FC8">
        <w:rPr>
          <w:rFonts w:eastAsia="Times New Roman" w:cs="Times New Roman"/>
          <w:spacing w:val="-6"/>
          <w:sz w:val="28"/>
          <w:szCs w:val="28"/>
        </w:rPr>
        <w:t xml:space="preserve"> (тыс. рублей)</w:t>
      </w:r>
    </w:p>
    <w:tbl>
      <w:tblPr>
        <w:tblW w:w="9393" w:type="dxa"/>
        <w:tblInd w:w="98" w:type="dxa"/>
        <w:tblCellMar>
          <w:left w:w="0" w:type="dxa"/>
          <w:right w:w="0" w:type="dxa"/>
        </w:tblCellMar>
        <w:tblLook w:val="04A0" w:firstRow="1" w:lastRow="0" w:firstColumn="1" w:lastColumn="0" w:noHBand="0" w:noVBand="1"/>
      </w:tblPr>
      <w:tblGrid>
        <w:gridCol w:w="5255"/>
        <w:gridCol w:w="1116"/>
        <w:gridCol w:w="1056"/>
        <w:gridCol w:w="1088"/>
        <w:gridCol w:w="878"/>
      </w:tblGrid>
      <w:tr w:rsidR="00637FC8" w:rsidRPr="00637FC8" w:rsidTr="00637FC8">
        <w:trPr>
          <w:trHeight w:val="315"/>
        </w:trPr>
        <w:tc>
          <w:tcPr>
            <w:tcW w:w="5255"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Показатель</w:t>
            </w:r>
          </w:p>
        </w:tc>
        <w:tc>
          <w:tcPr>
            <w:tcW w:w="413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Материальные запасы</w:t>
            </w:r>
          </w:p>
        </w:tc>
      </w:tr>
      <w:tr w:rsidR="00637FC8" w:rsidRPr="00637FC8" w:rsidTr="00637FC8">
        <w:trPr>
          <w:trHeight w:val="6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637FC8" w:rsidRPr="00637FC8" w:rsidRDefault="00637FC8" w:rsidP="00637FC8">
            <w:pPr>
              <w:ind w:firstLine="709"/>
              <w:rPr>
                <w:rFonts w:ascii="Calibri" w:eastAsia="Times New Roman" w:hAnsi="Calibri" w:cs="Calibri"/>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на начало года</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proofErr w:type="gramStart"/>
            <w:r w:rsidRPr="00637FC8">
              <w:rPr>
                <w:rFonts w:eastAsia="Calibri" w:cs="Times New Roman"/>
                <w:b/>
                <w:bCs/>
                <w:sz w:val="22"/>
                <w:szCs w:val="22"/>
                <w:lang w:eastAsia="en-US"/>
              </w:rPr>
              <w:t>Посту-пило</w:t>
            </w:r>
            <w:proofErr w:type="gramEnd"/>
          </w:p>
        </w:tc>
        <w:tc>
          <w:tcPr>
            <w:tcW w:w="1088"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proofErr w:type="gramStart"/>
            <w:r w:rsidRPr="00637FC8">
              <w:rPr>
                <w:rFonts w:eastAsia="Calibri" w:cs="Times New Roman"/>
                <w:b/>
                <w:bCs/>
                <w:sz w:val="22"/>
                <w:szCs w:val="22"/>
                <w:lang w:eastAsia="en-US"/>
              </w:rPr>
              <w:t>Вы-было</w:t>
            </w:r>
            <w:proofErr w:type="gramEnd"/>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637FC8" w:rsidRPr="00637FC8" w:rsidRDefault="00637FC8" w:rsidP="00637FC8">
            <w:pPr>
              <w:rPr>
                <w:rFonts w:ascii="Calibri" w:eastAsia="Calibri" w:hAnsi="Calibri" w:cs="Calibri"/>
                <w:lang w:eastAsia="en-US"/>
              </w:rPr>
            </w:pPr>
            <w:r w:rsidRPr="00637FC8">
              <w:rPr>
                <w:rFonts w:eastAsia="Calibri" w:cs="Times New Roman"/>
                <w:b/>
                <w:bCs/>
                <w:sz w:val="22"/>
                <w:szCs w:val="22"/>
                <w:lang w:eastAsia="en-US"/>
              </w:rPr>
              <w:t>на конец года</w:t>
            </w:r>
          </w:p>
        </w:tc>
      </w:tr>
      <w:tr w:rsidR="00637FC8" w:rsidRPr="00637FC8" w:rsidTr="00637FC8">
        <w:trPr>
          <w:trHeight w:val="630"/>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637FC8" w:rsidRPr="00637FC8" w:rsidRDefault="00637FC8" w:rsidP="00637FC8">
            <w:pPr>
              <w:rPr>
                <w:rFonts w:eastAsia="Times New Roman" w:cs="Times New Roman"/>
              </w:rPr>
            </w:pPr>
            <w:r w:rsidRPr="00637FC8">
              <w:rPr>
                <w:rFonts w:eastAsia="Times New Roman" w:cs="Times New Roman"/>
              </w:rPr>
              <w:t>субсидии на выполнение муниципального задания</w:t>
            </w:r>
          </w:p>
        </w:tc>
        <w:tc>
          <w:tcPr>
            <w:tcW w:w="11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37FC8" w:rsidRPr="00637FC8" w:rsidRDefault="00275F0D" w:rsidP="00637FC8">
            <w:pPr>
              <w:rPr>
                <w:rFonts w:ascii="Calibri" w:eastAsia="Calibri" w:hAnsi="Calibri" w:cs="Calibri"/>
                <w:lang w:eastAsia="en-US"/>
              </w:rPr>
            </w:pPr>
            <w:r>
              <w:rPr>
                <w:rFonts w:eastAsia="Calibri" w:cs="Times New Roman"/>
                <w:sz w:val="22"/>
                <w:szCs w:val="22"/>
                <w:lang w:eastAsia="en-US"/>
              </w:rPr>
              <w:t>5262,9</w:t>
            </w:r>
          </w:p>
        </w:tc>
        <w:tc>
          <w:tcPr>
            <w:tcW w:w="1056"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275F0D" w:rsidP="00637FC8">
            <w:pPr>
              <w:rPr>
                <w:rFonts w:ascii="Calibri" w:eastAsia="Calibri" w:hAnsi="Calibri" w:cs="Calibri"/>
                <w:lang w:eastAsia="en-US"/>
              </w:rPr>
            </w:pPr>
            <w:r>
              <w:rPr>
                <w:rFonts w:eastAsia="Calibri" w:cs="Times New Roman"/>
                <w:sz w:val="22"/>
                <w:szCs w:val="22"/>
                <w:lang w:eastAsia="en-US"/>
              </w:rPr>
              <w:t>8302,6</w:t>
            </w:r>
          </w:p>
        </w:tc>
        <w:tc>
          <w:tcPr>
            <w:tcW w:w="1088"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275F0D" w:rsidP="00637FC8">
            <w:pPr>
              <w:rPr>
                <w:rFonts w:ascii="Calibri" w:eastAsia="Calibri" w:hAnsi="Calibri" w:cs="Calibri"/>
                <w:lang w:eastAsia="en-US"/>
              </w:rPr>
            </w:pPr>
            <w:r>
              <w:rPr>
                <w:rFonts w:eastAsia="Calibri" w:cs="Times New Roman"/>
                <w:sz w:val="22"/>
                <w:szCs w:val="22"/>
                <w:lang w:eastAsia="en-US"/>
              </w:rPr>
              <w:t>8596,8</w:t>
            </w:r>
          </w:p>
        </w:tc>
        <w:tc>
          <w:tcPr>
            <w:tcW w:w="878"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275F0D" w:rsidP="00637FC8">
            <w:pPr>
              <w:rPr>
                <w:rFonts w:ascii="Calibri" w:eastAsia="Calibri" w:hAnsi="Calibri" w:cs="Calibri"/>
                <w:lang w:eastAsia="en-US"/>
              </w:rPr>
            </w:pPr>
            <w:r>
              <w:rPr>
                <w:rFonts w:eastAsia="Calibri" w:cs="Times New Roman"/>
                <w:sz w:val="22"/>
                <w:szCs w:val="22"/>
                <w:lang w:eastAsia="en-US"/>
              </w:rPr>
              <w:t>4968,7</w:t>
            </w:r>
          </w:p>
        </w:tc>
      </w:tr>
      <w:tr w:rsidR="00637FC8" w:rsidRPr="00637FC8" w:rsidTr="00637FC8">
        <w:trPr>
          <w:trHeight w:val="315"/>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637FC8" w:rsidRPr="00637FC8" w:rsidRDefault="00637FC8" w:rsidP="00637FC8">
            <w:pPr>
              <w:rPr>
                <w:rFonts w:eastAsia="Times New Roman" w:cs="Times New Roman"/>
              </w:rPr>
            </w:pPr>
            <w:r w:rsidRPr="00637FC8">
              <w:rPr>
                <w:rFonts w:eastAsia="Times New Roman" w:cs="Times New Roman"/>
              </w:rPr>
              <w:t>субсидий на иные цели</w:t>
            </w:r>
          </w:p>
        </w:tc>
        <w:tc>
          <w:tcPr>
            <w:tcW w:w="11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37FC8" w:rsidRPr="00637FC8" w:rsidRDefault="00275F0D" w:rsidP="00637FC8">
            <w:pPr>
              <w:rPr>
                <w:rFonts w:ascii="Calibri" w:eastAsia="Calibri" w:hAnsi="Calibri" w:cs="Calibri"/>
                <w:lang w:eastAsia="en-US"/>
              </w:rPr>
            </w:pPr>
            <w:r>
              <w:rPr>
                <w:rFonts w:eastAsia="Calibri" w:cs="Times New Roman"/>
                <w:sz w:val="22"/>
                <w:szCs w:val="22"/>
                <w:lang w:eastAsia="en-US"/>
              </w:rPr>
              <w:t>15,6</w:t>
            </w:r>
          </w:p>
        </w:tc>
        <w:tc>
          <w:tcPr>
            <w:tcW w:w="1056"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275F0D" w:rsidRDefault="00275F0D" w:rsidP="00637FC8">
            <w:pPr>
              <w:rPr>
                <w:rFonts w:eastAsia="Calibri" w:cs="Times New Roman"/>
                <w:lang w:eastAsia="en-US"/>
              </w:rPr>
            </w:pPr>
            <w:r w:rsidRPr="00275F0D">
              <w:rPr>
                <w:rFonts w:eastAsia="Calibri" w:cs="Times New Roman"/>
                <w:lang w:eastAsia="en-US"/>
              </w:rPr>
              <w:t>247,9</w:t>
            </w:r>
          </w:p>
        </w:tc>
        <w:tc>
          <w:tcPr>
            <w:tcW w:w="1088"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275F0D" w:rsidRDefault="000D6ED6" w:rsidP="00637FC8">
            <w:pPr>
              <w:rPr>
                <w:rFonts w:eastAsia="Calibri" w:cs="Times New Roman"/>
                <w:lang w:eastAsia="en-US"/>
              </w:rPr>
            </w:pPr>
            <w:r>
              <w:rPr>
                <w:rFonts w:eastAsia="Calibri" w:cs="Times New Roman"/>
                <w:lang w:eastAsia="en-US"/>
              </w:rPr>
              <w:t>159,6</w:t>
            </w:r>
          </w:p>
        </w:tc>
        <w:tc>
          <w:tcPr>
            <w:tcW w:w="878"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275F0D" w:rsidRDefault="000D6ED6" w:rsidP="00637FC8">
            <w:pPr>
              <w:rPr>
                <w:rFonts w:eastAsia="Calibri" w:cs="Times New Roman"/>
                <w:lang w:eastAsia="en-US"/>
              </w:rPr>
            </w:pPr>
            <w:r>
              <w:rPr>
                <w:rFonts w:eastAsia="Calibri" w:cs="Times New Roman"/>
                <w:lang w:eastAsia="en-US"/>
              </w:rPr>
              <w:t>103,9</w:t>
            </w:r>
          </w:p>
        </w:tc>
      </w:tr>
      <w:tr w:rsidR="00637FC8" w:rsidRPr="00637FC8" w:rsidTr="00637FC8">
        <w:trPr>
          <w:trHeight w:val="304"/>
        </w:trPr>
        <w:tc>
          <w:tcPr>
            <w:tcW w:w="5255" w:type="dxa"/>
            <w:tcBorders>
              <w:top w:val="nil"/>
              <w:left w:val="single" w:sz="8" w:space="0" w:color="auto"/>
              <w:bottom w:val="single" w:sz="8" w:space="0" w:color="auto"/>
              <w:right w:val="nil"/>
            </w:tcBorders>
            <w:tcMar>
              <w:top w:w="0" w:type="dxa"/>
              <w:left w:w="108" w:type="dxa"/>
              <w:bottom w:w="0" w:type="dxa"/>
              <w:right w:w="108" w:type="dxa"/>
            </w:tcMar>
            <w:hideMark/>
          </w:tcPr>
          <w:p w:rsidR="00637FC8" w:rsidRPr="00637FC8" w:rsidRDefault="00637FC8" w:rsidP="00637FC8">
            <w:pPr>
              <w:rPr>
                <w:rFonts w:eastAsia="Times New Roman" w:cs="Times New Roman"/>
              </w:rPr>
            </w:pPr>
            <w:r w:rsidRPr="00637FC8">
              <w:rPr>
                <w:rFonts w:eastAsia="Times New Roman" w:cs="Times New Roman"/>
              </w:rPr>
              <w:t>собственные доходы учреждения</w:t>
            </w:r>
          </w:p>
        </w:tc>
        <w:tc>
          <w:tcPr>
            <w:tcW w:w="111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37FC8" w:rsidRPr="00637FC8" w:rsidRDefault="00275F0D" w:rsidP="00637FC8">
            <w:pPr>
              <w:rPr>
                <w:rFonts w:ascii="Calibri" w:eastAsia="Calibri" w:hAnsi="Calibri" w:cs="Calibri"/>
                <w:lang w:eastAsia="en-US"/>
              </w:rPr>
            </w:pPr>
            <w:r>
              <w:rPr>
                <w:rFonts w:eastAsia="Calibri" w:cs="Times New Roman"/>
                <w:sz w:val="22"/>
                <w:szCs w:val="22"/>
                <w:lang w:eastAsia="en-US"/>
              </w:rPr>
              <w:t>880,7</w:t>
            </w:r>
          </w:p>
        </w:tc>
        <w:tc>
          <w:tcPr>
            <w:tcW w:w="1056"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275F0D" w:rsidP="00637FC8">
            <w:pPr>
              <w:rPr>
                <w:rFonts w:ascii="Calibri" w:eastAsia="Calibri" w:hAnsi="Calibri" w:cs="Calibri"/>
                <w:lang w:eastAsia="en-US"/>
              </w:rPr>
            </w:pPr>
            <w:r>
              <w:rPr>
                <w:rFonts w:eastAsia="Calibri" w:cs="Times New Roman"/>
                <w:sz w:val="22"/>
                <w:szCs w:val="22"/>
                <w:lang w:eastAsia="en-US"/>
              </w:rPr>
              <w:t>3137,3</w:t>
            </w:r>
          </w:p>
        </w:tc>
        <w:tc>
          <w:tcPr>
            <w:tcW w:w="1088"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275F0D" w:rsidP="00637FC8">
            <w:pPr>
              <w:rPr>
                <w:rFonts w:ascii="Calibri" w:eastAsia="Calibri" w:hAnsi="Calibri" w:cs="Calibri"/>
                <w:lang w:eastAsia="en-US"/>
              </w:rPr>
            </w:pPr>
            <w:r>
              <w:rPr>
                <w:rFonts w:eastAsia="Calibri" w:cs="Times New Roman"/>
                <w:sz w:val="22"/>
                <w:szCs w:val="22"/>
                <w:lang w:eastAsia="en-US"/>
              </w:rPr>
              <w:t>3028,1</w:t>
            </w:r>
          </w:p>
        </w:tc>
        <w:tc>
          <w:tcPr>
            <w:tcW w:w="878" w:type="dxa"/>
            <w:tcBorders>
              <w:top w:val="nil"/>
              <w:left w:val="nil"/>
              <w:bottom w:val="single" w:sz="8" w:space="0" w:color="auto"/>
              <w:right w:val="single" w:sz="8" w:space="0" w:color="auto"/>
            </w:tcBorders>
            <w:noWrap/>
            <w:tcMar>
              <w:top w:w="0" w:type="dxa"/>
              <w:left w:w="108" w:type="dxa"/>
              <w:bottom w:w="0" w:type="dxa"/>
              <w:right w:w="108" w:type="dxa"/>
            </w:tcMar>
            <w:hideMark/>
          </w:tcPr>
          <w:p w:rsidR="00637FC8" w:rsidRPr="00637FC8" w:rsidRDefault="00275F0D" w:rsidP="00637FC8">
            <w:pPr>
              <w:rPr>
                <w:rFonts w:ascii="Calibri" w:eastAsia="Calibri" w:hAnsi="Calibri" w:cs="Calibri"/>
                <w:lang w:eastAsia="en-US"/>
              </w:rPr>
            </w:pPr>
            <w:r>
              <w:rPr>
                <w:rFonts w:eastAsia="Calibri" w:cs="Times New Roman"/>
                <w:sz w:val="22"/>
                <w:szCs w:val="22"/>
                <w:lang w:eastAsia="en-US"/>
              </w:rPr>
              <w:t>989,8</w:t>
            </w:r>
          </w:p>
        </w:tc>
      </w:tr>
    </w:tbl>
    <w:p w:rsidR="00F90847" w:rsidRPr="00F90847" w:rsidRDefault="00F90847" w:rsidP="00F90847">
      <w:pPr>
        <w:ind w:firstLine="709"/>
        <w:jc w:val="both"/>
        <w:rPr>
          <w:rFonts w:eastAsia="Times New Roman" w:cs="Times New Roman"/>
        </w:rPr>
      </w:pPr>
      <w:r w:rsidRPr="00F90847">
        <w:rPr>
          <w:rFonts w:eastAsia="Times New Roman" w:cs="Times New Roman"/>
          <w:sz w:val="28"/>
          <w:szCs w:val="28"/>
        </w:rPr>
        <w:t xml:space="preserve">Результаты анализа форм бюджетной отчётности подтверждают их составление с соблюдением порядка, утверждённого Инструкциями №33н, а так же соответствие контрольных соотношений между показателями форм годовой бюджетной отчётности, проанализирована полнота и правильность заполнения форм бюджетной отчетности. Нарушений не установлено. </w:t>
      </w:r>
    </w:p>
    <w:p w:rsidR="00786A84" w:rsidRDefault="00786A84" w:rsidP="004F198D">
      <w:pPr>
        <w:pStyle w:val="Style27"/>
        <w:widowControl/>
        <w:ind w:firstLine="709"/>
        <w:jc w:val="both"/>
        <w:rPr>
          <w:sz w:val="28"/>
          <w:szCs w:val="28"/>
        </w:rPr>
      </w:pPr>
    </w:p>
    <w:p w:rsidR="00E937CB" w:rsidRDefault="004F198D" w:rsidP="000F6296">
      <w:pPr>
        <w:ind w:firstLine="709"/>
        <w:jc w:val="both"/>
        <w:rPr>
          <w:b/>
          <w:spacing w:val="-12"/>
          <w:sz w:val="28"/>
          <w:szCs w:val="28"/>
        </w:rPr>
      </w:pPr>
      <w:r w:rsidRPr="00200B30">
        <w:rPr>
          <w:b/>
          <w:spacing w:val="-12"/>
          <w:sz w:val="28"/>
          <w:szCs w:val="28"/>
        </w:rPr>
        <w:t>4.2.</w:t>
      </w:r>
      <w:r w:rsidR="00E63B3E" w:rsidRPr="00200B30">
        <w:rPr>
          <w:b/>
          <w:spacing w:val="-12"/>
          <w:sz w:val="28"/>
          <w:szCs w:val="28"/>
        </w:rPr>
        <w:t>3</w:t>
      </w:r>
      <w:r w:rsidRPr="0015007B">
        <w:rPr>
          <w:b/>
          <w:spacing w:val="-12"/>
          <w:sz w:val="28"/>
          <w:szCs w:val="28"/>
        </w:rPr>
        <w:t>. Анализ состояния муниципального долга</w:t>
      </w:r>
    </w:p>
    <w:p w:rsidR="000F6296" w:rsidRPr="0015007B" w:rsidRDefault="000F6296" w:rsidP="000F6296">
      <w:pPr>
        <w:ind w:firstLine="709"/>
        <w:jc w:val="both"/>
        <w:rPr>
          <w:b/>
          <w:spacing w:val="-12"/>
          <w:sz w:val="28"/>
          <w:szCs w:val="28"/>
        </w:rPr>
      </w:pPr>
    </w:p>
    <w:p w:rsidR="004F198D" w:rsidRPr="0015007B" w:rsidRDefault="00E12EED" w:rsidP="004F198D">
      <w:pPr>
        <w:pStyle w:val="ConsPlusNonformat"/>
        <w:ind w:firstLine="709"/>
        <w:jc w:val="both"/>
        <w:rPr>
          <w:rFonts w:ascii="Times New Roman" w:hAnsi="Times New Roman" w:cs="Times New Roman"/>
          <w:spacing w:val="-8"/>
          <w:sz w:val="28"/>
          <w:szCs w:val="28"/>
        </w:rPr>
      </w:pPr>
      <w:r>
        <w:rPr>
          <w:rFonts w:ascii="Times New Roman" w:hAnsi="Times New Roman" w:cs="Times New Roman"/>
          <w:sz w:val="28"/>
          <w:szCs w:val="28"/>
        </w:rPr>
        <w:t>По состоянию на 1 января 201</w:t>
      </w:r>
      <w:r w:rsidR="005902DD">
        <w:rPr>
          <w:rFonts w:ascii="Times New Roman" w:hAnsi="Times New Roman" w:cs="Times New Roman"/>
          <w:sz w:val="28"/>
          <w:szCs w:val="28"/>
        </w:rPr>
        <w:t>8</w:t>
      </w:r>
      <w:r w:rsidR="004F198D" w:rsidRPr="0015007B">
        <w:rPr>
          <w:rFonts w:ascii="Times New Roman" w:hAnsi="Times New Roman" w:cs="Times New Roman"/>
          <w:sz w:val="28"/>
          <w:szCs w:val="28"/>
        </w:rPr>
        <w:t xml:space="preserve"> года муниципальный долг </w:t>
      </w:r>
      <w:r w:rsidR="004F198D" w:rsidRPr="0015007B">
        <w:rPr>
          <w:rFonts w:ascii="Times New Roman" w:hAnsi="Times New Roman" w:cs="Times New Roman"/>
          <w:spacing w:val="-1"/>
          <w:sz w:val="28"/>
          <w:szCs w:val="28"/>
        </w:rPr>
        <w:t>Стародубского</w:t>
      </w:r>
      <w:r w:rsidR="005902DD">
        <w:rPr>
          <w:rFonts w:ascii="Times New Roman" w:hAnsi="Times New Roman" w:cs="Times New Roman"/>
          <w:spacing w:val="-1"/>
          <w:sz w:val="28"/>
          <w:szCs w:val="28"/>
        </w:rPr>
        <w:t xml:space="preserve"> </w:t>
      </w:r>
      <w:r w:rsidR="00B724FA">
        <w:rPr>
          <w:rFonts w:ascii="Times New Roman" w:hAnsi="Times New Roman" w:cs="Times New Roman"/>
          <w:sz w:val="28"/>
          <w:szCs w:val="28"/>
        </w:rPr>
        <w:t>отсутствует.</w:t>
      </w:r>
    </w:p>
    <w:p w:rsidR="00A203CE" w:rsidRDefault="00E12EED" w:rsidP="00F1069D">
      <w:pPr>
        <w:shd w:val="clear" w:color="auto" w:fill="FFFFFF"/>
        <w:ind w:left="38" w:right="29" w:firstLine="706"/>
        <w:jc w:val="both"/>
        <w:rPr>
          <w:sz w:val="28"/>
          <w:szCs w:val="28"/>
        </w:rPr>
      </w:pPr>
      <w:r>
        <w:rPr>
          <w:sz w:val="28"/>
          <w:szCs w:val="28"/>
        </w:rPr>
        <w:t>В 201</w:t>
      </w:r>
      <w:r w:rsidR="005902DD">
        <w:rPr>
          <w:sz w:val="28"/>
          <w:szCs w:val="28"/>
        </w:rPr>
        <w:t>7</w:t>
      </w:r>
      <w:r w:rsidR="004F198D" w:rsidRPr="0015007B">
        <w:rPr>
          <w:sz w:val="28"/>
          <w:szCs w:val="28"/>
        </w:rPr>
        <w:t xml:space="preserve"> году привлечение внутренних заимствований и предоставление муниципальных гарантий не производилось.</w:t>
      </w:r>
    </w:p>
    <w:p w:rsidR="0012390C" w:rsidRDefault="004F198D" w:rsidP="004F198D">
      <w:pPr>
        <w:shd w:val="clear" w:color="auto" w:fill="FFFFFF"/>
        <w:spacing w:before="120"/>
        <w:ind w:firstLine="720"/>
        <w:rPr>
          <w:b/>
          <w:spacing w:val="-6"/>
          <w:sz w:val="28"/>
          <w:szCs w:val="28"/>
        </w:rPr>
      </w:pPr>
      <w:r w:rsidRPr="00200B30">
        <w:rPr>
          <w:b/>
          <w:sz w:val="28"/>
          <w:szCs w:val="28"/>
        </w:rPr>
        <w:t>4.2.</w:t>
      </w:r>
      <w:r w:rsidR="00E63B3E" w:rsidRPr="00200B30">
        <w:rPr>
          <w:b/>
          <w:sz w:val="28"/>
          <w:szCs w:val="28"/>
        </w:rPr>
        <w:t>4</w:t>
      </w:r>
      <w:r w:rsidRPr="00200B30">
        <w:rPr>
          <w:b/>
          <w:sz w:val="28"/>
          <w:szCs w:val="28"/>
        </w:rPr>
        <w:t>.</w:t>
      </w:r>
      <w:r w:rsidRPr="0015007B">
        <w:rPr>
          <w:b/>
          <w:spacing w:val="-6"/>
          <w:sz w:val="28"/>
          <w:szCs w:val="28"/>
        </w:rPr>
        <w:t>Анализ состояния дебиторской и кредиторской задолженности</w:t>
      </w:r>
    </w:p>
    <w:p w:rsidR="002C2527" w:rsidRDefault="002C2527" w:rsidP="002C2527">
      <w:pPr>
        <w:ind w:firstLine="708"/>
        <w:jc w:val="both"/>
        <w:rPr>
          <w:rFonts w:eastAsia="Times New Roman" w:cs="Times New Roman"/>
          <w:sz w:val="28"/>
          <w:szCs w:val="28"/>
        </w:rPr>
      </w:pPr>
    </w:p>
    <w:p w:rsidR="00E937CB" w:rsidRDefault="00E12EED" w:rsidP="00E937CB">
      <w:pPr>
        <w:shd w:val="clear" w:color="auto" w:fill="FFFFFF"/>
        <w:ind w:left="51" w:firstLine="720"/>
        <w:jc w:val="both"/>
        <w:rPr>
          <w:sz w:val="28"/>
          <w:szCs w:val="28"/>
        </w:rPr>
      </w:pPr>
      <w:r>
        <w:rPr>
          <w:spacing w:val="-1"/>
          <w:sz w:val="28"/>
          <w:szCs w:val="28"/>
        </w:rPr>
        <w:t>По состоянию на 1 января 201</w:t>
      </w:r>
      <w:r w:rsidR="005902DD">
        <w:rPr>
          <w:spacing w:val="-1"/>
          <w:sz w:val="28"/>
          <w:szCs w:val="28"/>
        </w:rPr>
        <w:t xml:space="preserve">8 </w:t>
      </w:r>
      <w:r w:rsidR="00E937CB" w:rsidRPr="0015007B">
        <w:rPr>
          <w:spacing w:val="-1"/>
          <w:sz w:val="28"/>
          <w:szCs w:val="28"/>
        </w:rPr>
        <w:t xml:space="preserve">года по бюджетной деятельности сложилась </w:t>
      </w:r>
      <w:r w:rsidR="00E937CB" w:rsidRPr="00383302">
        <w:rPr>
          <w:b/>
          <w:spacing w:val="-1"/>
          <w:sz w:val="28"/>
          <w:szCs w:val="28"/>
        </w:rPr>
        <w:t>дебиторская задолженность</w:t>
      </w:r>
      <w:r w:rsidR="00AC682C">
        <w:rPr>
          <w:b/>
          <w:spacing w:val="-1"/>
          <w:sz w:val="28"/>
          <w:szCs w:val="28"/>
        </w:rPr>
        <w:t xml:space="preserve"> </w:t>
      </w:r>
      <w:r w:rsidR="00E937CB" w:rsidRPr="0015007B">
        <w:rPr>
          <w:sz w:val="28"/>
          <w:szCs w:val="28"/>
        </w:rPr>
        <w:t xml:space="preserve">в сумме </w:t>
      </w:r>
      <w:r w:rsidR="000D6ED6">
        <w:rPr>
          <w:sz w:val="28"/>
          <w:szCs w:val="28"/>
        </w:rPr>
        <w:t>860,3</w:t>
      </w:r>
      <w:r w:rsidR="00100B53">
        <w:rPr>
          <w:sz w:val="28"/>
          <w:szCs w:val="28"/>
        </w:rPr>
        <w:t xml:space="preserve"> тыс. рублей</w:t>
      </w:r>
      <w:r w:rsidR="00E937CB" w:rsidRPr="0015007B">
        <w:rPr>
          <w:sz w:val="28"/>
          <w:szCs w:val="28"/>
        </w:rPr>
        <w:t xml:space="preserve">. </w:t>
      </w:r>
    </w:p>
    <w:p w:rsidR="00F4018F" w:rsidRDefault="00383302" w:rsidP="00383302">
      <w:pPr>
        <w:shd w:val="clear" w:color="auto" w:fill="FFFFFF"/>
        <w:ind w:left="53" w:firstLine="720"/>
        <w:jc w:val="both"/>
        <w:rPr>
          <w:sz w:val="28"/>
          <w:szCs w:val="28"/>
        </w:rPr>
      </w:pPr>
      <w:r w:rsidRPr="0015007B">
        <w:rPr>
          <w:sz w:val="28"/>
          <w:szCs w:val="28"/>
        </w:rPr>
        <w:t xml:space="preserve">Анализ дебиторской задолженности показал, что по сравнению с началом года задолженность </w:t>
      </w:r>
      <w:r w:rsidR="00F4018F">
        <w:rPr>
          <w:sz w:val="28"/>
          <w:szCs w:val="28"/>
        </w:rPr>
        <w:t>увеличилась</w:t>
      </w:r>
      <w:r w:rsidRPr="0015007B">
        <w:rPr>
          <w:sz w:val="28"/>
          <w:szCs w:val="28"/>
        </w:rPr>
        <w:t xml:space="preserve"> на </w:t>
      </w:r>
      <w:r w:rsidR="00F4018F">
        <w:rPr>
          <w:sz w:val="28"/>
          <w:szCs w:val="28"/>
        </w:rPr>
        <w:t>838,6</w:t>
      </w:r>
      <w:r w:rsidRPr="0015007B">
        <w:rPr>
          <w:sz w:val="28"/>
          <w:szCs w:val="28"/>
        </w:rPr>
        <w:t xml:space="preserve"> тыс. рублей</w:t>
      </w:r>
      <w:r w:rsidR="00F4018F">
        <w:rPr>
          <w:sz w:val="28"/>
          <w:szCs w:val="28"/>
        </w:rPr>
        <w:t xml:space="preserve"> или в 39,6 раз.</w:t>
      </w:r>
    </w:p>
    <w:p w:rsidR="00F4018F" w:rsidRDefault="00F4018F" w:rsidP="00383302">
      <w:pPr>
        <w:shd w:val="clear" w:color="auto" w:fill="FFFFFF"/>
        <w:ind w:left="53" w:firstLine="720"/>
        <w:jc w:val="both"/>
        <w:rPr>
          <w:sz w:val="28"/>
          <w:szCs w:val="28"/>
        </w:rPr>
      </w:pPr>
      <w:r w:rsidRPr="00D37954">
        <w:rPr>
          <w:sz w:val="28"/>
          <w:szCs w:val="28"/>
        </w:rPr>
        <w:t>По счету</w:t>
      </w:r>
      <w:r>
        <w:rPr>
          <w:sz w:val="28"/>
          <w:szCs w:val="28"/>
        </w:rPr>
        <w:t xml:space="preserve"> 020500000 «Рас</w:t>
      </w:r>
      <w:r w:rsidR="00F27C9B">
        <w:rPr>
          <w:sz w:val="28"/>
          <w:szCs w:val="28"/>
        </w:rPr>
        <w:t>четы по доходам» сложилась дебиторская задолженность в сумме 801,3 тыс. рублей по перечислениям части прибыли в бюджет района от МУП ЖКХ Стародубского района.</w:t>
      </w:r>
    </w:p>
    <w:p w:rsidR="00383302" w:rsidRDefault="00383302" w:rsidP="00383302">
      <w:pPr>
        <w:shd w:val="clear" w:color="auto" w:fill="FFFFFF"/>
        <w:ind w:left="53" w:firstLine="720"/>
        <w:jc w:val="both"/>
        <w:rPr>
          <w:sz w:val="28"/>
          <w:szCs w:val="28"/>
        </w:rPr>
      </w:pPr>
      <w:r w:rsidRPr="0015007B">
        <w:rPr>
          <w:sz w:val="28"/>
          <w:szCs w:val="28"/>
        </w:rPr>
        <w:t xml:space="preserve">По счету 020600000 «Расчеты по выданным авансам» сложилась дебиторская задолженность </w:t>
      </w:r>
      <w:r w:rsidR="00100B53">
        <w:rPr>
          <w:sz w:val="28"/>
          <w:szCs w:val="28"/>
        </w:rPr>
        <w:t xml:space="preserve">в </w:t>
      </w:r>
      <w:r w:rsidRPr="0015007B">
        <w:rPr>
          <w:sz w:val="28"/>
          <w:szCs w:val="28"/>
        </w:rPr>
        <w:t>сумм</w:t>
      </w:r>
      <w:r w:rsidR="00100B53">
        <w:rPr>
          <w:sz w:val="28"/>
          <w:szCs w:val="28"/>
        </w:rPr>
        <w:t>е</w:t>
      </w:r>
      <w:r w:rsidR="00F27C9B">
        <w:rPr>
          <w:sz w:val="28"/>
          <w:szCs w:val="28"/>
        </w:rPr>
        <w:t xml:space="preserve"> 58,9</w:t>
      </w:r>
      <w:r w:rsidR="00F20D9A">
        <w:rPr>
          <w:sz w:val="28"/>
          <w:szCs w:val="28"/>
        </w:rPr>
        <w:t xml:space="preserve"> тыс. рублей -</w:t>
      </w:r>
      <w:r w:rsidRPr="0015007B">
        <w:rPr>
          <w:sz w:val="28"/>
          <w:szCs w:val="28"/>
        </w:rPr>
        <w:t xml:space="preserve"> предоплата за услуги</w:t>
      </w:r>
      <w:r w:rsidR="00F20D9A">
        <w:rPr>
          <w:sz w:val="28"/>
          <w:szCs w:val="28"/>
        </w:rPr>
        <w:t xml:space="preserve"> связи,</w:t>
      </w:r>
      <w:r w:rsidR="00AC682C">
        <w:rPr>
          <w:sz w:val="28"/>
          <w:szCs w:val="28"/>
        </w:rPr>
        <w:t xml:space="preserve"> </w:t>
      </w:r>
      <w:r w:rsidR="002157D1">
        <w:rPr>
          <w:sz w:val="28"/>
          <w:szCs w:val="28"/>
        </w:rPr>
        <w:t>энергоресурсы</w:t>
      </w:r>
      <w:r w:rsidR="00F27C9B">
        <w:rPr>
          <w:sz w:val="28"/>
          <w:szCs w:val="28"/>
        </w:rPr>
        <w:t>, ГСМ</w:t>
      </w:r>
      <w:r w:rsidRPr="0015007B">
        <w:rPr>
          <w:sz w:val="28"/>
          <w:szCs w:val="28"/>
        </w:rPr>
        <w:t>.</w:t>
      </w:r>
    </w:p>
    <w:p w:rsidR="006F0E3F" w:rsidRPr="0015007B" w:rsidRDefault="006F0E3F" w:rsidP="006F0E3F">
      <w:pPr>
        <w:ind w:firstLine="567"/>
        <w:jc w:val="both"/>
        <w:rPr>
          <w:sz w:val="28"/>
          <w:szCs w:val="28"/>
        </w:rPr>
      </w:pPr>
      <w:r w:rsidRPr="006F0E3F">
        <w:rPr>
          <w:b/>
          <w:sz w:val="28"/>
          <w:szCs w:val="28"/>
        </w:rPr>
        <w:t>Кредиторская задолженность</w:t>
      </w:r>
      <w:r w:rsidRPr="0015007B">
        <w:rPr>
          <w:sz w:val="28"/>
          <w:szCs w:val="28"/>
        </w:rPr>
        <w:t xml:space="preserve"> на конец отчетного периода </w:t>
      </w:r>
      <w:r w:rsidRPr="0015007B">
        <w:rPr>
          <w:sz w:val="28"/>
          <w:szCs w:val="28"/>
        </w:rPr>
        <w:br/>
      </w:r>
      <w:r w:rsidR="00F27C9B">
        <w:rPr>
          <w:sz w:val="28"/>
          <w:szCs w:val="28"/>
        </w:rPr>
        <w:t>значится в объеме 9,7 тыс. рублей по субвенции из бюджета субъекта, подлежащая возврату.</w:t>
      </w:r>
    </w:p>
    <w:p w:rsidR="007357A3" w:rsidRDefault="006F0E3F" w:rsidP="002157D1">
      <w:pPr>
        <w:ind w:firstLine="567"/>
        <w:jc w:val="both"/>
        <w:rPr>
          <w:sz w:val="28"/>
          <w:szCs w:val="28"/>
        </w:rPr>
      </w:pPr>
      <w:r>
        <w:rPr>
          <w:sz w:val="28"/>
          <w:szCs w:val="28"/>
        </w:rPr>
        <w:t xml:space="preserve">За </w:t>
      </w:r>
      <w:r w:rsidRPr="0015007B">
        <w:rPr>
          <w:sz w:val="28"/>
          <w:szCs w:val="28"/>
        </w:rPr>
        <w:t>анализируемый период кредиторская задолженность</w:t>
      </w:r>
      <w:r w:rsidRPr="0015007B">
        <w:rPr>
          <w:sz w:val="28"/>
          <w:szCs w:val="28"/>
        </w:rPr>
        <w:br/>
      </w:r>
      <w:r w:rsidR="00F27C9B">
        <w:rPr>
          <w:sz w:val="28"/>
          <w:szCs w:val="28"/>
        </w:rPr>
        <w:t>увеличилась</w:t>
      </w:r>
      <w:r w:rsidRPr="0015007B">
        <w:rPr>
          <w:sz w:val="28"/>
          <w:szCs w:val="28"/>
        </w:rPr>
        <w:t xml:space="preserve"> на </w:t>
      </w:r>
      <w:r w:rsidR="008C5290">
        <w:rPr>
          <w:sz w:val="28"/>
          <w:szCs w:val="28"/>
        </w:rPr>
        <w:t>100% .</w:t>
      </w:r>
    </w:p>
    <w:p w:rsidR="002157D1" w:rsidRDefault="002157D1" w:rsidP="002157D1">
      <w:pPr>
        <w:ind w:firstLine="567"/>
        <w:jc w:val="both"/>
        <w:rPr>
          <w:sz w:val="28"/>
          <w:szCs w:val="28"/>
        </w:rPr>
      </w:pPr>
    </w:p>
    <w:p w:rsidR="0062592A" w:rsidRDefault="0062592A" w:rsidP="0062592A">
      <w:pPr>
        <w:ind w:firstLine="709"/>
        <w:jc w:val="both"/>
        <w:rPr>
          <w:b/>
          <w:sz w:val="28"/>
          <w:szCs w:val="28"/>
        </w:rPr>
      </w:pPr>
      <w:r w:rsidRPr="00200B30">
        <w:rPr>
          <w:b/>
          <w:spacing w:val="-6"/>
          <w:sz w:val="28"/>
          <w:szCs w:val="28"/>
        </w:rPr>
        <w:t>4.2.</w:t>
      </w:r>
      <w:r w:rsidR="00E63B3E" w:rsidRPr="00200B30">
        <w:rPr>
          <w:b/>
          <w:spacing w:val="-6"/>
          <w:sz w:val="28"/>
          <w:szCs w:val="28"/>
        </w:rPr>
        <w:t>5</w:t>
      </w:r>
      <w:r w:rsidRPr="00200B30">
        <w:rPr>
          <w:b/>
          <w:spacing w:val="-6"/>
          <w:sz w:val="28"/>
          <w:szCs w:val="28"/>
        </w:rPr>
        <w:t>.</w:t>
      </w:r>
      <w:r w:rsidRPr="0015007B">
        <w:rPr>
          <w:b/>
          <w:sz w:val="28"/>
          <w:szCs w:val="28"/>
        </w:rPr>
        <w:t>Анализ движения нефинансовых активов.</w:t>
      </w:r>
    </w:p>
    <w:p w:rsidR="004A4B4D" w:rsidRPr="0015007B" w:rsidRDefault="004A4B4D" w:rsidP="0062592A">
      <w:pPr>
        <w:ind w:firstLine="709"/>
        <w:jc w:val="both"/>
        <w:rPr>
          <w:b/>
          <w:sz w:val="28"/>
          <w:szCs w:val="28"/>
        </w:rPr>
      </w:pPr>
    </w:p>
    <w:p w:rsidR="0062592A" w:rsidRPr="0015007B" w:rsidRDefault="004A4B4D" w:rsidP="0062592A">
      <w:pPr>
        <w:ind w:firstLine="720"/>
        <w:jc w:val="both"/>
        <w:rPr>
          <w:sz w:val="28"/>
          <w:szCs w:val="28"/>
        </w:rPr>
      </w:pPr>
      <w:r>
        <w:rPr>
          <w:sz w:val="28"/>
          <w:szCs w:val="28"/>
        </w:rPr>
        <w:lastRenderedPageBreak/>
        <w:t>По состоянию на 1 ян</w:t>
      </w:r>
      <w:r w:rsidR="00F20D9A">
        <w:rPr>
          <w:sz w:val="28"/>
          <w:szCs w:val="28"/>
        </w:rPr>
        <w:t>варя 201</w:t>
      </w:r>
      <w:r w:rsidR="00EC2F00">
        <w:rPr>
          <w:sz w:val="28"/>
          <w:szCs w:val="28"/>
        </w:rPr>
        <w:t>8</w:t>
      </w:r>
      <w:r w:rsidR="0062592A" w:rsidRPr="0015007B">
        <w:rPr>
          <w:sz w:val="28"/>
          <w:szCs w:val="28"/>
        </w:rPr>
        <w:t xml:space="preserve">года балансовая стоимость основных средств по бюджетной деятельности составила </w:t>
      </w:r>
      <w:r w:rsidR="00EC2F00">
        <w:rPr>
          <w:sz w:val="28"/>
          <w:szCs w:val="28"/>
        </w:rPr>
        <w:t>40022,4</w:t>
      </w:r>
      <w:r w:rsidR="0062592A" w:rsidRPr="0015007B">
        <w:rPr>
          <w:sz w:val="28"/>
          <w:szCs w:val="28"/>
        </w:rPr>
        <w:t xml:space="preserve"> тыс. рублей, за отчетный </w:t>
      </w:r>
      <w:proofErr w:type="gramStart"/>
      <w:r w:rsidR="0062592A" w:rsidRPr="0015007B">
        <w:rPr>
          <w:sz w:val="28"/>
          <w:szCs w:val="28"/>
        </w:rPr>
        <w:t>период</w:t>
      </w:r>
      <w:proofErr w:type="gramEnd"/>
      <w:r w:rsidR="0062592A" w:rsidRPr="0015007B">
        <w:rPr>
          <w:sz w:val="28"/>
          <w:szCs w:val="28"/>
        </w:rPr>
        <w:t xml:space="preserve"> </w:t>
      </w:r>
      <w:r w:rsidR="00EC2F00">
        <w:rPr>
          <w:sz w:val="28"/>
          <w:szCs w:val="28"/>
        </w:rPr>
        <w:t>увеличившись</w:t>
      </w:r>
      <w:r w:rsidR="000A72B5">
        <w:rPr>
          <w:sz w:val="28"/>
          <w:szCs w:val="28"/>
        </w:rPr>
        <w:t xml:space="preserve"> </w:t>
      </w:r>
      <w:r w:rsidR="0062592A" w:rsidRPr="0015007B">
        <w:rPr>
          <w:sz w:val="28"/>
          <w:szCs w:val="28"/>
        </w:rPr>
        <w:t xml:space="preserve">на </w:t>
      </w:r>
      <w:r w:rsidR="00EC2F00">
        <w:rPr>
          <w:sz w:val="28"/>
          <w:szCs w:val="28"/>
        </w:rPr>
        <w:t>14022,5</w:t>
      </w:r>
      <w:r w:rsidR="0062592A" w:rsidRPr="0015007B">
        <w:rPr>
          <w:sz w:val="28"/>
          <w:szCs w:val="28"/>
        </w:rPr>
        <w:t xml:space="preserve"> тыс. рублей</w:t>
      </w:r>
      <w:r w:rsidR="007357A3">
        <w:rPr>
          <w:sz w:val="28"/>
          <w:szCs w:val="28"/>
        </w:rPr>
        <w:t xml:space="preserve">, или на </w:t>
      </w:r>
      <w:r w:rsidR="00EC2F00">
        <w:rPr>
          <w:sz w:val="28"/>
          <w:szCs w:val="28"/>
        </w:rPr>
        <w:t>53,9</w:t>
      </w:r>
      <w:r w:rsidR="007357A3">
        <w:rPr>
          <w:sz w:val="28"/>
          <w:szCs w:val="28"/>
        </w:rPr>
        <w:t xml:space="preserve"> процента.</w:t>
      </w:r>
    </w:p>
    <w:p w:rsidR="0062592A" w:rsidRPr="0015007B" w:rsidRDefault="0062592A" w:rsidP="0062592A">
      <w:pPr>
        <w:ind w:firstLine="709"/>
        <w:jc w:val="both"/>
        <w:rPr>
          <w:spacing w:val="-6"/>
          <w:sz w:val="28"/>
          <w:szCs w:val="28"/>
        </w:rPr>
      </w:pPr>
      <w:proofErr w:type="gramStart"/>
      <w:r w:rsidRPr="0015007B">
        <w:rPr>
          <w:spacing w:val="-6"/>
          <w:sz w:val="28"/>
          <w:szCs w:val="28"/>
        </w:rPr>
        <w:t>Согласно данным формы 0503168 «Сведения о движении нефи</w:t>
      </w:r>
      <w:r w:rsidR="00FE5DB8">
        <w:rPr>
          <w:spacing w:val="-6"/>
          <w:sz w:val="28"/>
          <w:szCs w:val="28"/>
        </w:rPr>
        <w:t>нансовых активов» за 201</w:t>
      </w:r>
      <w:r w:rsidR="00EC2F00">
        <w:rPr>
          <w:spacing w:val="-6"/>
          <w:sz w:val="28"/>
          <w:szCs w:val="28"/>
        </w:rPr>
        <w:t>7</w:t>
      </w:r>
      <w:r w:rsidRPr="0015007B">
        <w:rPr>
          <w:spacing w:val="-6"/>
          <w:sz w:val="28"/>
          <w:szCs w:val="28"/>
        </w:rPr>
        <w:t xml:space="preserve"> год в рамках бюджетной деятельности поступило основных средств на сумму </w:t>
      </w:r>
      <w:r w:rsidR="004C3437">
        <w:rPr>
          <w:spacing w:val="-6"/>
          <w:sz w:val="28"/>
          <w:szCs w:val="28"/>
        </w:rPr>
        <w:t>19088,2</w:t>
      </w:r>
      <w:r w:rsidRPr="0015007B">
        <w:rPr>
          <w:spacing w:val="-6"/>
          <w:sz w:val="28"/>
          <w:szCs w:val="28"/>
        </w:rPr>
        <w:t xml:space="preserve"> тыс. рублей, из них </w:t>
      </w:r>
      <w:r w:rsidR="004A4B4D">
        <w:rPr>
          <w:spacing w:val="-6"/>
          <w:sz w:val="28"/>
          <w:szCs w:val="28"/>
        </w:rPr>
        <w:t xml:space="preserve">жилые помещения – </w:t>
      </w:r>
      <w:r w:rsidR="004C3437">
        <w:rPr>
          <w:spacing w:val="-6"/>
          <w:sz w:val="28"/>
          <w:szCs w:val="28"/>
        </w:rPr>
        <w:t>3296,9</w:t>
      </w:r>
      <w:r w:rsidR="004A4B4D">
        <w:rPr>
          <w:spacing w:val="-6"/>
          <w:sz w:val="28"/>
          <w:szCs w:val="28"/>
        </w:rPr>
        <w:t xml:space="preserve"> тыс. рублей, </w:t>
      </w:r>
      <w:r w:rsidR="0062633E">
        <w:rPr>
          <w:spacing w:val="-6"/>
          <w:sz w:val="28"/>
          <w:szCs w:val="28"/>
        </w:rPr>
        <w:t xml:space="preserve">нежилые помещения – </w:t>
      </w:r>
      <w:r w:rsidR="004C3437">
        <w:rPr>
          <w:spacing w:val="-6"/>
          <w:sz w:val="28"/>
          <w:szCs w:val="28"/>
        </w:rPr>
        <w:t>4101,2</w:t>
      </w:r>
      <w:r w:rsidR="0062633E">
        <w:rPr>
          <w:spacing w:val="-6"/>
          <w:sz w:val="28"/>
          <w:szCs w:val="28"/>
        </w:rPr>
        <w:t xml:space="preserve"> тыс. рублей; </w:t>
      </w:r>
      <w:r w:rsidR="004A4B4D">
        <w:rPr>
          <w:spacing w:val="-6"/>
          <w:sz w:val="28"/>
          <w:szCs w:val="28"/>
        </w:rPr>
        <w:t>машины и оборудования</w:t>
      </w:r>
      <w:r w:rsidR="00BE2BCD">
        <w:rPr>
          <w:spacing w:val="-6"/>
          <w:sz w:val="28"/>
          <w:szCs w:val="28"/>
        </w:rPr>
        <w:t xml:space="preserve"> – </w:t>
      </w:r>
      <w:r w:rsidR="004C3437">
        <w:rPr>
          <w:spacing w:val="-6"/>
          <w:sz w:val="28"/>
          <w:szCs w:val="28"/>
        </w:rPr>
        <w:t>3687,8</w:t>
      </w:r>
      <w:r w:rsidR="00BE2BCD">
        <w:rPr>
          <w:spacing w:val="-6"/>
          <w:sz w:val="28"/>
          <w:szCs w:val="28"/>
        </w:rPr>
        <w:t xml:space="preserve"> тыс. рублей, транспортные средства – </w:t>
      </w:r>
      <w:r w:rsidR="004C3437">
        <w:rPr>
          <w:spacing w:val="-6"/>
          <w:sz w:val="28"/>
          <w:szCs w:val="28"/>
        </w:rPr>
        <w:t>6396,3</w:t>
      </w:r>
      <w:r w:rsidR="00DD7B19">
        <w:rPr>
          <w:spacing w:val="-6"/>
          <w:sz w:val="28"/>
          <w:szCs w:val="28"/>
        </w:rPr>
        <w:t xml:space="preserve"> тыс. рублей, производственный и хозяйственный инвентарь </w:t>
      </w:r>
      <w:r w:rsidR="008E679D">
        <w:rPr>
          <w:spacing w:val="-6"/>
          <w:sz w:val="28"/>
          <w:szCs w:val="28"/>
        </w:rPr>
        <w:t>–</w:t>
      </w:r>
      <w:r w:rsidR="004C3437">
        <w:rPr>
          <w:spacing w:val="-6"/>
          <w:sz w:val="28"/>
          <w:szCs w:val="28"/>
        </w:rPr>
        <w:t xml:space="preserve"> 927,4</w:t>
      </w:r>
      <w:r w:rsidR="00DD7B19">
        <w:rPr>
          <w:spacing w:val="-6"/>
          <w:sz w:val="28"/>
          <w:szCs w:val="28"/>
        </w:rPr>
        <w:t xml:space="preserve"> тыс. рублей</w:t>
      </w:r>
      <w:r w:rsidR="008E679D">
        <w:rPr>
          <w:spacing w:val="-6"/>
          <w:sz w:val="28"/>
          <w:szCs w:val="28"/>
        </w:rPr>
        <w:t>.</w:t>
      </w:r>
      <w:proofErr w:type="gramEnd"/>
    </w:p>
    <w:p w:rsidR="00BE2BCD" w:rsidRDefault="0062592A" w:rsidP="00BE2BCD">
      <w:pPr>
        <w:ind w:firstLine="709"/>
        <w:jc w:val="both"/>
        <w:rPr>
          <w:spacing w:val="-6"/>
          <w:sz w:val="28"/>
          <w:szCs w:val="28"/>
        </w:rPr>
      </w:pPr>
      <w:proofErr w:type="gramStart"/>
      <w:r w:rsidRPr="0015007B">
        <w:rPr>
          <w:sz w:val="28"/>
          <w:szCs w:val="28"/>
        </w:rPr>
        <w:t xml:space="preserve">Выбытие основных средств сложилось в сумме </w:t>
      </w:r>
      <w:r w:rsidR="004C3437">
        <w:rPr>
          <w:sz w:val="28"/>
          <w:szCs w:val="28"/>
        </w:rPr>
        <w:t>5065,8</w:t>
      </w:r>
      <w:r w:rsidR="008E679D">
        <w:rPr>
          <w:sz w:val="28"/>
          <w:szCs w:val="28"/>
        </w:rPr>
        <w:t xml:space="preserve"> тыс. рублей</w:t>
      </w:r>
      <w:r w:rsidR="000A72B5">
        <w:rPr>
          <w:sz w:val="28"/>
          <w:szCs w:val="28"/>
        </w:rPr>
        <w:t xml:space="preserve"> </w:t>
      </w:r>
      <w:r w:rsidR="008E679D">
        <w:rPr>
          <w:sz w:val="28"/>
          <w:szCs w:val="28"/>
        </w:rPr>
        <w:t>в том числе</w:t>
      </w:r>
      <w:r w:rsidRPr="0015007B">
        <w:rPr>
          <w:sz w:val="28"/>
          <w:szCs w:val="28"/>
        </w:rPr>
        <w:t>,</w:t>
      </w:r>
      <w:r w:rsidR="000A72B5">
        <w:rPr>
          <w:sz w:val="28"/>
          <w:szCs w:val="28"/>
        </w:rPr>
        <w:t xml:space="preserve"> </w:t>
      </w:r>
      <w:r w:rsidR="0062633E">
        <w:rPr>
          <w:sz w:val="28"/>
          <w:szCs w:val="28"/>
        </w:rPr>
        <w:t>жилые помещения</w:t>
      </w:r>
      <w:r w:rsidR="005459A1">
        <w:rPr>
          <w:sz w:val="28"/>
          <w:szCs w:val="28"/>
        </w:rPr>
        <w:t xml:space="preserve"> – </w:t>
      </w:r>
      <w:r w:rsidR="004C3437">
        <w:rPr>
          <w:sz w:val="28"/>
          <w:szCs w:val="28"/>
        </w:rPr>
        <w:t>605,0</w:t>
      </w:r>
      <w:r w:rsidR="005459A1">
        <w:rPr>
          <w:sz w:val="28"/>
          <w:szCs w:val="28"/>
        </w:rPr>
        <w:t xml:space="preserve"> тыс. рублей,</w:t>
      </w:r>
      <w:r w:rsidR="0062633E">
        <w:rPr>
          <w:sz w:val="28"/>
          <w:szCs w:val="28"/>
        </w:rPr>
        <w:t xml:space="preserve"> </w:t>
      </w:r>
      <w:r w:rsidR="00BE2BCD">
        <w:rPr>
          <w:spacing w:val="-6"/>
          <w:sz w:val="28"/>
          <w:szCs w:val="28"/>
        </w:rPr>
        <w:t xml:space="preserve">машины и оборудования – </w:t>
      </w:r>
      <w:r w:rsidR="004C3437">
        <w:rPr>
          <w:spacing w:val="-6"/>
          <w:sz w:val="28"/>
          <w:szCs w:val="28"/>
        </w:rPr>
        <w:t>139,8</w:t>
      </w:r>
      <w:r w:rsidR="00BE2BCD">
        <w:rPr>
          <w:spacing w:val="-6"/>
          <w:sz w:val="28"/>
          <w:szCs w:val="28"/>
        </w:rPr>
        <w:t xml:space="preserve"> тыс. рублей, транспортные средства – </w:t>
      </w:r>
      <w:r w:rsidR="004C3437">
        <w:rPr>
          <w:spacing w:val="-6"/>
          <w:sz w:val="28"/>
          <w:szCs w:val="28"/>
        </w:rPr>
        <w:t>4109,4</w:t>
      </w:r>
      <w:r w:rsidR="00BE2BCD">
        <w:rPr>
          <w:spacing w:val="-6"/>
          <w:sz w:val="28"/>
          <w:szCs w:val="28"/>
        </w:rPr>
        <w:t xml:space="preserve"> тыс. рублей, производственный и хозяйственный инвентарь – </w:t>
      </w:r>
      <w:r w:rsidR="004C3437">
        <w:rPr>
          <w:spacing w:val="-6"/>
          <w:sz w:val="28"/>
          <w:szCs w:val="28"/>
        </w:rPr>
        <w:t>21,2</w:t>
      </w:r>
      <w:r w:rsidR="00BE2BCD">
        <w:rPr>
          <w:spacing w:val="-6"/>
          <w:sz w:val="28"/>
          <w:szCs w:val="28"/>
        </w:rPr>
        <w:t xml:space="preserve"> тыс. рублей</w:t>
      </w:r>
      <w:r w:rsidR="00B07490">
        <w:rPr>
          <w:spacing w:val="-6"/>
          <w:sz w:val="28"/>
          <w:szCs w:val="28"/>
        </w:rPr>
        <w:t xml:space="preserve">; прочие основные средства – </w:t>
      </w:r>
      <w:r w:rsidR="004C3437">
        <w:rPr>
          <w:spacing w:val="-6"/>
          <w:sz w:val="28"/>
          <w:szCs w:val="28"/>
        </w:rPr>
        <w:t>48,0</w:t>
      </w:r>
      <w:r w:rsidR="00B07490">
        <w:rPr>
          <w:spacing w:val="-6"/>
          <w:sz w:val="28"/>
          <w:szCs w:val="28"/>
        </w:rPr>
        <w:t xml:space="preserve"> тыс. рублей.</w:t>
      </w:r>
      <w:proofErr w:type="gramEnd"/>
    </w:p>
    <w:p w:rsidR="00BE2BCD" w:rsidRDefault="00BE2BCD" w:rsidP="00BE2BCD">
      <w:pPr>
        <w:ind w:firstLine="709"/>
        <w:jc w:val="both"/>
        <w:rPr>
          <w:sz w:val="28"/>
          <w:szCs w:val="28"/>
        </w:rPr>
      </w:pPr>
      <w:r>
        <w:rPr>
          <w:sz w:val="28"/>
          <w:szCs w:val="28"/>
        </w:rPr>
        <w:t>Вложения в</w:t>
      </w:r>
      <w:r w:rsidR="00FE5DB8">
        <w:rPr>
          <w:sz w:val="28"/>
          <w:szCs w:val="28"/>
        </w:rPr>
        <w:t xml:space="preserve"> основные средства на 01.01.201</w:t>
      </w:r>
      <w:r w:rsidR="004C3437">
        <w:rPr>
          <w:sz w:val="28"/>
          <w:szCs w:val="28"/>
        </w:rPr>
        <w:t>8</w:t>
      </w:r>
      <w:r>
        <w:rPr>
          <w:sz w:val="28"/>
          <w:szCs w:val="28"/>
        </w:rPr>
        <w:t xml:space="preserve"> года составили </w:t>
      </w:r>
      <w:r w:rsidR="004C3437">
        <w:rPr>
          <w:sz w:val="28"/>
          <w:szCs w:val="28"/>
        </w:rPr>
        <w:t>64056,5</w:t>
      </w:r>
      <w:r w:rsidR="00B07490">
        <w:rPr>
          <w:sz w:val="28"/>
          <w:szCs w:val="28"/>
        </w:rPr>
        <w:t xml:space="preserve"> тыс. рублей</w:t>
      </w:r>
      <w:r w:rsidR="004C3437">
        <w:rPr>
          <w:sz w:val="28"/>
          <w:szCs w:val="28"/>
        </w:rPr>
        <w:t>, выбытие в течение года составили 25326,4 тыс. рублей и на конец отчетного периода значатся в сумме 130551,1 тыс. рублей.</w:t>
      </w:r>
    </w:p>
    <w:p w:rsidR="00DD7B19" w:rsidRPr="0015007B" w:rsidRDefault="00DD7B19" w:rsidP="00BE2BCD">
      <w:pPr>
        <w:ind w:firstLine="709"/>
        <w:jc w:val="both"/>
        <w:rPr>
          <w:spacing w:val="-6"/>
          <w:sz w:val="28"/>
          <w:szCs w:val="28"/>
        </w:rPr>
      </w:pPr>
      <w:r>
        <w:rPr>
          <w:sz w:val="28"/>
          <w:szCs w:val="28"/>
        </w:rPr>
        <w:t>Непроизведенные  активы на 01.01.201</w:t>
      </w:r>
      <w:r w:rsidR="004C3437">
        <w:rPr>
          <w:sz w:val="28"/>
          <w:szCs w:val="28"/>
        </w:rPr>
        <w:t>8</w:t>
      </w:r>
      <w:r>
        <w:rPr>
          <w:sz w:val="28"/>
          <w:szCs w:val="28"/>
        </w:rPr>
        <w:t xml:space="preserve"> года </w:t>
      </w:r>
      <w:r w:rsidR="0062633E">
        <w:rPr>
          <w:sz w:val="28"/>
          <w:szCs w:val="28"/>
        </w:rPr>
        <w:t>значатся на уровне прошлого года в сумме</w:t>
      </w:r>
      <w:r w:rsidR="004C3437">
        <w:rPr>
          <w:sz w:val="28"/>
          <w:szCs w:val="28"/>
        </w:rPr>
        <w:t xml:space="preserve"> </w:t>
      </w:r>
      <w:r w:rsidR="004C42D9">
        <w:rPr>
          <w:sz w:val="28"/>
          <w:szCs w:val="28"/>
        </w:rPr>
        <w:t>13203,4</w:t>
      </w:r>
      <w:r>
        <w:rPr>
          <w:sz w:val="28"/>
          <w:szCs w:val="28"/>
        </w:rPr>
        <w:t xml:space="preserve"> тыс. рублей.</w:t>
      </w:r>
    </w:p>
    <w:p w:rsidR="0062592A" w:rsidRPr="0015007B" w:rsidRDefault="0062592A" w:rsidP="0062592A">
      <w:pPr>
        <w:ind w:firstLine="709"/>
        <w:jc w:val="both"/>
        <w:rPr>
          <w:spacing w:val="-10"/>
          <w:sz w:val="28"/>
          <w:szCs w:val="28"/>
        </w:rPr>
      </w:pPr>
      <w:r w:rsidRPr="0015007B">
        <w:rPr>
          <w:spacing w:val="-10"/>
          <w:sz w:val="28"/>
          <w:szCs w:val="28"/>
        </w:rPr>
        <w:t xml:space="preserve">На начало отчетного года по бюджетной деятельности стоимость материальных запасов составила </w:t>
      </w:r>
      <w:r w:rsidR="004C3437">
        <w:rPr>
          <w:spacing w:val="-10"/>
          <w:sz w:val="28"/>
          <w:szCs w:val="28"/>
        </w:rPr>
        <w:t>122,5</w:t>
      </w:r>
      <w:r w:rsidR="00FE5DB8">
        <w:rPr>
          <w:spacing w:val="-10"/>
          <w:sz w:val="28"/>
          <w:szCs w:val="28"/>
        </w:rPr>
        <w:t xml:space="preserve"> тыс. рублей. В 201</w:t>
      </w:r>
      <w:r w:rsidR="004C3437">
        <w:rPr>
          <w:spacing w:val="-10"/>
          <w:sz w:val="28"/>
          <w:szCs w:val="28"/>
        </w:rPr>
        <w:t>7</w:t>
      </w:r>
      <w:r w:rsidRPr="0015007B">
        <w:rPr>
          <w:spacing w:val="-10"/>
          <w:sz w:val="28"/>
          <w:szCs w:val="28"/>
        </w:rPr>
        <w:t xml:space="preserve"> году поступило материальных запасов на сумму </w:t>
      </w:r>
      <w:r w:rsidR="004C3437">
        <w:rPr>
          <w:spacing w:val="-10"/>
          <w:sz w:val="28"/>
          <w:szCs w:val="28"/>
        </w:rPr>
        <w:t>2726,4</w:t>
      </w:r>
      <w:r w:rsidRPr="0015007B">
        <w:rPr>
          <w:spacing w:val="-10"/>
          <w:sz w:val="28"/>
          <w:szCs w:val="28"/>
        </w:rPr>
        <w:t xml:space="preserve"> тыс. рублей, израсходовано на нужды района </w:t>
      </w:r>
      <w:r w:rsidR="004C3437">
        <w:rPr>
          <w:spacing w:val="-10"/>
          <w:sz w:val="28"/>
          <w:szCs w:val="28"/>
        </w:rPr>
        <w:t>2048,6</w:t>
      </w:r>
      <w:r w:rsidRPr="0015007B">
        <w:rPr>
          <w:spacing w:val="-10"/>
          <w:sz w:val="28"/>
          <w:szCs w:val="28"/>
        </w:rPr>
        <w:t xml:space="preserve"> тыс. рублей. Остаток материальных запасов на конец отчетного периода составил </w:t>
      </w:r>
      <w:r w:rsidR="004C3437">
        <w:rPr>
          <w:spacing w:val="-10"/>
          <w:sz w:val="28"/>
          <w:szCs w:val="28"/>
        </w:rPr>
        <w:t>800,3</w:t>
      </w:r>
      <w:r w:rsidRPr="0015007B">
        <w:rPr>
          <w:spacing w:val="-10"/>
          <w:sz w:val="28"/>
          <w:szCs w:val="28"/>
        </w:rPr>
        <w:t xml:space="preserve"> тыс. рублей, </w:t>
      </w:r>
      <w:r w:rsidR="004C3437">
        <w:rPr>
          <w:spacing w:val="-10"/>
          <w:sz w:val="28"/>
          <w:szCs w:val="28"/>
        </w:rPr>
        <w:t>увеличение</w:t>
      </w:r>
      <w:r w:rsidR="00FE5DB8">
        <w:rPr>
          <w:spacing w:val="-10"/>
          <w:sz w:val="28"/>
          <w:szCs w:val="28"/>
        </w:rPr>
        <w:t xml:space="preserve"> за 201</w:t>
      </w:r>
      <w:r w:rsidR="004C3437">
        <w:rPr>
          <w:spacing w:val="-10"/>
          <w:sz w:val="28"/>
          <w:szCs w:val="28"/>
        </w:rPr>
        <w:t>7</w:t>
      </w:r>
      <w:r w:rsidRPr="0015007B">
        <w:rPr>
          <w:spacing w:val="-10"/>
          <w:sz w:val="28"/>
          <w:szCs w:val="28"/>
        </w:rPr>
        <w:t xml:space="preserve"> год составило </w:t>
      </w:r>
      <w:r w:rsidR="004C3437">
        <w:rPr>
          <w:spacing w:val="-10"/>
          <w:sz w:val="28"/>
          <w:szCs w:val="28"/>
        </w:rPr>
        <w:t>677,8</w:t>
      </w:r>
      <w:r w:rsidRPr="0015007B">
        <w:rPr>
          <w:spacing w:val="-10"/>
          <w:sz w:val="28"/>
          <w:szCs w:val="28"/>
        </w:rPr>
        <w:t xml:space="preserve"> тыс. рублей. </w:t>
      </w:r>
    </w:p>
    <w:p w:rsidR="0062592A" w:rsidRDefault="00FE5DB8" w:rsidP="0062592A">
      <w:pPr>
        <w:ind w:firstLine="709"/>
        <w:jc w:val="both"/>
        <w:rPr>
          <w:spacing w:val="-8"/>
          <w:sz w:val="28"/>
          <w:szCs w:val="28"/>
        </w:rPr>
      </w:pPr>
      <w:r>
        <w:rPr>
          <w:sz w:val="28"/>
          <w:szCs w:val="28"/>
        </w:rPr>
        <w:t>По состоянию на начало 20</w:t>
      </w:r>
      <w:r w:rsidR="004C3437">
        <w:rPr>
          <w:sz w:val="28"/>
          <w:szCs w:val="28"/>
        </w:rPr>
        <w:t>17</w:t>
      </w:r>
      <w:r w:rsidR="0062592A" w:rsidRPr="0015007B">
        <w:rPr>
          <w:sz w:val="28"/>
          <w:szCs w:val="28"/>
        </w:rPr>
        <w:t xml:space="preserve"> года в составе имущества казны числилось недвижимое</w:t>
      </w:r>
      <w:r w:rsidR="00786A84">
        <w:rPr>
          <w:sz w:val="28"/>
          <w:szCs w:val="28"/>
        </w:rPr>
        <w:t xml:space="preserve"> и движимое</w:t>
      </w:r>
      <w:r w:rsidR="0062592A" w:rsidRPr="0015007B">
        <w:rPr>
          <w:sz w:val="28"/>
          <w:szCs w:val="28"/>
        </w:rPr>
        <w:t xml:space="preserve"> имущество на сумму </w:t>
      </w:r>
      <w:r w:rsidR="004C3437">
        <w:rPr>
          <w:sz w:val="28"/>
          <w:szCs w:val="28"/>
        </w:rPr>
        <w:t>265670,6</w:t>
      </w:r>
      <w:r w:rsidR="0062592A" w:rsidRPr="0015007B">
        <w:rPr>
          <w:sz w:val="28"/>
          <w:szCs w:val="28"/>
        </w:rPr>
        <w:t xml:space="preserve"> тыс. рублей. За отчетный год в казну</w:t>
      </w:r>
      <w:r w:rsidR="004C3437">
        <w:rPr>
          <w:sz w:val="28"/>
          <w:szCs w:val="28"/>
        </w:rPr>
        <w:t xml:space="preserve"> </w:t>
      </w:r>
      <w:r w:rsidR="0062592A" w:rsidRPr="0015007B">
        <w:rPr>
          <w:sz w:val="28"/>
          <w:szCs w:val="28"/>
        </w:rPr>
        <w:t>поступило</w:t>
      </w:r>
      <w:r w:rsidR="003D75DA">
        <w:rPr>
          <w:sz w:val="28"/>
          <w:szCs w:val="28"/>
        </w:rPr>
        <w:t xml:space="preserve"> недвижимое имущество в сумме </w:t>
      </w:r>
      <w:r w:rsidR="004C3437">
        <w:rPr>
          <w:sz w:val="28"/>
          <w:szCs w:val="28"/>
        </w:rPr>
        <w:t xml:space="preserve">14299,3 тыс. рублей. </w:t>
      </w:r>
      <w:r w:rsidR="0062592A" w:rsidRPr="0015007B">
        <w:rPr>
          <w:spacing w:val="10"/>
          <w:sz w:val="28"/>
          <w:szCs w:val="28"/>
        </w:rPr>
        <w:t xml:space="preserve">На конец отчетного периода в составе имущества </w:t>
      </w:r>
      <w:r w:rsidR="0062592A" w:rsidRPr="0015007B">
        <w:rPr>
          <w:spacing w:val="-8"/>
          <w:sz w:val="28"/>
          <w:szCs w:val="28"/>
        </w:rPr>
        <w:t xml:space="preserve">казны значится недвижимое и движимое имущество на сумму </w:t>
      </w:r>
      <w:r w:rsidR="004C3437">
        <w:rPr>
          <w:spacing w:val="-8"/>
          <w:sz w:val="28"/>
          <w:szCs w:val="28"/>
        </w:rPr>
        <w:t>279969,8</w:t>
      </w:r>
      <w:r w:rsidR="0062592A" w:rsidRPr="0015007B">
        <w:rPr>
          <w:spacing w:val="-8"/>
          <w:sz w:val="28"/>
          <w:szCs w:val="28"/>
        </w:rPr>
        <w:t xml:space="preserve"> тыс. рублей. </w:t>
      </w:r>
    </w:p>
    <w:p w:rsidR="00786A84" w:rsidRDefault="00786A84" w:rsidP="0062592A">
      <w:pPr>
        <w:ind w:firstLine="709"/>
        <w:jc w:val="both"/>
        <w:rPr>
          <w:spacing w:val="-8"/>
          <w:sz w:val="28"/>
          <w:szCs w:val="28"/>
        </w:rPr>
      </w:pPr>
      <w:r>
        <w:rPr>
          <w:spacing w:val="-8"/>
          <w:sz w:val="28"/>
          <w:szCs w:val="28"/>
        </w:rPr>
        <w:t xml:space="preserve">Непроизведенные активы в составе имущества казны на </w:t>
      </w:r>
      <w:r w:rsidR="00FE5DB8">
        <w:rPr>
          <w:spacing w:val="-8"/>
          <w:sz w:val="28"/>
          <w:szCs w:val="28"/>
        </w:rPr>
        <w:t>01.01.201</w:t>
      </w:r>
      <w:r w:rsidR="004C3437">
        <w:rPr>
          <w:spacing w:val="-8"/>
          <w:sz w:val="28"/>
          <w:szCs w:val="28"/>
        </w:rPr>
        <w:t>8</w:t>
      </w:r>
      <w:r>
        <w:rPr>
          <w:spacing w:val="-8"/>
          <w:sz w:val="28"/>
          <w:szCs w:val="28"/>
        </w:rPr>
        <w:t xml:space="preserve"> года составили </w:t>
      </w:r>
      <w:r w:rsidR="004C3437">
        <w:rPr>
          <w:spacing w:val="-8"/>
          <w:sz w:val="28"/>
          <w:szCs w:val="28"/>
        </w:rPr>
        <w:t>100316,9</w:t>
      </w:r>
      <w:r w:rsidR="00321E47">
        <w:rPr>
          <w:spacing w:val="-8"/>
          <w:sz w:val="28"/>
          <w:szCs w:val="28"/>
        </w:rPr>
        <w:t xml:space="preserve"> тыс. рублей, </w:t>
      </w:r>
      <w:r w:rsidR="004C3437">
        <w:rPr>
          <w:spacing w:val="-8"/>
          <w:sz w:val="28"/>
          <w:szCs w:val="28"/>
        </w:rPr>
        <w:t>увеличившись на 15752,3 тыс. рублей к уровню прошлого года.</w:t>
      </w:r>
    </w:p>
    <w:p w:rsidR="00200B30" w:rsidRPr="0015007B" w:rsidRDefault="00200B30" w:rsidP="0062592A">
      <w:pPr>
        <w:ind w:firstLine="709"/>
        <w:jc w:val="both"/>
        <w:rPr>
          <w:spacing w:val="-8"/>
          <w:sz w:val="28"/>
          <w:szCs w:val="28"/>
        </w:rPr>
      </w:pPr>
    </w:p>
    <w:p w:rsidR="00B433BB" w:rsidRPr="00B433BB" w:rsidRDefault="00B433BB" w:rsidP="00B433BB">
      <w:pPr>
        <w:ind w:right="-81" w:firstLine="708"/>
        <w:jc w:val="both"/>
        <w:rPr>
          <w:rFonts w:eastAsia="Times New Roman" w:cs="Times New Roman"/>
          <w:b/>
          <w:sz w:val="28"/>
          <w:szCs w:val="28"/>
        </w:rPr>
      </w:pPr>
      <w:proofErr w:type="gramStart"/>
      <w:r w:rsidRPr="00B433BB">
        <w:rPr>
          <w:rFonts w:eastAsia="Times New Roman" w:cs="Times New Roman"/>
          <w:b/>
          <w:sz w:val="28"/>
          <w:szCs w:val="28"/>
        </w:rPr>
        <w:t>Сравнительный анализ итогов настоящей внешней проверки в сравнении с предыдущей за 2016 год.</w:t>
      </w:r>
      <w:proofErr w:type="gramEnd"/>
    </w:p>
    <w:p w:rsidR="00B433BB" w:rsidRPr="00B433BB" w:rsidRDefault="00B433BB" w:rsidP="00B433BB">
      <w:pPr>
        <w:ind w:right="-81" w:firstLine="708"/>
        <w:jc w:val="both"/>
        <w:rPr>
          <w:rFonts w:eastAsia="Times New Roman" w:cs="Times New Roman"/>
          <w:b/>
          <w:sz w:val="28"/>
          <w:szCs w:val="28"/>
        </w:rPr>
      </w:pPr>
    </w:p>
    <w:p w:rsidR="00B433BB" w:rsidRPr="00B433BB" w:rsidRDefault="00B433BB" w:rsidP="00B433BB">
      <w:pPr>
        <w:ind w:right="-81" w:firstLine="708"/>
        <w:jc w:val="both"/>
        <w:rPr>
          <w:rFonts w:eastAsia="Times New Roman" w:cs="Times New Roman"/>
          <w:sz w:val="28"/>
          <w:szCs w:val="28"/>
        </w:rPr>
      </w:pPr>
      <w:r w:rsidRPr="00B433BB">
        <w:rPr>
          <w:rFonts w:eastAsia="Times New Roman" w:cs="Times New Roman"/>
          <w:sz w:val="28"/>
          <w:szCs w:val="28"/>
        </w:rPr>
        <w:t xml:space="preserve">Предыдущая внешняя проверка отчетности об исполнении бюджета </w:t>
      </w:r>
      <w:r w:rsidR="00F21590">
        <w:rPr>
          <w:rFonts w:eastAsia="Times New Roman" w:cs="Times New Roman"/>
          <w:sz w:val="28"/>
          <w:szCs w:val="28"/>
        </w:rPr>
        <w:t>Стародубского муниципального района</w:t>
      </w:r>
      <w:r w:rsidRPr="00B433BB">
        <w:rPr>
          <w:rFonts w:eastAsia="Times New Roman" w:cs="Times New Roman"/>
          <w:sz w:val="28"/>
          <w:szCs w:val="28"/>
        </w:rPr>
        <w:t xml:space="preserve"> проводилась Контрольно-счетной палатой в 2017 году в отношении отчетности за 2016 год, по итогам сделаны замечания по заполнению некоторых форм отчетности</w:t>
      </w:r>
      <w:r w:rsidR="00F21590">
        <w:rPr>
          <w:rFonts w:eastAsia="Times New Roman" w:cs="Times New Roman"/>
          <w:sz w:val="28"/>
          <w:szCs w:val="28"/>
        </w:rPr>
        <w:t xml:space="preserve">, а так же по перечислению части прибыли в бюджет района от МУП ЖКХ Стародубского района. </w:t>
      </w:r>
    </w:p>
    <w:p w:rsidR="00F21590" w:rsidRDefault="00B433BB" w:rsidP="00F21590">
      <w:pPr>
        <w:ind w:firstLine="567"/>
        <w:jc w:val="both"/>
        <w:rPr>
          <w:rFonts w:eastAsia="Times New Roman" w:cs="Times New Roman"/>
          <w:b/>
          <w:sz w:val="28"/>
          <w:szCs w:val="28"/>
        </w:rPr>
      </w:pPr>
      <w:r w:rsidRPr="00B433BB">
        <w:rPr>
          <w:rFonts w:eastAsia="Times New Roman" w:cs="Times New Roman"/>
          <w:sz w:val="28"/>
          <w:szCs w:val="28"/>
        </w:rPr>
        <w:t xml:space="preserve">Сравнительный анализ итогов проверок за 2017 и 2016 годы характеризует, что замечания </w:t>
      </w:r>
      <w:r w:rsidR="00F21590">
        <w:rPr>
          <w:rFonts w:eastAsia="Times New Roman" w:cs="Times New Roman"/>
          <w:sz w:val="28"/>
          <w:szCs w:val="28"/>
        </w:rPr>
        <w:t xml:space="preserve"> по заполнению форм 0503163, 0503161,0503166 не учтены.</w:t>
      </w:r>
      <w:r w:rsidR="00F21590" w:rsidRPr="00F21590">
        <w:rPr>
          <w:rFonts w:eastAsia="Times New Roman" w:cs="Times New Roman"/>
          <w:b/>
          <w:sz w:val="28"/>
          <w:szCs w:val="28"/>
        </w:rPr>
        <w:t xml:space="preserve"> </w:t>
      </w:r>
    </w:p>
    <w:p w:rsidR="00F21590" w:rsidRPr="00F21590" w:rsidRDefault="00F21590" w:rsidP="00F21590">
      <w:pPr>
        <w:ind w:right="-81" w:firstLine="708"/>
        <w:jc w:val="both"/>
        <w:rPr>
          <w:rFonts w:eastAsia="Times New Roman" w:cs="Times New Roman"/>
          <w:sz w:val="28"/>
          <w:szCs w:val="28"/>
        </w:rPr>
      </w:pPr>
      <w:r w:rsidRPr="00F21590">
        <w:rPr>
          <w:rFonts w:eastAsia="Times New Roman" w:cs="Times New Roman"/>
          <w:sz w:val="28"/>
          <w:szCs w:val="28"/>
        </w:rPr>
        <w:lastRenderedPageBreak/>
        <w:t xml:space="preserve">Так же по перечислению части прибыли в бюджет района от МУП ЖКХ Стародубского района к сведению принято не было, при этом нарастив </w:t>
      </w:r>
      <w:r>
        <w:rPr>
          <w:rFonts w:eastAsia="Times New Roman" w:cs="Times New Roman"/>
          <w:sz w:val="28"/>
          <w:szCs w:val="28"/>
        </w:rPr>
        <w:t xml:space="preserve">дебиторскую </w:t>
      </w:r>
      <w:r w:rsidRPr="00F21590">
        <w:rPr>
          <w:rFonts w:eastAsia="Times New Roman" w:cs="Times New Roman"/>
          <w:sz w:val="28"/>
          <w:szCs w:val="28"/>
        </w:rPr>
        <w:t xml:space="preserve">задолженность к уровню прошлого года до 801,3 тыс. рублей. </w:t>
      </w:r>
    </w:p>
    <w:p w:rsidR="00B433BB" w:rsidRPr="00B433BB" w:rsidRDefault="00B433BB" w:rsidP="00B433BB">
      <w:pPr>
        <w:ind w:right="-81" w:firstLine="708"/>
        <w:jc w:val="both"/>
        <w:rPr>
          <w:rFonts w:eastAsia="Times New Roman" w:cs="Times New Roman"/>
          <w:sz w:val="28"/>
          <w:szCs w:val="28"/>
        </w:rPr>
      </w:pPr>
    </w:p>
    <w:p w:rsidR="0099061C" w:rsidRDefault="009E2C9C" w:rsidP="00192EB6">
      <w:pPr>
        <w:pStyle w:val="a3"/>
        <w:jc w:val="center"/>
        <w:rPr>
          <w:b/>
          <w:sz w:val="28"/>
          <w:szCs w:val="28"/>
        </w:rPr>
      </w:pPr>
      <w:r>
        <w:rPr>
          <w:b/>
          <w:sz w:val="28"/>
          <w:szCs w:val="28"/>
        </w:rPr>
        <w:t>Выводы</w:t>
      </w:r>
    </w:p>
    <w:p w:rsidR="00192EB6" w:rsidRPr="00192EB6" w:rsidRDefault="00192EB6" w:rsidP="00192EB6">
      <w:pPr>
        <w:pStyle w:val="a3"/>
        <w:jc w:val="center"/>
        <w:rPr>
          <w:b/>
          <w:sz w:val="28"/>
          <w:szCs w:val="28"/>
        </w:rPr>
      </w:pPr>
    </w:p>
    <w:p w:rsidR="00B433BB" w:rsidRPr="00B433BB" w:rsidRDefault="00B433BB" w:rsidP="00B913DD">
      <w:pPr>
        <w:pStyle w:val="a4"/>
        <w:jc w:val="both"/>
        <w:rPr>
          <w:rFonts w:asciiTheme="minorHAnsi" w:hAnsiTheme="minorHAnsi"/>
          <w:b w:val="0"/>
          <w:bCs/>
          <w:i w:val="0"/>
          <w:szCs w:val="28"/>
        </w:rPr>
      </w:pPr>
      <w:r w:rsidRPr="00B433BB">
        <w:rPr>
          <w:rFonts w:ascii="Times New Roman" w:hAnsi="Times New Roman"/>
          <w:b w:val="0"/>
          <w:i w:val="0"/>
          <w:szCs w:val="28"/>
        </w:rPr>
        <w:t xml:space="preserve">       </w:t>
      </w:r>
      <w:r w:rsidR="00B913DD" w:rsidRPr="00B433BB">
        <w:rPr>
          <w:rFonts w:ascii="Times New Roman" w:hAnsi="Times New Roman"/>
          <w:b w:val="0"/>
          <w:i w:val="0"/>
          <w:szCs w:val="28"/>
        </w:rPr>
        <w:t xml:space="preserve"> </w:t>
      </w:r>
      <w:proofErr w:type="gramStart"/>
      <w:r w:rsidRPr="00B433BB">
        <w:rPr>
          <w:b w:val="0"/>
          <w:bCs/>
          <w:i w:val="0"/>
          <w:szCs w:val="28"/>
        </w:rPr>
        <w:t xml:space="preserve">Заключение Контрольно-счетной палаты Стародубского муниципального района на отчет об исполнении бюджета Стародубского муниципального района за 2017 год подготовлено в соответствии со статьей 264.4 Бюджетного кодекса Российской Федерации, </w:t>
      </w:r>
      <w:r w:rsidRPr="00B433BB">
        <w:rPr>
          <w:rFonts w:eastAsiaTheme="minorEastAsia"/>
          <w:b w:val="0"/>
          <w:i w:val="0"/>
          <w:szCs w:val="28"/>
        </w:rPr>
        <w:t>Порядком составления, рассмотрения и утверждения бюджета Стародубского муниципального района, а также порядок представления, рассмотрения и утверждения отчетности об исполнении муниципального бюджета и его внешней проверки утвержденный решением Стародубского районного Совета народных депутатов от</w:t>
      </w:r>
      <w:proofErr w:type="gramEnd"/>
      <w:r w:rsidRPr="00B433BB">
        <w:rPr>
          <w:rFonts w:eastAsiaTheme="minorEastAsia"/>
          <w:b w:val="0"/>
          <w:i w:val="0"/>
          <w:szCs w:val="28"/>
        </w:rPr>
        <w:t xml:space="preserve"> 29.09.2015 №153</w:t>
      </w:r>
      <w:r w:rsidRPr="00B433BB">
        <w:rPr>
          <w:b w:val="0"/>
          <w:bCs/>
          <w:i w:val="0"/>
          <w:szCs w:val="28"/>
        </w:rPr>
        <w:t>, Положением о Контрольно-счетной палате Стародубского муниципального района, утвержденным решением Стародубского районного Совета народных депутатов от 25 февраля 2015 года № 78, Стандартом внешнего муниципального финансового контроля 103 «Последующий контроль исполнения бюджета Стародубского муниципального района».</w:t>
      </w:r>
    </w:p>
    <w:p w:rsidR="00B433BB" w:rsidRDefault="00B433BB" w:rsidP="00F21590">
      <w:pPr>
        <w:ind w:firstLine="567"/>
        <w:jc w:val="both"/>
        <w:rPr>
          <w:b/>
          <w:i/>
          <w:szCs w:val="28"/>
        </w:rPr>
      </w:pPr>
      <w:r>
        <w:rPr>
          <w:b/>
          <w:i/>
          <w:szCs w:val="28"/>
        </w:rPr>
        <w:t xml:space="preserve">   </w:t>
      </w:r>
      <w:r w:rsidRPr="00B433BB">
        <w:rPr>
          <w:b/>
          <w:sz w:val="28"/>
          <w:szCs w:val="28"/>
        </w:rPr>
        <w:t>1.</w:t>
      </w:r>
      <w:r>
        <w:rPr>
          <w:b/>
          <w:i/>
          <w:szCs w:val="28"/>
        </w:rPr>
        <w:t xml:space="preserve"> </w:t>
      </w:r>
      <w:r w:rsidRPr="00EA5326">
        <w:rPr>
          <w:rFonts w:eastAsia="Times New Roman" w:cs="Times New Roman"/>
          <w:sz w:val="28"/>
          <w:szCs w:val="28"/>
        </w:rPr>
        <w:t>Бюджет С</w:t>
      </w:r>
      <w:r>
        <w:rPr>
          <w:rFonts w:eastAsia="Times New Roman" w:cs="Times New Roman"/>
          <w:sz w:val="28"/>
          <w:szCs w:val="28"/>
        </w:rPr>
        <w:t>тародубского</w:t>
      </w:r>
      <w:r w:rsidRPr="00EA5326">
        <w:rPr>
          <w:rFonts w:eastAsia="Times New Roman" w:cs="Times New Roman"/>
          <w:sz w:val="28"/>
          <w:szCs w:val="28"/>
        </w:rPr>
        <w:t xml:space="preserve"> района за 201</w:t>
      </w:r>
      <w:r>
        <w:rPr>
          <w:rFonts w:eastAsia="Times New Roman" w:cs="Times New Roman"/>
          <w:sz w:val="28"/>
          <w:szCs w:val="28"/>
        </w:rPr>
        <w:t>7</w:t>
      </w:r>
      <w:r w:rsidRPr="00EA5326">
        <w:rPr>
          <w:rFonts w:eastAsia="Times New Roman" w:cs="Times New Roman"/>
          <w:sz w:val="28"/>
          <w:szCs w:val="28"/>
        </w:rPr>
        <w:t xml:space="preserve"> год исполнен по доходам в объеме </w:t>
      </w:r>
      <w:r>
        <w:rPr>
          <w:rFonts w:eastAsia="Times New Roman" w:cs="Times New Roman"/>
          <w:sz w:val="28"/>
          <w:szCs w:val="28"/>
        </w:rPr>
        <w:t>371543,9</w:t>
      </w:r>
      <w:r w:rsidRPr="00EA5326">
        <w:rPr>
          <w:rFonts w:eastAsia="Times New Roman" w:cs="Times New Roman"/>
          <w:sz w:val="28"/>
          <w:szCs w:val="28"/>
        </w:rPr>
        <w:t xml:space="preserve"> тыс. рублей или </w:t>
      </w:r>
      <w:r>
        <w:rPr>
          <w:rFonts w:eastAsia="Times New Roman" w:cs="Times New Roman"/>
          <w:sz w:val="28"/>
          <w:szCs w:val="28"/>
        </w:rPr>
        <w:t>104,3</w:t>
      </w:r>
      <w:r w:rsidRPr="00EA5326">
        <w:rPr>
          <w:rFonts w:eastAsia="Times New Roman" w:cs="Times New Roman"/>
          <w:sz w:val="28"/>
          <w:szCs w:val="28"/>
        </w:rPr>
        <w:t>% к уточненному годовому плану. По сравнению с 201</w:t>
      </w:r>
      <w:r>
        <w:rPr>
          <w:rFonts w:eastAsia="Times New Roman" w:cs="Times New Roman"/>
          <w:sz w:val="28"/>
          <w:szCs w:val="28"/>
        </w:rPr>
        <w:t>6</w:t>
      </w:r>
      <w:r w:rsidRPr="00EA5326">
        <w:rPr>
          <w:rFonts w:eastAsia="Times New Roman" w:cs="Times New Roman"/>
          <w:sz w:val="28"/>
          <w:szCs w:val="28"/>
        </w:rPr>
        <w:t xml:space="preserve"> годом поступление доходов </w:t>
      </w:r>
      <w:r>
        <w:rPr>
          <w:rFonts w:eastAsia="Times New Roman" w:cs="Times New Roman"/>
          <w:sz w:val="28"/>
          <w:szCs w:val="28"/>
        </w:rPr>
        <w:t>снизились</w:t>
      </w:r>
      <w:r w:rsidRPr="00EA5326">
        <w:rPr>
          <w:rFonts w:eastAsia="Times New Roman" w:cs="Times New Roman"/>
          <w:sz w:val="28"/>
          <w:szCs w:val="28"/>
        </w:rPr>
        <w:t xml:space="preserve"> на </w:t>
      </w:r>
      <w:r>
        <w:rPr>
          <w:rFonts w:eastAsia="Times New Roman" w:cs="Times New Roman"/>
          <w:sz w:val="28"/>
          <w:szCs w:val="28"/>
        </w:rPr>
        <w:t>16212,1</w:t>
      </w:r>
      <w:r w:rsidRPr="00EA5326">
        <w:rPr>
          <w:rFonts w:eastAsia="Times New Roman" w:cs="Times New Roman"/>
          <w:sz w:val="28"/>
          <w:szCs w:val="28"/>
        </w:rPr>
        <w:t xml:space="preserve"> тыс. рублей, или на </w:t>
      </w:r>
      <w:r>
        <w:rPr>
          <w:rFonts w:eastAsia="Times New Roman" w:cs="Times New Roman"/>
          <w:sz w:val="28"/>
          <w:szCs w:val="28"/>
        </w:rPr>
        <w:t xml:space="preserve">4,2 </w:t>
      </w:r>
      <w:r w:rsidRPr="00EA5326">
        <w:rPr>
          <w:rFonts w:eastAsia="Times New Roman" w:cs="Times New Roman"/>
          <w:sz w:val="28"/>
          <w:szCs w:val="28"/>
        </w:rPr>
        <w:t xml:space="preserve">%, из них собственные доходы увеличились на </w:t>
      </w:r>
      <w:r>
        <w:rPr>
          <w:rFonts w:eastAsia="Times New Roman" w:cs="Times New Roman"/>
          <w:sz w:val="28"/>
          <w:szCs w:val="28"/>
        </w:rPr>
        <w:t>17,6</w:t>
      </w:r>
      <w:r w:rsidRPr="00EA5326">
        <w:rPr>
          <w:rFonts w:eastAsia="Times New Roman" w:cs="Times New Roman"/>
          <w:sz w:val="28"/>
          <w:szCs w:val="28"/>
        </w:rPr>
        <w:t xml:space="preserve">%, финансовая помощь от других уровней бюджетов </w:t>
      </w:r>
      <w:r>
        <w:rPr>
          <w:rFonts w:eastAsia="Times New Roman" w:cs="Times New Roman"/>
          <w:sz w:val="28"/>
          <w:szCs w:val="28"/>
        </w:rPr>
        <w:t>снизилась</w:t>
      </w:r>
      <w:r w:rsidRPr="00EA5326">
        <w:rPr>
          <w:rFonts w:eastAsia="Times New Roman" w:cs="Times New Roman"/>
          <w:sz w:val="28"/>
          <w:szCs w:val="28"/>
        </w:rPr>
        <w:t xml:space="preserve"> на </w:t>
      </w:r>
      <w:r>
        <w:rPr>
          <w:rFonts w:eastAsia="Times New Roman" w:cs="Times New Roman"/>
          <w:sz w:val="28"/>
          <w:szCs w:val="28"/>
        </w:rPr>
        <w:t>13,4</w:t>
      </w:r>
      <w:r w:rsidRPr="00EA5326">
        <w:rPr>
          <w:rFonts w:eastAsia="Times New Roman" w:cs="Times New Roman"/>
          <w:sz w:val="28"/>
          <w:szCs w:val="28"/>
        </w:rPr>
        <w:t>%.  </w:t>
      </w:r>
    </w:p>
    <w:p w:rsidR="00B433BB" w:rsidRDefault="000929C4" w:rsidP="00B433BB">
      <w:pPr>
        <w:ind w:firstLine="709"/>
        <w:jc w:val="both"/>
        <w:rPr>
          <w:sz w:val="28"/>
          <w:szCs w:val="28"/>
        </w:rPr>
      </w:pPr>
      <w:r w:rsidRPr="000929C4">
        <w:rPr>
          <w:b/>
          <w:sz w:val="28"/>
          <w:szCs w:val="28"/>
        </w:rPr>
        <w:t>2.</w:t>
      </w:r>
      <w:r w:rsidR="00B433BB" w:rsidRPr="00B433BB">
        <w:rPr>
          <w:sz w:val="28"/>
          <w:szCs w:val="28"/>
        </w:rPr>
        <w:t xml:space="preserve"> </w:t>
      </w:r>
      <w:r w:rsidR="00B433BB">
        <w:rPr>
          <w:sz w:val="28"/>
          <w:szCs w:val="28"/>
        </w:rPr>
        <w:t>Поступление налоговых и неналоговых доходов в 2017 году составило 135812,4 тыс. рублей, или 114,4 % плана. По сравнению с уровнем 2016 года объем собственных доходов за 2017 год увеличился на 20298,4 тыс. рублей, или на 17,6%.</w:t>
      </w:r>
    </w:p>
    <w:p w:rsidR="00B433BB" w:rsidRDefault="00B433BB" w:rsidP="00B433BB">
      <w:pPr>
        <w:ind w:firstLine="709"/>
        <w:jc w:val="both"/>
        <w:rPr>
          <w:sz w:val="28"/>
          <w:szCs w:val="28"/>
        </w:rPr>
      </w:pPr>
      <w:r>
        <w:rPr>
          <w:sz w:val="28"/>
          <w:szCs w:val="28"/>
        </w:rPr>
        <w:t>В структуре собственных доходов наибольший удельный вес занимают налоговые доходы, на их долю приходится 84,1 %, неналоговые доходы занимают 18,9% собственных доходов бюджета Стародубского муниципального района.</w:t>
      </w:r>
    </w:p>
    <w:p w:rsidR="00B433BB" w:rsidRDefault="00B433BB" w:rsidP="00B433BB">
      <w:pPr>
        <w:ind w:firstLine="709"/>
        <w:jc w:val="both"/>
        <w:rPr>
          <w:sz w:val="28"/>
          <w:szCs w:val="28"/>
        </w:rPr>
      </w:pPr>
      <w:r>
        <w:rPr>
          <w:sz w:val="28"/>
          <w:szCs w:val="28"/>
        </w:rPr>
        <w:t>В 2017 году 53,1% собственных доходов получено за счет налога на доходы физических лиц. В 2016 году данный показатель составлял 56,4 процентов.</w:t>
      </w:r>
    </w:p>
    <w:p w:rsidR="00B433BB" w:rsidRDefault="00B433BB" w:rsidP="00B913DD">
      <w:pPr>
        <w:ind w:firstLine="709"/>
        <w:jc w:val="both"/>
        <w:rPr>
          <w:rFonts w:eastAsia="Times New Roman" w:cs="Times New Roman"/>
          <w:sz w:val="28"/>
          <w:szCs w:val="28"/>
        </w:rPr>
      </w:pPr>
      <w:r w:rsidRPr="00B604FE">
        <w:rPr>
          <w:rFonts w:eastAsia="Times New Roman" w:cs="Times New Roman"/>
          <w:sz w:val="28"/>
          <w:szCs w:val="28"/>
        </w:rPr>
        <w:t xml:space="preserve">Наибольший удельный вес в структуре неналоговых доходов бюджета занимают доходы от </w:t>
      </w:r>
      <w:r>
        <w:rPr>
          <w:rFonts w:eastAsia="Times New Roman" w:cs="Times New Roman"/>
          <w:sz w:val="28"/>
          <w:szCs w:val="28"/>
        </w:rPr>
        <w:t>продажи материальных и нематериальных активов</w:t>
      </w:r>
      <w:r w:rsidRPr="00B604FE">
        <w:rPr>
          <w:rFonts w:eastAsia="Times New Roman" w:cs="Times New Roman"/>
          <w:sz w:val="28"/>
          <w:szCs w:val="28"/>
        </w:rPr>
        <w:t xml:space="preserve"> – </w:t>
      </w:r>
      <w:r>
        <w:rPr>
          <w:rFonts w:eastAsia="Times New Roman" w:cs="Times New Roman"/>
          <w:sz w:val="28"/>
          <w:szCs w:val="28"/>
        </w:rPr>
        <w:t>68,2</w:t>
      </w:r>
      <w:r w:rsidRPr="0004467A">
        <w:rPr>
          <w:rFonts w:eastAsia="Times New Roman" w:cs="Times New Roman"/>
          <w:sz w:val="28"/>
          <w:szCs w:val="28"/>
        </w:rPr>
        <w:t>% (</w:t>
      </w:r>
      <w:r>
        <w:rPr>
          <w:rFonts w:eastAsia="Times New Roman" w:cs="Times New Roman"/>
          <w:sz w:val="28"/>
          <w:szCs w:val="28"/>
        </w:rPr>
        <w:t>14745,9</w:t>
      </w:r>
      <w:r w:rsidRPr="0004467A">
        <w:rPr>
          <w:rFonts w:eastAsia="Times New Roman" w:cs="Times New Roman"/>
          <w:sz w:val="28"/>
          <w:szCs w:val="28"/>
        </w:rPr>
        <w:t xml:space="preserve"> тыс. руб.).</w:t>
      </w:r>
      <w:r w:rsidRPr="00B604FE">
        <w:rPr>
          <w:rFonts w:eastAsia="Times New Roman" w:cs="Times New Roman"/>
          <w:sz w:val="28"/>
          <w:szCs w:val="28"/>
        </w:rPr>
        <w:t xml:space="preserve"> </w:t>
      </w:r>
    </w:p>
    <w:p w:rsidR="00254C3F" w:rsidRDefault="00254C3F" w:rsidP="00254C3F">
      <w:pPr>
        <w:ind w:firstLine="567"/>
        <w:jc w:val="both"/>
        <w:rPr>
          <w:rFonts w:eastAsia="Times New Roman" w:cs="Times New Roman"/>
          <w:sz w:val="28"/>
          <w:szCs w:val="28"/>
        </w:rPr>
      </w:pPr>
      <w:proofErr w:type="gramStart"/>
      <w:r>
        <w:rPr>
          <w:rFonts w:eastAsia="Times New Roman" w:cs="Times New Roman"/>
          <w:sz w:val="28"/>
          <w:szCs w:val="28"/>
        </w:rPr>
        <w:t>При анализе неналоговых доходов района внешней проверкой отмечено,</w:t>
      </w:r>
      <w:r w:rsidRPr="00254C3F">
        <w:rPr>
          <w:rFonts w:eastAsia="Times New Roman" w:cs="Times New Roman"/>
          <w:b/>
          <w:sz w:val="28"/>
          <w:szCs w:val="28"/>
        </w:rPr>
        <w:t xml:space="preserve"> </w:t>
      </w:r>
      <w:r w:rsidRPr="00254C3F">
        <w:rPr>
          <w:rFonts w:eastAsia="Times New Roman" w:cs="Times New Roman"/>
          <w:sz w:val="28"/>
          <w:szCs w:val="28"/>
        </w:rPr>
        <w:t xml:space="preserve">что в нарушение п. 2 ст. 17 Федерального закона от 14.11.2002 года №161-ФЗ «О государственных и муниципальных унитарных предприятиях», п.9 Положения о порядке перечисления муниципальными унитарными предприятиями в бюджет Стародубского муниципального района части прибыли, остающейся после уплаты налогов и иных обязательных платежей, утвержденного постановлением Стародубского районного Совета народных </w:t>
      </w:r>
      <w:r w:rsidRPr="00254C3F">
        <w:rPr>
          <w:rFonts w:eastAsia="Times New Roman" w:cs="Times New Roman"/>
          <w:sz w:val="28"/>
          <w:szCs w:val="28"/>
        </w:rPr>
        <w:lastRenderedPageBreak/>
        <w:t>депутатов от 28.09.2005</w:t>
      </w:r>
      <w:proofErr w:type="gramEnd"/>
      <w:r w:rsidRPr="00254C3F">
        <w:rPr>
          <w:rFonts w:eastAsia="Times New Roman" w:cs="Times New Roman"/>
          <w:sz w:val="28"/>
          <w:szCs w:val="28"/>
        </w:rPr>
        <w:t xml:space="preserve"> года №94 (далее – Постановление от 28.09.2005г №94),  МУП </w:t>
      </w:r>
      <w:r w:rsidRPr="00254C3F">
        <w:rPr>
          <w:sz w:val="28"/>
          <w:szCs w:val="28"/>
        </w:rPr>
        <w:t xml:space="preserve">ЖКХ Стародубского района </w:t>
      </w:r>
      <w:r w:rsidRPr="00254C3F">
        <w:rPr>
          <w:rFonts w:eastAsia="Times New Roman" w:cs="Times New Roman"/>
          <w:sz w:val="28"/>
          <w:szCs w:val="28"/>
        </w:rPr>
        <w:t xml:space="preserve">по настоящее время не исполнило свои обязательства по перечислению платежа в бюджет района за 2015г-2016г в общей сумме 801,3 тыс. рублей. </w:t>
      </w:r>
    </w:p>
    <w:p w:rsidR="00254C3F" w:rsidRDefault="00A57C7C" w:rsidP="00254C3F">
      <w:pPr>
        <w:ind w:firstLine="709"/>
        <w:jc w:val="both"/>
        <w:rPr>
          <w:sz w:val="28"/>
          <w:szCs w:val="28"/>
        </w:rPr>
      </w:pPr>
      <w:r w:rsidRPr="00A57C7C">
        <w:rPr>
          <w:b/>
          <w:sz w:val="28"/>
          <w:szCs w:val="28"/>
        </w:rPr>
        <w:t>3.</w:t>
      </w:r>
      <w:r w:rsidR="00254C3F">
        <w:rPr>
          <w:b/>
          <w:sz w:val="28"/>
          <w:szCs w:val="28"/>
        </w:rPr>
        <w:t xml:space="preserve"> </w:t>
      </w:r>
      <w:r w:rsidR="00254C3F" w:rsidRPr="00254C3F">
        <w:rPr>
          <w:sz w:val="28"/>
          <w:szCs w:val="28"/>
        </w:rPr>
        <w:t>Безвозмездные поступления</w:t>
      </w:r>
      <w:r w:rsidR="00254C3F">
        <w:rPr>
          <w:b/>
          <w:sz w:val="28"/>
          <w:szCs w:val="28"/>
        </w:rPr>
        <w:t xml:space="preserve"> </w:t>
      </w:r>
      <w:r w:rsidR="00254C3F">
        <w:rPr>
          <w:sz w:val="28"/>
          <w:szCs w:val="28"/>
        </w:rPr>
        <w:t>в бюджет муниципального района в 2017 году первоначально были запланированы в доходной части бюджета Стародубского муниципального района в объеме 190199,3 тыс. рублей. В ходе исполнения бюджета безвозмездные поступления были увеличены на 83323,6 тыс. рублей и утверждены решением о бюджете в сумме 273522,9 тыс. рублей.</w:t>
      </w:r>
    </w:p>
    <w:p w:rsidR="00254C3F" w:rsidRDefault="00254C3F" w:rsidP="00254C3F">
      <w:pPr>
        <w:ind w:firstLine="709"/>
        <w:jc w:val="both"/>
        <w:rPr>
          <w:rFonts w:eastAsia="Times New Roman" w:cs="Times New Roman"/>
          <w:sz w:val="28"/>
          <w:szCs w:val="28"/>
        </w:rPr>
      </w:pPr>
      <w:r w:rsidRPr="000347D6">
        <w:rPr>
          <w:rFonts w:eastAsia="Times New Roman" w:cs="Times New Roman"/>
          <w:sz w:val="28"/>
          <w:szCs w:val="28"/>
        </w:rPr>
        <w:t xml:space="preserve">Наибольший удельный вес в структуре безвозмездных поступлений занимают субвенции  бюджетам  субъектов РФ  муниципальных образований– </w:t>
      </w:r>
      <w:r w:rsidRPr="00283C15">
        <w:rPr>
          <w:rFonts w:eastAsia="Times New Roman" w:cs="Times New Roman"/>
          <w:sz w:val="28"/>
          <w:szCs w:val="28"/>
        </w:rPr>
        <w:t>60,4% (142375,9 рублей).</w:t>
      </w:r>
    </w:p>
    <w:p w:rsidR="00254C3F" w:rsidRPr="001830C9" w:rsidRDefault="00A57C7C" w:rsidP="00254C3F">
      <w:pPr>
        <w:ind w:firstLine="567"/>
        <w:jc w:val="both"/>
        <w:rPr>
          <w:rFonts w:eastAsia="Times New Roman" w:cs="Times New Roman"/>
        </w:rPr>
      </w:pPr>
      <w:r w:rsidRPr="00A57C7C">
        <w:rPr>
          <w:rFonts w:eastAsia="Times New Roman" w:cs="Times New Roman"/>
          <w:b/>
          <w:sz w:val="28"/>
          <w:szCs w:val="28"/>
        </w:rPr>
        <w:t>4.</w:t>
      </w:r>
      <w:r w:rsidR="00254C3F" w:rsidRPr="00254C3F">
        <w:rPr>
          <w:rFonts w:eastAsia="Times New Roman" w:cs="Times New Roman"/>
          <w:sz w:val="28"/>
          <w:szCs w:val="28"/>
        </w:rPr>
        <w:t xml:space="preserve"> </w:t>
      </w:r>
      <w:r w:rsidR="00254C3F" w:rsidRPr="001830C9">
        <w:rPr>
          <w:rFonts w:eastAsia="Times New Roman" w:cs="Times New Roman"/>
          <w:sz w:val="28"/>
          <w:szCs w:val="28"/>
        </w:rPr>
        <w:t xml:space="preserve">Расходы бюджета </w:t>
      </w:r>
      <w:r w:rsidR="00254C3F">
        <w:rPr>
          <w:rFonts w:eastAsia="Times New Roman" w:cs="Times New Roman"/>
          <w:sz w:val="28"/>
          <w:szCs w:val="28"/>
        </w:rPr>
        <w:t>Стародубского муниципального</w:t>
      </w:r>
      <w:r w:rsidR="00254C3F" w:rsidRPr="001830C9">
        <w:rPr>
          <w:rFonts w:eastAsia="Times New Roman" w:cs="Times New Roman"/>
          <w:sz w:val="28"/>
          <w:szCs w:val="28"/>
        </w:rPr>
        <w:t xml:space="preserve"> района на 201</w:t>
      </w:r>
      <w:r w:rsidR="00254C3F">
        <w:rPr>
          <w:rFonts w:eastAsia="Times New Roman" w:cs="Times New Roman"/>
          <w:sz w:val="28"/>
          <w:szCs w:val="28"/>
        </w:rPr>
        <w:t>7</w:t>
      </w:r>
      <w:r w:rsidR="00254C3F" w:rsidRPr="001830C9">
        <w:rPr>
          <w:rFonts w:eastAsia="Times New Roman" w:cs="Times New Roman"/>
          <w:sz w:val="28"/>
          <w:szCs w:val="28"/>
        </w:rPr>
        <w:t xml:space="preserve"> год утверждены в сумме </w:t>
      </w:r>
      <w:r w:rsidR="00254C3F">
        <w:rPr>
          <w:rFonts w:eastAsia="Times New Roman" w:cs="Times New Roman"/>
          <w:sz w:val="28"/>
          <w:szCs w:val="28"/>
        </w:rPr>
        <w:t>378514,3</w:t>
      </w:r>
      <w:r w:rsidR="00254C3F" w:rsidRPr="001830C9">
        <w:rPr>
          <w:rFonts w:eastAsia="Times New Roman" w:cs="Times New Roman"/>
          <w:sz w:val="28"/>
          <w:szCs w:val="28"/>
        </w:rPr>
        <w:t xml:space="preserve"> тыс. руб., исполнение расходов составило </w:t>
      </w:r>
      <w:r w:rsidR="00254C3F">
        <w:rPr>
          <w:rFonts w:eastAsia="Times New Roman" w:cs="Times New Roman"/>
          <w:sz w:val="28"/>
          <w:szCs w:val="28"/>
        </w:rPr>
        <w:t>358738,8</w:t>
      </w:r>
      <w:r w:rsidR="00254C3F" w:rsidRPr="001830C9">
        <w:rPr>
          <w:rFonts w:eastAsia="Times New Roman" w:cs="Times New Roman"/>
          <w:sz w:val="28"/>
          <w:szCs w:val="28"/>
        </w:rPr>
        <w:t xml:space="preserve"> тыс. рублей или </w:t>
      </w:r>
      <w:r w:rsidR="00254C3F">
        <w:rPr>
          <w:rFonts w:eastAsia="Times New Roman" w:cs="Times New Roman"/>
          <w:sz w:val="28"/>
          <w:szCs w:val="28"/>
        </w:rPr>
        <w:t>94,8</w:t>
      </w:r>
      <w:r w:rsidR="00254C3F" w:rsidRPr="001830C9">
        <w:rPr>
          <w:rFonts w:eastAsia="Times New Roman" w:cs="Times New Roman"/>
          <w:sz w:val="28"/>
          <w:szCs w:val="28"/>
        </w:rPr>
        <w:t>%.</w:t>
      </w:r>
    </w:p>
    <w:p w:rsidR="00254C3F" w:rsidRPr="001830C9" w:rsidRDefault="00A57C7C" w:rsidP="00254C3F">
      <w:pPr>
        <w:ind w:firstLine="567"/>
        <w:jc w:val="both"/>
        <w:rPr>
          <w:rFonts w:eastAsia="Times New Roman" w:cs="Times New Roman"/>
        </w:rPr>
      </w:pPr>
      <w:r w:rsidRPr="00A57C7C">
        <w:rPr>
          <w:b/>
          <w:sz w:val="28"/>
          <w:szCs w:val="28"/>
        </w:rPr>
        <w:t>5.</w:t>
      </w:r>
      <w:r w:rsidR="00254C3F" w:rsidRPr="00254C3F">
        <w:rPr>
          <w:rFonts w:eastAsia="Times New Roman" w:cs="Times New Roman"/>
          <w:sz w:val="28"/>
          <w:szCs w:val="28"/>
        </w:rPr>
        <w:t xml:space="preserve"> </w:t>
      </w:r>
      <w:r w:rsidR="00254C3F" w:rsidRPr="001830C9">
        <w:rPr>
          <w:rFonts w:eastAsia="Times New Roman" w:cs="Times New Roman"/>
          <w:sz w:val="28"/>
          <w:szCs w:val="28"/>
        </w:rPr>
        <w:t>Приоритетное направление в расходовании бюджетных ресурсов в 201</w:t>
      </w:r>
      <w:r w:rsidR="00254C3F">
        <w:rPr>
          <w:rFonts w:eastAsia="Times New Roman" w:cs="Times New Roman"/>
          <w:sz w:val="28"/>
          <w:szCs w:val="28"/>
        </w:rPr>
        <w:t>7</w:t>
      </w:r>
      <w:r w:rsidR="00254C3F" w:rsidRPr="001830C9">
        <w:rPr>
          <w:rFonts w:eastAsia="Times New Roman" w:cs="Times New Roman"/>
          <w:sz w:val="28"/>
          <w:szCs w:val="28"/>
        </w:rPr>
        <w:t xml:space="preserve"> году по</w:t>
      </w:r>
      <w:r w:rsidR="00254C3F">
        <w:rPr>
          <w:rFonts w:eastAsia="Times New Roman" w:cs="Times New Roman"/>
          <w:sz w:val="28"/>
          <w:szCs w:val="28"/>
        </w:rPr>
        <w:t>-</w:t>
      </w:r>
      <w:r w:rsidR="00254C3F" w:rsidRPr="001830C9">
        <w:rPr>
          <w:rFonts w:eastAsia="Times New Roman" w:cs="Times New Roman"/>
          <w:sz w:val="28"/>
          <w:szCs w:val="28"/>
        </w:rPr>
        <w:t xml:space="preserve">прежнему составляют расходы на образование </w:t>
      </w:r>
      <w:r w:rsidR="00254C3F">
        <w:rPr>
          <w:rFonts w:eastAsia="Times New Roman" w:cs="Times New Roman"/>
          <w:sz w:val="28"/>
          <w:szCs w:val="28"/>
        </w:rPr>
        <w:t>50,1</w:t>
      </w:r>
      <w:r w:rsidR="00254C3F" w:rsidRPr="001830C9">
        <w:rPr>
          <w:rFonts w:eastAsia="Times New Roman" w:cs="Times New Roman"/>
          <w:sz w:val="28"/>
          <w:szCs w:val="28"/>
        </w:rPr>
        <w:t>% от общих расходов бюджета.</w:t>
      </w:r>
    </w:p>
    <w:p w:rsidR="00254C3F" w:rsidRDefault="00A57C7C" w:rsidP="00254C3F">
      <w:pPr>
        <w:shd w:val="clear" w:color="auto" w:fill="FFFFFF"/>
        <w:ind w:firstLine="709"/>
        <w:jc w:val="both"/>
        <w:rPr>
          <w:bCs/>
          <w:spacing w:val="-8"/>
          <w:sz w:val="28"/>
          <w:szCs w:val="28"/>
        </w:rPr>
      </w:pPr>
      <w:r w:rsidRPr="00A57C7C">
        <w:rPr>
          <w:b/>
          <w:bCs/>
          <w:spacing w:val="-8"/>
          <w:sz w:val="28"/>
          <w:szCs w:val="28"/>
        </w:rPr>
        <w:t>6.</w:t>
      </w:r>
      <w:r w:rsidR="00254C3F" w:rsidRPr="00254C3F">
        <w:rPr>
          <w:bCs/>
          <w:spacing w:val="-8"/>
          <w:sz w:val="28"/>
          <w:szCs w:val="28"/>
        </w:rPr>
        <w:t xml:space="preserve"> </w:t>
      </w:r>
      <w:r w:rsidR="00254C3F" w:rsidRPr="009C3C62">
        <w:rPr>
          <w:bCs/>
          <w:spacing w:val="-8"/>
          <w:sz w:val="28"/>
          <w:szCs w:val="28"/>
        </w:rPr>
        <w:t>Наибольший удельный вес в ведомственной структуре расходов бюджета Стародубского муниципального района в 201</w:t>
      </w:r>
      <w:r w:rsidR="00254C3F">
        <w:rPr>
          <w:bCs/>
          <w:spacing w:val="-8"/>
          <w:sz w:val="28"/>
          <w:szCs w:val="28"/>
        </w:rPr>
        <w:t>7</w:t>
      </w:r>
      <w:r w:rsidR="00254C3F" w:rsidRPr="009C3C62">
        <w:rPr>
          <w:bCs/>
          <w:spacing w:val="-8"/>
          <w:sz w:val="28"/>
          <w:szCs w:val="28"/>
        </w:rPr>
        <w:t xml:space="preserve"> году занимают расходы </w:t>
      </w:r>
      <w:r w:rsidR="00254C3F" w:rsidRPr="009C3C62">
        <w:rPr>
          <w:spacing w:val="-8"/>
          <w:sz w:val="28"/>
          <w:szCs w:val="28"/>
        </w:rPr>
        <w:t xml:space="preserve">отдела образования администрации </w:t>
      </w:r>
      <w:r w:rsidR="00254C3F" w:rsidRPr="009C3C62">
        <w:rPr>
          <w:spacing w:val="-1"/>
          <w:sz w:val="28"/>
          <w:szCs w:val="28"/>
        </w:rPr>
        <w:t>Стародубского</w:t>
      </w:r>
      <w:r w:rsidR="00254C3F" w:rsidRPr="009C3C62">
        <w:rPr>
          <w:spacing w:val="-8"/>
          <w:sz w:val="28"/>
          <w:szCs w:val="28"/>
        </w:rPr>
        <w:t xml:space="preserve"> муниципального района </w:t>
      </w:r>
      <w:r w:rsidR="00254C3F" w:rsidRPr="009C3C62">
        <w:rPr>
          <w:bCs/>
          <w:spacing w:val="-8"/>
          <w:sz w:val="28"/>
          <w:szCs w:val="28"/>
        </w:rPr>
        <w:t xml:space="preserve">– </w:t>
      </w:r>
      <w:r w:rsidR="00254C3F">
        <w:rPr>
          <w:bCs/>
          <w:spacing w:val="-8"/>
          <w:sz w:val="28"/>
          <w:szCs w:val="28"/>
        </w:rPr>
        <w:t>57,8</w:t>
      </w:r>
      <w:r w:rsidR="00254C3F" w:rsidRPr="009C3C62">
        <w:rPr>
          <w:bCs/>
          <w:spacing w:val="-8"/>
          <w:sz w:val="28"/>
          <w:szCs w:val="28"/>
        </w:rPr>
        <w:t xml:space="preserve">% общего объема расходов. На финансовое управление, </w:t>
      </w:r>
      <w:r w:rsidR="00254C3F" w:rsidRPr="009C3C62">
        <w:rPr>
          <w:spacing w:val="-8"/>
          <w:sz w:val="28"/>
          <w:szCs w:val="28"/>
        </w:rPr>
        <w:t xml:space="preserve">администрацию, отдел культуры, районный совет, КСП и КУМИ </w:t>
      </w:r>
      <w:r w:rsidR="00254C3F" w:rsidRPr="009C3C62">
        <w:rPr>
          <w:bCs/>
          <w:sz w:val="28"/>
          <w:szCs w:val="28"/>
        </w:rPr>
        <w:t>муниципального образования «</w:t>
      </w:r>
      <w:r w:rsidR="00254C3F" w:rsidRPr="009C3C62">
        <w:rPr>
          <w:sz w:val="28"/>
          <w:szCs w:val="28"/>
        </w:rPr>
        <w:t>Стародубский</w:t>
      </w:r>
      <w:r w:rsidR="00254C3F" w:rsidRPr="009C3C62">
        <w:rPr>
          <w:bCs/>
          <w:sz w:val="28"/>
          <w:szCs w:val="28"/>
        </w:rPr>
        <w:t xml:space="preserve"> район»</w:t>
      </w:r>
      <w:r w:rsidR="00254C3F">
        <w:rPr>
          <w:bCs/>
          <w:sz w:val="28"/>
          <w:szCs w:val="28"/>
        </w:rPr>
        <w:t xml:space="preserve"> </w:t>
      </w:r>
      <w:r w:rsidR="00254C3F" w:rsidRPr="009C3C62">
        <w:rPr>
          <w:bCs/>
          <w:sz w:val="28"/>
          <w:szCs w:val="28"/>
        </w:rPr>
        <w:t xml:space="preserve">приходится </w:t>
      </w:r>
      <w:r w:rsidR="00254C3F" w:rsidRPr="00F40B90">
        <w:rPr>
          <w:bCs/>
          <w:sz w:val="28"/>
          <w:szCs w:val="28"/>
        </w:rPr>
        <w:t>4,6 %, 26,4 %, 9,2%, 0,8 %, 0,2 % и 0,9 %</w:t>
      </w:r>
      <w:r w:rsidR="00254C3F" w:rsidRPr="009C3C62">
        <w:rPr>
          <w:bCs/>
          <w:spacing w:val="-8"/>
          <w:sz w:val="28"/>
          <w:szCs w:val="28"/>
        </w:rPr>
        <w:t xml:space="preserve"> расходов бюджета соответственно.</w:t>
      </w:r>
    </w:p>
    <w:p w:rsidR="00254C3F" w:rsidRPr="0015007B" w:rsidRDefault="00254C3F" w:rsidP="00254C3F">
      <w:pPr>
        <w:shd w:val="clear" w:color="auto" w:fill="FFFFFF"/>
        <w:ind w:firstLine="709"/>
        <w:jc w:val="both"/>
        <w:rPr>
          <w:bCs/>
          <w:spacing w:val="-8"/>
          <w:sz w:val="28"/>
          <w:szCs w:val="28"/>
        </w:rPr>
      </w:pPr>
      <w:r w:rsidRPr="00DA01AE">
        <w:rPr>
          <w:rFonts w:eastAsia="Times New Roman" w:cs="Times New Roman"/>
          <w:sz w:val="28"/>
          <w:szCs w:val="28"/>
        </w:rPr>
        <w:t xml:space="preserve">Ведомственной </w:t>
      </w:r>
      <w:r>
        <w:rPr>
          <w:rFonts w:eastAsia="Times New Roman" w:cs="Times New Roman"/>
          <w:sz w:val="28"/>
          <w:szCs w:val="28"/>
        </w:rPr>
        <w:t>структурой</w:t>
      </w:r>
      <w:r w:rsidRPr="00DA01AE">
        <w:rPr>
          <w:rFonts w:eastAsia="Times New Roman" w:cs="Times New Roman"/>
          <w:sz w:val="28"/>
          <w:szCs w:val="28"/>
        </w:rPr>
        <w:t xml:space="preserve">  расходов </w:t>
      </w:r>
      <w:r>
        <w:rPr>
          <w:rFonts w:eastAsia="Times New Roman" w:cs="Times New Roman"/>
          <w:sz w:val="28"/>
          <w:szCs w:val="28"/>
        </w:rPr>
        <w:t>Стародубского муниципального района</w:t>
      </w:r>
      <w:r w:rsidRPr="00DA01AE">
        <w:rPr>
          <w:rFonts w:eastAsia="Times New Roman" w:cs="Times New Roman"/>
          <w:sz w:val="28"/>
          <w:szCs w:val="28"/>
        </w:rPr>
        <w:t xml:space="preserve"> утверждено </w:t>
      </w:r>
      <w:r>
        <w:rPr>
          <w:rFonts w:eastAsia="Times New Roman" w:cs="Times New Roman"/>
          <w:sz w:val="28"/>
          <w:szCs w:val="28"/>
        </w:rPr>
        <w:t xml:space="preserve">семь </w:t>
      </w:r>
      <w:r w:rsidRPr="00DA01AE">
        <w:rPr>
          <w:rFonts w:eastAsia="Times New Roman" w:cs="Times New Roman"/>
          <w:sz w:val="28"/>
          <w:szCs w:val="28"/>
        </w:rPr>
        <w:t>главных распорядителя средств бюджета</w:t>
      </w:r>
      <w:r>
        <w:rPr>
          <w:rFonts w:eastAsia="Times New Roman" w:cs="Times New Roman"/>
          <w:sz w:val="28"/>
          <w:szCs w:val="28"/>
        </w:rPr>
        <w:t>.</w:t>
      </w:r>
    </w:p>
    <w:p w:rsidR="00254C3F" w:rsidRPr="0015007B" w:rsidRDefault="00A57C7C" w:rsidP="00254C3F">
      <w:pPr>
        <w:ind w:firstLine="567"/>
        <w:jc w:val="both"/>
        <w:rPr>
          <w:b/>
          <w:sz w:val="28"/>
          <w:szCs w:val="28"/>
        </w:rPr>
      </w:pPr>
      <w:r w:rsidRPr="00A57C7C">
        <w:rPr>
          <w:b/>
          <w:sz w:val="28"/>
          <w:szCs w:val="28"/>
        </w:rPr>
        <w:t>7.</w:t>
      </w:r>
      <w:r w:rsidR="00254C3F" w:rsidRPr="00254C3F">
        <w:rPr>
          <w:rFonts w:eastAsia="Times New Roman" w:cs="Times New Roman"/>
          <w:sz w:val="28"/>
          <w:szCs w:val="28"/>
        </w:rPr>
        <w:t xml:space="preserve"> </w:t>
      </w:r>
      <w:r w:rsidR="00254C3F" w:rsidRPr="00B233AB">
        <w:rPr>
          <w:rFonts w:eastAsia="Times New Roman" w:cs="Times New Roman"/>
          <w:sz w:val="28"/>
          <w:szCs w:val="28"/>
        </w:rPr>
        <w:t>По данным годового отчета об исполнении районного бюджета по состоянию на 01.01.201</w:t>
      </w:r>
      <w:r w:rsidR="00254C3F">
        <w:rPr>
          <w:rFonts w:eastAsia="Times New Roman" w:cs="Times New Roman"/>
          <w:sz w:val="28"/>
          <w:szCs w:val="28"/>
        </w:rPr>
        <w:t>8</w:t>
      </w:r>
      <w:r w:rsidR="00254C3F" w:rsidRPr="00B233AB">
        <w:rPr>
          <w:rFonts w:eastAsia="Times New Roman" w:cs="Times New Roman"/>
          <w:sz w:val="28"/>
          <w:szCs w:val="28"/>
        </w:rPr>
        <w:t xml:space="preserve"> года сложился профицит бюджета в сумме </w:t>
      </w:r>
      <w:r w:rsidR="00254C3F">
        <w:rPr>
          <w:rFonts w:eastAsia="Times New Roman" w:cs="Times New Roman"/>
          <w:sz w:val="28"/>
          <w:szCs w:val="28"/>
        </w:rPr>
        <w:t>12805,0</w:t>
      </w:r>
      <w:r w:rsidR="00254C3F" w:rsidRPr="00B233AB">
        <w:rPr>
          <w:rFonts w:eastAsia="Times New Roman" w:cs="Times New Roman"/>
          <w:sz w:val="28"/>
          <w:szCs w:val="28"/>
        </w:rPr>
        <w:t xml:space="preserve"> тыс. рублей.</w:t>
      </w:r>
    </w:p>
    <w:p w:rsidR="00667E36" w:rsidRDefault="00A57C7C" w:rsidP="00667E36">
      <w:pPr>
        <w:ind w:firstLine="708"/>
        <w:jc w:val="both"/>
        <w:rPr>
          <w:rFonts w:eastAsia="Times New Roman" w:cs="Times New Roman"/>
          <w:sz w:val="28"/>
          <w:szCs w:val="28"/>
        </w:rPr>
      </w:pPr>
      <w:r w:rsidRPr="00A57C7C">
        <w:rPr>
          <w:rFonts w:eastAsia="Times New Roman" w:cs="Times New Roman"/>
          <w:b/>
          <w:sz w:val="28"/>
          <w:szCs w:val="28"/>
        </w:rPr>
        <w:t>8.</w:t>
      </w:r>
      <w:r w:rsidR="00254C3F">
        <w:rPr>
          <w:rFonts w:eastAsia="Times New Roman" w:cs="Times New Roman"/>
          <w:b/>
          <w:sz w:val="28"/>
          <w:szCs w:val="28"/>
        </w:rPr>
        <w:t xml:space="preserve"> </w:t>
      </w:r>
      <w:r w:rsidR="00667E36" w:rsidRPr="004F5DBF">
        <w:rPr>
          <w:rFonts w:eastAsia="Times New Roman" w:cs="Times New Roman"/>
          <w:sz w:val="28"/>
          <w:szCs w:val="28"/>
        </w:rPr>
        <w:t>В соответствии с отчетом об использовании средств резервного фонда, средства в 201</w:t>
      </w:r>
      <w:r w:rsidR="00667E36">
        <w:rPr>
          <w:rFonts w:eastAsia="Times New Roman" w:cs="Times New Roman"/>
          <w:sz w:val="28"/>
          <w:szCs w:val="28"/>
        </w:rPr>
        <w:t>7</w:t>
      </w:r>
      <w:r w:rsidR="00667E36" w:rsidRPr="004F5DBF">
        <w:rPr>
          <w:rFonts w:eastAsia="Times New Roman" w:cs="Times New Roman"/>
          <w:sz w:val="28"/>
          <w:szCs w:val="28"/>
        </w:rPr>
        <w:t xml:space="preserve"> году были направлены</w:t>
      </w:r>
      <w:r w:rsidR="00667E36">
        <w:rPr>
          <w:rFonts w:eastAsia="Times New Roman" w:cs="Times New Roman"/>
          <w:sz w:val="28"/>
          <w:szCs w:val="28"/>
        </w:rPr>
        <w:t xml:space="preserve"> в сумме 20,0 тыс. рублей,</w:t>
      </w:r>
      <w:r w:rsidR="00667E36" w:rsidRPr="004F5DBF">
        <w:rPr>
          <w:rFonts w:eastAsia="Times New Roman" w:cs="Times New Roman"/>
          <w:sz w:val="28"/>
          <w:szCs w:val="28"/>
        </w:rPr>
        <w:t xml:space="preserve"> на основании </w:t>
      </w:r>
      <w:r w:rsidR="00667E36" w:rsidRPr="004F5DBF">
        <w:rPr>
          <w:rFonts w:eastAsia="Times New Roman" w:cs="Times New Roman"/>
          <w:sz w:val="28"/>
          <w:szCs w:val="28"/>
        </w:rPr>
        <w:br/>
        <w:t>распоряжений администрации района</w:t>
      </w:r>
      <w:r w:rsidR="00667E36">
        <w:rPr>
          <w:rFonts w:eastAsia="Times New Roman" w:cs="Times New Roman"/>
          <w:sz w:val="28"/>
          <w:szCs w:val="28"/>
        </w:rPr>
        <w:t>,</w:t>
      </w:r>
      <w:r w:rsidR="00667E36" w:rsidRPr="004F5DBF">
        <w:rPr>
          <w:rFonts w:eastAsia="Times New Roman" w:cs="Times New Roman"/>
          <w:sz w:val="28"/>
          <w:szCs w:val="28"/>
        </w:rPr>
        <w:t xml:space="preserve"> на </w:t>
      </w:r>
      <w:r w:rsidR="00667E36">
        <w:rPr>
          <w:rFonts w:eastAsia="Times New Roman" w:cs="Times New Roman"/>
          <w:sz w:val="28"/>
          <w:szCs w:val="28"/>
        </w:rPr>
        <w:t>оказании материальной помощи жителю района, распоряжение администрации Стародубского муниципального района от 07 июня 2017г №180-р.</w:t>
      </w:r>
    </w:p>
    <w:p w:rsidR="00667E36" w:rsidRDefault="00E3665F" w:rsidP="00667E36">
      <w:pPr>
        <w:autoSpaceDE w:val="0"/>
        <w:autoSpaceDN w:val="0"/>
        <w:adjustRightInd w:val="0"/>
        <w:ind w:firstLine="540"/>
        <w:jc w:val="both"/>
        <w:rPr>
          <w:rFonts w:eastAsia="Times New Roman" w:cs="Times New Roman"/>
          <w:sz w:val="28"/>
          <w:szCs w:val="28"/>
        </w:rPr>
      </w:pPr>
      <w:r w:rsidRPr="00E3665F">
        <w:rPr>
          <w:rFonts w:eastAsia="Times New Roman" w:cs="Times New Roman"/>
          <w:b/>
          <w:sz w:val="28"/>
          <w:szCs w:val="28"/>
        </w:rPr>
        <w:t>9.</w:t>
      </w:r>
      <w:r w:rsidR="00667E36" w:rsidRPr="00667E36">
        <w:rPr>
          <w:rFonts w:eastAsia="Times New Roman" w:cs="Times New Roman"/>
          <w:sz w:val="28"/>
          <w:szCs w:val="28"/>
        </w:rPr>
        <w:t xml:space="preserve"> </w:t>
      </w:r>
      <w:r w:rsidR="00667E36" w:rsidRPr="00CE56EE">
        <w:rPr>
          <w:rFonts w:eastAsia="Times New Roman" w:cs="Times New Roman"/>
          <w:sz w:val="28"/>
          <w:szCs w:val="28"/>
        </w:rPr>
        <w:t>Расходы</w:t>
      </w:r>
      <w:r w:rsidR="00667E36">
        <w:rPr>
          <w:rFonts w:eastAsia="Times New Roman" w:cs="Times New Roman"/>
          <w:sz w:val="28"/>
          <w:szCs w:val="28"/>
        </w:rPr>
        <w:t xml:space="preserve"> дорожного фонда Стародубского муниципального района в 2017 году осуществлялись по подразделу 04 09 «Дорожное хозяйство (дорожные фонды)» и исполнены в сумме 11555,5 тыс. рублей.</w:t>
      </w:r>
    </w:p>
    <w:p w:rsidR="00667E36" w:rsidRPr="00475D78" w:rsidRDefault="00667E36" w:rsidP="00667E36">
      <w:pPr>
        <w:autoSpaceDE w:val="0"/>
        <w:autoSpaceDN w:val="0"/>
        <w:adjustRightInd w:val="0"/>
        <w:ind w:firstLine="540"/>
        <w:jc w:val="both"/>
        <w:rPr>
          <w:sz w:val="28"/>
          <w:szCs w:val="28"/>
        </w:rPr>
      </w:pPr>
      <w:proofErr w:type="gramStart"/>
      <w:r w:rsidRPr="00475D78">
        <w:rPr>
          <w:rFonts w:eastAsia="Times New Roman" w:cs="Times New Roman"/>
          <w:sz w:val="28"/>
          <w:szCs w:val="28"/>
        </w:rPr>
        <w:t xml:space="preserve">Контрольно-счетная палата отмечает, что не использование средств муниципального дорожного фонда в максимальном объеме и образование остатка выше первоначальных утвержденных </w:t>
      </w:r>
      <w:r w:rsidRPr="00475D78">
        <w:rPr>
          <w:rFonts w:cs="Times New Roman"/>
          <w:sz w:val="28"/>
          <w:szCs w:val="28"/>
        </w:rPr>
        <w:t xml:space="preserve">бюджетных ассигнований дорожного фонда </w:t>
      </w:r>
      <w:r w:rsidRPr="00475D78">
        <w:rPr>
          <w:sz w:val="28"/>
          <w:szCs w:val="28"/>
        </w:rPr>
        <w:t xml:space="preserve"> Стародубского муниципального района на 2017 год (14495,0 тыс. рублей) на 4583,4 тыс. рублей, или на 31,6% и выше </w:t>
      </w:r>
      <w:r w:rsidRPr="00475D78">
        <w:rPr>
          <w:rFonts w:eastAsia="Times New Roman" w:cs="Times New Roman"/>
          <w:sz w:val="28"/>
          <w:szCs w:val="28"/>
        </w:rPr>
        <w:t>источников формирования дорожного фонда (доходы в сумме 17252,7 тыс. рублей) на 1825,7 тыс. рублей, или на 10,6%</w:t>
      </w:r>
      <w:r w:rsidRPr="00475D78">
        <w:rPr>
          <w:sz w:val="28"/>
          <w:szCs w:val="28"/>
        </w:rPr>
        <w:t>, говорит об</w:t>
      </w:r>
      <w:proofErr w:type="gramEnd"/>
      <w:r w:rsidRPr="00475D78">
        <w:rPr>
          <w:sz w:val="28"/>
          <w:szCs w:val="28"/>
        </w:rPr>
        <w:t xml:space="preserve"> неэффективном </w:t>
      </w:r>
      <w:proofErr w:type="gramStart"/>
      <w:r w:rsidRPr="00475D78">
        <w:rPr>
          <w:sz w:val="28"/>
          <w:szCs w:val="28"/>
        </w:rPr>
        <w:t>управлении</w:t>
      </w:r>
      <w:proofErr w:type="gramEnd"/>
      <w:r w:rsidRPr="00475D78">
        <w:rPr>
          <w:sz w:val="28"/>
          <w:szCs w:val="28"/>
        </w:rPr>
        <w:t xml:space="preserve"> </w:t>
      </w:r>
      <w:r w:rsidRPr="00475D78">
        <w:rPr>
          <w:sz w:val="28"/>
          <w:szCs w:val="28"/>
        </w:rPr>
        <w:lastRenderedPageBreak/>
        <w:t>финансовых ресурсов дорожного фонда Стародубского муниципального района в сумме 19078,4 тыс. рублей.</w:t>
      </w:r>
    </w:p>
    <w:p w:rsidR="00667E36" w:rsidRDefault="00176B93" w:rsidP="00667E36">
      <w:pPr>
        <w:ind w:firstLine="540"/>
        <w:jc w:val="both"/>
        <w:rPr>
          <w:rFonts w:cs="Times New Roman"/>
          <w:sz w:val="28"/>
          <w:szCs w:val="28"/>
          <w:lang w:eastAsia="en-US"/>
        </w:rPr>
      </w:pPr>
      <w:r w:rsidRPr="00176B93">
        <w:rPr>
          <w:rFonts w:eastAsia="Times New Roman" w:cs="Times New Roman"/>
          <w:b/>
          <w:sz w:val="28"/>
          <w:szCs w:val="28"/>
        </w:rPr>
        <w:t>10.</w:t>
      </w:r>
      <w:r w:rsidR="00AC682C">
        <w:rPr>
          <w:rFonts w:eastAsia="Times New Roman" w:cs="Times New Roman"/>
          <w:b/>
          <w:sz w:val="28"/>
          <w:szCs w:val="28"/>
        </w:rPr>
        <w:t xml:space="preserve"> </w:t>
      </w:r>
      <w:r w:rsidR="008B07CD">
        <w:rPr>
          <w:rFonts w:eastAsia="Times New Roman" w:cs="Times New Roman"/>
          <w:sz w:val="28"/>
          <w:szCs w:val="28"/>
        </w:rPr>
        <w:t>В</w:t>
      </w:r>
      <w:r w:rsidR="008B07CD" w:rsidRPr="004C7FF7">
        <w:rPr>
          <w:rFonts w:eastAsia="Times New Roman" w:cs="Times New Roman"/>
          <w:sz w:val="28"/>
          <w:szCs w:val="28"/>
        </w:rPr>
        <w:t xml:space="preserve"> отчетном финансовом году  </w:t>
      </w:r>
      <w:r w:rsidR="00667E36">
        <w:rPr>
          <w:rFonts w:eastAsia="Times New Roman" w:cs="Times New Roman"/>
          <w:sz w:val="28"/>
          <w:szCs w:val="28"/>
        </w:rPr>
        <w:t>98,9</w:t>
      </w:r>
      <w:r w:rsidR="008B07CD" w:rsidRPr="004C7FF7">
        <w:rPr>
          <w:rFonts w:eastAsia="Times New Roman" w:cs="Times New Roman"/>
          <w:sz w:val="28"/>
          <w:szCs w:val="28"/>
        </w:rPr>
        <w:t>%</w:t>
      </w:r>
      <w:r w:rsidR="00667E36">
        <w:rPr>
          <w:rFonts w:eastAsia="Times New Roman" w:cs="Times New Roman"/>
          <w:sz w:val="28"/>
          <w:szCs w:val="28"/>
        </w:rPr>
        <w:t xml:space="preserve"> </w:t>
      </w:r>
      <w:r w:rsidR="008B07CD" w:rsidRPr="004C7FF7">
        <w:rPr>
          <w:rFonts w:eastAsia="Times New Roman" w:cs="Times New Roman"/>
          <w:sz w:val="28"/>
          <w:szCs w:val="28"/>
        </w:rPr>
        <w:t>расходов  районного бюджета</w:t>
      </w:r>
      <w:r w:rsidR="00AC682C">
        <w:rPr>
          <w:rFonts w:eastAsia="Times New Roman" w:cs="Times New Roman"/>
          <w:sz w:val="28"/>
          <w:szCs w:val="28"/>
        </w:rPr>
        <w:t xml:space="preserve"> </w:t>
      </w:r>
      <w:r w:rsidR="008B07CD" w:rsidRPr="004C7FF7">
        <w:rPr>
          <w:rFonts w:eastAsia="Times New Roman" w:cs="Times New Roman"/>
          <w:sz w:val="28"/>
          <w:szCs w:val="28"/>
        </w:rPr>
        <w:t>осуществлялись программно-целевым методом</w:t>
      </w:r>
      <w:r w:rsidR="00275CB1">
        <w:rPr>
          <w:rFonts w:eastAsia="Times New Roman" w:cs="Times New Roman"/>
          <w:sz w:val="28"/>
          <w:szCs w:val="28"/>
        </w:rPr>
        <w:t>, реали</w:t>
      </w:r>
      <w:r w:rsidR="00CD002F">
        <w:rPr>
          <w:rFonts w:eastAsia="Times New Roman" w:cs="Times New Roman"/>
          <w:sz w:val="28"/>
          <w:szCs w:val="28"/>
        </w:rPr>
        <w:t>зовано 5 муниципальных программ.</w:t>
      </w:r>
      <w:r w:rsidR="008B07CD" w:rsidRPr="004C7FF7">
        <w:rPr>
          <w:rFonts w:eastAsia="Times New Roman" w:cs="Times New Roman"/>
          <w:color w:val="FF0000"/>
          <w:sz w:val="28"/>
          <w:szCs w:val="28"/>
        </w:rPr>
        <w:t>  </w:t>
      </w:r>
    </w:p>
    <w:p w:rsidR="00667E36" w:rsidRDefault="00667E36" w:rsidP="00667E36">
      <w:pPr>
        <w:autoSpaceDE w:val="0"/>
        <w:autoSpaceDN w:val="0"/>
        <w:adjustRightInd w:val="0"/>
        <w:jc w:val="both"/>
        <w:rPr>
          <w:rFonts w:cs="Times New Roman"/>
          <w:sz w:val="28"/>
          <w:szCs w:val="28"/>
          <w:lang w:eastAsia="en-US"/>
        </w:rPr>
      </w:pPr>
      <w:r>
        <w:rPr>
          <w:rFonts w:cs="Times New Roman"/>
          <w:sz w:val="28"/>
          <w:szCs w:val="28"/>
          <w:lang w:eastAsia="en-US"/>
        </w:rPr>
        <w:t xml:space="preserve">     По итогам оценки эффективности реализации муниципальных программ 2017 года, реализация 5 муниципальных программ района признана целесообразной. </w:t>
      </w:r>
      <w:proofErr w:type="gramStart"/>
      <w:r>
        <w:rPr>
          <w:rFonts w:cs="Times New Roman"/>
          <w:sz w:val="28"/>
          <w:szCs w:val="28"/>
          <w:lang w:eastAsia="en-US"/>
        </w:rPr>
        <w:t>По программе эффективность выше плановой «Реализация полномочий администрации Стародубского муниципального района на 2017-2019 годы», по 4 муниципальным программам эффективность на уровне плана («Развитие образования Стародубского муниципального района на 2017-2019 годы», «Развитие культуры и сохранение культурного наследия на 2017-2019 годы»</w:t>
      </w:r>
      <w:r w:rsidRPr="002A5EA2">
        <w:rPr>
          <w:rFonts w:cs="Times New Roman"/>
          <w:sz w:val="28"/>
          <w:szCs w:val="28"/>
          <w:lang w:eastAsia="en-US"/>
        </w:rPr>
        <w:t xml:space="preserve"> </w:t>
      </w:r>
      <w:r>
        <w:rPr>
          <w:rFonts w:cs="Times New Roman"/>
          <w:sz w:val="28"/>
          <w:szCs w:val="28"/>
          <w:lang w:eastAsia="en-US"/>
        </w:rPr>
        <w:t>«Управление муниципальной собственностью Стародубского муниципального района на 2017-2019 годы», «Управление муниципальными финансами Стародубского муниципального района на 2017-2019 годы»)).</w:t>
      </w:r>
      <w:proofErr w:type="gramEnd"/>
    </w:p>
    <w:p w:rsidR="00667E36" w:rsidRDefault="003F4475" w:rsidP="00667E36">
      <w:pPr>
        <w:ind w:firstLine="709"/>
        <w:jc w:val="both"/>
        <w:rPr>
          <w:rFonts w:eastAsia="Times New Roman" w:cs="Times New Roman"/>
          <w:sz w:val="28"/>
          <w:szCs w:val="28"/>
        </w:rPr>
      </w:pPr>
      <w:r w:rsidRPr="003F4475">
        <w:rPr>
          <w:rFonts w:eastAsia="Times New Roman" w:cs="Times New Roman"/>
          <w:b/>
          <w:bCs/>
          <w:sz w:val="28"/>
          <w:szCs w:val="28"/>
        </w:rPr>
        <w:t>11.</w:t>
      </w:r>
      <w:r w:rsidR="00BE395E">
        <w:rPr>
          <w:rFonts w:eastAsia="Times New Roman" w:cs="Times New Roman"/>
          <w:bCs/>
          <w:sz w:val="28"/>
          <w:szCs w:val="28"/>
        </w:rPr>
        <w:t xml:space="preserve">  </w:t>
      </w:r>
      <w:r w:rsidR="00667E36">
        <w:rPr>
          <w:rFonts w:eastAsia="Times New Roman" w:cs="Times New Roman"/>
          <w:bCs/>
          <w:sz w:val="28"/>
          <w:szCs w:val="28"/>
        </w:rPr>
        <w:t xml:space="preserve">На территории Стародубского муниципального района </w:t>
      </w:r>
      <w:proofErr w:type="gramStart"/>
      <w:r w:rsidR="00667E36">
        <w:rPr>
          <w:rFonts w:eastAsia="Times New Roman" w:cs="Times New Roman"/>
          <w:bCs/>
          <w:sz w:val="28"/>
          <w:szCs w:val="28"/>
        </w:rPr>
        <w:t>на конец</w:t>
      </w:r>
      <w:proofErr w:type="gramEnd"/>
      <w:r w:rsidR="00667E36">
        <w:rPr>
          <w:rFonts w:eastAsia="Times New Roman" w:cs="Times New Roman"/>
          <w:bCs/>
          <w:sz w:val="28"/>
          <w:szCs w:val="28"/>
        </w:rPr>
        <w:t xml:space="preserve"> 2017 года находилось в ведении 35 муниципальных бюджетных учреждений:</w:t>
      </w:r>
      <w:r w:rsidR="00667E36" w:rsidRPr="00637FC8">
        <w:rPr>
          <w:rFonts w:eastAsia="Times New Roman" w:cs="Times New Roman"/>
          <w:sz w:val="28"/>
          <w:szCs w:val="28"/>
        </w:rPr>
        <w:t xml:space="preserve"> </w:t>
      </w:r>
      <w:r w:rsidR="00667E36">
        <w:rPr>
          <w:rFonts w:eastAsia="Times New Roman" w:cs="Times New Roman"/>
          <w:sz w:val="28"/>
          <w:szCs w:val="28"/>
        </w:rPr>
        <w:t>26 муниципальных бюджетных учреждений по отрасли «Образование»</w:t>
      </w:r>
      <w:r w:rsidR="00667E36" w:rsidRPr="00637FC8">
        <w:rPr>
          <w:rFonts w:eastAsia="Times New Roman" w:cs="Times New Roman"/>
          <w:sz w:val="28"/>
          <w:szCs w:val="28"/>
        </w:rPr>
        <w:t xml:space="preserve">; 3 </w:t>
      </w:r>
      <w:r w:rsidR="00667E36">
        <w:rPr>
          <w:rFonts w:eastAsia="Times New Roman" w:cs="Times New Roman"/>
          <w:sz w:val="28"/>
          <w:szCs w:val="28"/>
        </w:rPr>
        <w:t>муниципальных бюджетных учреждений по отрасли «Культура».</w:t>
      </w:r>
    </w:p>
    <w:p w:rsidR="00667E36" w:rsidRDefault="00667E36" w:rsidP="00667E36">
      <w:pPr>
        <w:ind w:firstLine="709"/>
        <w:jc w:val="both"/>
        <w:rPr>
          <w:rFonts w:eastAsia="Times New Roman" w:cs="Times New Roman"/>
          <w:sz w:val="28"/>
          <w:szCs w:val="28"/>
        </w:rPr>
      </w:pPr>
      <w:r w:rsidRPr="00637FC8">
        <w:rPr>
          <w:rFonts w:eastAsia="Times New Roman" w:cs="Times New Roman"/>
          <w:sz w:val="28"/>
          <w:szCs w:val="28"/>
        </w:rPr>
        <w:t>В течени</w:t>
      </w:r>
      <w:r>
        <w:rPr>
          <w:rFonts w:eastAsia="Times New Roman" w:cs="Times New Roman"/>
          <w:sz w:val="28"/>
          <w:szCs w:val="28"/>
        </w:rPr>
        <w:t>е</w:t>
      </w:r>
      <w:r w:rsidRPr="00637FC8">
        <w:rPr>
          <w:rFonts w:eastAsia="Times New Roman" w:cs="Times New Roman"/>
          <w:sz w:val="28"/>
          <w:szCs w:val="28"/>
        </w:rPr>
        <w:t xml:space="preserve"> 201</w:t>
      </w:r>
      <w:r>
        <w:rPr>
          <w:rFonts w:eastAsia="Times New Roman" w:cs="Times New Roman"/>
          <w:sz w:val="28"/>
          <w:szCs w:val="28"/>
        </w:rPr>
        <w:t>7</w:t>
      </w:r>
      <w:r w:rsidRPr="00637FC8">
        <w:rPr>
          <w:rFonts w:eastAsia="Times New Roman" w:cs="Times New Roman"/>
          <w:sz w:val="28"/>
          <w:szCs w:val="28"/>
        </w:rPr>
        <w:t xml:space="preserve"> года бюджетные учреждения получали финансовое обеспечение в виде: субсидии на выполнение муниципального задания; субсидий на иные цели; собственные доходы учреждения.</w:t>
      </w:r>
    </w:p>
    <w:p w:rsidR="00503C64" w:rsidRDefault="009D5591" w:rsidP="00503C64">
      <w:pPr>
        <w:ind w:firstLine="567"/>
        <w:jc w:val="both"/>
        <w:rPr>
          <w:rFonts w:eastAsia="Times New Roman" w:cs="Times New Roman"/>
          <w:b/>
          <w:sz w:val="28"/>
          <w:szCs w:val="28"/>
        </w:rPr>
      </w:pPr>
      <w:r w:rsidRPr="009D5591">
        <w:rPr>
          <w:rFonts w:eastAsia="Times New Roman" w:cs="Times New Roman"/>
          <w:b/>
          <w:sz w:val="28"/>
          <w:szCs w:val="28"/>
        </w:rPr>
        <w:t>12.</w:t>
      </w:r>
      <w:r w:rsidR="00667E36">
        <w:rPr>
          <w:rFonts w:eastAsia="Times New Roman" w:cs="Times New Roman"/>
          <w:b/>
          <w:sz w:val="28"/>
          <w:szCs w:val="28"/>
        </w:rPr>
        <w:t xml:space="preserve"> </w:t>
      </w:r>
      <w:r w:rsidR="00503C64" w:rsidRPr="00637FC8">
        <w:rPr>
          <w:rFonts w:eastAsia="Times New Roman" w:cs="Times New Roman"/>
          <w:sz w:val="28"/>
          <w:szCs w:val="28"/>
        </w:rPr>
        <w:t>По данным бюджетной отчетности установлено, что дебиторская задолженность</w:t>
      </w:r>
      <w:r w:rsidR="00503C64">
        <w:rPr>
          <w:rFonts w:eastAsia="Times New Roman" w:cs="Times New Roman"/>
          <w:sz w:val="28"/>
          <w:szCs w:val="28"/>
        </w:rPr>
        <w:t xml:space="preserve"> бюджетных учреждений района</w:t>
      </w:r>
      <w:r w:rsidR="00503C64" w:rsidRPr="00637FC8">
        <w:rPr>
          <w:rFonts w:eastAsia="Times New Roman" w:cs="Times New Roman"/>
          <w:sz w:val="28"/>
          <w:szCs w:val="28"/>
        </w:rPr>
        <w:t xml:space="preserve"> по состоянию на 01.01.201</w:t>
      </w:r>
      <w:r w:rsidR="00503C64">
        <w:rPr>
          <w:rFonts w:eastAsia="Times New Roman" w:cs="Times New Roman"/>
          <w:sz w:val="28"/>
          <w:szCs w:val="28"/>
        </w:rPr>
        <w:t>8</w:t>
      </w:r>
      <w:r w:rsidR="00503C64" w:rsidRPr="00637FC8">
        <w:rPr>
          <w:rFonts w:eastAsia="Times New Roman" w:cs="Times New Roman"/>
          <w:sz w:val="28"/>
          <w:szCs w:val="28"/>
        </w:rPr>
        <w:t xml:space="preserve"> года</w:t>
      </w:r>
      <w:r w:rsidR="00503C64">
        <w:rPr>
          <w:rFonts w:eastAsia="Times New Roman" w:cs="Times New Roman"/>
          <w:sz w:val="28"/>
          <w:szCs w:val="28"/>
        </w:rPr>
        <w:t xml:space="preserve"> составила 829,6 тыс. рублей, что 286,6 тыс. рублей, или на 52,8% выше уровня прошлого года</w:t>
      </w:r>
      <w:r w:rsidR="00503C64" w:rsidRPr="009D5591">
        <w:rPr>
          <w:rFonts w:eastAsia="Times New Roman" w:cs="Times New Roman"/>
          <w:b/>
          <w:sz w:val="28"/>
          <w:szCs w:val="28"/>
        </w:rPr>
        <w:t xml:space="preserve"> </w:t>
      </w:r>
    </w:p>
    <w:p w:rsidR="00503C64" w:rsidRPr="00637FC8" w:rsidRDefault="009D5591" w:rsidP="00503C64">
      <w:pPr>
        <w:shd w:val="clear" w:color="auto" w:fill="FFFFFF"/>
        <w:ind w:firstLine="709"/>
        <w:jc w:val="both"/>
        <w:rPr>
          <w:rFonts w:eastAsia="Times New Roman" w:cs="Times New Roman"/>
        </w:rPr>
      </w:pPr>
      <w:r w:rsidRPr="009D5591">
        <w:rPr>
          <w:rFonts w:eastAsia="Times New Roman" w:cs="Times New Roman"/>
          <w:b/>
          <w:sz w:val="28"/>
          <w:szCs w:val="28"/>
        </w:rPr>
        <w:t>13.</w:t>
      </w:r>
      <w:r>
        <w:rPr>
          <w:rFonts w:eastAsia="Times New Roman" w:cs="Times New Roman"/>
          <w:sz w:val="28"/>
          <w:szCs w:val="28"/>
        </w:rPr>
        <w:t xml:space="preserve"> </w:t>
      </w:r>
      <w:r w:rsidR="00503C64" w:rsidRPr="00637FC8">
        <w:rPr>
          <w:rFonts w:eastAsia="Times New Roman" w:cs="Times New Roman"/>
          <w:sz w:val="28"/>
          <w:szCs w:val="28"/>
        </w:rPr>
        <w:t>Кредиторская задолженность</w:t>
      </w:r>
      <w:r w:rsidR="00503C64">
        <w:rPr>
          <w:rFonts w:eastAsia="Times New Roman" w:cs="Times New Roman"/>
          <w:sz w:val="28"/>
          <w:szCs w:val="28"/>
        </w:rPr>
        <w:t xml:space="preserve"> бюджетных учреждений района </w:t>
      </w:r>
      <w:r w:rsidR="00503C64" w:rsidRPr="00637FC8">
        <w:rPr>
          <w:rFonts w:eastAsia="Times New Roman" w:cs="Times New Roman"/>
          <w:sz w:val="28"/>
          <w:szCs w:val="28"/>
        </w:rPr>
        <w:t>по состоянию на 01.01.201</w:t>
      </w:r>
      <w:r w:rsidR="00503C64">
        <w:rPr>
          <w:rFonts w:eastAsia="Times New Roman" w:cs="Times New Roman"/>
          <w:sz w:val="28"/>
          <w:szCs w:val="28"/>
        </w:rPr>
        <w:t>8</w:t>
      </w:r>
      <w:r w:rsidR="00503C64" w:rsidRPr="00637FC8">
        <w:rPr>
          <w:rFonts w:eastAsia="Times New Roman" w:cs="Times New Roman"/>
          <w:sz w:val="28"/>
          <w:szCs w:val="28"/>
        </w:rPr>
        <w:t xml:space="preserve">г. составила </w:t>
      </w:r>
      <w:r w:rsidR="00503C64">
        <w:rPr>
          <w:rFonts w:eastAsia="Times New Roman" w:cs="Times New Roman"/>
          <w:sz w:val="28"/>
          <w:szCs w:val="28"/>
        </w:rPr>
        <w:t>230,9</w:t>
      </w:r>
      <w:r w:rsidR="00503C64" w:rsidRPr="00637FC8">
        <w:rPr>
          <w:rFonts w:eastAsia="Times New Roman" w:cs="Times New Roman"/>
          <w:sz w:val="28"/>
          <w:szCs w:val="28"/>
        </w:rPr>
        <w:t xml:space="preserve"> тыс. рублей, </w:t>
      </w:r>
      <w:r w:rsidR="00503C64">
        <w:rPr>
          <w:rFonts w:eastAsia="Times New Roman" w:cs="Times New Roman"/>
          <w:sz w:val="28"/>
          <w:szCs w:val="28"/>
        </w:rPr>
        <w:t>что на 47,5 тыс. рублей или на 25,9% выше уровня прошлого года.</w:t>
      </w:r>
      <w:r w:rsidR="00503C64" w:rsidRPr="00637FC8">
        <w:rPr>
          <w:rFonts w:eastAsia="Times New Roman" w:cs="Times New Roman"/>
          <w:sz w:val="28"/>
          <w:szCs w:val="28"/>
        </w:rPr>
        <w:t xml:space="preserve"> </w:t>
      </w:r>
    </w:p>
    <w:p w:rsidR="00856AF7" w:rsidRPr="00856AF7" w:rsidRDefault="00503C64" w:rsidP="00503C64">
      <w:pPr>
        <w:ind w:firstLine="567"/>
        <w:jc w:val="both"/>
        <w:rPr>
          <w:sz w:val="28"/>
          <w:szCs w:val="28"/>
        </w:rPr>
      </w:pPr>
      <w:r>
        <w:rPr>
          <w:b/>
          <w:bCs/>
          <w:sz w:val="28"/>
          <w:szCs w:val="28"/>
        </w:rPr>
        <w:t xml:space="preserve"> </w:t>
      </w:r>
      <w:r w:rsidR="009D5591" w:rsidRPr="009D5591">
        <w:rPr>
          <w:b/>
          <w:bCs/>
          <w:sz w:val="28"/>
          <w:szCs w:val="28"/>
        </w:rPr>
        <w:t>14.</w:t>
      </w:r>
      <w:r>
        <w:rPr>
          <w:b/>
          <w:bCs/>
          <w:sz w:val="28"/>
          <w:szCs w:val="28"/>
        </w:rPr>
        <w:t xml:space="preserve"> </w:t>
      </w:r>
      <w:r w:rsidR="00856AF7" w:rsidRPr="00856AF7">
        <w:rPr>
          <w:bCs/>
          <w:sz w:val="28"/>
          <w:szCs w:val="28"/>
        </w:rPr>
        <w:t xml:space="preserve">В </w:t>
      </w:r>
      <w:r w:rsidR="00856AF7" w:rsidRPr="00856AF7">
        <w:rPr>
          <w:sz w:val="28"/>
          <w:szCs w:val="28"/>
        </w:rPr>
        <w:t>201</w:t>
      </w:r>
      <w:r>
        <w:rPr>
          <w:sz w:val="28"/>
          <w:szCs w:val="28"/>
        </w:rPr>
        <w:t>7</w:t>
      </w:r>
      <w:r w:rsidR="00856AF7" w:rsidRPr="00856AF7">
        <w:rPr>
          <w:sz w:val="28"/>
          <w:szCs w:val="28"/>
        </w:rPr>
        <w:t xml:space="preserve"> году привлечение внутренних заимствований и предоставление муниципальных гарантий не производилось.</w:t>
      </w:r>
    </w:p>
    <w:p w:rsidR="00B10CD2" w:rsidRDefault="009D5591" w:rsidP="00B10CD2">
      <w:pPr>
        <w:pStyle w:val="ConsPlusNonformat"/>
        <w:ind w:firstLine="709"/>
        <w:jc w:val="both"/>
        <w:rPr>
          <w:rFonts w:ascii="Times New Roman" w:hAnsi="Times New Roman" w:cs="Times New Roman"/>
          <w:sz w:val="28"/>
          <w:szCs w:val="28"/>
        </w:rPr>
      </w:pPr>
      <w:r w:rsidRPr="009D5591">
        <w:rPr>
          <w:rFonts w:ascii="Times New Roman" w:hAnsi="Times New Roman" w:cs="Times New Roman"/>
          <w:b/>
          <w:sz w:val="28"/>
          <w:szCs w:val="28"/>
        </w:rPr>
        <w:t>15.</w:t>
      </w:r>
      <w:r w:rsidR="00503C64">
        <w:rPr>
          <w:rFonts w:ascii="Times New Roman" w:hAnsi="Times New Roman" w:cs="Times New Roman"/>
          <w:b/>
          <w:sz w:val="28"/>
          <w:szCs w:val="28"/>
        </w:rPr>
        <w:t xml:space="preserve"> </w:t>
      </w:r>
      <w:r w:rsidR="00B10CD2">
        <w:rPr>
          <w:rFonts w:ascii="Times New Roman" w:hAnsi="Times New Roman" w:cs="Times New Roman"/>
          <w:sz w:val="28"/>
          <w:szCs w:val="28"/>
        </w:rPr>
        <w:t>По состоянию на 1 января 201</w:t>
      </w:r>
      <w:r w:rsidR="00503C64">
        <w:rPr>
          <w:rFonts w:ascii="Times New Roman" w:hAnsi="Times New Roman" w:cs="Times New Roman"/>
          <w:sz w:val="28"/>
          <w:szCs w:val="28"/>
        </w:rPr>
        <w:t>8</w:t>
      </w:r>
      <w:r w:rsidR="00B10CD2" w:rsidRPr="0015007B">
        <w:rPr>
          <w:rFonts w:ascii="Times New Roman" w:hAnsi="Times New Roman" w:cs="Times New Roman"/>
          <w:sz w:val="28"/>
          <w:szCs w:val="28"/>
        </w:rPr>
        <w:t xml:space="preserve"> года муниципальный долг </w:t>
      </w:r>
      <w:r w:rsidR="00B10CD2" w:rsidRPr="0015007B">
        <w:rPr>
          <w:rFonts w:ascii="Times New Roman" w:hAnsi="Times New Roman" w:cs="Times New Roman"/>
          <w:spacing w:val="-1"/>
          <w:sz w:val="28"/>
          <w:szCs w:val="28"/>
        </w:rPr>
        <w:t>Стародубского</w:t>
      </w:r>
      <w:r w:rsidR="00554AF1">
        <w:rPr>
          <w:rFonts w:ascii="Times New Roman" w:hAnsi="Times New Roman" w:cs="Times New Roman"/>
          <w:spacing w:val="-1"/>
          <w:sz w:val="28"/>
          <w:szCs w:val="28"/>
        </w:rPr>
        <w:t xml:space="preserve"> </w:t>
      </w:r>
      <w:r w:rsidR="00B10CD2">
        <w:rPr>
          <w:rFonts w:ascii="Times New Roman" w:hAnsi="Times New Roman" w:cs="Times New Roman"/>
          <w:sz w:val="28"/>
          <w:szCs w:val="28"/>
        </w:rPr>
        <w:t>муниципального района отсутствует.</w:t>
      </w:r>
    </w:p>
    <w:p w:rsidR="00503C64" w:rsidRDefault="009D5591" w:rsidP="00503C64">
      <w:pPr>
        <w:shd w:val="clear" w:color="auto" w:fill="FFFFFF"/>
        <w:ind w:left="51" w:firstLine="720"/>
        <w:jc w:val="both"/>
        <w:rPr>
          <w:sz w:val="28"/>
          <w:szCs w:val="28"/>
        </w:rPr>
      </w:pPr>
      <w:r w:rsidRPr="009D5591">
        <w:rPr>
          <w:b/>
          <w:spacing w:val="-1"/>
          <w:sz w:val="28"/>
          <w:szCs w:val="28"/>
        </w:rPr>
        <w:t>16.</w:t>
      </w:r>
      <w:r>
        <w:rPr>
          <w:spacing w:val="-1"/>
          <w:sz w:val="28"/>
          <w:szCs w:val="28"/>
        </w:rPr>
        <w:t xml:space="preserve"> </w:t>
      </w:r>
      <w:r w:rsidR="00503C64">
        <w:rPr>
          <w:spacing w:val="-1"/>
          <w:sz w:val="28"/>
          <w:szCs w:val="28"/>
        </w:rPr>
        <w:t xml:space="preserve">По состоянию на 1 января 2018 </w:t>
      </w:r>
      <w:r w:rsidR="00503C64" w:rsidRPr="0015007B">
        <w:rPr>
          <w:spacing w:val="-1"/>
          <w:sz w:val="28"/>
          <w:szCs w:val="28"/>
        </w:rPr>
        <w:t xml:space="preserve">года по бюджетной деятельности сложилась </w:t>
      </w:r>
      <w:r w:rsidR="00503C64" w:rsidRPr="00667E36">
        <w:rPr>
          <w:spacing w:val="-1"/>
          <w:sz w:val="28"/>
          <w:szCs w:val="28"/>
        </w:rPr>
        <w:t>дебиторская задолженность</w:t>
      </w:r>
      <w:r w:rsidR="00503C64">
        <w:rPr>
          <w:b/>
          <w:spacing w:val="-1"/>
          <w:sz w:val="28"/>
          <w:szCs w:val="28"/>
        </w:rPr>
        <w:t xml:space="preserve"> </w:t>
      </w:r>
      <w:r w:rsidR="00503C64" w:rsidRPr="0015007B">
        <w:rPr>
          <w:sz w:val="28"/>
          <w:szCs w:val="28"/>
        </w:rPr>
        <w:t xml:space="preserve">в сумме </w:t>
      </w:r>
      <w:r w:rsidR="00503C64">
        <w:rPr>
          <w:sz w:val="28"/>
          <w:szCs w:val="28"/>
        </w:rPr>
        <w:t>860,3 тыс. рублей</w:t>
      </w:r>
      <w:r w:rsidR="00503C64" w:rsidRPr="0015007B">
        <w:rPr>
          <w:sz w:val="28"/>
          <w:szCs w:val="28"/>
        </w:rPr>
        <w:t xml:space="preserve">. Анализ дебиторской задолженности показал, что по сравнению с началом года задолженность </w:t>
      </w:r>
      <w:r w:rsidR="00503C64">
        <w:rPr>
          <w:sz w:val="28"/>
          <w:szCs w:val="28"/>
        </w:rPr>
        <w:t>увеличилась</w:t>
      </w:r>
      <w:r w:rsidR="00503C64" w:rsidRPr="0015007B">
        <w:rPr>
          <w:sz w:val="28"/>
          <w:szCs w:val="28"/>
        </w:rPr>
        <w:t xml:space="preserve"> на </w:t>
      </w:r>
      <w:r w:rsidR="00503C64">
        <w:rPr>
          <w:sz w:val="28"/>
          <w:szCs w:val="28"/>
        </w:rPr>
        <w:t>838,6</w:t>
      </w:r>
      <w:r w:rsidR="00503C64" w:rsidRPr="0015007B">
        <w:rPr>
          <w:sz w:val="28"/>
          <w:szCs w:val="28"/>
        </w:rPr>
        <w:t xml:space="preserve"> тыс. рублей</w:t>
      </w:r>
      <w:r w:rsidR="00503C64">
        <w:rPr>
          <w:sz w:val="28"/>
          <w:szCs w:val="28"/>
        </w:rPr>
        <w:t xml:space="preserve"> или в 39,6 раз.</w:t>
      </w:r>
    </w:p>
    <w:p w:rsidR="009D5591" w:rsidRDefault="009D5591" w:rsidP="00503C64">
      <w:pPr>
        <w:shd w:val="clear" w:color="auto" w:fill="FFFFFF"/>
        <w:ind w:left="51" w:firstLine="720"/>
        <w:jc w:val="both"/>
        <w:rPr>
          <w:sz w:val="28"/>
          <w:szCs w:val="28"/>
        </w:rPr>
      </w:pPr>
      <w:r>
        <w:rPr>
          <w:b/>
          <w:sz w:val="28"/>
          <w:szCs w:val="28"/>
        </w:rPr>
        <w:t xml:space="preserve">17. </w:t>
      </w:r>
      <w:r w:rsidR="00503C64" w:rsidRPr="00503C64">
        <w:rPr>
          <w:sz w:val="28"/>
          <w:szCs w:val="28"/>
        </w:rPr>
        <w:t>Кредиторская задолженность</w:t>
      </w:r>
      <w:r w:rsidR="00503C64" w:rsidRPr="0015007B">
        <w:rPr>
          <w:sz w:val="28"/>
          <w:szCs w:val="28"/>
        </w:rPr>
        <w:t xml:space="preserve"> на конец отчетного периода </w:t>
      </w:r>
      <w:r w:rsidR="00503C64" w:rsidRPr="0015007B">
        <w:rPr>
          <w:sz w:val="28"/>
          <w:szCs w:val="28"/>
        </w:rPr>
        <w:br/>
      </w:r>
      <w:r w:rsidR="00503C64">
        <w:rPr>
          <w:sz w:val="28"/>
          <w:szCs w:val="28"/>
        </w:rPr>
        <w:t xml:space="preserve">значится в объеме 9,7 тыс. рублей по субвенции из бюджета субъекта, подлежащая возврату. За </w:t>
      </w:r>
      <w:r w:rsidR="00503C64" w:rsidRPr="0015007B">
        <w:rPr>
          <w:sz w:val="28"/>
          <w:szCs w:val="28"/>
        </w:rPr>
        <w:t>анализируемый период кредиторская задолженность</w:t>
      </w:r>
      <w:r w:rsidR="00503C64" w:rsidRPr="0015007B">
        <w:rPr>
          <w:sz w:val="28"/>
          <w:szCs w:val="28"/>
        </w:rPr>
        <w:br/>
      </w:r>
      <w:r w:rsidR="00503C64">
        <w:rPr>
          <w:sz w:val="28"/>
          <w:szCs w:val="28"/>
        </w:rPr>
        <w:t>увеличилась</w:t>
      </w:r>
      <w:r w:rsidR="00503C64" w:rsidRPr="0015007B">
        <w:rPr>
          <w:sz w:val="28"/>
          <w:szCs w:val="28"/>
        </w:rPr>
        <w:t xml:space="preserve"> на </w:t>
      </w:r>
      <w:r w:rsidR="00503C64">
        <w:rPr>
          <w:sz w:val="28"/>
          <w:szCs w:val="28"/>
        </w:rPr>
        <w:t>100%</w:t>
      </w:r>
    </w:p>
    <w:p w:rsidR="00856AF7" w:rsidRPr="00856AF7" w:rsidRDefault="009D5591" w:rsidP="00B10CD2">
      <w:pPr>
        <w:ind w:firstLine="709"/>
        <w:jc w:val="both"/>
        <w:rPr>
          <w:sz w:val="28"/>
        </w:rPr>
      </w:pPr>
      <w:r w:rsidRPr="009D5591">
        <w:rPr>
          <w:b/>
          <w:sz w:val="28"/>
        </w:rPr>
        <w:t>1</w:t>
      </w:r>
      <w:r>
        <w:rPr>
          <w:b/>
          <w:sz w:val="28"/>
        </w:rPr>
        <w:t>8</w:t>
      </w:r>
      <w:r w:rsidRPr="009D5591">
        <w:rPr>
          <w:b/>
          <w:sz w:val="28"/>
        </w:rPr>
        <w:t>.</w:t>
      </w:r>
      <w:r w:rsidR="00856AF7" w:rsidRPr="00856AF7">
        <w:rPr>
          <w:sz w:val="28"/>
        </w:rPr>
        <w:t xml:space="preserve">При анализе показателей решения об исполнении бюджета Стародубского </w:t>
      </w:r>
      <w:r w:rsidR="00856AF7" w:rsidRPr="00856AF7">
        <w:rPr>
          <w:sz w:val="28"/>
          <w:szCs w:val="28"/>
        </w:rPr>
        <w:t xml:space="preserve">муниципального </w:t>
      </w:r>
      <w:r w:rsidR="00856AF7" w:rsidRPr="00856AF7">
        <w:rPr>
          <w:spacing w:val="-1"/>
          <w:sz w:val="28"/>
          <w:szCs w:val="28"/>
        </w:rPr>
        <w:t>р</w:t>
      </w:r>
      <w:r w:rsidR="00856AF7" w:rsidRPr="00856AF7">
        <w:rPr>
          <w:sz w:val="28"/>
          <w:szCs w:val="28"/>
        </w:rPr>
        <w:t xml:space="preserve">айона </w:t>
      </w:r>
      <w:r w:rsidR="00856AF7" w:rsidRPr="00856AF7">
        <w:rPr>
          <w:sz w:val="28"/>
        </w:rPr>
        <w:t>установлено, что состав и структура приложений к проекту решению об исполнении бюджета за 201</w:t>
      </w:r>
      <w:r w:rsidR="00503C64">
        <w:rPr>
          <w:sz w:val="28"/>
        </w:rPr>
        <w:t>7</w:t>
      </w:r>
      <w:r w:rsidR="00856AF7" w:rsidRPr="00856AF7">
        <w:rPr>
          <w:sz w:val="28"/>
        </w:rPr>
        <w:t xml:space="preserve"> год </w:t>
      </w:r>
      <w:r w:rsidR="00856AF7" w:rsidRPr="00856AF7">
        <w:rPr>
          <w:rFonts w:ascii="Times New Roman CYR" w:hAnsi="Times New Roman CYR"/>
          <w:sz w:val="28"/>
        </w:rPr>
        <w:t>соответствует статье 264.6. Бюджетного кодекса Российской Федерации.</w:t>
      </w:r>
    </w:p>
    <w:p w:rsidR="00275CB1" w:rsidRPr="0015007B" w:rsidRDefault="009D5591" w:rsidP="00275CB1">
      <w:pPr>
        <w:ind w:firstLine="720"/>
        <w:jc w:val="both"/>
        <w:rPr>
          <w:sz w:val="28"/>
          <w:szCs w:val="28"/>
        </w:rPr>
      </w:pPr>
      <w:r w:rsidRPr="009D5591">
        <w:rPr>
          <w:b/>
          <w:spacing w:val="-1"/>
          <w:sz w:val="28"/>
          <w:szCs w:val="28"/>
        </w:rPr>
        <w:lastRenderedPageBreak/>
        <w:t>19.</w:t>
      </w:r>
      <w:r w:rsidR="00503C64">
        <w:rPr>
          <w:b/>
          <w:spacing w:val="-1"/>
          <w:sz w:val="28"/>
          <w:szCs w:val="28"/>
        </w:rPr>
        <w:t xml:space="preserve"> </w:t>
      </w:r>
      <w:r w:rsidR="00503C64">
        <w:rPr>
          <w:sz w:val="28"/>
          <w:szCs w:val="28"/>
        </w:rPr>
        <w:t>По состоянию на 1 января 2018</w:t>
      </w:r>
      <w:r w:rsidR="00503C64" w:rsidRPr="0015007B">
        <w:rPr>
          <w:sz w:val="28"/>
          <w:szCs w:val="28"/>
        </w:rPr>
        <w:t xml:space="preserve">года балансовая стоимость основных средств по бюджетной деятельности составила </w:t>
      </w:r>
      <w:r w:rsidR="00503C64">
        <w:rPr>
          <w:sz w:val="28"/>
          <w:szCs w:val="28"/>
        </w:rPr>
        <w:t>40022,4</w:t>
      </w:r>
      <w:r w:rsidR="00503C64" w:rsidRPr="0015007B">
        <w:rPr>
          <w:sz w:val="28"/>
          <w:szCs w:val="28"/>
        </w:rPr>
        <w:t xml:space="preserve"> тыс. рублей, за отчетный </w:t>
      </w:r>
      <w:proofErr w:type="gramStart"/>
      <w:r w:rsidR="00503C64" w:rsidRPr="0015007B">
        <w:rPr>
          <w:sz w:val="28"/>
          <w:szCs w:val="28"/>
        </w:rPr>
        <w:t>период</w:t>
      </w:r>
      <w:proofErr w:type="gramEnd"/>
      <w:r w:rsidR="00503C64" w:rsidRPr="0015007B">
        <w:rPr>
          <w:sz w:val="28"/>
          <w:szCs w:val="28"/>
        </w:rPr>
        <w:t xml:space="preserve"> </w:t>
      </w:r>
      <w:r w:rsidR="00503C64">
        <w:rPr>
          <w:sz w:val="28"/>
          <w:szCs w:val="28"/>
        </w:rPr>
        <w:t xml:space="preserve">увеличившись </w:t>
      </w:r>
      <w:r w:rsidR="00503C64" w:rsidRPr="0015007B">
        <w:rPr>
          <w:sz w:val="28"/>
          <w:szCs w:val="28"/>
        </w:rPr>
        <w:t xml:space="preserve">на </w:t>
      </w:r>
      <w:r w:rsidR="00503C64">
        <w:rPr>
          <w:sz w:val="28"/>
          <w:szCs w:val="28"/>
        </w:rPr>
        <w:t>14022,5</w:t>
      </w:r>
      <w:r w:rsidR="00503C64" w:rsidRPr="0015007B">
        <w:rPr>
          <w:sz w:val="28"/>
          <w:szCs w:val="28"/>
        </w:rPr>
        <w:t xml:space="preserve"> тыс. рублей</w:t>
      </w:r>
      <w:r w:rsidR="00503C64">
        <w:rPr>
          <w:sz w:val="28"/>
          <w:szCs w:val="28"/>
        </w:rPr>
        <w:t>, или на 53,9 процента</w:t>
      </w:r>
      <w:r>
        <w:rPr>
          <w:sz w:val="28"/>
          <w:szCs w:val="28"/>
        </w:rPr>
        <w:t>.</w:t>
      </w:r>
    </w:p>
    <w:p w:rsidR="00275CB1" w:rsidRDefault="00275CB1" w:rsidP="00275CB1">
      <w:pPr>
        <w:ind w:firstLine="709"/>
        <w:jc w:val="both"/>
        <w:rPr>
          <w:sz w:val="28"/>
          <w:szCs w:val="28"/>
        </w:rPr>
      </w:pPr>
      <w:r>
        <w:rPr>
          <w:sz w:val="28"/>
          <w:szCs w:val="28"/>
        </w:rPr>
        <w:t>Вложения в основные средства на 01.01.201</w:t>
      </w:r>
      <w:r w:rsidR="00503C64">
        <w:rPr>
          <w:sz w:val="28"/>
          <w:szCs w:val="28"/>
        </w:rPr>
        <w:t>8</w:t>
      </w:r>
      <w:r>
        <w:rPr>
          <w:sz w:val="28"/>
          <w:szCs w:val="28"/>
        </w:rPr>
        <w:t xml:space="preserve"> года составили </w:t>
      </w:r>
      <w:r w:rsidR="00503C64">
        <w:rPr>
          <w:sz w:val="28"/>
          <w:szCs w:val="28"/>
        </w:rPr>
        <w:t>130551,1</w:t>
      </w:r>
      <w:r>
        <w:rPr>
          <w:sz w:val="28"/>
          <w:szCs w:val="28"/>
        </w:rPr>
        <w:t>тыс. рублей.</w:t>
      </w:r>
    </w:p>
    <w:p w:rsidR="00275CB1" w:rsidRPr="0015007B" w:rsidRDefault="00275CB1" w:rsidP="00275CB1">
      <w:pPr>
        <w:ind w:firstLine="709"/>
        <w:jc w:val="both"/>
        <w:rPr>
          <w:spacing w:val="-6"/>
          <w:sz w:val="28"/>
          <w:szCs w:val="28"/>
        </w:rPr>
      </w:pPr>
      <w:r>
        <w:rPr>
          <w:sz w:val="28"/>
          <w:szCs w:val="28"/>
        </w:rPr>
        <w:t>Непроизведенные  активы на 01.01.201</w:t>
      </w:r>
      <w:r w:rsidR="00503C64">
        <w:rPr>
          <w:sz w:val="28"/>
          <w:szCs w:val="28"/>
        </w:rPr>
        <w:t>8</w:t>
      </w:r>
      <w:r>
        <w:rPr>
          <w:sz w:val="28"/>
          <w:szCs w:val="28"/>
        </w:rPr>
        <w:t xml:space="preserve"> года составили </w:t>
      </w:r>
      <w:r w:rsidR="00527715">
        <w:rPr>
          <w:sz w:val="28"/>
          <w:szCs w:val="28"/>
        </w:rPr>
        <w:t>13203,4</w:t>
      </w:r>
      <w:r>
        <w:rPr>
          <w:sz w:val="28"/>
          <w:szCs w:val="28"/>
        </w:rPr>
        <w:t xml:space="preserve"> тыс. рублей.</w:t>
      </w:r>
    </w:p>
    <w:p w:rsidR="00503C64" w:rsidRPr="0015007B" w:rsidRDefault="00527715" w:rsidP="00503C64">
      <w:pPr>
        <w:ind w:firstLine="709"/>
        <w:jc w:val="both"/>
        <w:rPr>
          <w:spacing w:val="-10"/>
          <w:sz w:val="28"/>
          <w:szCs w:val="28"/>
        </w:rPr>
      </w:pPr>
      <w:r w:rsidRPr="00527715">
        <w:rPr>
          <w:b/>
          <w:spacing w:val="-10"/>
          <w:sz w:val="28"/>
          <w:szCs w:val="28"/>
        </w:rPr>
        <w:t>20.</w:t>
      </w:r>
      <w:r w:rsidR="00503C64" w:rsidRPr="00503C64">
        <w:rPr>
          <w:spacing w:val="-10"/>
          <w:sz w:val="28"/>
          <w:szCs w:val="28"/>
        </w:rPr>
        <w:t xml:space="preserve"> </w:t>
      </w:r>
      <w:r w:rsidR="00503C64" w:rsidRPr="0015007B">
        <w:rPr>
          <w:spacing w:val="-10"/>
          <w:sz w:val="28"/>
          <w:szCs w:val="28"/>
        </w:rPr>
        <w:t xml:space="preserve">На начало отчетного года по бюджетной деятельности стоимость материальных запасов составила </w:t>
      </w:r>
      <w:r w:rsidR="00503C64">
        <w:rPr>
          <w:spacing w:val="-10"/>
          <w:sz w:val="28"/>
          <w:szCs w:val="28"/>
        </w:rPr>
        <w:t>122,5 тыс. рублей. В 2017</w:t>
      </w:r>
      <w:r w:rsidR="00503C64" w:rsidRPr="0015007B">
        <w:rPr>
          <w:spacing w:val="-10"/>
          <w:sz w:val="28"/>
          <w:szCs w:val="28"/>
        </w:rPr>
        <w:t xml:space="preserve"> году поступило материальных запасов на сумму </w:t>
      </w:r>
      <w:r w:rsidR="00503C64">
        <w:rPr>
          <w:spacing w:val="-10"/>
          <w:sz w:val="28"/>
          <w:szCs w:val="28"/>
        </w:rPr>
        <w:t>2726,4</w:t>
      </w:r>
      <w:r w:rsidR="00503C64" w:rsidRPr="0015007B">
        <w:rPr>
          <w:spacing w:val="-10"/>
          <w:sz w:val="28"/>
          <w:szCs w:val="28"/>
        </w:rPr>
        <w:t xml:space="preserve"> тыс. рублей, израсходовано на нужды района </w:t>
      </w:r>
      <w:r w:rsidR="00503C64">
        <w:rPr>
          <w:spacing w:val="-10"/>
          <w:sz w:val="28"/>
          <w:szCs w:val="28"/>
        </w:rPr>
        <w:t>2048,6</w:t>
      </w:r>
      <w:r w:rsidR="00503C64" w:rsidRPr="0015007B">
        <w:rPr>
          <w:spacing w:val="-10"/>
          <w:sz w:val="28"/>
          <w:szCs w:val="28"/>
        </w:rPr>
        <w:t xml:space="preserve"> тыс. рублей. Остаток материальных запасов на конец отчетного периода составил </w:t>
      </w:r>
      <w:r w:rsidR="00503C64">
        <w:rPr>
          <w:spacing w:val="-10"/>
          <w:sz w:val="28"/>
          <w:szCs w:val="28"/>
        </w:rPr>
        <w:t>800,3</w:t>
      </w:r>
      <w:r w:rsidR="00503C64" w:rsidRPr="0015007B">
        <w:rPr>
          <w:spacing w:val="-10"/>
          <w:sz w:val="28"/>
          <w:szCs w:val="28"/>
        </w:rPr>
        <w:t xml:space="preserve"> тыс. рублей, </w:t>
      </w:r>
      <w:r w:rsidR="00503C64">
        <w:rPr>
          <w:spacing w:val="-10"/>
          <w:sz w:val="28"/>
          <w:szCs w:val="28"/>
        </w:rPr>
        <w:t>увеличение за 2017</w:t>
      </w:r>
      <w:r w:rsidR="00503C64" w:rsidRPr="0015007B">
        <w:rPr>
          <w:spacing w:val="-10"/>
          <w:sz w:val="28"/>
          <w:szCs w:val="28"/>
        </w:rPr>
        <w:t xml:space="preserve"> год составило </w:t>
      </w:r>
      <w:r w:rsidR="00503C64">
        <w:rPr>
          <w:spacing w:val="-10"/>
          <w:sz w:val="28"/>
          <w:szCs w:val="28"/>
        </w:rPr>
        <w:t>677,8</w:t>
      </w:r>
      <w:r w:rsidR="00503C64" w:rsidRPr="0015007B">
        <w:rPr>
          <w:spacing w:val="-10"/>
          <w:sz w:val="28"/>
          <w:szCs w:val="28"/>
        </w:rPr>
        <w:t xml:space="preserve"> тыс. рублей. </w:t>
      </w:r>
    </w:p>
    <w:p w:rsidR="00503C64" w:rsidRDefault="00503C64" w:rsidP="00503C64">
      <w:pPr>
        <w:ind w:firstLine="709"/>
        <w:jc w:val="both"/>
        <w:rPr>
          <w:spacing w:val="-8"/>
          <w:sz w:val="28"/>
          <w:szCs w:val="28"/>
        </w:rPr>
      </w:pPr>
      <w:r w:rsidRPr="00503C64">
        <w:rPr>
          <w:b/>
          <w:sz w:val="28"/>
          <w:szCs w:val="28"/>
        </w:rPr>
        <w:t>21.</w:t>
      </w:r>
      <w:r>
        <w:rPr>
          <w:sz w:val="28"/>
          <w:szCs w:val="28"/>
        </w:rPr>
        <w:t xml:space="preserve"> По состоянию на начало 2017</w:t>
      </w:r>
      <w:r w:rsidRPr="0015007B">
        <w:rPr>
          <w:sz w:val="28"/>
          <w:szCs w:val="28"/>
        </w:rPr>
        <w:t xml:space="preserve"> года в составе имущества казны числилось недвижимое</w:t>
      </w:r>
      <w:r>
        <w:rPr>
          <w:sz w:val="28"/>
          <w:szCs w:val="28"/>
        </w:rPr>
        <w:t xml:space="preserve"> и движимое</w:t>
      </w:r>
      <w:r w:rsidRPr="0015007B">
        <w:rPr>
          <w:sz w:val="28"/>
          <w:szCs w:val="28"/>
        </w:rPr>
        <w:t xml:space="preserve"> имущество на сумму </w:t>
      </w:r>
      <w:r>
        <w:rPr>
          <w:sz w:val="28"/>
          <w:szCs w:val="28"/>
        </w:rPr>
        <w:t>265670,6</w:t>
      </w:r>
      <w:r w:rsidRPr="0015007B">
        <w:rPr>
          <w:sz w:val="28"/>
          <w:szCs w:val="28"/>
        </w:rPr>
        <w:t xml:space="preserve"> тыс. рублей. За отчетный год в казну</w:t>
      </w:r>
      <w:r>
        <w:rPr>
          <w:sz w:val="28"/>
          <w:szCs w:val="28"/>
        </w:rPr>
        <w:t xml:space="preserve"> </w:t>
      </w:r>
      <w:r w:rsidRPr="0015007B">
        <w:rPr>
          <w:sz w:val="28"/>
          <w:szCs w:val="28"/>
        </w:rPr>
        <w:t>поступило</w:t>
      </w:r>
      <w:r>
        <w:rPr>
          <w:sz w:val="28"/>
          <w:szCs w:val="28"/>
        </w:rPr>
        <w:t xml:space="preserve"> недвижимое имущество в сумме 14299,3 тыс. рублей. </w:t>
      </w:r>
      <w:r w:rsidRPr="0015007B">
        <w:rPr>
          <w:spacing w:val="10"/>
          <w:sz w:val="28"/>
          <w:szCs w:val="28"/>
        </w:rPr>
        <w:t xml:space="preserve">На конец отчетного периода в составе имущества </w:t>
      </w:r>
      <w:r w:rsidRPr="0015007B">
        <w:rPr>
          <w:spacing w:val="-8"/>
          <w:sz w:val="28"/>
          <w:szCs w:val="28"/>
        </w:rPr>
        <w:t xml:space="preserve">казны значится недвижимое и движимое имущество на сумму </w:t>
      </w:r>
      <w:r>
        <w:rPr>
          <w:spacing w:val="-8"/>
          <w:sz w:val="28"/>
          <w:szCs w:val="28"/>
        </w:rPr>
        <w:t>279969,8</w:t>
      </w:r>
      <w:r w:rsidRPr="0015007B">
        <w:rPr>
          <w:spacing w:val="-8"/>
          <w:sz w:val="28"/>
          <w:szCs w:val="28"/>
        </w:rPr>
        <w:t xml:space="preserve"> тыс. рублей. </w:t>
      </w:r>
    </w:p>
    <w:p w:rsidR="00503C64" w:rsidRDefault="00527715" w:rsidP="00503C64">
      <w:pPr>
        <w:ind w:firstLine="709"/>
        <w:jc w:val="both"/>
        <w:rPr>
          <w:spacing w:val="-8"/>
          <w:sz w:val="28"/>
          <w:szCs w:val="28"/>
        </w:rPr>
      </w:pPr>
      <w:r w:rsidRPr="00527715">
        <w:rPr>
          <w:b/>
          <w:spacing w:val="-8"/>
          <w:sz w:val="28"/>
          <w:szCs w:val="28"/>
        </w:rPr>
        <w:t>22.</w:t>
      </w:r>
      <w:r w:rsidR="00503C64" w:rsidRPr="00503C64">
        <w:rPr>
          <w:spacing w:val="-8"/>
          <w:sz w:val="28"/>
          <w:szCs w:val="28"/>
        </w:rPr>
        <w:t xml:space="preserve"> </w:t>
      </w:r>
      <w:r w:rsidR="00503C64">
        <w:rPr>
          <w:spacing w:val="-8"/>
          <w:sz w:val="28"/>
          <w:szCs w:val="28"/>
        </w:rPr>
        <w:t>Непроизведенные активы в составе имущества казны на 01.01.2018 года составили 100316,9 тыс. рублей, увеличившись на 15752,3 тыс. рублей к уровню прошлого года.</w:t>
      </w:r>
    </w:p>
    <w:p w:rsidR="00856AF7" w:rsidRDefault="00527715" w:rsidP="00503C64">
      <w:pPr>
        <w:ind w:firstLine="709"/>
        <w:jc w:val="both"/>
        <w:rPr>
          <w:rFonts w:eastAsia="Times New Roman" w:cs="Times New Roman"/>
          <w:spacing w:val="6"/>
          <w:sz w:val="28"/>
          <w:szCs w:val="28"/>
        </w:rPr>
      </w:pPr>
      <w:r w:rsidRPr="00527715">
        <w:rPr>
          <w:rFonts w:eastAsia="Times New Roman" w:cs="Times New Roman"/>
          <w:b/>
          <w:spacing w:val="6"/>
          <w:sz w:val="28"/>
          <w:szCs w:val="28"/>
        </w:rPr>
        <w:t>23.</w:t>
      </w:r>
      <w:r w:rsidR="00856AF7" w:rsidRPr="00856AF7">
        <w:rPr>
          <w:rFonts w:eastAsia="Times New Roman" w:cs="Times New Roman"/>
          <w:spacing w:val="6"/>
          <w:sz w:val="28"/>
          <w:szCs w:val="28"/>
        </w:rPr>
        <w:t xml:space="preserve">Представленная к внешней проверке годовая отчетность Стародубского </w:t>
      </w:r>
      <w:r w:rsidR="00856AF7" w:rsidRPr="008A7D1C">
        <w:rPr>
          <w:rFonts w:eastAsia="Times New Roman" w:cs="Times New Roman"/>
          <w:bCs/>
          <w:spacing w:val="6"/>
          <w:sz w:val="28"/>
          <w:szCs w:val="28"/>
        </w:rPr>
        <w:t>муниципального района за 201</w:t>
      </w:r>
      <w:r w:rsidR="00503C64">
        <w:rPr>
          <w:rFonts w:eastAsia="Times New Roman" w:cs="Times New Roman"/>
          <w:bCs/>
          <w:spacing w:val="6"/>
          <w:sz w:val="28"/>
          <w:szCs w:val="28"/>
        </w:rPr>
        <w:t>7</w:t>
      </w:r>
      <w:r w:rsidR="00856AF7" w:rsidRPr="008A7D1C">
        <w:rPr>
          <w:rFonts w:eastAsia="Times New Roman" w:cs="Times New Roman"/>
          <w:bCs/>
          <w:spacing w:val="6"/>
          <w:sz w:val="28"/>
          <w:szCs w:val="28"/>
        </w:rPr>
        <w:t xml:space="preserve"> год сформирована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 191н.</w:t>
      </w:r>
      <w:r w:rsidR="000A72B5">
        <w:rPr>
          <w:rFonts w:eastAsia="Times New Roman" w:cs="Times New Roman"/>
          <w:bCs/>
          <w:spacing w:val="6"/>
          <w:sz w:val="28"/>
          <w:szCs w:val="28"/>
        </w:rPr>
        <w:t xml:space="preserve"> </w:t>
      </w:r>
      <w:r w:rsidR="00856AF7" w:rsidRPr="00856AF7">
        <w:rPr>
          <w:rFonts w:eastAsia="Times New Roman" w:cs="Times New Roman"/>
          <w:spacing w:val="6"/>
          <w:sz w:val="28"/>
          <w:szCs w:val="28"/>
        </w:rPr>
        <w:t xml:space="preserve">Состав представленной к проверке отчетности соответствует требованиям, предъявляемым </w:t>
      </w:r>
      <w:r w:rsidR="00856AF7" w:rsidRPr="008A7D1C">
        <w:rPr>
          <w:rFonts w:eastAsia="Times New Roman" w:cs="Times New Roman"/>
          <w:bCs/>
          <w:spacing w:val="6"/>
          <w:sz w:val="28"/>
          <w:szCs w:val="28"/>
        </w:rPr>
        <w:t>пунктами 11.1 и 11.2</w:t>
      </w:r>
      <w:r w:rsidR="00856AF7" w:rsidRPr="00856AF7">
        <w:rPr>
          <w:rFonts w:eastAsia="Times New Roman" w:cs="Times New Roman"/>
          <w:spacing w:val="6"/>
          <w:sz w:val="28"/>
          <w:szCs w:val="28"/>
        </w:rPr>
        <w:t>Инструкции № 191н.</w:t>
      </w:r>
    </w:p>
    <w:p w:rsidR="000E4E4C" w:rsidRPr="00475D78" w:rsidRDefault="000E4E4C" w:rsidP="000E4E4C">
      <w:pPr>
        <w:ind w:firstLine="709"/>
        <w:jc w:val="both"/>
        <w:rPr>
          <w:rFonts w:cs="Times New Roman"/>
          <w:sz w:val="28"/>
          <w:szCs w:val="28"/>
          <w:lang w:eastAsia="en-US"/>
        </w:rPr>
      </w:pPr>
      <w:r w:rsidRPr="00475D78">
        <w:rPr>
          <w:rFonts w:cs="Times New Roman"/>
          <w:sz w:val="28"/>
          <w:szCs w:val="28"/>
          <w:lang w:eastAsia="en-US"/>
        </w:rPr>
        <w:t>По результатам внешней проверки годовой бюджетной отчетности бюджета Стародубского района</w:t>
      </w:r>
      <w:r w:rsidR="00554AF1" w:rsidRPr="00475D78">
        <w:rPr>
          <w:rFonts w:cs="Times New Roman"/>
          <w:sz w:val="28"/>
          <w:szCs w:val="28"/>
          <w:lang w:eastAsia="en-US"/>
        </w:rPr>
        <w:t xml:space="preserve"> </w:t>
      </w:r>
      <w:r w:rsidRPr="00475D78">
        <w:rPr>
          <w:rFonts w:cs="Times New Roman"/>
          <w:sz w:val="28"/>
          <w:szCs w:val="28"/>
          <w:lang w:eastAsia="en-US"/>
        </w:rPr>
        <w:t>отмечено отдельн</w:t>
      </w:r>
      <w:r w:rsidR="00503C64" w:rsidRPr="00475D78">
        <w:rPr>
          <w:rFonts w:cs="Times New Roman"/>
          <w:sz w:val="28"/>
          <w:szCs w:val="28"/>
          <w:lang w:eastAsia="en-US"/>
        </w:rPr>
        <w:t>ые</w:t>
      </w:r>
      <w:r w:rsidRPr="00475D78">
        <w:rPr>
          <w:rFonts w:cs="Times New Roman"/>
          <w:sz w:val="28"/>
          <w:szCs w:val="28"/>
          <w:lang w:eastAsia="en-US"/>
        </w:rPr>
        <w:t xml:space="preserve"> нарушени</w:t>
      </w:r>
      <w:r w:rsidR="00503C64" w:rsidRPr="00475D78">
        <w:rPr>
          <w:rFonts w:cs="Times New Roman"/>
          <w:sz w:val="28"/>
          <w:szCs w:val="28"/>
          <w:lang w:eastAsia="en-US"/>
        </w:rPr>
        <w:t>я</w:t>
      </w:r>
      <w:r w:rsidRPr="00475D78">
        <w:rPr>
          <w:rFonts w:cs="Times New Roman"/>
          <w:sz w:val="28"/>
          <w:szCs w:val="28"/>
          <w:lang w:eastAsia="en-US"/>
        </w:rPr>
        <w:t xml:space="preserve"> Инструкции №191н:</w:t>
      </w:r>
    </w:p>
    <w:p w:rsidR="00503C64" w:rsidRPr="00475D78" w:rsidRDefault="00503C64" w:rsidP="00503C64">
      <w:pPr>
        <w:pStyle w:val="a3"/>
        <w:numPr>
          <w:ilvl w:val="0"/>
          <w:numId w:val="7"/>
        </w:numPr>
        <w:autoSpaceDE w:val="0"/>
        <w:autoSpaceDN w:val="0"/>
        <w:adjustRightInd w:val="0"/>
        <w:jc w:val="both"/>
        <w:rPr>
          <w:rFonts w:eastAsia="Calibri"/>
          <w:sz w:val="28"/>
          <w:szCs w:val="28"/>
          <w:lang w:eastAsia="en-US"/>
        </w:rPr>
      </w:pPr>
      <w:r w:rsidRPr="00475D78">
        <w:rPr>
          <w:sz w:val="28"/>
          <w:szCs w:val="28"/>
          <w:lang w:eastAsia="en-US"/>
        </w:rPr>
        <w:t xml:space="preserve">в соответствии с </w:t>
      </w:r>
      <w:hyperlink r:id="rId16" w:history="1">
        <w:r w:rsidRPr="00475D78">
          <w:rPr>
            <w:color w:val="0000FF"/>
            <w:sz w:val="28"/>
            <w:szCs w:val="28"/>
            <w:lang w:eastAsia="en-US"/>
          </w:rPr>
          <w:t>пунктом 134</w:t>
        </w:r>
      </w:hyperlink>
      <w:r w:rsidRPr="00475D78">
        <w:rPr>
          <w:sz w:val="28"/>
          <w:szCs w:val="28"/>
          <w:lang w:eastAsia="en-US"/>
        </w:rPr>
        <w:t xml:space="preserve"> Инструкции N 191н в графе 4 Отчета (ф. 0503117) отражаются годовые объемы бюджетных назначений на текущий финансовый год: по </w:t>
      </w:r>
      <w:hyperlink r:id="rId17" w:history="1">
        <w:r w:rsidRPr="00475D78">
          <w:rPr>
            <w:color w:val="0000FF"/>
            <w:sz w:val="28"/>
            <w:szCs w:val="28"/>
            <w:lang w:eastAsia="en-US"/>
          </w:rPr>
          <w:t>разделу</w:t>
        </w:r>
      </w:hyperlink>
      <w:r w:rsidRPr="00475D78">
        <w:rPr>
          <w:sz w:val="28"/>
          <w:szCs w:val="28"/>
          <w:lang w:eastAsia="en-US"/>
        </w:rPr>
        <w:t xml:space="preserve"> "Доходы бюджета" - в сумме плановых показателей доходов бюджета</w:t>
      </w:r>
      <w:r w:rsidRPr="00475D78">
        <w:rPr>
          <w:i/>
          <w:sz w:val="28"/>
          <w:szCs w:val="28"/>
          <w:lang w:eastAsia="en-US"/>
        </w:rPr>
        <w:t xml:space="preserve">, </w:t>
      </w:r>
      <w:r w:rsidRPr="00475D78">
        <w:rPr>
          <w:sz w:val="28"/>
          <w:szCs w:val="28"/>
          <w:lang w:eastAsia="en-US"/>
        </w:rPr>
        <w:t>утвержденных законом (решением) о соответствующем бюджете.</w:t>
      </w:r>
      <w:r w:rsidRPr="00475D78">
        <w:rPr>
          <w:i/>
          <w:sz w:val="28"/>
          <w:szCs w:val="28"/>
          <w:lang w:eastAsia="en-US"/>
        </w:rPr>
        <w:t xml:space="preserve"> </w:t>
      </w:r>
      <w:r w:rsidRPr="00475D78">
        <w:rPr>
          <w:sz w:val="28"/>
          <w:szCs w:val="28"/>
          <w:lang w:eastAsia="en-US"/>
        </w:rPr>
        <w:t xml:space="preserve">В нарушение вышеуказанных условий годовые объемы  бюджетных назначений по доходам бюджета отчета (ф.0503117) в сумме 355634,3 тыс. рублей </w:t>
      </w:r>
      <w:r w:rsidRPr="00475D78">
        <w:rPr>
          <w:rFonts w:eastAsia="Calibri"/>
          <w:sz w:val="28"/>
          <w:szCs w:val="28"/>
          <w:lang w:eastAsia="en-US"/>
        </w:rPr>
        <w:t>не соответствуют показателям, утвержденным решением о бюджете (редакция от 22.12.2017г №403)  доходной части бюджета (356221,3 тыс. рублей) на сумму 587,0 тыс. рублей.</w:t>
      </w:r>
    </w:p>
    <w:p w:rsidR="00503C64" w:rsidRPr="00475D78" w:rsidRDefault="00503C64" w:rsidP="00503C64">
      <w:pPr>
        <w:ind w:firstLine="709"/>
        <w:contextualSpacing/>
        <w:jc w:val="both"/>
        <w:rPr>
          <w:rFonts w:eastAsia="Calibri" w:cs="Times New Roman"/>
          <w:sz w:val="28"/>
          <w:szCs w:val="28"/>
          <w:lang w:eastAsia="en-US"/>
        </w:rPr>
      </w:pPr>
      <w:r w:rsidRPr="00475D78">
        <w:rPr>
          <w:rFonts w:eastAsia="Calibri" w:cs="Times New Roman"/>
          <w:sz w:val="28"/>
          <w:szCs w:val="28"/>
          <w:lang w:eastAsia="en-US"/>
        </w:rPr>
        <w:t>Кроме того, указанный факт повлек искажение взаимосвязанного показателя – размера дефицита на сумму 587,0 тыс. рублей.</w:t>
      </w:r>
    </w:p>
    <w:p w:rsidR="00503C64" w:rsidRPr="00475D78" w:rsidRDefault="00503C64" w:rsidP="000E4E4C">
      <w:pPr>
        <w:ind w:firstLine="709"/>
        <w:jc w:val="both"/>
        <w:rPr>
          <w:sz w:val="28"/>
          <w:szCs w:val="28"/>
        </w:rPr>
      </w:pPr>
    </w:p>
    <w:p w:rsidR="000E4E4C" w:rsidRPr="00475D78" w:rsidRDefault="000E4E4C" w:rsidP="00503C64">
      <w:pPr>
        <w:pStyle w:val="a3"/>
        <w:numPr>
          <w:ilvl w:val="0"/>
          <w:numId w:val="7"/>
        </w:numPr>
        <w:jc w:val="both"/>
        <w:rPr>
          <w:spacing w:val="6"/>
          <w:sz w:val="28"/>
          <w:szCs w:val="28"/>
        </w:rPr>
      </w:pPr>
      <w:r w:rsidRPr="00475D78">
        <w:rPr>
          <w:sz w:val="28"/>
          <w:szCs w:val="28"/>
          <w:lang w:eastAsia="en-US"/>
        </w:rPr>
        <w:lastRenderedPageBreak/>
        <w:t xml:space="preserve"> в</w:t>
      </w:r>
      <w:r w:rsidR="00554AF1" w:rsidRPr="00475D78">
        <w:rPr>
          <w:sz w:val="28"/>
          <w:szCs w:val="28"/>
          <w:lang w:eastAsia="en-US"/>
        </w:rPr>
        <w:t xml:space="preserve"> </w:t>
      </w:r>
      <w:r w:rsidRPr="00475D78">
        <w:rPr>
          <w:sz w:val="28"/>
          <w:szCs w:val="28"/>
          <w:lang w:eastAsia="en-US"/>
        </w:rPr>
        <w:t>сведениях об изменениях бюджетной росписи главного распорядителя бюджетных средств (ф. 0503163), в графе 5 не указаны причины внесенных изменений, указаны только правовые основания внесения изменений.</w:t>
      </w:r>
    </w:p>
    <w:p w:rsidR="00856AF7" w:rsidRDefault="00856AF7" w:rsidP="00856AF7">
      <w:pPr>
        <w:autoSpaceDE w:val="0"/>
        <w:autoSpaceDN w:val="0"/>
        <w:adjustRightInd w:val="0"/>
        <w:ind w:firstLine="709"/>
        <w:jc w:val="both"/>
        <w:rPr>
          <w:rFonts w:eastAsia="Times New Roman" w:cs="Times New Roman"/>
          <w:sz w:val="28"/>
          <w:szCs w:val="28"/>
        </w:rPr>
      </w:pPr>
      <w:r w:rsidRPr="00856AF7">
        <w:rPr>
          <w:rFonts w:eastAsia="Times New Roman" w:cs="Times New Roman"/>
          <w:sz w:val="28"/>
          <w:szCs w:val="28"/>
        </w:rPr>
        <w:t>Выборочной проверкой соблюдения контрольных соотношений между показателями представленных форм бюджетной отчетности Стародубского муниципального района расхождений не установлено.</w:t>
      </w:r>
    </w:p>
    <w:p w:rsidR="000E4E4C" w:rsidRDefault="00503C64" w:rsidP="000E4E4C">
      <w:pPr>
        <w:jc w:val="both"/>
        <w:rPr>
          <w:rFonts w:cs="Times New Roman"/>
          <w:sz w:val="28"/>
          <w:szCs w:val="28"/>
        </w:rPr>
      </w:pPr>
      <w:r>
        <w:rPr>
          <w:rFonts w:eastAsia="Times New Roman" w:cs="Times New Roman"/>
          <w:b/>
          <w:sz w:val="28"/>
          <w:szCs w:val="28"/>
        </w:rPr>
        <w:t xml:space="preserve"> </w:t>
      </w:r>
      <w:proofErr w:type="gramStart"/>
      <w:r w:rsidR="000E4E4C" w:rsidRPr="000E4E4C">
        <w:rPr>
          <w:rFonts w:eastAsia="Times New Roman" w:cs="Times New Roman"/>
          <w:b/>
          <w:sz w:val="28"/>
          <w:szCs w:val="28"/>
        </w:rPr>
        <w:t>24.</w:t>
      </w:r>
      <w:r w:rsidR="000E4E4C" w:rsidRPr="0015007B">
        <w:rPr>
          <w:sz w:val="28"/>
          <w:szCs w:val="28"/>
        </w:rPr>
        <w:t>Внешняя проверка годо</w:t>
      </w:r>
      <w:r w:rsidR="000E4E4C">
        <w:rPr>
          <w:sz w:val="28"/>
          <w:szCs w:val="28"/>
        </w:rPr>
        <w:t>вой бюджетной отчетности за 201</w:t>
      </w:r>
      <w:r>
        <w:rPr>
          <w:sz w:val="28"/>
          <w:szCs w:val="28"/>
        </w:rPr>
        <w:t>7</w:t>
      </w:r>
      <w:r w:rsidR="000E4E4C" w:rsidRPr="0015007B">
        <w:rPr>
          <w:sz w:val="28"/>
          <w:szCs w:val="28"/>
        </w:rPr>
        <w:t xml:space="preserve"> год главных распорядителей</w:t>
      </w:r>
      <w:r w:rsidR="00273106">
        <w:rPr>
          <w:sz w:val="28"/>
          <w:szCs w:val="28"/>
        </w:rPr>
        <w:t xml:space="preserve"> </w:t>
      </w:r>
      <w:r w:rsidR="000E4E4C" w:rsidRPr="0015007B">
        <w:rPr>
          <w:sz w:val="28"/>
          <w:szCs w:val="28"/>
        </w:rPr>
        <w:t xml:space="preserve">бюджетных средств </w:t>
      </w:r>
      <w:r w:rsidR="000E4E4C">
        <w:rPr>
          <w:sz w:val="28"/>
          <w:szCs w:val="28"/>
        </w:rPr>
        <w:t>показала, что п</w:t>
      </w:r>
      <w:r w:rsidR="000E4E4C" w:rsidRPr="00783844">
        <w:rPr>
          <w:rFonts w:cs="Times New Roman"/>
          <w:sz w:val="28"/>
          <w:szCs w:val="28"/>
        </w:rPr>
        <w:t xml:space="preserve">редставленная к внешней проверке годовая </w:t>
      </w:r>
      <w:r w:rsidR="000E4E4C">
        <w:rPr>
          <w:rFonts w:cs="Times New Roman"/>
          <w:sz w:val="28"/>
          <w:szCs w:val="28"/>
        </w:rPr>
        <w:t>бюджетная отчетность за 201</w:t>
      </w:r>
      <w:r>
        <w:rPr>
          <w:rFonts w:cs="Times New Roman"/>
          <w:sz w:val="28"/>
          <w:szCs w:val="28"/>
        </w:rPr>
        <w:t>7</w:t>
      </w:r>
      <w:r w:rsidR="000E4E4C" w:rsidRPr="00783844">
        <w:rPr>
          <w:rFonts w:cs="Times New Roman"/>
          <w:sz w:val="28"/>
          <w:szCs w:val="28"/>
        </w:rPr>
        <w:t xml:space="preserve"> год сформирована в соответствии с Инструкцией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w:t>
      </w:r>
      <w:r w:rsidR="000E4E4C">
        <w:rPr>
          <w:rFonts w:cs="Times New Roman"/>
          <w:sz w:val="28"/>
          <w:szCs w:val="28"/>
        </w:rPr>
        <w:t xml:space="preserve">истерства </w:t>
      </w:r>
      <w:r w:rsidR="000E4E4C" w:rsidRPr="00783844">
        <w:rPr>
          <w:rFonts w:cs="Times New Roman"/>
          <w:sz w:val="28"/>
          <w:szCs w:val="28"/>
        </w:rPr>
        <w:t>фина</w:t>
      </w:r>
      <w:r w:rsidR="000E4E4C">
        <w:rPr>
          <w:rFonts w:cs="Times New Roman"/>
          <w:sz w:val="28"/>
          <w:szCs w:val="28"/>
        </w:rPr>
        <w:t>нсов</w:t>
      </w:r>
      <w:r w:rsidR="000E4E4C" w:rsidRPr="00783844">
        <w:rPr>
          <w:rFonts w:cs="Times New Roman"/>
          <w:sz w:val="28"/>
          <w:szCs w:val="28"/>
        </w:rPr>
        <w:t xml:space="preserve"> Р</w:t>
      </w:r>
      <w:r w:rsidR="000E4E4C">
        <w:rPr>
          <w:rFonts w:cs="Times New Roman"/>
          <w:sz w:val="28"/>
          <w:szCs w:val="28"/>
        </w:rPr>
        <w:t xml:space="preserve">оссийской </w:t>
      </w:r>
      <w:r w:rsidR="000E4E4C" w:rsidRPr="00783844">
        <w:rPr>
          <w:rFonts w:cs="Times New Roman"/>
          <w:sz w:val="28"/>
          <w:szCs w:val="28"/>
        </w:rPr>
        <w:t>Ф</w:t>
      </w:r>
      <w:r w:rsidR="000E4E4C">
        <w:rPr>
          <w:rFonts w:cs="Times New Roman"/>
          <w:sz w:val="28"/>
          <w:szCs w:val="28"/>
        </w:rPr>
        <w:t>едерации</w:t>
      </w:r>
      <w:r w:rsidR="000E4E4C" w:rsidRPr="00783844">
        <w:rPr>
          <w:rFonts w:cs="Times New Roman"/>
          <w:sz w:val="28"/>
          <w:szCs w:val="28"/>
        </w:rPr>
        <w:t xml:space="preserve"> от 28.12.2010 г. № 191н</w:t>
      </w:r>
      <w:r w:rsidR="000E4E4C">
        <w:rPr>
          <w:rFonts w:cs="Times New Roman"/>
          <w:sz w:val="28"/>
          <w:szCs w:val="28"/>
        </w:rPr>
        <w:t>.</w:t>
      </w:r>
      <w:proofErr w:type="gramEnd"/>
    </w:p>
    <w:p w:rsidR="000E4E4C" w:rsidRPr="0027675C" w:rsidRDefault="000E4E4C" w:rsidP="000E4E4C">
      <w:pPr>
        <w:ind w:firstLine="709"/>
        <w:jc w:val="both"/>
        <w:rPr>
          <w:rFonts w:cs="Times New Roman"/>
          <w:sz w:val="28"/>
          <w:szCs w:val="28"/>
        </w:rPr>
      </w:pPr>
      <w:r w:rsidRPr="0027675C">
        <w:rPr>
          <w:rFonts w:cs="Times New Roman"/>
          <w:spacing w:val="-10"/>
          <w:sz w:val="28"/>
          <w:szCs w:val="28"/>
        </w:rPr>
        <w:t xml:space="preserve">В рамках проведенной внешней проверки годовой отчетности проанализирована полнота и правильность </w:t>
      </w:r>
      <w:proofErr w:type="gramStart"/>
      <w:r w:rsidRPr="0027675C">
        <w:rPr>
          <w:rFonts w:cs="Times New Roman"/>
          <w:spacing w:val="-10"/>
          <w:sz w:val="28"/>
          <w:szCs w:val="28"/>
        </w:rPr>
        <w:t>заполнения форм бюджетной отчетности</w:t>
      </w:r>
      <w:r w:rsidR="00273106">
        <w:rPr>
          <w:rFonts w:cs="Times New Roman"/>
          <w:spacing w:val="-10"/>
          <w:sz w:val="28"/>
          <w:szCs w:val="28"/>
        </w:rPr>
        <w:t xml:space="preserve"> </w:t>
      </w:r>
      <w:r w:rsidRPr="0015007B">
        <w:rPr>
          <w:sz w:val="28"/>
          <w:szCs w:val="28"/>
        </w:rPr>
        <w:t>главных распорядителей</w:t>
      </w:r>
      <w:r w:rsidR="00273106">
        <w:rPr>
          <w:sz w:val="28"/>
          <w:szCs w:val="28"/>
        </w:rPr>
        <w:t xml:space="preserve"> </w:t>
      </w:r>
      <w:r w:rsidRPr="0015007B">
        <w:rPr>
          <w:sz w:val="28"/>
          <w:szCs w:val="28"/>
        </w:rPr>
        <w:t>бюджетных средств</w:t>
      </w:r>
      <w:r w:rsidR="00273106">
        <w:rPr>
          <w:sz w:val="28"/>
          <w:szCs w:val="28"/>
        </w:rPr>
        <w:t xml:space="preserve"> </w:t>
      </w:r>
      <w:r>
        <w:rPr>
          <w:rFonts w:eastAsia="Times New Roman" w:cs="Times New Roman"/>
          <w:sz w:val="28"/>
          <w:szCs w:val="28"/>
        </w:rPr>
        <w:t>Стародубского муниципального района</w:t>
      </w:r>
      <w:proofErr w:type="gramEnd"/>
      <w:r w:rsidRPr="0027675C">
        <w:rPr>
          <w:rFonts w:cs="Times New Roman"/>
          <w:spacing w:val="-10"/>
          <w:sz w:val="28"/>
          <w:szCs w:val="28"/>
        </w:rPr>
        <w:t>.</w:t>
      </w:r>
    </w:p>
    <w:p w:rsidR="000E4E4C" w:rsidRPr="00475D78" w:rsidRDefault="000E4E4C" w:rsidP="000E4E4C">
      <w:pPr>
        <w:autoSpaceDE w:val="0"/>
        <w:autoSpaceDN w:val="0"/>
        <w:adjustRightInd w:val="0"/>
        <w:ind w:firstLine="709"/>
        <w:jc w:val="both"/>
        <w:rPr>
          <w:rFonts w:eastAsia="Times New Roman" w:cs="Times New Roman"/>
          <w:sz w:val="28"/>
          <w:szCs w:val="28"/>
        </w:rPr>
      </w:pPr>
      <w:r w:rsidRPr="00475D78">
        <w:rPr>
          <w:rFonts w:eastAsia="Times New Roman" w:cs="Times New Roman"/>
          <w:sz w:val="28"/>
          <w:szCs w:val="28"/>
        </w:rPr>
        <w:t xml:space="preserve">Представленная к проверке отчетность </w:t>
      </w:r>
      <w:r w:rsidRPr="00475D78">
        <w:rPr>
          <w:sz w:val="28"/>
          <w:szCs w:val="28"/>
        </w:rPr>
        <w:t>главных распорядителей бюджетных сре</w:t>
      </w:r>
      <w:proofErr w:type="gramStart"/>
      <w:r w:rsidRPr="00475D78">
        <w:rPr>
          <w:sz w:val="28"/>
          <w:szCs w:val="28"/>
        </w:rPr>
        <w:t>дств</w:t>
      </w:r>
      <w:r w:rsidRPr="00475D78">
        <w:rPr>
          <w:rFonts w:eastAsia="Times New Roman" w:cs="Times New Roman"/>
          <w:sz w:val="28"/>
          <w:szCs w:val="28"/>
        </w:rPr>
        <w:t xml:space="preserve"> Ст</w:t>
      </w:r>
      <w:proofErr w:type="gramEnd"/>
      <w:r w:rsidRPr="00475D78">
        <w:rPr>
          <w:rFonts w:eastAsia="Times New Roman" w:cs="Times New Roman"/>
          <w:sz w:val="28"/>
          <w:szCs w:val="28"/>
        </w:rPr>
        <w:t xml:space="preserve">ародубского муниципального района не в полной мере соответствует требованиям, предъявляемым </w:t>
      </w:r>
      <w:r w:rsidRPr="00475D78">
        <w:rPr>
          <w:rStyle w:val="FontStyle30"/>
          <w:sz w:val="28"/>
          <w:szCs w:val="28"/>
        </w:rPr>
        <w:t>пунктом 11.1</w:t>
      </w:r>
      <w:r w:rsidRPr="00475D78">
        <w:rPr>
          <w:rStyle w:val="FontStyle30"/>
          <w:rFonts w:eastAsia="Times New Roman"/>
          <w:sz w:val="28"/>
          <w:szCs w:val="28"/>
        </w:rPr>
        <w:t xml:space="preserve">. </w:t>
      </w:r>
      <w:r w:rsidRPr="00475D78">
        <w:rPr>
          <w:rFonts w:eastAsia="Times New Roman" w:cs="Times New Roman"/>
          <w:sz w:val="28"/>
          <w:szCs w:val="28"/>
        </w:rPr>
        <w:t>Инструкции № 191н, установлены отдельные нарушения Инструкции №191н, не повлиявшие на достоверность годовой бюджетной отчетности:</w:t>
      </w:r>
    </w:p>
    <w:p w:rsidR="000E4E4C" w:rsidRPr="00475D78" w:rsidRDefault="000E4E4C" w:rsidP="00503C64">
      <w:pPr>
        <w:pStyle w:val="a3"/>
        <w:numPr>
          <w:ilvl w:val="0"/>
          <w:numId w:val="8"/>
        </w:numPr>
        <w:jc w:val="both"/>
        <w:rPr>
          <w:bCs/>
          <w:sz w:val="28"/>
          <w:szCs w:val="28"/>
        </w:rPr>
      </w:pPr>
      <w:r w:rsidRPr="00475D78">
        <w:rPr>
          <w:bCs/>
          <w:sz w:val="28"/>
          <w:szCs w:val="28"/>
        </w:rPr>
        <w:t>в нарушение пункта 160 Инструкции №191н в форме «Сведения о количестве подведомственных участников бюджетного процесса, учреждений и государственных (муниципальных) унитарных предприятий» (ф.0503161)</w:t>
      </w:r>
      <w:r w:rsidR="00503C64" w:rsidRPr="00475D78">
        <w:rPr>
          <w:bCs/>
          <w:sz w:val="28"/>
          <w:szCs w:val="28"/>
        </w:rPr>
        <w:t xml:space="preserve"> </w:t>
      </w:r>
      <w:proofErr w:type="gramStart"/>
      <w:r w:rsidRPr="00475D78">
        <w:rPr>
          <w:bCs/>
          <w:sz w:val="28"/>
          <w:szCs w:val="28"/>
        </w:rPr>
        <w:t>заполнена</w:t>
      </w:r>
      <w:proofErr w:type="gramEnd"/>
      <w:r w:rsidRPr="00475D78">
        <w:rPr>
          <w:bCs/>
          <w:sz w:val="28"/>
          <w:szCs w:val="28"/>
        </w:rPr>
        <w:t xml:space="preserve"> не верно (не указаны подведомственные бюджетные учреждения)</w:t>
      </w:r>
      <w:r w:rsidR="00475AC8" w:rsidRPr="00475D78">
        <w:rPr>
          <w:bCs/>
          <w:sz w:val="28"/>
          <w:szCs w:val="28"/>
        </w:rPr>
        <w:t xml:space="preserve"> (отдел культуры)</w:t>
      </w:r>
      <w:r w:rsidRPr="00475D78">
        <w:rPr>
          <w:bCs/>
          <w:sz w:val="28"/>
          <w:szCs w:val="28"/>
        </w:rPr>
        <w:t>;</w:t>
      </w:r>
    </w:p>
    <w:p w:rsidR="00ED4603" w:rsidRPr="00475D78" w:rsidRDefault="00ED4603" w:rsidP="00ED4603">
      <w:pPr>
        <w:pStyle w:val="a3"/>
        <w:numPr>
          <w:ilvl w:val="0"/>
          <w:numId w:val="8"/>
        </w:numPr>
        <w:jc w:val="both"/>
        <w:rPr>
          <w:bCs/>
          <w:sz w:val="28"/>
          <w:szCs w:val="28"/>
        </w:rPr>
      </w:pPr>
      <w:r w:rsidRPr="00475D78">
        <w:rPr>
          <w:bCs/>
          <w:sz w:val="28"/>
          <w:szCs w:val="28"/>
        </w:rPr>
        <w:t>в сведениях об изменениях бюджетной росписи главного распорядителя бюджетных средств (ф. 0503163), в графе 5 не указаны причины внесенных изменений, указаны только правовые основания внесения изменений (Районный Совет, отдел образования, отдел культуры);</w:t>
      </w:r>
    </w:p>
    <w:p w:rsidR="00ED4603" w:rsidRPr="00475D78" w:rsidRDefault="00ED4603" w:rsidP="00ED4603">
      <w:pPr>
        <w:pStyle w:val="a3"/>
        <w:numPr>
          <w:ilvl w:val="0"/>
          <w:numId w:val="8"/>
        </w:numPr>
        <w:jc w:val="both"/>
        <w:rPr>
          <w:bCs/>
          <w:sz w:val="28"/>
          <w:szCs w:val="28"/>
        </w:rPr>
      </w:pPr>
      <w:r w:rsidRPr="00475D78">
        <w:rPr>
          <w:bCs/>
          <w:sz w:val="28"/>
          <w:szCs w:val="28"/>
        </w:rPr>
        <w:t>в сведениях об исполнении мероприятий в рамках целевых программ (ф. 0503166) отражены мероприятия муниципальной программы (либо форма не представлена к внешней проверке), тогда как должны содержаться данные об исполнении федеральных целевых программ, подпрограмм, в реализации которых принимали участие главные распорядители бюджетных средств Стародубского район</w:t>
      </w:r>
      <w:proofErr w:type="gramStart"/>
      <w:r w:rsidRPr="00475D78">
        <w:rPr>
          <w:bCs/>
          <w:sz w:val="28"/>
          <w:szCs w:val="28"/>
        </w:rPr>
        <w:t>а(</w:t>
      </w:r>
      <w:proofErr w:type="gramEnd"/>
      <w:r w:rsidRPr="00475D78">
        <w:rPr>
          <w:bCs/>
          <w:sz w:val="28"/>
          <w:szCs w:val="28"/>
        </w:rPr>
        <w:t>отдел культуры).</w:t>
      </w:r>
    </w:p>
    <w:p w:rsidR="00475D78" w:rsidRPr="00475D78" w:rsidRDefault="000E4E4C" w:rsidP="00475D78">
      <w:pPr>
        <w:widowControl w:val="0"/>
        <w:autoSpaceDE w:val="0"/>
        <w:autoSpaceDN w:val="0"/>
        <w:adjustRightInd w:val="0"/>
        <w:ind w:firstLine="709"/>
        <w:jc w:val="both"/>
        <w:rPr>
          <w:rFonts w:cs="Times New Roman"/>
          <w:sz w:val="28"/>
          <w:szCs w:val="28"/>
          <w:lang w:eastAsia="en-US"/>
        </w:rPr>
      </w:pPr>
      <w:r>
        <w:rPr>
          <w:rFonts w:cs="Times New Roman"/>
          <w:b/>
          <w:sz w:val="28"/>
          <w:szCs w:val="28"/>
          <w:lang w:eastAsia="en-US"/>
        </w:rPr>
        <w:t xml:space="preserve">  </w:t>
      </w:r>
      <w:r w:rsidR="00503C64">
        <w:rPr>
          <w:rFonts w:cs="Times New Roman"/>
          <w:b/>
          <w:sz w:val="28"/>
          <w:szCs w:val="28"/>
          <w:lang w:eastAsia="en-US"/>
        </w:rPr>
        <w:t xml:space="preserve"> </w:t>
      </w:r>
      <w:r w:rsidRPr="00027799">
        <w:rPr>
          <w:rFonts w:cs="Times New Roman"/>
          <w:b/>
          <w:sz w:val="28"/>
          <w:szCs w:val="28"/>
          <w:lang w:eastAsia="en-US"/>
        </w:rPr>
        <w:t xml:space="preserve">   </w:t>
      </w:r>
      <w:r w:rsidR="00475D78">
        <w:rPr>
          <w:rFonts w:cs="Times New Roman"/>
          <w:b/>
          <w:sz w:val="28"/>
          <w:szCs w:val="28"/>
          <w:lang w:eastAsia="en-US"/>
        </w:rPr>
        <w:t xml:space="preserve">25. </w:t>
      </w:r>
      <w:proofErr w:type="gramStart"/>
      <w:r w:rsidR="00475D78" w:rsidRPr="00475D78">
        <w:rPr>
          <w:rFonts w:cs="Times New Roman"/>
          <w:sz w:val="28"/>
          <w:szCs w:val="28"/>
          <w:lang w:eastAsia="en-US"/>
        </w:rPr>
        <w:t>По результатам внешней годовой бюджетной отчетности администрации Стародубского муниципального района</w:t>
      </w:r>
      <w:r w:rsidR="00475D78" w:rsidRPr="00475D78">
        <w:rPr>
          <w:rFonts w:eastAsia="Times New Roman" w:cs="Times New Roman"/>
          <w:sz w:val="28"/>
          <w:szCs w:val="28"/>
          <w:lang w:eastAsia="en-US"/>
        </w:rPr>
        <w:t xml:space="preserve"> </w:t>
      </w:r>
      <w:r w:rsidR="00475D78">
        <w:rPr>
          <w:rFonts w:eastAsia="Times New Roman" w:cs="Times New Roman"/>
          <w:sz w:val="28"/>
          <w:szCs w:val="28"/>
          <w:lang w:eastAsia="en-US"/>
        </w:rPr>
        <w:t>у</w:t>
      </w:r>
      <w:r w:rsidR="00475D78" w:rsidRPr="001D0FD7">
        <w:rPr>
          <w:rFonts w:eastAsia="Times New Roman" w:cs="Times New Roman"/>
          <w:sz w:val="28"/>
          <w:szCs w:val="28"/>
          <w:lang w:eastAsia="en-US"/>
        </w:rPr>
        <w:t xml:space="preserve">становлено, </w:t>
      </w:r>
      <w:r w:rsidR="00475D78" w:rsidRPr="00475D78">
        <w:rPr>
          <w:rFonts w:eastAsia="Times New Roman" w:cs="Times New Roman"/>
          <w:sz w:val="28"/>
          <w:szCs w:val="28"/>
          <w:lang w:eastAsia="en-US"/>
        </w:rPr>
        <w:t xml:space="preserve">нарушение Указаний о порядке применения бюджетной классификации Российской Федерации, утвержденных приказом Минфина России от </w:t>
      </w:r>
      <w:r w:rsidR="00475D78" w:rsidRPr="00475D78">
        <w:rPr>
          <w:rFonts w:eastAsia="Times New Roman" w:cs="Times New Roman"/>
          <w:sz w:val="28"/>
          <w:szCs w:val="28"/>
          <w:lang w:eastAsia="en-US"/>
        </w:rPr>
        <w:lastRenderedPageBreak/>
        <w:t>01.07.2013г№65н, расходы на перечисление членских взносов ассоциации «Совет муниципальных образований Брянской области» в сумме 55,0 тыс. рублей, отражены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w:t>
      </w:r>
      <w:proofErr w:type="gramEnd"/>
      <w:r w:rsidR="00475D78" w:rsidRPr="00475D78">
        <w:rPr>
          <w:rFonts w:eastAsia="Times New Roman" w:cs="Times New Roman"/>
          <w:sz w:val="28"/>
          <w:szCs w:val="28"/>
          <w:lang w:eastAsia="en-US"/>
        </w:rPr>
        <w:t>, местных администраций», тогда как следовало их отразить по подразделу 0113 «Другие общегосударственные вопросы».</w:t>
      </w:r>
    </w:p>
    <w:p w:rsidR="00503C64" w:rsidRPr="00503C64" w:rsidRDefault="00475D78" w:rsidP="00ED4603">
      <w:pPr>
        <w:autoSpaceDE w:val="0"/>
        <w:autoSpaceDN w:val="0"/>
        <w:adjustRightInd w:val="0"/>
        <w:jc w:val="both"/>
        <w:rPr>
          <w:rFonts w:cs="Times New Roman"/>
          <w:lang w:eastAsia="en-US"/>
        </w:rPr>
      </w:pPr>
      <w:r>
        <w:rPr>
          <w:rFonts w:cs="Times New Roman"/>
          <w:b/>
          <w:sz w:val="28"/>
          <w:szCs w:val="28"/>
          <w:lang w:eastAsia="en-US"/>
        </w:rPr>
        <w:t xml:space="preserve">              </w:t>
      </w:r>
      <w:r w:rsidR="00ED4603">
        <w:rPr>
          <w:rFonts w:cs="Times New Roman"/>
          <w:b/>
          <w:sz w:val="28"/>
          <w:szCs w:val="28"/>
          <w:lang w:eastAsia="en-US"/>
        </w:rPr>
        <w:t>2</w:t>
      </w:r>
      <w:r>
        <w:rPr>
          <w:rFonts w:cs="Times New Roman"/>
          <w:b/>
          <w:sz w:val="28"/>
          <w:szCs w:val="28"/>
          <w:lang w:eastAsia="en-US"/>
        </w:rPr>
        <w:t>6</w:t>
      </w:r>
      <w:r w:rsidR="00ED4603">
        <w:rPr>
          <w:rFonts w:cs="Times New Roman"/>
          <w:b/>
          <w:sz w:val="28"/>
          <w:szCs w:val="28"/>
          <w:lang w:eastAsia="en-US"/>
        </w:rPr>
        <w:t xml:space="preserve">. </w:t>
      </w:r>
      <w:proofErr w:type="gramStart"/>
      <w:r w:rsidR="00503C64" w:rsidRPr="00503C64">
        <w:rPr>
          <w:rFonts w:cs="Times New Roman"/>
          <w:sz w:val="28"/>
          <w:szCs w:val="28"/>
          <w:lang w:eastAsia="en-US"/>
        </w:rPr>
        <w:t xml:space="preserve">По результатам внешней проверки годовой бюджетной отчетности </w:t>
      </w:r>
      <w:r w:rsidR="00ED4603">
        <w:rPr>
          <w:rFonts w:cs="Times New Roman"/>
          <w:sz w:val="28"/>
          <w:szCs w:val="28"/>
          <w:lang w:eastAsia="en-US"/>
        </w:rPr>
        <w:t xml:space="preserve"> КУМИ </w:t>
      </w:r>
      <w:r w:rsidR="00503C64" w:rsidRPr="00503C64">
        <w:rPr>
          <w:rFonts w:cs="Times New Roman"/>
          <w:sz w:val="28"/>
          <w:szCs w:val="28"/>
          <w:lang w:eastAsia="en-US"/>
        </w:rPr>
        <w:t xml:space="preserve">установлено, что в нарушение положений </w:t>
      </w:r>
      <w:hyperlink r:id="rId18" w:history="1">
        <w:r w:rsidR="00503C64" w:rsidRPr="00503C64">
          <w:rPr>
            <w:rFonts w:cs="Times New Roman"/>
            <w:color w:val="0000FF"/>
            <w:sz w:val="28"/>
            <w:szCs w:val="28"/>
            <w:lang w:eastAsia="en-US"/>
          </w:rPr>
          <w:t>пунктов 23</w:t>
        </w:r>
      </w:hyperlink>
      <w:r w:rsidR="00503C64" w:rsidRPr="00503C64">
        <w:rPr>
          <w:rFonts w:cs="Times New Roman"/>
          <w:sz w:val="28"/>
          <w:szCs w:val="28"/>
          <w:lang w:eastAsia="en-US"/>
        </w:rPr>
        <w:t xml:space="preserve">, </w:t>
      </w:r>
      <w:hyperlink r:id="rId19" w:history="1">
        <w:r w:rsidR="00503C64" w:rsidRPr="00503C64">
          <w:rPr>
            <w:rFonts w:cs="Times New Roman"/>
            <w:color w:val="0000FF"/>
            <w:sz w:val="28"/>
            <w:szCs w:val="28"/>
            <w:lang w:eastAsia="en-US"/>
          </w:rPr>
          <w:t>127</w:t>
        </w:r>
      </w:hyperlink>
      <w:r w:rsidR="00503C64" w:rsidRPr="00503C64">
        <w:rPr>
          <w:rFonts w:cs="Times New Roman"/>
          <w:sz w:val="28"/>
          <w:szCs w:val="28"/>
          <w:lang w:eastAsia="en-US"/>
        </w:rPr>
        <w:t xml:space="preserve">, </w:t>
      </w:r>
      <w:hyperlink r:id="rId20" w:history="1">
        <w:r w:rsidR="00503C64" w:rsidRPr="00503C64">
          <w:rPr>
            <w:rFonts w:cs="Times New Roman"/>
            <w:color w:val="0000FF"/>
            <w:sz w:val="28"/>
            <w:szCs w:val="28"/>
            <w:lang w:eastAsia="en-US"/>
          </w:rPr>
          <w:t>130</w:t>
        </w:r>
      </w:hyperlink>
      <w:r w:rsidR="00503C64" w:rsidRPr="00503C64">
        <w:rPr>
          <w:rFonts w:cs="Times New Roman"/>
          <w:sz w:val="28"/>
          <w:szCs w:val="28"/>
          <w:lang w:eastAsia="en-US"/>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N 157н, и </w:t>
      </w:r>
      <w:hyperlink r:id="rId21" w:history="1">
        <w:r w:rsidR="00503C64" w:rsidRPr="00503C64">
          <w:rPr>
            <w:rFonts w:cs="Times New Roman"/>
            <w:color w:val="0000FF"/>
            <w:sz w:val="28"/>
            <w:szCs w:val="28"/>
            <w:lang w:eastAsia="en-US"/>
          </w:rPr>
          <w:t>пункта 3</w:t>
        </w:r>
        <w:r w:rsidR="00824574">
          <w:rPr>
            <w:rFonts w:cs="Times New Roman"/>
            <w:color w:val="0000FF"/>
            <w:sz w:val="28"/>
            <w:szCs w:val="28"/>
            <w:lang w:eastAsia="en-US"/>
          </w:rPr>
          <w:t>8</w:t>
        </w:r>
      </w:hyperlink>
      <w:r w:rsidR="00503C64" w:rsidRPr="00503C64">
        <w:rPr>
          <w:rFonts w:cs="Times New Roman"/>
          <w:sz w:val="28"/>
          <w:szCs w:val="28"/>
          <w:lang w:eastAsia="en-US"/>
        </w:rPr>
        <w:t xml:space="preserve"> Инструкции</w:t>
      </w:r>
      <w:proofErr w:type="gramEnd"/>
      <w:r w:rsidR="00503C64" w:rsidRPr="00503C64">
        <w:rPr>
          <w:rFonts w:cs="Times New Roman"/>
          <w:sz w:val="28"/>
          <w:szCs w:val="28"/>
          <w:lang w:eastAsia="en-US"/>
        </w:rPr>
        <w:t xml:space="preserve"> </w:t>
      </w:r>
      <w:proofErr w:type="gramStart"/>
      <w:r w:rsidR="00503C64" w:rsidRPr="00503C64">
        <w:rPr>
          <w:rFonts w:cs="Times New Roman"/>
          <w:sz w:val="28"/>
          <w:szCs w:val="28"/>
          <w:lang w:eastAsia="en-US"/>
        </w:rPr>
        <w:t xml:space="preserve">по применению Плана счетов бюджетного учета, утвержденной приказом Минфина России от 6 декабря 2010 г. N 162н, КУМИ учет законченных капитальных вложений по объекту «Строительство автомобильной дороги </w:t>
      </w:r>
      <w:proofErr w:type="spellStart"/>
      <w:r w:rsidR="00503C64" w:rsidRPr="00503C64">
        <w:rPr>
          <w:rFonts w:cs="Times New Roman"/>
          <w:sz w:val="28"/>
          <w:szCs w:val="28"/>
          <w:lang w:eastAsia="en-US"/>
        </w:rPr>
        <w:t>Мишковка</w:t>
      </w:r>
      <w:proofErr w:type="spellEnd"/>
      <w:r w:rsidR="00503C64" w:rsidRPr="00503C64">
        <w:rPr>
          <w:rFonts w:cs="Times New Roman"/>
          <w:sz w:val="28"/>
          <w:szCs w:val="28"/>
          <w:lang w:eastAsia="en-US"/>
        </w:rPr>
        <w:t>-Хомутовка в Стародубском районе Брянской области» в 2015 - 2016 годах в сумме 12866,1 тыс. рублей осуществлялся на счете 010600000 "Вложения в нефинансовые активы", а следовало увеличить стоимость объекта муниципальной казны автодороги «</w:t>
      </w:r>
      <w:proofErr w:type="spellStart"/>
      <w:r w:rsidR="00503C64" w:rsidRPr="00503C64">
        <w:rPr>
          <w:rFonts w:cs="Times New Roman"/>
          <w:sz w:val="28"/>
          <w:szCs w:val="28"/>
          <w:lang w:eastAsia="en-US"/>
        </w:rPr>
        <w:t>Мишковка</w:t>
      </w:r>
      <w:proofErr w:type="spellEnd"/>
      <w:r w:rsidR="00503C64" w:rsidRPr="00503C64">
        <w:rPr>
          <w:rFonts w:cs="Times New Roman"/>
          <w:sz w:val="28"/>
          <w:szCs w:val="28"/>
          <w:lang w:eastAsia="en-US"/>
        </w:rPr>
        <w:t>-Хомутовка» на</w:t>
      </w:r>
      <w:proofErr w:type="gramEnd"/>
      <w:r w:rsidR="00503C64" w:rsidRPr="00503C64">
        <w:rPr>
          <w:rFonts w:cs="Times New Roman"/>
          <w:sz w:val="28"/>
          <w:szCs w:val="28"/>
          <w:lang w:eastAsia="en-US"/>
        </w:rPr>
        <w:t xml:space="preserve"> сумму капитальных вложений по завершении государственной регистрации права</w:t>
      </w:r>
      <w:r w:rsidR="00503C64" w:rsidRPr="00503C64">
        <w:rPr>
          <w:rFonts w:ascii="Segoe UI" w:hAnsi="Segoe UI" w:cs="Segoe UI"/>
          <w:color w:val="404D5C"/>
          <w:sz w:val="20"/>
          <w:szCs w:val="20"/>
        </w:rPr>
        <w:t xml:space="preserve"> </w:t>
      </w:r>
      <w:r w:rsidR="00503C64" w:rsidRPr="00503C64">
        <w:rPr>
          <w:rFonts w:cs="Times New Roman"/>
          <w:sz w:val="28"/>
          <w:szCs w:val="28"/>
          <w:lang w:eastAsia="en-US"/>
        </w:rPr>
        <w:t>и отразить на счете 010800000 "Нефинансовые активы имущества казны".</w:t>
      </w:r>
      <w:r w:rsidR="00503C64" w:rsidRPr="00503C64">
        <w:rPr>
          <w:rFonts w:cs="Times New Roman"/>
          <w:lang w:eastAsia="en-US"/>
        </w:rPr>
        <w:t xml:space="preserve"> </w:t>
      </w:r>
    </w:p>
    <w:p w:rsidR="00475AC8" w:rsidRPr="00027799" w:rsidRDefault="00475AC8" w:rsidP="000E4E4C">
      <w:pPr>
        <w:autoSpaceDE w:val="0"/>
        <w:autoSpaceDN w:val="0"/>
        <w:adjustRightInd w:val="0"/>
        <w:jc w:val="both"/>
        <w:rPr>
          <w:rFonts w:cs="Times New Roman"/>
          <w:b/>
          <w:sz w:val="28"/>
          <w:szCs w:val="28"/>
          <w:lang w:eastAsia="en-US"/>
        </w:rPr>
      </w:pPr>
    </w:p>
    <w:p w:rsidR="00ED4603" w:rsidRDefault="008B21F6" w:rsidP="008B21F6">
      <w:pPr>
        <w:jc w:val="center"/>
        <w:rPr>
          <w:rFonts w:eastAsia="Times New Roman" w:cs="Times New Roman"/>
          <w:b/>
          <w:bCs/>
          <w:sz w:val="28"/>
          <w:szCs w:val="28"/>
        </w:rPr>
      </w:pPr>
      <w:r w:rsidRPr="008B21F6">
        <w:rPr>
          <w:rFonts w:eastAsia="Times New Roman" w:cs="Times New Roman"/>
          <w:b/>
          <w:bCs/>
          <w:sz w:val="28"/>
          <w:szCs w:val="28"/>
        </w:rPr>
        <w:t>Предложения</w:t>
      </w:r>
    </w:p>
    <w:p w:rsidR="008B21F6" w:rsidRPr="008B21F6" w:rsidRDefault="008B21F6" w:rsidP="008B21F6">
      <w:pPr>
        <w:jc w:val="center"/>
        <w:rPr>
          <w:rFonts w:eastAsia="Times New Roman" w:cs="Times New Roman"/>
        </w:rPr>
      </w:pPr>
      <w:r w:rsidRPr="008B21F6">
        <w:rPr>
          <w:rFonts w:eastAsia="Times New Roman" w:cs="Times New Roman"/>
          <w:b/>
          <w:bCs/>
          <w:sz w:val="28"/>
          <w:szCs w:val="28"/>
        </w:rPr>
        <w:t> </w:t>
      </w:r>
    </w:p>
    <w:p w:rsidR="008B21F6" w:rsidRPr="00ED4603" w:rsidRDefault="008B21F6" w:rsidP="008B21F6">
      <w:pPr>
        <w:jc w:val="both"/>
        <w:rPr>
          <w:rFonts w:eastAsia="Times New Roman" w:cs="Times New Roman"/>
        </w:rPr>
      </w:pPr>
      <w:r w:rsidRPr="008B21F6">
        <w:rPr>
          <w:rFonts w:eastAsia="Times New Roman" w:cs="Times New Roman"/>
          <w:b/>
          <w:bCs/>
          <w:sz w:val="28"/>
          <w:szCs w:val="28"/>
        </w:rPr>
        <w:t xml:space="preserve">         </w:t>
      </w:r>
      <w:r w:rsidR="00ED4603">
        <w:rPr>
          <w:rFonts w:eastAsia="Times New Roman" w:cs="Times New Roman"/>
          <w:b/>
          <w:bCs/>
          <w:sz w:val="28"/>
          <w:szCs w:val="28"/>
        </w:rPr>
        <w:t xml:space="preserve">1. </w:t>
      </w:r>
      <w:r w:rsidR="00ED4603" w:rsidRPr="00ED4603">
        <w:rPr>
          <w:rFonts w:eastAsia="Times New Roman" w:cs="Times New Roman"/>
          <w:bCs/>
          <w:sz w:val="28"/>
          <w:szCs w:val="28"/>
        </w:rPr>
        <w:t xml:space="preserve">Направить заключение на отчет об исполнении бюджета Стародубского муниципального района за 2017 год </w:t>
      </w:r>
      <w:proofErr w:type="gramStart"/>
      <w:r w:rsidR="00ED4603" w:rsidRPr="00ED4603">
        <w:rPr>
          <w:rFonts w:eastAsia="Times New Roman" w:cs="Times New Roman"/>
          <w:bCs/>
          <w:sz w:val="28"/>
          <w:szCs w:val="28"/>
        </w:rPr>
        <w:t>в</w:t>
      </w:r>
      <w:proofErr w:type="gramEnd"/>
      <w:r w:rsidR="00ED4603" w:rsidRPr="00ED4603">
        <w:rPr>
          <w:rFonts w:eastAsia="Times New Roman" w:cs="Times New Roman"/>
          <w:bCs/>
          <w:sz w:val="28"/>
          <w:szCs w:val="28"/>
        </w:rPr>
        <w:t xml:space="preserve"> </w:t>
      </w:r>
      <w:proofErr w:type="gramStart"/>
      <w:r w:rsidR="00ED4603" w:rsidRPr="00ED4603">
        <w:rPr>
          <w:rFonts w:eastAsia="Times New Roman" w:cs="Times New Roman"/>
          <w:bCs/>
          <w:sz w:val="28"/>
          <w:szCs w:val="28"/>
        </w:rPr>
        <w:t>Стародубский</w:t>
      </w:r>
      <w:proofErr w:type="gramEnd"/>
      <w:r w:rsidR="00ED4603" w:rsidRPr="00ED4603">
        <w:rPr>
          <w:rFonts w:eastAsia="Times New Roman" w:cs="Times New Roman"/>
          <w:bCs/>
          <w:sz w:val="28"/>
          <w:szCs w:val="28"/>
        </w:rPr>
        <w:t xml:space="preserve"> районный Совет народных депутатов с предложением рассмотреть проект решения </w:t>
      </w:r>
      <w:r w:rsidR="00ED4603">
        <w:rPr>
          <w:rFonts w:eastAsia="Times New Roman" w:cs="Times New Roman"/>
          <w:bCs/>
          <w:sz w:val="28"/>
          <w:szCs w:val="28"/>
        </w:rPr>
        <w:t>«</w:t>
      </w:r>
      <w:r w:rsidR="00ED4603" w:rsidRPr="00ED4603">
        <w:rPr>
          <w:rFonts w:eastAsia="Times New Roman" w:cs="Times New Roman"/>
          <w:bCs/>
          <w:sz w:val="28"/>
          <w:szCs w:val="28"/>
        </w:rPr>
        <w:t>Об исполнении бюджета Стародубского муниципального района за 2017 год».</w:t>
      </w:r>
    </w:p>
    <w:p w:rsidR="00ED4603" w:rsidRDefault="00ED4603" w:rsidP="008B21F6">
      <w:pPr>
        <w:ind w:firstLine="720"/>
        <w:jc w:val="both"/>
        <w:rPr>
          <w:rFonts w:eastAsia="Times New Roman" w:cs="Times New Roman"/>
          <w:sz w:val="28"/>
          <w:szCs w:val="28"/>
        </w:rPr>
      </w:pPr>
      <w:r>
        <w:rPr>
          <w:rFonts w:eastAsia="Times New Roman" w:cs="Times New Roman"/>
          <w:b/>
          <w:sz w:val="28"/>
          <w:szCs w:val="28"/>
        </w:rPr>
        <w:t xml:space="preserve">2. </w:t>
      </w:r>
      <w:r w:rsidRPr="00ED4603">
        <w:rPr>
          <w:rFonts w:eastAsia="Times New Roman" w:cs="Times New Roman"/>
          <w:sz w:val="28"/>
          <w:szCs w:val="28"/>
        </w:rPr>
        <w:t xml:space="preserve">Направить заключение на отчет об исполнении бюджета Стародубского муниципального района за 2017 год главе администрации Стародубского района </w:t>
      </w:r>
      <w:proofErr w:type="spellStart"/>
      <w:r w:rsidRPr="00ED4603">
        <w:rPr>
          <w:rFonts w:eastAsia="Times New Roman" w:cs="Times New Roman"/>
          <w:sz w:val="28"/>
          <w:szCs w:val="28"/>
        </w:rPr>
        <w:t>Т.А.Серяк</w:t>
      </w:r>
      <w:proofErr w:type="spellEnd"/>
      <w:r w:rsidRPr="00ED4603">
        <w:rPr>
          <w:rFonts w:eastAsia="Times New Roman" w:cs="Times New Roman"/>
          <w:sz w:val="28"/>
          <w:szCs w:val="28"/>
        </w:rPr>
        <w:t xml:space="preserve"> с предложениями:</w:t>
      </w:r>
    </w:p>
    <w:p w:rsidR="00ED4603" w:rsidRDefault="00ED4603" w:rsidP="008B21F6">
      <w:pPr>
        <w:ind w:firstLine="720"/>
        <w:jc w:val="both"/>
        <w:rPr>
          <w:rFonts w:eastAsia="Times New Roman" w:cs="Times New Roman"/>
          <w:sz w:val="28"/>
          <w:szCs w:val="28"/>
        </w:rPr>
      </w:pPr>
      <w:r w:rsidRPr="00ED4603">
        <w:rPr>
          <w:rFonts w:eastAsia="Times New Roman" w:cs="Times New Roman"/>
          <w:b/>
          <w:sz w:val="28"/>
          <w:szCs w:val="28"/>
        </w:rPr>
        <w:t>2.1</w:t>
      </w:r>
      <w:r>
        <w:rPr>
          <w:rFonts w:eastAsia="Times New Roman" w:cs="Times New Roman"/>
          <w:sz w:val="28"/>
          <w:szCs w:val="28"/>
        </w:rPr>
        <w:t>.Главным администраторам доходов районного бюджета:</w:t>
      </w:r>
    </w:p>
    <w:p w:rsidR="00ED4603" w:rsidRPr="00ED4603" w:rsidRDefault="00ED4603" w:rsidP="008B21F6">
      <w:pPr>
        <w:ind w:firstLine="720"/>
        <w:jc w:val="both"/>
        <w:rPr>
          <w:rFonts w:eastAsia="Times New Roman" w:cs="Times New Roman"/>
          <w:sz w:val="28"/>
          <w:szCs w:val="28"/>
        </w:rPr>
      </w:pPr>
      <w:r>
        <w:rPr>
          <w:rFonts w:eastAsia="Times New Roman" w:cs="Times New Roman"/>
          <w:sz w:val="28"/>
          <w:szCs w:val="28"/>
        </w:rPr>
        <w:t>в целях обеспечения плановых поступлений налоговых и неналоговых доходов бюджета обеспечить более точное прогнозирование доходных источников.</w:t>
      </w:r>
    </w:p>
    <w:p w:rsidR="00ED4603" w:rsidRPr="0013753F" w:rsidRDefault="0013753F" w:rsidP="0013753F">
      <w:pPr>
        <w:pStyle w:val="a3"/>
        <w:numPr>
          <w:ilvl w:val="1"/>
          <w:numId w:val="7"/>
        </w:numPr>
        <w:jc w:val="both"/>
        <w:rPr>
          <w:sz w:val="28"/>
          <w:szCs w:val="28"/>
        </w:rPr>
      </w:pPr>
      <w:r w:rsidRPr="0013753F">
        <w:rPr>
          <w:sz w:val="28"/>
          <w:szCs w:val="28"/>
        </w:rPr>
        <w:t>Г</w:t>
      </w:r>
      <w:r w:rsidRPr="00D37954">
        <w:rPr>
          <w:sz w:val="28"/>
          <w:szCs w:val="28"/>
        </w:rPr>
        <w:t>лавн</w:t>
      </w:r>
      <w:r w:rsidRPr="0013753F">
        <w:rPr>
          <w:sz w:val="28"/>
          <w:szCs w:val="28"/>
        </w:rPr>
        <w:t>ым распорядителям средств районного бюджета:</w:t>
      </w:r>
    </w:p>
    <w:p w:rsidR="0013753F" w:rsidRPr="0013753F" w:rsidRDefault="0013753F" w:rsidP="001842C4">
      <w:pPr>
        <w:ind w:left="284" w:firstLine="436"/>
        <w:jc w:val="both"/>
        <w:rPr>
          <w:rFonts w:eastAsia="Times New Roman" w:cs="Times New Roman"/>
          <w:sz w:val="28"/>
          <w:szCs w:val="28"/>
        </w:rPr>
      </w:pPr>
      <w:r w:rsidRPr="0013753F">
        <w:rPr>
          <w:sz w:val="28"/>
          <w:szCs w:val="28"/>
        </w:rPr>
        <w:t xml:space="preserve">В ходе </w:t>
      </w:r>
      <w:r>
        <w:rPr>
          <w:sz w:val="28"/>
          <w:szCs w:val="28"/>
        </w:rPr>
        <w:t>исполнения бюджета обеспечить максимальную реализацию обязательств, принятых за основу бюджетной, налоговой политики Стародубского района.</w:t>
      </w:r>
    </w:p>
    <w:p w:rsidR="008B21F6" w:rsidRDefault="001842C4" w:rsidP="008B21F6">
      <w:pPr>
        <w:ind w:firstLine="720"/>
        <w:jc w:val="both"/>
        <w:rPr>
          <w:rFonts w:eastAsia="Times New Roman" w:cs="Times New Roman"/>
          <w:sz w:val="28"/>
          <w:szCs w:val="28"/>
        </w:rPr>
      </w:pPr>
      <w:proofErr w:type="gramStart"/>
      <w:r w:rsidRPr="001842C4">
        <w:rPr>
          <w:rFonts w:eastAsia="Times New Roman" w:cs="Times New Roman"/>
          <w:b/>
          <w:sz w:val="28"/>
          <w:szCs w:val="28"/>
        </w:rPr>
        <w:t>2.2.1</w:t>
      </w:r>
      <w:r>
        <w:rPr>
          <w:rFonts w:eastAsia="Times New Roman" w:cs="Times New Roman"/>
          <w:sz w:val="28"/>
          <w:szCs w:val="28"/>
        </w:rPr>
        <w:t>.</w:t>
      </w:r>
      <w:r w:rsidR="008B21F6" w:rsidRPr="008B21F6">
        <w:rPr>
          <w:rFonts w:eastAsia="Times New Roman" w:cs="Times New Roman"/>
          <w:sz w:val="28"/>
          <w:szCs w:val="28"/>
        </w:rPr>
        <w:t xml:space="preserve">Формирование отчетности производить в строгом соответствии с требованиями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Минфина </w:t>
      </w:r>
      <w:r w:rsidR="008B21F6" w:rsidRPr="008B21F6">
        <w:rPr>
          <w:rFonts w:eastAsia="Times New Roman" w:cs="Times New Roman"/>
          <w:sz w:val="28"/>
          <w:szCs w:val="28"/>
        </w:rPr>
        <w:lastRenderedPageBreak/>
        <w:t xml:space="preserve">России от 28.12.2010 №191н, Инструкцией о порядке составления и предоставления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25.03.2011г. №33н. </w:t>
      </w:r>
      <w:proofErr w:type="gramEnd"/>
    </w:p>
    <w:p w:rsidR="001842C4" w:rsidRDefault="001842C4" w:rsidP="00475AC8">
      <w:pPr>
        <w:ind w:firstLine="567"/>
        <w:jc w:val="both"/>
        <w:rPr>
          <w:rFonts w:eastAsia="Times New Roman" w:cs="Times New Roman"/>
          <w:sz w:val="28"/>
          <w:szCs w:val="28"/>
        </w:rPr>
      </w:pPr>
      <w:r>
        <w:rPr>
          <w:rFonts w:eastAsia="Times New Roman" w:cs="Times New Roman"/>
          <w:b/>
          <w:sz w:val="28"/>
          <w:szCs w:val="28"/>
        </w:rPr>
        <w:t>2.2.2.</w:t>
      </w:r>
      <w:r w:rsidR="00D37954">
        <w:rPr>
          <w:rFonts w:eastAsia="Times New Roman" w:cs="Times New Roman"/>
          <w:b/>
          <w:sz w:val="28"/>
          <w:szCs w:val="28"/>
        </w:rPr>
        <w:t xml:space="preserve"> </w:t>
      </w:r>
      <w:r w:rsidR="00475AC8" w:rsidRPr="00475AC8">
        <w:rPr>
          <w:rFonts w:eastAsia="Times New Roman" w:cs="Times New Roman"/>
          <w:sz w:val="28"/>
          <w:szCs w:val="28"/>
        </w:rPr>
        <w:t>Комитету по управлению муниципальным имуществом администрации Стародубского района</w:t>
      </w:r>
      <w:r>
        <w:rPr>
          <w:rFonts w:eastAsia="Times New Roman" w:cs="Times New Roman"/>
          <w:sz w:val="28"/>
          <w:szCs w:val="28"/>
        </w:rPr>
        <w:t>:</w:t>
      </w:r>
    </w:p>
    <w:p w:rsidR="00475AC8" w:rsidRDefault="00475AC8" w:rsidP="00475AC8">
      <w:pPr>
        <w:ind w:firstLine="567"/>
        <w:jc w:val="both"/>
        <w:rPr>
          <w:rFonts w:eastAsia="Times New Roman" w:cs="Times New Roman"/>
          <w:b/>
          <w:sz w:val="28"/>
          <w:szCs w:val="28"/>
        </w:rPr>
      </w:pPr>
      <w:r w:rsidRPr="00475AC8">
        <w:rPr>
          <w:rFonts w:eastAsia="Times New Roman" w:cs="Times New Roman"/>
          <w:sz w:val="28"/>
          <w:szCs w:val="28"/>
        </w:rPr>
        <w:t xml:space="preserve"> обратить внимание на правильность исчисления прибыли муниципальными предприятиями, своевременность перечисления в бюджет Стародубского района части прибыли, а также принятия необходимых мер по взысканию финансовых санкций, предусмотренных законодательством о налогах и сборах от МУП </w:t>
      </w:r>
      <w:r w:rsidRPr="00475AC8">
        <w:rPr>
          <w:sz w:val="28"/>
          <w:szCs w:val="28"/>
        </w:rPr>
        <w:t>ЖКХ Стародубского района</w:t>
      </w:r>
      <w:r w:rsidR="00D37954">
        <w:rPr>
          <w:rFonts w:eastAsia="Times New Roman" w:cs="Times New Roman"/>
          <w:b/>
          <w:sz w:val="28"/>
          <w:szCs w:val="28"/>
        </w:rPr>
        <w:t>;</w:t>
      </w:r>
    </w:p>
    <w:p w:rsidR="008B21F6" w:rsidRDefault="001842C4" w:rsidP="008B21F6">
      <w:pPr>
        <w:jc w:val="both"/>
        <w:rPr>
          <w:rFonts w:cs="Times New Roman"/>
          <w:sz w:val="28"/>
          <w:szCs w:val="28"/>
          <w:lang w:eastAsia="en-US"/>
        </w:rPr>
      </w:pPr>
      <w:r>
        <w:rPr>
          <w:rFonts w:eastAsia="Times New Roman" w:cs="Times New Roman"/>
          <w:b/>
          <w:sz w:val="28"/>
          <w:szCs w:val="28"/>
        </w:rPr>
        <w:t xml:space="preserve">      </w:t>
      </w:r>
      <w:r w:rsidR="00D37954">
        <w:rPr>
          <w:rFonts w:cs="Times New Roman"/>
          <w:sz w:val="28"/>
          <w:szCs w:val="28"/>
          <w:lang w:eastAsia="en-US"/>
        </w:rPr>
        <w:t>у</w:t>
      </w:r>
      <w:r w:rsidRPr="00503C64">
        <w:rPr>
          <w:rFonts w:cs="Times New Roman"/>
          <w:sz w:val="28"/>
          <w:szCs w:val="28"/>
          <w:lang w:eastAsia="en-US"/>
        </w:rPr>
        <w:t xml:space="preserve">чет законченных капитальных вложений по объекту «Строительство автомобильной дороги </w:t>
      </w:r>
      <w:proofErr w:type="spellStart"/>
      <w:r w:rsidRPr="00503C64">
        <w:rPr>
          <w:rFonts w:cs="Times New Roman"/>
          <w:sz w:val="28"/>
          <w:szCs w:val="28"/>
          <w:lang w:eastAsia="en-US"/>
        </w:rPr>
        <w:t>Мишковка</w:t>
      </w:r>
      <w:proofErr w:type="spellEnd"/>
      <w:r w:rsidRPr="00503C64">
        <w:rPr>
          <w:rFonts w:cs="Times New Roman"/>
          <w:sz w:val="28"/>
          <w:szCs w:val="28"/>
          <w:lang w:eastAsia="en-US"/>
        </w:rPr>
        <w:t>-Хомутовка в Стародубском районе Брянской области» в 2015 - 2016 годах в сумме 12866,1 тыс. рублей</w:t>
      </w:r>
      <w:r w:rsidR="00D37954">
        <w:rPr>
          <w:rFonts w:cs="Times New Roman"/>
          <w:sz w:val="28"/>
          <w:szCs w:val="28"/>
          <w:lang w:eastAsia="en-US"/>
        </w:rPr>
        <w:t>, привести в соответствие действующим законодательством и инструкциями по бухгалтерскому учету.</w:t>
      </w:r>
    </w:p>
    <w:p w:rsidR="00D37954" w:rsidRDefault="00D37954" w:rsidP="008B21F6">
      <w:pPr>
        <w:jc w:val="both"/>
        <w:rPr>
          <w:rFonts w:eastAsia="Times New Roman" w:cs="Times New Roman"/>
        </w:rPr>
      </w:pPr>
      <w:r w:rsidRPr="00A64D1C">
        <w:rPr>
          <w:rFonts w:eastAsia="Times New Roman" w:cs="Times New Roman"/>
          <w:b/>
        </w:rPr>
        <w:t xml:space="preserve"> </w:t>
      </w:r>
      <w:r w:rsidR="00A64D1C" w:rsidRPr="00A64D1C">
        <w:rPr>
          <w:rFonts w:eastAsia="Times New Roman" w:cs="Times New Roman"/>
          <w:b/>
        </w:rPr>
        <w:t xml:space="preserve">     </w:t>
      </w:r>
      <w:r w:rsidR="00A64D1C" w:rsidRPr="00A64D1C">
        <w:rPr>
          <w:rFonts w:eastAsia="Times New Roman" w:cs="Times New Roman"/>
          <w:b/>
          <w:sz w:val="28"/>
          <w:szCs w:val="28"/>
        </w:rPr>
        <w:t>2.2.3.</w:t>
      </w:r>
      <w:r w:rsidR="00A64D1C" w:rsidRPr="00A64D1C">
        <w:rPr>
          <w:rFonts w:eastAsia="Times New Roman" w:cs="Times New Roman"/>
          <w:sz w:val="28"/>
          <w:szCs w:val="28"/>
        </w:rPr>
        <w:t xml:space="preserve"> Администрации Стародубского муниципального района не допускать нарушений бюджетной классификации и  осуществлять расходы в соответствии</w:t>
      </w:r>
      <w:r w:rsidR="00A64D1C">
        <w:rPr>
          <w:rFonts w:eastAsia="Times New Roman" w:cs="Times New Roman"/>
        </w:rPr>
        <w:t xml:space="preserve"> с </w:t>
      </w:r>
      <w:r w:rsidR="00A64D1C" w:rsidRPr="00A64D1C">
        <w:rPr>
          <w:rFonts w:eastAsia="Times New Roman" w:cs="Times New Roman"/>
          <w:sz w:val="28"/>
          <w:szCs w:val="28"/>
          <w:lang w:eastAsia="en-US"/>
        </w:rPr>
        <w:t>указаниями о порядке применения бюджетной классификации Российской Федерации, утвержденных приказом Минфина России от 01.07.2013г№65н</w:t>
      </w:r>
      <w:r w:rsidR="00A64D1C">
        <w:rPr>
          <w:rFonts w:eastAsia="Times New Roman" w:cs="Times New Roman"/>
          <w:b/>
          <w:sz w:val="28"/>
          <w:szCs w:val="28"/>
          <w:lang w:eastAsia="en-US"/>
        </w:rPr>
        <w:t>.</w:t>
      </w:r>
    </w:p>
    <w:p w:rsidR="00D37954" w:rsidRPr="008B21F6" w:rsidRDefault="00D37954" w:rsidP="008B21F6">
      <w:pPr>
        <w:jc w:val="both"/>
        <w:rPr>
          <w:rFonts w:eastAsia="Times New Roman" w:cs="Times New Roman"/>
        </w:rPr>
      </w:pPr>
    </w:p>
    <w:p w:rsidR="00BD4905" w:rsidRDefault="00BD4905" w:rsidP="00BD4905">
      <w:pPr>
        <w:ind w:firstLine="709"/>
        <w:jc w:val="both"/>
        <w:rPr>
          <w:sz w:val="28"/>
          <w:szCs w:val="28"/>
        </w:rPr>
      </w:pPr>
      <w:bookmarkStart w:id="0" w:name="_GoBack"/>
      <w:bookmarkEnd w:id="0"/>
    </w:p>
    <w:p w:rsidR="00BD4905" w:rsidRDefault="00BD4905" w:rsidP="00D32016">
      <w:pPr>
        <w:jc w:val="both"/>
        <w:rPr>
          <w:sz w:val="28"/>
          <w:szCs w:val="28"/>
        </w:rPr>
      </w:pPr>
      <w:r>
        <w:rPr>
          <w:sz w:val="28"/>
          <w:szCs w:val="28"/>
        </w:rPr>
        <w:t xml:space="preserve">Председатель </w:t>
      </w:r>
      <w:r w:rsidR="00D32016">
        <w:rPr>
          <w:sz w:val="28"/>
          <w:szCs w:val="28"/>
        </w:rPr>
        <w:t>Контрольно-счетной палаты</w:t>
      </w:r>
    </w:p>
    <w:p w:rsidR="00BD4905" w:rsidRDefault="00BD4905" w:rsidP="00D32016">
      <w:pPr>
        <w:jc w:val="both"/>
        <w:rPr>
          <w:sz w:val="28"/>
          <w:szCs w:val="28"/>
        </w:rPr>
      </w:pPr>
      <w:r>
        <w:rPr>
          <w:sz w:val="28"/>
          <w:szCs w:val="28"/>
        </w:rPr>
        <w:t xml:space="preserve">Стародубского муниципального района                    </w:t>
      </w:r>
      <w:r w:rsidR="00D37954">
        <w:rPr>
          <w:sz w:val="28"/>
          <w:szCs w:val="28"/>
        </w:rPr>
        <w:t xml:space="preserve">                 </w:t>
      </w:r>
      <w:proofErr w:type="spellStart"/>
      <w:r w:rsidR="008A7D1C">
        <w:rPr>
          <w:sz w:val="28"/>
          <w:szCs w:val="28"/>
        </w:rPr>
        <w:t>Н.А.Сусло</w:t>
      </w:r>
      <w:proofErr w:type="spellEnd"/>
    </w:p>
    <w:p w:rsidR="00D32016" w:rsidRPr="002C26AA" w:rsidRDefault="00D32016" w:rsidP="00984A69">
      <w:pPr>
        <w:jc w:val="center"/>
        <w:rPr>
          <w:sz w:val="28"/>
          <w:szCs w:val="28"/>
        </w:rPr>
      </w:pPr>
    </w:p>
    <w:sectPr w:rsidR="00D32016" w:rsidRPr="002C26AA" w:rsidSect="009731CF">
      <w:headerReference w:type="default" r:id="rId22"/>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E55" w:rsidRDefault="007D6E55" w:rsidP="00C545BB">
      <w:r>
        <w:separator/>
      </w:r>
    </w:p>
  </w:endnote>
  <w:endnote w:type="continuationSeparator" w:id="0">
    <w:p w:rsidR="007D6E55" w:rsidRDefault="007D6E55" w:rsidP="00C5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E55" w:rsidRDefault="007D6E55" w:rsidP="00C545BB">
      <w:r>
        <w:separator/>
      </w:r>
    </w:p>
  </w:footnote>
  <w:footnote w:type="continuationSeparator" w:id="0">
    <w:p w:rsidR="007D6E55" w:rsidRDefault="007D6E55" w:rsidP="00C54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2376"/>
      <w:docPartObj>
        <w:docPartGallery w:val="Page Numbers (Top of Page)"/>
        <w:docPartUnique/>
      </w:docPartObj>
    </w:sdtPr>
    <w:sdtEndPr/>
    <w:sdtContent>
      <w:p w:rsidR="00824574" w:rsidRDefault="00824574">
        <w:pPr>
          <w:pStyle w:val="a8"/>
          <w:jc w:val="center"/>
        </w:pPr>
        <w:r>
          <w:fldChar w:fldCharType="begin"/>
        </w:r>
        <w:r>
          <w:instrText xml:space="preserve"> PAGE   \* MERGEFORMAT </w:instrText>
        </w:r>
        <w:r>
          <w:fldChar w:fldCharType="separate"/>
        </w:r>
        <w:r w:rsidR="00181E78">
          <w:rPr>
            <w:noProof/>
          </w:rPr>
          <w:t>55</w:t>
        </w:r>
        <w:r>
          <w:rPr>
            <w:noProof/>
          </w:rPr>
          <w:fldChar w:fldCharType="end"/>
        </w:r>
      </w:p>
    </w:sdtContent>
  </w:sdt>
  <w:p w:rsidR="00824574" w:rsidRDefault="0082457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4F2"/>
    <w:multiLevelType w:val="hybridMultilevel"/>
    <w:tmpl w:val="0E80A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E4734D"/>
    <w:multiLevelType w:val="hybridMultilevel"/>
    <w:tmpl w:val="EE08585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2">
    <w:nsid w:val="2A0955ED"/>
    <w:multiLevelType w:val="multilevel"/>
    <w:tmpl w:val="8960B8E6"/>
    <w:lvl w:ilvl="0">
      <w:start w:val="1"/>
      <w:numFmt w:val="decimal"/>
      <w:lvlText w:val="%1."/>
      <w:lvlJc w:val="left"/>
      <w:pPr>
        <w:ind w:left="900" w:hanging="360"/>
      </w:pPr>
      <w:rPr>
        <w:rFonts w:eastAsiaTheme="minorHAnsi" w:hint="default"/>
      </w:rPr>
    </w:lvl>
    <w:lvl w:ilvl="1">
      <w:start w:val="2"/>
      <w:numFmt w:val="decimal"/>
      <w:isLgl/>
      <w:lvlText w:val="%1.%2."/>
      <w:lvlJc w:val="left"/>
      <w:pPr>
        <w:ind w:left="1440" w:hanging="720"/>
      </w:pPr>
      <w:rPr>
        <w:rFonts w:hint="default"/>
        <w:b/>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2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abstractNum w:abstractNumId="3">
    <w:nsid w:val="3AE94F8B"/>
    <w:multiLevelType w:val="multilevel"/>
    <w:tmpl w:val="EF0AE5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423649C7"/>
    <w:multiLevelType w:val="hybridMultilevel"/>
    <w:tmpl w:val="EE08585C"/>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A1A01E7"/>
    <w:multiLevelType w:val="hybridMultilevel"/>
    <w:tmpl w:val="39CE1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204C1A"/>
    <w:multiLevelType w:val="hybridMultilevel"/>
    <w:tmpl w:val="2C18FC60"/>
    <w:lvl w:ilvl="0" w:tplc="CA68962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8577881"/>
    <w:multiLevelType w:val="hybridMultilevel"/>
    <w:tmpl w:val="EE248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AA"/>
    <w:rsid w:val="0000028C"/>
    <w:rsid w:val="00006AA6"/>
    <w:rsid w:val="00007F31"/>
    <w:rsid w:val="00010A1E"/>
    <w:rsid w:val="000151DB"/>
    <w:rsid w:val="0002067B"/>
    <w:rsid w:val="00023FB8"/>
    <w:rsid w:val="00025372"/>
    <w:rsid w:val="00025C45"/>
    <w:rsid w:val="00027799"/>
    <w:rsid w:val="00027908"/>
    <w:rsid w:val="000303E0"/>
    <w:rsid w:val="000347D6"/>
    <w:rsid w:val="000356C8"/>
    <w:rsid w:val="00037B97"/>
    <w:rsid w:val="00040312"/>
    <w:rsid w:val="00041C72"/>
    <w:rsid w:val="00043323"/>
    <w:rsid w:val="00043ECA"/>
    <w:rsid w:val="000440F5"/>
    <w:rsid w:val="0004467A"/>
    <w:rsid w:val="00046D61"/>
    <w:rsid w:val="00052C42"/>
    <w:rsid w:val="00052C9E"/>
    <w:rsid w:val="00054913"/>
    <w:rsid w:val="00054C64"/>
    <w:rsid w:val="000558D3"/>
    <w:rsid w:val="00055FC1"/>
    <w:rsid w:val="000561BE"/>
    <w:rsid w:val="00063307"/>
    <w:rsid w:val="00065779"/>
    <w:rsid w:val="000669B3"/>
    <w:rsid w:val="00066E25"/>
    <w:rsid w:val="0007261C"/>
    <w:rsid w:val="00074DA4"/>
    <w:rsid w:val="000762CF"/>
    <w:rsid w:val="000820BD"/>
    <w:rsid w:val="000851C6"/>
    <w:rsid w:val="0008539A"/>
    <w:rsid w:val="0008557E"/>
    <w:rsid w:val="000923B0"/>
    <w:rsid w:val="000929C4"/>
    <w:rsid w:val="00095F2A"/>
    <w:rsid w:val="00097A9C"/>
    <w:rsid w:val="000A019F"/>
    <w:rsid w:val="000A398C"/>
    <w:rsid w:val="000A4373"/>
    <w:rsid w:val="000A4C8E"/>
    <w:rsid w:val="000A72B5"/>
    <w:rsid w:val="000B041F"/>
    <w:rsid w:val="000B0D0E"/>
    <w:rsid w:val="000B0D48"/>
    <w:rsid w:val="000B496E"/>
    <w:rsid w:val="000B64B1"/>
    <w:rsid w:val="000B7662"/>
    <w:rsid w:val="000C039B"/>
    <w:rsid w:val="000C2428"/>
    <w:rsid w:val="000C335F"/>
    <w:rsid w:val="000D1420"/>
    <w:rsid w:val="000D34F1"/>
    <w:rsid w:val="000D4FEB"/>
    <w:rsid w:val="000D6ED6"/>
    <w:rsid w:val="000D75DC"/>
    <w:rsid w:val="000E29CC"/>
    <w:rsid w:val="000E3037"/>
    <w:rsid w:val="000E4E4C"/>
    <w:rsid w:val="000E711B"/>
    <w:rsid w:val="000F0F5B"/>
    <w:rsid w:val="000F4D4C"/>
    <w:rsid w:val="000F5FD6"/>
    <w:rsid w:val="000F6296"/>
    <w:rsid w:val="000F6703"/>
    <w:rsid w:val="000F7B81"/>
    <w:rsid w:val="0010021A"/>
    <w:rsid w:val="00100B53"/>
    <w:rsid w:val="001019E1"/>
    <w:rsid w:val="001047C2"/>
    <w:rsid w:val="00104A62"/>
    <w:rsid w:val="00105ECD"/>
    <w:rsid w:val="0010653F"/>
    <w:rsid w:val="00110703"/>
    <w:rsid w:val="00111553"/>
    <w:rsid w:val="00111684"/>
    <w:rsid w:val="00120643"/>
    <w:rsid w:val="001209B6"/>
    <w:rsid w:val="00121D6A"/>
    <w:rsid w:val="0012234A"/>
    <w:rsid w:val="0012390C"/>
    <w:rsid w:val="001247E5"/>
    <w:rsid w:val="001265F1"/>
    <w:rsid w:val="00127A29"/>
    <w:rsid w:val="0013176C"/>
    <w:rsid w:val="00132F26"/>
    <w:rsid w:val="0013701C"/>
    <w:rsid w:val="0013753F"/>
    <w:rsid w:val="00144137"/>
    <w:rsid w:val="00146AC7"/>
    <w:rsid w:val="00147374"/>
    <w:rsid w:val="0015131B"/>
    <w:rsid w:val="001513DE"/>
    <w:rsid w:val="00153F89"/>
    <w:rsid w:val="0015444B"/>
    <w:rsid w:val="0015548D"/>
    <w:rsid w:val="00163D79"/>
    <w:rsid w:val="00164F84"/>
    <w:rsid w:val="00165446"/>
    <w:rsid w:val="001731BA"/>
    <w:rsid w:val="00174AD1"/>
    <w:rsid w:val="00175DB6"/>
    <w:rsid w:val="00176B93"/>
    <w:rsid w:val="00177976"/>
    <w:rsid w:val="00181B73"/>
    <w:rsid w:val="00181E78"/>
    <w:rsid w:val="001824D5"/>
    <w:rsid w:val="001830C9"/>
    <w:rsid w:val="00183BD2"/>
    <w:rsid w:val="001842C4"/>
    <w:rsid w:val="001867F3"/>
    <w:rsid w:val="00186A3B"/>
    <w:rsid w:val="00187CCA"/>
    <w:rsid w:val="00190554"/>
    <w:rsid w:val="00192CE9"/>
    <w:rsid w:val="00192EB6"/>
    <w:rsid w:val="00197863"/>
    <w:rsid w:val="00197C48"/>
    <w:rsid w:val="001A09D2"/>
    <w:rsid w:val="001A0BE4"/>
    <w:rsid w:val="001A1549"/>
    <w:rsid w:val="001A2236"/>
    <w:rsid w:val="001A2F1C"/>
    <w:rsid w:val="001A4BC7"/>
    <w:rsid w:val="001A7485"/>
    <w:rsid w:val="001B2A96"/>
    <w:rsid w:val="001B3146"/>
    <w:rsid w:val="001B3A86"/>
    <w:rsid w:val="001B3D1D"/>
    <w:rsid w:val="001B6B41"/>
    <w:rsid w:val="001C16FF"/>
    <w:rsid w:val="001C27F3"/>
    <w:rsid w:val="001C2922"/>
    <w:rsid w:val="001C2C48"/>
    <w:rsid w:val="001C37BF"/>
    <w:rsid w:val="001C4C90"/>
    <w:rsid w:val="001C5C4B"/>
    <w:rsid w:val="001C6D41"/>
    <w:rsid w:val="001D0FD7"/>
    <w:rsid w:val="001D1D6C"/>
    <w:rsid w:val="001D260B"/>
    <w:rsid w:val="001D6351"/>
    <w:rsid w:val="001E172F"/>
    <w:rsid w:val="001E1884"/>
    <w:rsid w:val="001E366A"/>
    <w:rsid w:val="001E3797"/>
    <w:rsid w:val="001F3E6C"/>
    <w:rsid w:val="001F3F28"/>
    <w:rsid w:val="001F44EB"/>
    <w:rsid w:val="001F4ABB"/>
    <w:rsid w:val="001F7459"/>
    <w:rsid w:val="001F783F"/>
    <w:rsid w:val="00200B30"/>
    <w:rsid w:val="00203C39"/>
    <w:rsid w:val="00204242"/>
    <w:rsid w:val="00205A14"/>
    <w:rsid w:val="0020671B"/>
    <w:rsid w:val="002070C2"/>
    <w:rsid w:val="002078A1"/>
    <w:rsid w:val="00207A88"/>
    <w:rsid w:val="0021133C"/>
    <w:rsid w:val="002153C9"/>
    <w:rsid w:val="002157D1"/>
    <w:rsid w:val="00215AAC"/>
    <w:rsid w:val="00217FD7"/>
    <w:rsid w:val="00222505"/>
    <w:rsid w:val="0022259D"/>
    <w:rsid w:val="00226787"/>
    <w:rsid w:val="0023091F"/>
    <w:rsid w:val="00231E40"/>
    <w:rsid w:val="002370C4"/>
    <w:rsid w:val="0023752B"/>
    <w:rsid w:val="00242333"/>
    <w:rsid w:val="00242A03"/>
    <w:rsid w:val="00242E7F"/>
    <w:rsid w:val="00243775"/>
    <w:rsid w:val="0024465A"/>
    <w:rsid w:val="00245463"/>
    <w:rsid w:val="00247D75"/>
    <w:rsid w:val="00250416"/>
    <w:rsid w:val="00250EFD"/>
    <w:rsid w:val="00254C3F"/>
    <w:rsid w:val="0025531F"/>
    <w:rsid w:val="0025537D"/>
    <w:rsid w:val="00255C99"/>
    <w:rsid w:val="00262A4F"/>
    <w:rsid w:val="002638C5"/>
    <w:rsid w:val="00263F0F"/>
    <w:rsid w:val="00263FB6"/>
    <w:rsid w:val="00263FD5"/>
    <w:rsid w:val="00267115"/>
    <w:rsid w:val="002672F9"/>
    <w:rsid w:val="00270C33"/>
    <w:rsid w:val="002717DC"/>
    <w:rsid w:val="00271E16"/>
    <w:rsid w:val="00272508"/>
    <w:rsid w:val="00273106"/>
    <w:rsid w:val="00275CB1"/>
    <w:rsid w:val="00275F0D"/>
    <w:rsid w:val="002809D4"/>
    <w:rsid w:val="00280F90"/>
    <w:rsid w:val="00283C15"/>
    <w:rsid w:val="00285A42"/>
    <w:rsid w:val="002869A1"/>
    <w:rsid w:val="002935BD"/>
    <w:rsid w:val="0029396C"/>
    <w:rsid w:val="00293B57"/>
    <w:rsid w:val="002958EA"/>
    <w:rsid w:val="0029752F"/>
    <w:rsid w:val="002A0AB9"/>
    <w:rsid w:val="002A5EA2"/>
    <w:rsid w:val="002B0F59"/>
    <w:rsid w:val="002B1AAC"/>
    <w:rsid w:val="002B55CC"/>
    <w:rsid w:val="002B7675"/>
    <w:rsid w:val="002B782F"/>
    <w:rsid w:val="002C1E58"/>
    <w:rsid w:val="002C2527"/>
    <w:rsid w:val="002C26AA"/>
    <w:rsid w:val="002C3FA0"/>
    <w:rsid w:val="002C6B8F"/>
    <w:rsid w:val="002C6C6F"/>
    <w:rsid w:val="002C7D8C"/>
    <w:rsid w:val="002D0926"/>
    <w:rsid w:val="002D1D5B"/>
    <w:rsid w:val="002D22CC"/>
    <w:rsid w:val="002D2C50"/>
    <w:rsid w:val="002E1209"/>
    <w:rsid w:val="002E2B87"/>
    <w:rsid w:val="002E3CCC"/>
    <w:rsid w:val="002E64A4"/>
    <w:rsid w:val="002F0276"/>
    <w:rsid w:val="002F13D1"/>
    <w:rsid w:val="002F189B"/>
    <w:rsid w:val="002F3E6A"/>
    <w:rsid w:val="002F493B"/>
    <w:rsid w:val="002F4C2C"/>
    <w:rsid w:val="002F510C"/>
    <w:rsid w:val="002F61EC"/>
    <w:rsid w:val="002F6360"/>
    <w:rsid w:val="002F64D8"/>
    <w:rsid w:val="002F746A"/>
    <w:rsid w:val="0030040A"/>
    <w:rsid w:val="00302CBC"/>
    <w:rsid w:val="00304C25"/>
    <w:rsid w:val="00305B4E"/>
    <w:rsid w:val="00307B53"/>
    <w:rsid w:val="0031011D"/>
    <w:rsid w:val="00310193"/>
    <w:rsid w:val="0031552C"/>
    <w:rsid w:val="0031629E"/>
    <w:rsid w:val="003172B7"/>
    <w:rsid w:val="0031758D"/>
    <w:rsid w:val="00317F00"/>
    <w:rsid w:val="00320BBC"/>
    <w:rsid w:val="00321E47"/>
    <w:rsid w:val="00323087"/>
    <w:rsid w:val="00325B25"/>
    <w:rsid w:val="00326A01"/>
    <w:rsid w:val="0033032D"/>
    <w:rsid w:val="00330E8C"/>
    <w:rsid w:val="003328D2"/>
    <w:rsid w:val="00334054"/>
    <w:rsid w:val="00335F4D"/>
    <w:rsid w:val="0033686D"/>
    <w:rsid w:val="00336C59"/>
    <w:rsid w:val="003379E3"/>
    <w:rsid w:val="003449CC"/>
    <w:rsid w:val="00344AD7"/>
    <w:rsid w:val="00345278"/>
    <w:rsid w:val="00345E93"/>
    <w:rsid w:val="00351D84"/>
    <w:rsid w:val="0035232B"/>
    <w:rsid w:val="00361046"/>
    <w:rsid w:val="003610BD"/>
    <w:rsid w:val="00361A56"/>
    <w:rsid w:val="0036486E"/>
    <w:rsid w:val="00364E9E"/>
    <w:rsid w:val="00365F44"/>
    <w:rsid w:val="00381C20"/>
    <w:rsid w:val="00382A2E"/>
    <w:rsid w:val="00383302"/>
    <w:rsid w:val="00384982"/>
    <w:rsid w:val="00387A68"/>
    <w:rsid w:val="0039343F"/>
    <w:rsid w:val="00393A0C"/>
    <w:rsid w:val="0039481C"/>
    <w:rsid w:val="003952CC"/>
    <w:rsid w:val="0039698B"/>
    <w:rsid w:val="00396C39"/>
    <w:rsid w:val="003A40F7"/>
    <w:rsid w:val="003A681E"/>
    <w:rsid w:val="003B42A7"/>
    <w:rsid w:val="003C0BAE"/>
    <w:rsid w:val="003C0F64"/>
    <w:rsid w:val="003C0FD8"/>
    <w:rsid w:val="003C24E8"/>
    <w:rsid w:val="003C2772"/>
    <w:rsid w:val="003C6132"/>
    <w:rsid w:val="003C7DA2"/>
    <w:rsid w:val="003D12E3"/>
    <w:rsid w:val="003D139D"/>
    <w:rsid w:val="003D2254"/>
    <w:rsid w:val="003D4D8B"/>
    <w:rsid w:val="003D550E"/>
    <w:rsid w:val="003D6106"/>
    <w:rsid w:val="003D6A5A"/>
    <w:rsid w:val="003D6F6A"/>
    <w:rsid w:val="003D75DA"/>
    <w:rsid w:val="003E2732"/>
    <w:rsid w:val="003E32F4"/>
    <w:rsid w:val="003F085B"/>
    <w:rsid w:val="003F4475"/>
    <w:rsid w:val="003F4CD5"/>
    <w:rsid w:val="003F71F6"/>
    <w:rsid w:val="004002F4"/>
    <w:rsid w:val="00401635"/>
    <w:rsid w:val="00401BE4"/>
    <w:rsid w:val="0040233C"/>
    <w:rsid w:val="004027A7"/>
    <w:rsid w:val="0040486D"/>
    <w:rsid w:val="00404F91"/>
    <w:rsid w:val="00407A88"/>
    <w:rsid w:val="00410FBC"/>
    <w:rsid w:val="00415E9F"/>
    <w:rsid w:val="004204AC"/>
    <w:rsid w:val="00420F19"/>
    <w:rsid w:val="00421C9B"/>
    <w:rsid w:val="0042211E"/>
    <w:rsid w:val="00422F6F"/>
    <w:rsid w:val="00423F1C"/>
    <w:rsid w:val="00424C2F"/>
    <w:rsid w:val="004269EA"/>
    <w:rsid w:val="00430B66"/>
    <w:rsid w:val="00430F30"/>
    <w:rsid w:val="00432626"/>
    <w:rsid w:val="004329DD"/>
    <w:rsid w:val="004367BC"/>
    <w:rsid w:val="00440301"/>
    <w:rsid w:val="00443FE2"/>
    <w:rsid w:val="00445239"/>
    <w:rsid w:val="00445FF3"/>
    <w:rsid w:val="004530CD"/>
    <w:rsid w:val="004564D9"/>
    <w:rsid w:val="0045710C"/>
    <w:rsid w:val="00460BE8"/>
    <w:rsid w:val="00461EA2"/>
    <w:rsid w:val="004633C5"/>
    <w:rsid w:val="004648EA"/>
    <w:rsid w:val="00467C95"/>
    <w:rsid w:val="00471553"/>
    <w:rsid w:val="004737B1"/>
    <w:rsid w:val="00474B9E"/>
    <w:rsid w:val="00475AC8"/>
    <w:rsid w:val="00475C38"/>
    <w:rsid w:val="00475D12"/>
    <w:rsid w:val="00475D78"/>
    <w:rsid w:val="00476BF3"/>
    <w:rsid w:val="0048022F"/>
    <w:rsid w:val="004815A1"/>
    <w:rsid w:val="0049174E"/>
    <w:rsid w:val="00493303"/>
    <w:rsid w:val="0049348A"/>
    <w:rsid w:val="00493EBE"/>
    <w:rsid w:val="00497ACB"/>
    <w:rsid w:val="004A0D44"/>
    <w:rsid w:val="004A1179"/>
    <w:rsid w:val="004A35F7"/>
    <w:rsid w:val="004A3EAB"/>
    <w:rsid w:val="004A4B4D"/>
    <w:rsid w:val="004A51F1"/>
    <w:rsid w:val="004A52ED"/>
    <w:rsid w:val="004A572B"/>
    <w:rsid w:val="004A7540"/>
    <w:rsid w:val="004A7A79"/>
    <w:rsid w:val="004B18DB"/>
    <w:rsid w:val="004B289F"/>
    <w:rsid w:val="004B306E"/>
    <w:rsid w:val="004B3ED7"/>
    <w:rsid w:val="004B4A5F"/>
    <w:rsid w:val="004B7C3C"/>
    <w:rsid w:val="004C137B"/>
    <w:rsid w:val="004C3437"/>
    <w:rsid w:val="004C42D9"/>
    <w:rsid w:val="004C576C"/>
    <w:rsid w:val="004C688D"/>
    <w:rsid w:val="004C768D"/>
    <w:rsid w:val="004C78F3"/>
    <w:rsid w:val="004C7FF7"/>
    <w:rsid w:val="004D5ABE"/>
    <w:rsid w:val="004D6CD3"/>
    <w:rsid w:val="004D72B3"/>
    <w:rsid w:val="004E2C8B"/>
    <w:rsid w:val="004E310C"/>
    <w:rsid w:val="004E4AF5"/>
    <w:rsid w:val="004E5A6E"/>
    <w:rsid w:val="004F198D"/>
    <w:rsid w:val="004F29A5"/>
    <w:rsid w:val="004F375E"/>
    <w:rsid w:val="004F5DBF"/>
    <w:rsid w:val="004F7B7A"/>
    <w:rsid w:val="005027F5"/>
    <w:rsid w:val="00503C64"/>
    <w:rsid w:val="00503FA3"/>
    <w:rsid w:val="00505700"/>
    <w:rsid w:val="005075A2"/>
    <w:rsid w:val="00513975"/>
    <w:rsid w:val="00513985"/>
    <w:rsid w:val="00516665"/>
    <w:rsid w:val="00516FEC"/>
    <w:rsid w:val="005176BA"/>
    <w:rsid w:val="00517935"/>
    <w:rsid w:val="00521938"/>
    <w:rsid w:val="005222C3"/>
    <w:rsid w:val="00527715"/>
    <w:rsid w:val="0052796F"/>
    <w:rsid w:val="00527C6F"/>
    <w:rsid w:val="0053156D"/>
    <w:rsid w:val="00533DD3"/>
    <w:rsid w:val="0053464B"/>
    <w:rsid w:val="00534BF8"/>
    <w:rsid w:val="00536EE9"/>
    <w:rsid w:val="00536F3D"/>
    <w:rsid w:val="00537EE3"/>
    <w:rsid w:val="00541628"/>
    <w:rsid w:val="00544E0B"/>
    <w:rsid w:val="005459A1"/>
    <w:rsid w:val="00554AF1"/>
    <w:rsid w:val="00555150"/>
    <w:rsid w:val="00557D0D"/>
    <w:rsid w:val="00561306"/>
    <w:rsid w:val="00562191"/>
    <w:rsid w:val="00566093"/>
    <w:rsid w:val="00566876"/>
    <w:rsid w:val="005678E4"/>
    <w:rsid w:val="00567E12"/>
    <w:rsid w:val="00570D80"/>
    <w:rsid w:val="00570FCF"/>
    <w:rsid w:val="00574421"/>
    <w:rsid w:val="005749DD"/>
    <w:rsid w:val="00575D90"/>
    <w:rsid w:val="0057639A"/>
    <w:rsid w:val="0057644F"/>
    <w:rsid w:val="00576EC2"/>
    <w:rsid w:val="00577DB5"/>
    <w:rsid w:val="00583A57"/>
    <w:rsid w:val="00587610"/>
    <w:rsid w:val="00587A91"/>
    <w:rsid w:val="005902DD"/>
    <w:rsid w:val="00590603"/>
    <w:rsid w:val="00590A5B"/>
    <w:rsid w:val="00591C62"/>
    <w:rsid w:val="005A0A24"/>
    <w:rsid w:val="005A0E66"/>
    <w:rsid w:val="005A5634"/>
    <w:rsid w:val="005A603F"/>
    <w:rsid w:val="005A6D4A"/>
    <w:rsid w:val="005A70FC"/>
    <w:rsid w:val="005A73FC"/>
    <w:rsid w:val="005B1FC8"/>
    <w:rsid w:val="005B2837"/>
    <w:rsid w:val="005C04AC"/>
    <w:rsid w:val="005C0F69"/>
    <w:rsid w:val="005C273B"/>
    <w:rsid w:val="005C50EB"/>
    <w:rsid w:val="005C7EE9"/>
    <w:rsid w:val="005D38BE"/>
    <w:rsid w:val="005D40EA"/>
    <w:rsid w:val="005D6CAB"/>
    <w:rsid w:val="005E5312"/>
    <w:rsid w:val="005E5E1D"/>
    <w:rsid w:val="005F02FB"/>
    <w:rsid w:val="005F1445"/>
    <w:rsid w:val="005F22E5"/>
    <w:rsid w:val="005F2D72"/>
    <w:rsid w:val="005F34B2"/>
    <w:rsid w:val="005F6AAC"/>
    <w:rsid w:val="00606543"/>
    <w:rsid w:val="00606659"/>
    <w:rsid w:val="0060665C"/>
    <w:rsid w:val="00607AD0"/>
    <w:rsid w:val="00607CB1"/>
    <w:rsid w:val="00610CC9"/>
    <w:rsid w:val="00610FAD"/>
    <w:rsid w:val="00613820"/>
    <w:rsid w:val="00613E52"/>
    <w:rsid w:val="006153D5"/>
    <w:rsid w:val="00615E31"/>
    <w:rsid w:val="00617B32"/>
    <w:rsid w:val="00620C21"/>
    <w:rsid w:val="0062156F"/>
    <w:rsid w:val="00621E85"/>
    <w:rsid w:val="00622CAD"/>
    <w:rsid w:val="00623449"/>
    <w:rsid w:val="00623DE0"/>
    <w:rsid w:val="0062592A"/>
    <w:rsid w:val="0062633E"/>
    <w:rsid w:val="00626B9B"/>
    <w:rsid w:val="00633B5A"/>
    <w:rsid w:val="00634BE8"/>
    <w:rsid w:val="00637FC8"/>
    <w:rsid w:val="0064180C"/>
    <w:rsid w:val="00644B5A"/>
    <w:rsid w:val="00644E39"/>
    <w:rsid w:val="006465EE"/>
    <w:rsid w:val="00646DFE"/>
    <w:rsid w:val="00646F30"/>
    <w:rsid w:val="00650CC9"/>
    <w:rsid w:val="00651F05"/>
    <w:rsid w:val="006535C1"/>
    <w:rsid w:val="0065380D"/>
    <w:rsid w:val="00654855"/>
    <w:rsid w:val="006601FE"/>
    <w:rsid w:val="00660FB5"/>
    <w:rsid w:val="0066134A"/>
    <w:rsid w:val="00662FDE"/>
    <w:rsid w:val="00664F13"/>
    <w:rsid w:val="00667E36"/>
    <w:rsid w:val="00670B52"/>
    <w:rsid w:val="00672D01"/>
    <w:rsid w:val="0067362B"/>
    <w:rsid w:val="00673B00"/>
    <w:rsid w:val="0067443D"/>
    <w:rsid w:val="006770AD"/>
    <w:rsid w:val="00683643"/>
    <w:rsid w:val="006850B8"/>
    <w:rsid w:val="0068690B"/>
    <w:rsid w:val="00694080"/>
    <w:rsid w:val="00697D3B"/>
    <w:rsid w:val="006A1465"/>
    <w:rsid w:val="006A151A"/>
    <w:rsid w:val="006A5E9B"/>
    <w:rsid w:val="006B0495"/>
    <w:rsid w:val="006B0FA0"/>
    <w:rsid w:val="006B25DF"/>
    <w:rsid w:val="006B2FB5"/>
    <w:rsid w:val="006B4D25"/>
    <w:rsid w:val="006B5CB5"/>
    <w:rsid w:val="006B600F"/>
    <w:rsid w:val="006C093A"/>
    <w:rsid w:val="006C42A7"/>
    <w:rsid w:val="006C719A"/>
    <w:rsid w:val="006D1332"/>
    <w:rsid w:val="006D1F9B"/>
    <w:rsid w:val="006D22EC"/>
    <w:rsid w:val="006D242F"/>
    <w:rsid w:val="006D4443"/>
    <w:rsid w:val="006D4BBE"/>
    <w:rsid w:val="006D5C60"/>
    <w:rsid w:val="006E191E"/>
    <w:rsid w:val="006E659A"/>
    <w:rsid w:val="006F0005"/>
    <w:rsid w:val="006F0C54"/>
    <w:rsid w:val="006F0E3F"/>
    <w:rsid w:val="006F7577"/>
    <w:rsid w:val="007019AB"/>
    <w:rsid w:val="00702A44"/>
    <w:rsid w:val="00704577"/>
    <w:rsid w:val="00706272"/>
    <w:rsid w:val="007140BA"/>
    <w:rsid w:val="0071421A"/>
    <w:rsid w:val="00716BDC"/>
    <w:rsid w:val="00716C04"/>
    <w:rsid w:val="00717CF6"/>
    <w:rsid w:val="00717F27"/>
    <w:rsid w:val="007221F7"/>
    <w:rsid w:val="007231BD"/>
    <w:rsid w:val="007231E8"/>
    <w:rsid w:val="00724A2C"/>
    <w:rsid w:val="007250D0"/>
    <w:rsid w:val="007263E6"/>
    <w:rsid w:val="0073155C"/>
    <w:rsid w:val="00731F3E"/>
    <w:rsid w:val="007357A3"/>
    <w:rsid w:val="00740AE0"/>
    <w:rsid w:val="0074225F"/>
    <w:rsid w:val="00743509"/>
    <w:rsid w:val="007451A1"/>
    <w:rsid w:val="00745F9D"/>
    <w:rsid w:val="00747259"/>
    <w:rsid w:val="0075091B"/>
    <w:rsid w:val="00750CD6"/>
    <w:rsid w:val="0075165A"/>
    <w:rsid w:val="007524D2"/>
    <w:rsid w:val="007537CF"/>
    <w:rsid w:val="00754229"/>
    <w:rsid w:val="00754BCA"/>
    <w:rsid w:val="00755E82"/>
    <w:rsid w:val="007628B8"/>
    <w:rsid w:val="00763C4C"/>
    <w:rsid w:val="0076560A"/>
    <w:rsid w:val="00765808"/>
    <w:rsid w:val="007679CE"/>
    <w:rsid w:val="007742AB"/>
    <w:rsid w:val="00777008"/>
    <w:rsid w:val="00777332"/>
    <w:rsid w:val="00777364"/>
    <w:rsid w:val="007779C3"/>
    <w:rsid w:val="007812C6"/>
    <w:rsid w:val="00786A84"/>
    <w:rsid w:val="00790597"/>
    <w:rsid w:val="00793E93"/>
    <w:rsid w:val="00796E2F"/>
    <w:rsid w:val="007A1890"/>
    <w:rsid w:val="007A4831"/>
    <w:rsid w:val="007A795F"/>
    <w:rsid w:val="007B4837"/>
    <w:rsid w:val="007B5531"/>
    <w:rsid w:val="007C19DD"/>
    <w:rsid w:val="007C2351"/>
    <w:rsid w:val="007C4443"/>
    <w:rsid w:val="007C52A3"/>
    <w:rsid w:val="007C7595"/>
    <w:rsid w:val="007D1BF4"/>
    <w:rsid w:val="007D2728"/>
    <w:rsid w:val="007D30F6"/>
    <w:rsid w:val="007D3E6A"/>
    <w:rsid w:val="007D45A0"/>
    <w:rsid w:val="007D465D"/>
    <w:rsid w:val="007D498E"/>
    <w:rsid w:val="007D4DD7"/>
    <w:rsid w:val="007D6E55"/>
    <w:rsid w:val="007E0C9D"/>
    <w:rsid w:val="007E1082"/>
    <w:rsid w:val="007E1DF6"/>
    <w:rsid w:val="007E5795"/>
    <w:rsid w:val="007E6028"/>
    <w:rsid w:val="007F0A1F"/>
    <w:rsid w:val="008002F4"/>
    <w:rsid w:val="00802028"/>
    <w:rsid w:val="0081340B"/>
    <w:rsid w:val="008230DF"/>
    <w:rsid w:val="00823159"/>
    <w:rsid w:val="00824574"/>
    <w:rsid w:val="008265BE"/>
    <w:rsid w:val="008335C6"/>
    <w:rsid w:val="00833661"/>
    <w:rsid w:val="00834DEE"/>
    <w:rsid w:val="008350E2"/>
    <w:rsid w:val="0083719B"/>
    <w:rsid w:val="008376D0"/>
    <w:rsid w:val="00843C42"/>
    <w:rsid w:val="0084453D"/>
    <w:rsid w:val="008447C9"/>
    <w:rsid w:val="00844921"/>
    <w:rsid w:val="00844E3B"/>
    <w:rsid w:val="00845E8F"/>
    <w:rsid w:val="00847982"/>
    <w:rsid w:val="00847C8D"/>
    <w:rsid w:val="00851811"/>
    <w:rsid w:val="00851883"/>
    <w:rsid w:val="0085253A"/>
    <w:rsid w:val="00856AF7"/>
    <w:rsid w:val="008575E4"/>
    <w:rsid w:val="008608B5"/>
    <w:rsid w:val="00862213"/>
    <w:rsid w:val="008629BA"/>
    <w:rsid w:val="008632C0"/>
    <w:rsid w:val="008728A2"/>
    <w:rsid w:val="00873ED4"/>
    <w:rsid w:val="008778F9"/>
    <w:rsid w:val="00877BD6"/>
    <w:rsid w:val="00880B51"/>
    <w:rsid w:val="00882ECF"/>
    <w:rsid w:val="00883819"/>
    <w:rsid w:val="00884C64"/>
    <w:rsid w:val="008902E4"/>
    <w:rsid w:val="0089200A"/>
    <w:rsid w:val="008955D6"/>
    <w:rsid w:val="008976AD"/>
    <w:rsid w:val="008A55AE"/>
    <w:rsid w:val="008A6496"/>
    <w:rsid w:val="008A7297"/>
    <w:rsid w:val="008A7D1C"/>
    <w:rsid w:val="008B07CD"/>
    <w:rsid w:val="008B21F6"/>
    <w:rsid w:val="008B2779"/>
    <w:rsid w:val="008B408D"/>
    <w:rsid w:val="008B4172"/>
    <w:rsid w:val="008B4A66"/>
    <w:rsid w:val="008B57EB"/>
    <w:rsid w:val="008B5964"/>
    <w:rsid w:val="008B6EC9"/>
    <w:rsid w:val="008B7A0C"/>
    <w:rsid w:val="008C155C"/>
    <w:rsid w:val="008C4E69"/>
    <w:rsid w:val="008C4F79"/>
    <w:rsid w:val="008C5290"/>
    <w:rsid w:val="008D331F"/>
    <w:rsid w:val="008D4B0B"/>
    <w:rsid w:val="008D641C"/>
    <w:rsid w:val="008D7ACE"/>
    <w:rsid w:val="008E16C9"/>
    <w:rsid w:val="008E679D"/>
    <w:rsid w:val="008E6F67"/>
    <w:rsid w:val="008F021C"/>
    <w:rsid w:val="008F1117"/>
    <w:rsid w:val="008F1483"/>
    <w:rsid w:val="008F460A"/>
    <w:rsid w:val="008F4997"/>
    <w:rsid w:val="008F4E4C"/>
    <w:rsid w:val="008F6B90"/>
    <w:rsid w:val="008F6D7B"/>
    <w:rsid w:val="009006A6"/>
    <w:rsid w:val="00901C2C"/>
    <w:rsid w:val="00902F43"/>
    <w:rsid w:val="00904743"/>
    <w:rsid w:val="00905781"/>
    <w:rsid w:val="00906A56"/>
    <w:rsid w:val="00906C00"/>
    <w:rsid w:val="00911AA2"/>
    <w:rsid w:val="009139C2"/>
    <w:rsid w:val="00913F9D"/>
    <w:rsid w:val="009148A6"/>
    <w:rsid w:val="0091719C"/>
    <w:rsid w:val="009206F2"/>
    <w:rsid w:val="00921B74"/>
    <w:rsid w:val="00923877"/>
    <w:rsid w:val="00926A23"/>
    <w:rsid w:val="00935C92"/>
    <w:rsid w:val="009377AA"/>
    <w:rsid w:val="00942BC7"/>
    <w:rsid w:val="009441C5"/>
    <w:rsid w:val="00944757"/>
    <w:rsid w:val="00945670"/>
    <w:rsid w:val="00946697"/>
    <w:rsid w:val="00955880"/>
    <w:rsid w:val="00955D80"/>
    <w:rsid w:val="009612EB"/>
    <w:rsid w:val="0097088C"/>
    <w:rsid w:val="00970BAF"/>
    <w:rsid w:val="00972EBB"/>
    <w:rsid w:val="009731CF"/>
    <w:rsid w:val="00974A76"/>
    <w:rsid w:val="009752F8"/>
    <w:rsid w:val="00980DE6"/>
    <w:rsid w:val="00984160"/>
    <w:rsid w:val="00984A69"/>
    <w:rsid w:val="00984F99"/>
    <w:rsid w:val="00985BAA"/>
    <w:rsid w:val="009869EB"/>
    <w:rsid w:val="009875CC"/>
    <w:rsid w:val="00987B8D"/>
    <w:rsid w:val="0099061C"/>
    <w:rsid w:val="00992767"/>
    <w:rsid w:val="00992E93"/>
    <w:rsid w:val="00994C15"/>
    <w:rsid w:val="00994CF9"/>
    <w:rsid w:val="00997496"/>
    <w:rsid w:val="00997C95"/>
    <w:rsid w:val="009A0B55"/>
    <w:rsid w:val="009A10B0"/>
    <w:rsid w:val="009A2F6E"/>
    <w:rsid w:val="009A3A1F"/>
    <w:rsid w:val="009B11FC"/>
    <w:rsid w:val="009B1600"/>
    <w:rsid w:val="009B2E13"/>
    <w:rsid w:val="009B5A8E"/>
    <w:rsid w:val="009B7E26"/>
    <w:rsid w:val="009C0A37"/>
    <w:rsid w:val="009C1002"/>
    <w:rsid w:val="009C187E"/>
    <w:rsid w:val="009C285F"/>
    <w:rsid w:val="009C3441"/>
    <w:rsid w:val="009C3C62"/>
    <w:rsid w:val="009D0333"/>
    <w:rsid w:val="009D13BA"/>
    <w:rsid w:val="009D2BB0"/>
    <w:rsid w:val="009D32B6"/>
    <w:rsid w:val="009D3D3D"/>
    <w:rsid w:val="009D4561"/>
    <w:rsid w:val="009D5591"/>
    <w:rsid w:val="009D6426"/>
    <w:rsid w:val="009E03FD"/>
    <w:rsid w:val="009E11A2"/>
    <w:rsid w:val="009E2275"/>
    <w:rsid w:val="009E2C9C"/>
    <w:rsid w:val="009E37AA"/>
    <w:rsid w:val="009E47AD"/>
    <w:rsid w:val="009F078F"/>
    <w:rsid w:val="009F6064"/>
    <w:rsid w:val="00A0025F"/>
    <w:rsid w:val="00A017CC"/>
    <w:rsid w:val="00A030FE"/>
    <w:rsid w:val="00A06768"/>
    <w:rsid w:val="00A068B8"/>
    <w:rsid w:val="00A078D8"/>
    <w:rsid w:val="00A112F3"/>
    <w:rsid w:val="00A1145E"/>
    <w:rsid w:val="00A11EA5"/>
    <w:rsid w:val="00A1453B"/>
    <w:rsid w:val="00A17A20"/>
    <w:rsid w:val="00A17CA6"/>
    <w:rsid w:val="00A203CE"/>
    <w:rsid w:val="00A21361"/>
    <w:rsid w:val="00A227FD"/>
    <w:rsid w:val="00A22B04"/>
    <w:rsid w:val="00A22D00"/>
    <w:rsid w:val="00A27C1F"/>
    <w:rsid w:val="00A318C5"/>
    <w:rsid w:val="00A32D05"/>
    <w:rsid w:val="00A33697"/>
    <w:rsid w:val="00A34207"/>
    <w:rsid w:val="00A37A08"/>
    <w:rsid w:val="00A4481E"/>
    <w:rsid w:val="00A51B63"/>
    <w:rsid w:val="00A56FEE"/>
    <w:rsid w:val="00A57C7C"/>
    <w:rsid w:val="00A60548"/>
    <w:rsid w:val="00A60E7F"/>
    <w:rsid w:val="00A612E2"/>
    <w:rsid w:val="00A629B7"/>
    <w:rsid w:val="00A64D1C"/>
    <w:rsid w:val="00A670B5"/>
    <w:rsid w:val="00A6710D"/>
    <w:rsid w:val="00A67D8A"/>
    <w:rsid w:val="00A732BA"/>
    <w:rsid w:val="00A75B3A"/>
    <w:rsid w:val="00A856DA"/>
    <w:rsid w:val="00A85F7D"/>
    <w:rsid w:val="00A87EB0"/>
    <w:rsid w:val="00A907FB"/>
    <w:rsid w:val="00A9187E"/>
    <w:rsid w:val="00A927E2"/>
    <w:rsid w:val="00A92A0D"/>
    <w:rsid w:val="00A92DDF"/>
    <w:rsid w:val="00A931C2"/>
    <w:rsid w:val="00A941AC"/>
    <w:rsid w:val="00A95DDF"/>
    <w:rsid w:val="00AA13D1"/>
    <w:rsid w:val="00AA581D"/>
    <w:rsid w:val="00AA7712"/>
    <w:rsid w:val="00AB27EA"/>
    <w:rsid w:val="00AB3737"/>
    <w:rsid w:val="00AB3926"/>
    <w:rsid w:val="00AB489B"/>
    <w:rsid w:val="00AB72B8"/>
    <w:rsid w:val="00AC12FF"/>
    <w:rsid w:val="00AC2146"/>
    <w:rsid w:val="00AC295B"/>
    <w:rsid w:val="00AC5D5E"/>
    <w:rsid w:val="00AC5DCB"/>
    <w:rsid w:val="00AC66D8"/>
    <w:rsid w:val="00AC682C"/>
    <w:rsid w:val="00AD0782"/>
    <w:rsid w:val="00AD091D"/>
    <w:rsid w:val="00AD137C"/>
    <w:rsid w:val="00AD2148"/>
    <w:rsid w:val="00AD35A7"/>
    <w:rsid w:val="00AD65B1"/>
    <w:rsid w:val="00AD7887"/>
    <w:rsid w:val="00AE25FB"/>
    <w:rsid w:val="00AE2951"/>
    <w:rsid w:val="00AE2F71"/>
    <w:rsid w:val="00AE4E15"/>
    <w:rsid w:val="00AE5A3E"/>
    <w:rsid w:val="00AE6A09"/>
    <w:rsid w:val="00AF045A"/>
    <w:rsid w:val="00AF0793"/>
    <w:rsid w:val="00AF1127"/>
    <w:rsid w:val="00AF2AB8"/>
    <w:rsid w:val="00AF2C12"/>
    <w:rsid w:val="00AF34EA"/>
    <w:rsid w:val="00AF3641"/>
    <w:rsid w:val="00AF3755"/>
    <w:rsid w:val="00AF41F5"/>
    <w:rsid w:val="00AF4E11"/>
    <w:rsid w:val="00AF5073"/>
    <w:rsid w:val="00AF5286"/>
    <w:rsid w:val="00AF7A8B"/>
    <w:rsid w:val="00B00297"/>
    <w:rsid w:val="00B00470"/>
    <w:rsid w:val="00B013BA"/>
    <w:rsid w:val="00B0276F"/>
    <w:rsid w:val="00B038C8"/>
    <w:rsid w:val="00B07490"/>
    <w:rsid w:val="00B10CD2"/>
    <w:rsid w:val="00B11960"/>
    <w:rsid w:val="00B1250D"/>
    <w:rsid w:val="00B13407"/>
    <w:rsid w:val="00B17B13"/>
    <w:rsid w:val="00B211C7"/>
    <w:rsid w:val="00B231F5"/>
    <w:rsid w:val="00B233AB"/>
    <w:rsid w:val="00B26AD6"/>
    <w:rsid w:val="00B31884"/>
    <w:rsid w:val="00B32F16"/>
    <w:rsid w:val="00B341E3"/>
    <w:rsid w:val="00B350D4"/>
    <w:rsid w:val="00B357E6"/>
    <w:rsid w:val="00B358E4"/>
    <w:rsid w:val="00B36723"/>
    <w:rsid w:val="00B36D92"/>
    <w:rsid w:val="00B372AB"/>
    <w:rsid w:val="00B37397"/>
    <w:rsid w:val="00B377F0"/>
    <w:rsid w:val="00B410B9"/>
    <w:rsid w:val="00B4326F"/>
    <w:rsid w:val="00B433BB"/>
    <w:rsid w:val="00B467F7"/>
    <w:rsid w:val="00B46FC8"/>
    <w:rsid w:val="00B5458B"/>
    <w:rsid w:val="00B5469D"/>
    <w:rsid w:val="00B54F4D"/>
    <w:rsid w:val="00B5710F"/>
    <w:rsid w:val="00B57A5A"/>
    <w:rsid w:val="00B604FE"/>
    <w:rsid w:val="00B60FDD"/>
    <w:rsid w:val="00B62DE8"/>
    <w:rsid w:val="00B639E3"/>
    <w:rsid w:val="00B63A7A"/>
    <w:rsid w:val="00B644C7"/>
    <w:rsid w:val="00B6535A"/>
    <w:rsid w:val="00B6594D"/>
    <w:rsid w:val="00B65E1F"/>
    <w:rsid w:val="00B6600C"/>
    <w:rsid w:val="00B66634"/>
    <w:rsid w:val="00B70A99"/>
    <w:rsid w:val="00B70AD9"/>
    <w:rsid w:val="00B71BCA"/>
    <w:rsid w:val="00B724FA"/>
    <w:rsid w:val="00B72963"/>
    <w:rsid w:val="00B73CE5"/>
    <w:rsid w:val="00B7539B"/>
    <w:rsid w:val="00B7544E"/>
    <w:rsid w:val="00B76453"/>
    <w:rsid w:val="00B76A0D"/>
    <w:rsid w:val="00B77E2F"/>
    <w:rsid w:val="00B809E0"/>
    <w:rsid w:val="00B8230C"/>
    <w:rsid w:val="00B82C30"/>
    <w:rsid w:val="00B82E84"/>
    <w:rsid w:val="00B833C0"/>
    <w:rsid w:val="00B90348"/>
    <w:rsid w:val="00B913DD"/>
    <w:rsid w:val="00B93D07"/>
    <w:rsid w:val="00B9597D"/>
    <w:rsid w:val="00BA0957"/>
    <w:rsid w:val="00BA3087"/>
    <w:rsid w:val="00BA45BA"/>
    <w:rsid w:val="00BA54D3"/>
    <w:rsid w:val="00BB02E6"/>
    <w:rsid w:val="00BB2694"/>
    <w:rsid w:val="00BB4691"/>
    <w:rsid w:val="00BB61E1"/>
    <w:rsid w:val="00BC041A"/>
    <w:rsid w:val="00BC05AC"/>
    <w:rsid w:val="00BC0EC8"/>
    <w:rsid w:val="00BC227D"/>
    <w:rsid w:val="00BC319E"/>
    <w:rsid w:val="00BC3EE7"/>
    <w:rsid w:val="00BC411B"/>
    <w:rsid w:val="00BC4227"/>
    <w:rsid w:val="00BC5083"/>
    <w:rsid w:val="00BC61D8"/>
    <w:rsid w:val="00BD4905"/>
    <w:rsid w:val="00BE2BCD"/>
    <w:rsid w:val="00BE395E"/>
    <w:rsid w:val="00BE5E56"/>
    <w:rsid w:val="00BF1CBF"/>
    <w:rsid w:val="00BF1D4B"/>
    <w:rsid w:val="00BF77A7"/>
    <w:rsid w:val="00C00004"/>
    <w:rsid w:val="00C00553"/>
    <w:rsid w:val="00C04429"/>
    <w:rsid w:val="00C0469C"/>
    <w:rsid w:val="00C06BED"/>
    <w:rsid w:val="00C10BB3"/>
    <w:rsid w:val="00C10CE6"/>
    <w:rsid w:val="00C10FB3"/>
    <w:rsid w:val="00C17A39"/>
    <w:rsid w:val="00C23F41"/>
    <w:rsid w:val="00C2431E"/>
    <w:rsid w:val="00C2442F"/>
    <w:rsid w:val="00C30EE2"/>
    <w:rsid w:val="00C31F17"/>
    <w:rsid w:val="00C3362C"/>
    <w:rsid w:val="00C36F98"/>
    <w:rsid w:val="00C45C94"/>
    <w:rsid w:val="00C545BB"/>
    <w:rsid w:val="00C551B7"/>
    <w:rsid w:val="00C55962"/>
    <w:rsid w:val="00C55D12"/>
    <w:rsid w:val="00C564D6"/>
    <w:rsid w:val="00C57E1B"/>
    <w:rsid w:val="00C57FBE"/>
    <w:rsid w:val="00C61274"/>
    <w:rsid w:val="00C6298C"/>
    <w:rsid w:val="00C629B9"/>
    <w:rsid w:val="00C62C81"/>
    <w:rsid w:val="00C67CE9"/>
    <w:rsid w:val="00C704D2"/>
    <w:rsid w:val="00C7233A"/>
    <w:rsid w:val="00C72A80"/>
    <w:rsid w:val="00C733A0"/>
    <w:rsid w:val="00C7605A"/>
    <w:rsid w:val="00C76870"/>
    <w:rsid w:val="00C8052F"/>
    <w:rsid w:val="00C80BA5"/>
    <w:rsid w:val="00C8102D"/>
    <w:rsid w:val="00C82BB1"/>
    <w:rsid w:val="00C84556"/>
    <w:rsid w:val="00C8502D"/>
    <w:rsid w:val="00C85CB5"/>
    <w:rsid w:val="00C91D0C"/>
    <w:rsid w:val="00C949FC"/>
    <w:rsid w:val="00C96A86"/>
    <w:rsid w:val="00C96C27"/>
    <w:rsid w:val="00C96D33"/>
    <w:rsid w:val="00CA11A1"/>
    <w:rsid w:val="00CA2454"/>
    <w:rsid w:val="00CA5D1E"/>
    <w:rsid w:val="00CA7D51"/>
    <w:rsid w:val="00CB0CD0"/>
    <w:rsid w:val="00CB43E3"/>
    <w:rsid w:val="00CC09D9"/>
    <w:rsid w:val="00CC165A"/>
    <w:rsid w:val="00CC54DC"/>
    <w:rsid w:val="00CC7B92"/>
    <w:rsid w:val="00CD002F"/>
    <w:rsid w:val="00CD35E9"/>
    <w:rsid w:val="00CD3DA7"/>
    <w:rsid w:val="00CD3F5B"/>
    <w:rsid w:val="00CD5E48"/>
    <w:rsid w:val="00CD74C7"/>
    <w:rsid w:val="00CE4F05"/>
    <w:rsid w:val="00CE56EE"/>
    <w:rsid w:val="00CE67EF"/>
    <w:rsid w:val="00CE6829"/>
    <w:rsid w:val="00CE6AB6"/>
    <w:rsid w:val="00CF3155"/>
    <w:rsid w:val="00D01805"/>
    <w:rsid w:val="00D06E8D"/>
    <w:rsid w:val="00D1388F"/>
    <w:rsid w:val="00D15538"/>
    <w:rsid w:val="00D15733"/>
    <w:rsid w:val="00D1618F"/>
    <w:rsid w:val="00D229F8"/>
    <w:rsid w:val="00D22B2B"/>
    <w:rsid w:val="00D25337"/>
    <w:rsid w:val="00D2533D"/>
    <w:rsid w:val="00D30587"/>
    <w:rsid w:val="00D32016"/>
    <w:rsid w:val="00D33C4E"/>
    <w:rsid w:val="00D358B3"/>
    <w:rsid w:val="00D35A9E"/>
    <w:rsid w:val="00D36C64"/>
    <w:rsid w:val="00D3701A"/>
    <w:rsid w:val="00D37954"/>
    <w:rsid w:val="00D37E5B"/>
    <w:rsid w:val="00D40460"/>
    <w:rsid w:val="00D42422"/>
    <w:rsid w:val="00D4252D"/>
    <w:rsid w:val="00D45BBD"/>
    <w:rsid w:val="00D462CD"/>
    <w:rsid w:val="00D476A8"/>
    <w:rsid w:val="00D508D6"/>
    <w:rsid w:val="00D5270A"/>
    <w:rsid w:val="00D53040"/>
    <w:rsid w:val="00D53F6A"/>
    <w:rsid w:val="00D5429F"/>
    <w:rsid w:val="00D5532A"/>
    <w:rsid w:val="00D55515"/>
    <w:rsid w:val="00D57AAC"/>
    <w:rsid w:val="00D61FA1"/>
    <w:rsid w:val="00D62633"/>
    <w:rsid w:val="00D640FF"/>
    <w:rsid w:val="00D64E71"/>
    <w:rsid w:val="00D679C7"/>
    <w:rsid w:val="00D67E82"/>
    <w:rsid w:val="00D71A7B"/>
    <w:rsid w:val="00D7347C"/>
    <w:rsid w:val="00D73AB6"/>
    <w:rsid w:val="00D74B29"/>
    <w:rsid w:val="00D76A54"/>
    <w:rsid w:val="00D83571"/>
    <w:rsid w:val="00D83601"/>
    <w:rsid w:val="00D8541A"/>
    <w:rsid w:val="00D85D84"/>
    <w:rsid w:val="00D862FF"/>
    <w:rsid w:val="00D910C0"/>
    <w:rsid w:val="00D92219"/>
    <w:rsid w:val="00D92C99"/>
    <w:rsid w:val="00D97963"/>
    <w:rsid w:val="00DA01AE"/>
    <w:rsid w:val="00DA438C"/>
    <w:rsid w:val="00DA58FC"/>
    <w:rsid w:val="00DA5EB7"/>
    <w:rsid w:val="00DA6D79"/>
    <w:rsid w:val="00DB0452"/>
    <w:rsid w:val="00DB0CB3"/>
    <w:rsid w:val="00DB1E72"/>
    <w:rsid w:val="00DB290F"/>
    <w:rsid w:val="00DB2D8C"/>
    <w:rsid w:val="00DB39C1"/>
    <w:rsid w:val="00DB3CFE"/>
    <w:rsid w:val="00DB45CB"/>
    <w:rsid w:val="00DB6E3B"/>
    <w:rsid w:val="00DC3BE9"/>
    <w:rsid w:val="00DC7371"/>
    <w:rsid w:val="00DD02F3"/>
    <w:rsid w:val="00DD27A1"/>
    <w:rsid w:val="00DD2CC5"/>
    <w:rsid w:val="00DD41B1"/>
    <w:rsid w:val="00DD513E"/>
    <w:rsid w:val="00DD5C96"/>
    <w:rsid w:val="00DD78F4"/>
    <w:rsid w:val="00DD7B19"/>
    <w:rsid w:val="00DD7BAD"/>
    <w:rsid w:val="00DE1E06"/>
    <w:rsid w:val="00DE1E4D"/>
    <w:rsid w:val="00DE290E"/>
    <w:rsid w:val="00DE2981"/>
    <w:rsid w:val="00DF1AED"/>
    <w:rsid w:val="00DF2FDC"/>
    <w:rsid w:val="00DF3892"/>
    <w:rsid w:val="00DF39C7"/>
    <w:rsid w:val="00E0262A"/>
    <w:rsid w:val="00E02A03"/>
    <w:rsid w:val="00E04767"/>
    <w:rsid w:val="00E063B3"/>
    <w:rsid w:val="00E105E8"/>
    <w:rsid w:val="00E12EED"/>
    <w:rsid w:val="00E14C49"/>
    <w:rsid w:val="00E21855"/>
    <w:rsid w:val="00E21EA1"/>
    <w:rsid w:val="00E226A4"/>
    <w:rsid w:val="00E22F94"/>
    <w:rsid w:val="00E23148"/>
    <w:rsid w:val="00E23681"/>
    <w:rsid w:val="00E24163"/>
    <w:rsid w:val="00E25706"/>
    <w:rsid w:val="00E26929"/>
    <w:rsid w:val="00E27A25"/>
    <w:rsid w:val="00E27A58"/>
    <w:rsid w:val="00E3665F"/>
    <w:rsid w:val="00E406B8"/>
    <w:rsid w:val="00E419A3"/>
    <w:rsid w:val="00E42635"/>
    <w:rsid w:val="00E44BE1"/>
    <w:rsid w:val="00E4502B"/>
    <w:rsid w:val="00E472E5"/>
    <w:rsid w:val="00E477D4"/>
    <w:rsid w:val="00E516BC"/>
    <w:rsid w:val="00E53C17"/>
    <w:rsid w:val="00E53D0F"/>
    <w:rsid w:val="00E5409F"/>
    <w:rsid w:val="00E559CD"/>
    <w:rsid w:val="00E55EC3"/>
    <w:rsid w:val="00E56609"/>
    <w:rsid w:val="00E60BC5"/>
    <w:rsid w:val="00E60D2C"/>
    <w:rsid w:val="00E6261E"/>
    <w:rsid w:val="00E63B3E"/>
    <w:rsid w:val="00E652B1"/>
    <w:rsid w:val="00E658AF"/>
    <w:rsid w:val="00E65A69"/>
    <w:rsid w:val="00E73FC5"/>
    <w:rsid w:val="00E751D2"/>
    <w:rsid w:val="00E76077"/>
    <w:rsid w:val="00E80833"/>
    <w:rsid w:val="00E80D4C"/>
    <w:rsid w:val="00E81D36"/>
    <w:rsid w:val="00E83308"/>
    <w:rsid w:val="00E8433B"/>
    <w:rsid w:val="00E84E31"/>
    <w:rsid w:val="00E85CF3"/>
    <w:rsid w:val="00E87E07"/>
    <w:rsid w:val="00E90844"/>
    <w:rsid w:val="00E925C5"/>
    <w:rsid w:val="00E937CB"/>
    <w:rsid w:val="00E95421"/>
    <w:rsid w:val="00E958BE"/>
    <w:rsid w:val="00E9600C"/>
    <w:rsid w:val="00EA127C"/>
    <w:rsid w:val="00EA2340"/>
    <w:rsid w:val="00EA5326"/>
    <w:rsid w:val="00EB1EB7"/>
    <w:rsid w:val="00EB4C3E"/>
    <w:rsid w:val="00EB5641"/>
    <w:rsid w:val="00EB5FA8"/>
    <w:rsid w:val="00EB72EB"/>
    <w:rsid w:val="00EC0506"/>
    <w:rsid w:val="00EC0877"/>
    <w:rsid w:val="00EC1194"/>
    <w:rsid w:val="00EC2564"/>
    <w:rsid w:val="00EC2F00"/>
    <w:rsid w:val="00EC5E5B"/>
    <w:rsid w:val="00EC71BA"/>
    <w:rsid w:val="00ED102D"/>
    <w:rsid w:val="00ED4603"/>
    <w:rsid w:val="00ED51D0"/>
    <w:rsid w:val="00ED5E32"/>
    <w:rsid w:val="00ED616F"/>
    <w:rsid w:val="00ED6521"/>
    <w:rsid w:val="00ED7C59"/>
    <w:rsid w:val="00EE4DE7"/>
    <w:rsid w:val="00EF024E"/>
    <w:rsid w:val="00EF703C"/>
    <w:rsid w:val="00F02394"/>
    <w:rsid w:val="00F0276B"/>
    <w:rsid w:val="00F0290C"/>
    <w:rsid w:val="00F0292B"/>
    <w:rsid w:val="00F02ECE"/>
    <w:rsid w:val="00F048F9"/>
    <w:rsid w:val="00F04A3A"/>
    <w:rsid w:val="00F1069D"/>
    <w:rsid w:val="00F10963"/>
    <w:rsid w:val="00F11254"/>
    <w:rsid w:val="00F12C5B"/>
    <w:rsid w:val="00F12C9E"/>
    <w:rsid w:val="00F205D8"/>
    <w:rsid w:val="00F20D9A"/>
    <w:rsid w:val="00F21590"/>
    <w:rsid w:val="00F21D3F"/>
    <w:rsid w:val="00F23CBF"/>
    <w:rsid w:val="00F2451D"/>
    <w:rsid w:val="00F26C3F"/>
    <w:rsid w:val="00F27C9B"/>
    <w:rsid w:val="00F3234C"/>
    <w:rsid w:val="00F32C24"/>
    <w:rsid w:val="00F33AF7"/>
    <w:rsid w:val="00F3497C"/>
    <w:rsid w:val="00F34C6C"/>
    <w:rsid w:val="00F36C48"/>
    <w:rsid w:val="00F36E76"/>
    <w:rsid w:val="00F4018F"/>
    <w:rsid w:val="00F40B90"/>
    <w:rsid w:val="00F43134"/>
    <w:rsid w:val="00F50F0B"/>
    <w:rsid w:val="00F516CE"/>
    <w:rsid w:val="00F52507"/>
    <w:rsid w:val="00F52FCB"/>
    <w:rsid w:val="00F5396A"/>
    <w:rsid w:val="00F54795"/>
    <w:rsid w:val="00F54D8A"/>
    <w:rsid w:val="00F559AF"/>
    <w:rsid w:val="00F5769C"/>
    <w:rsid w:val="00F579A0"/>
    <w:rsid w:val="00F607DF"/>
    <w:rsid w:val="00F60991"/>
    <w:rsid w:val="00F6367F"/>
    <w:rsid w:val="00F65E6C"/>
    <w:rsid w:val="00F66AE4"/>
    <w:rsid w:val="00F700DA"/>
    <w:rsid w:val="00F716AC"/>
    <w:rsid w:val="00F73035"/>
    <w:rsid w:val="00F75013"/>
    <w:rsid w:val="00F7746D"/>
    <w:rsid w:val="00F8011D"/>
    <w:rsid w:val="00F82974"/>
    <w:rsid w:val="00F8308B"/>
    <w:rsid w:val="00F8725D"/>
    <w:rsid w:val="00F90847"/>
    <w:rsid w:val="00F916B1"/>
    <w:rsid w:val="00F964C3"/>
    <w:rsid w:val="00FA5547"/>
    <w:rsid w:val="00FA577B"/>
    <w:rsid w:val="00FA6209"/>
    <w:rsid w:val="00FA626B"/>
    <w:rsid w:val="00FA6EE2"/>
    <w:rsid w:val="00FB1EAE"/>
    <w:rsid w:val="00FB4752"/>
    <w:rsid w:val="00FB58EF"/>
    <w:rsid w:val="00FB64FE"/>
    <w:rsid w:val="00FC0422"/>
    <w:rsid w:val="00FC062A"/>
    <w:rsid w:val="00FC3AFD"/>
    <w:rsid w:val="00FC3B5F"/>
    <w:rsid w:val="00FC5FBF"/>
    <w:rsid w:val="00FD01CC"/>
    <w:rsid w:val="00FD2793"/>
    <w:rsid w:val="00FD30E3"/>
    <w:rsid w:val="00FE58DB"/>
    <w:rsid w:val="00FE5DB8"/>
    <w:rsid w:val="00FE6EFA"/>
    <w:rsid w:val="00FF1756"/>
    <w:rsid w:val="00FF24FF"/>
    <w:rsid w:val="00FF5E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40"/>
    <w:pPr>
      <w:jc w:val="left"/>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89F"/>
    <w:pPr>
      <w:ind w:left="720"/>
      <w:contextualSpacing/>
    </w:pPr>
    <w:rPr>
      <w:rFonts w:eastAsia="Times New Roman" w:cs="Times New Roman"/>
    </w:rPr>
  </w:style>
  <w:style w:type="paragraph" w:styleId="a4">
    <w:name w:val="Body Text"/>
    <w:basedOn w:val="a"/>
    <w:link w:val="a5"/>
    <w:rsid w:val="00C00553"/>
    <w:pPr>
      <w:widowControl w:val="0"/>
    </w:pPr>
    <w:rPr>
      <w:rFonts w:ascii="Tms Rmn" w:eastAsia="Times New Roman" w:hAnsi="Tms Rmn" w:cs="Times New Roman"/>
      <w:b/>
      <w:i/>
      <w:snapToGrid w:val="0"/>
      <w:color w:val="000000"/>
      <w:sz w:val="28"/>
      <w:szCs w:val="20"/>
    </w:rPr>
  </w:style>
  <w:style w:type="character" w:customStyle="1" w:styleId="a5">
    <w:name w:val="Основной текст Знак"/>
    <w:basedOn w:val="a0"/>
    <w:link w:val="a4"/>
    <w:rsid w:val="00C00553"/>
    <w:rPr>
      <w:rFonts w:ascii="Tms Rmn" w:eastAsia="Times New Roman" w:hAnsi="Tms Rmn" w:cs="Times New Roman"/>
      <w:b/>
      <w:i/>
      <w:snapToGrid w:val="0"/>
      <w:color w:val="000000"/>
      <w:sz w:val="28"/>
      <w:szCs w:val="20"/>
    </w:rPr>
  </w:style>
  <w:style w:type="table" w:styleId="a6">
    <w:name w:val="Table Grid"/>
    <w:basedOn w:val="a1"/>
    <w:uiPriority w:val="59"/>
    <w:rsid w:val="00A75B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7">
    <w:name w:val="Знак Знак Знак Знак Знак"/>
    <w:basedOn w:val="a"/>
    <w:rsid w:val="00C949FC"/>
    <w:rPr>
      <w:rFonts w:ascii="Verdana" w:eastAsia="Times New Roman" w:hAnsi="Verdana" w:cs="Verdana"/>
      <w:sz w:val="20"/>
      <w:szCs w:val="20"/>
      <w:lang w:val="en-US" w:eastAsia="en-US"/>
    </w:rPr>
  </w:style>
  <w:style w:type="paragraph" w:styleId="a8">
    <w:name w:val="header"/>
    <w:basedOn w:val="a"/>
    <w:link w:val="a9"/>
    <w:uiPriority w:val="99"/>
    <w:unhideWhenUsed/>
    <w:rsid w:val="00C545BB"/>
    <w:pPr>
      <w:tabs>
        <w:tab w:val="center" w:pos="4677"/>
        <w:tab w:val="right" w:pos="9355"/>
      </w:tabs>
    </w:pPr>
  </w:style>
  <w:style w:type="character" w:customStyle="1" w:styleId="a9">
    <w:name w:val="Верхний колонтитул Знак"/>
    <w:basedOn w:val="a0"/>
    <w:link w:val="a8"/>
    <w:uiPriority w:val="99"/>
    <w:rsid w:val="00C545BB"/>
    <w:rPr>
      <w:rFonts w:ascii="Times New Roman" w:hAnsi="Times New Roman"/>
      <w:sz w:val="24"/>
      <w:szCs w:val="24"/>
      <w:lang w:eastAsia="ru-RU"/>
    </w:rPr>
  </w:style>
  <w:style w:type="paragraph" w:styleId="aa">
    <w:name w:val="footer"/>
    <w:basedOn w:val="a"/>
    <w:link w:val="ab"/>
    <w:uiPriority w:val="99"/>
    <w:semiHidden/>
    <w:unhideWhenUsed/>
    <w:rsid w:val="00C545BB"/>
    <w:pPr>
      <w:tabs>
        <w:tab w:val="center" w:pos="4677"/>
        <w:tab w:val="right" w:pos="9355"/>
      </w:tabs>
    </w:pPr>
  </w:style>
  <w:style w:type="character" w:customStyle="1" w:styleId="ab">
    <w:name w:val="Нижний колонтитул Знак"/>
    <w:basedOn w:val="a0"/>
    <w:link w:val="aa"/>
    <w:uiPriority w:val="99"/>
    <w:semiHidden/>
    <w:rsid w:val="00C545BB"/>
    <w:rPr>
      <w:rFonts w:ascii="Times New Roman" w:hAnsi="Times New Roman"/>
      <w:sz w:val="24"/>
      <w:szCs w:val="24"/>
      <w:lang w:eastAsia="ru-RU"/>
    </w:rPr>
  </w:style>
  <w:style w:type="character" w:customStyle="1" w:styleId="FontStyle31">
    <w:name w:val="Font Style31"/>
    <w:basedOn w:val="a0"/>
    <w:rsid w:val="003C0F64"/>
    <w:rPr>
      <w:rFonts w:ascii="Times New Roman" w:hAnsi="Times New Roman" w:cs="Times New Roman"/>
      <w:sz w:val="26"/>
      <w:szCs w:val="26"/>
    </w:rPr>
  </w:style>
  <w:style w:type="paragraph" w:customStyle="1" w:styleId="ConsPlusNonformat">
    <w:name w:val="ConsPlusNonformat"/>
    <w:rsid w:val="00716BDC"/>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Style10">
    <w:name w:val="Style10"/>
    <w:basedOn w:val="a"/>
    <w:rsid w:val="00C80BA5"/>
    <w:pPr>
      <w:widowControl w:val="0"/>
      <w:autoSpaceDE w:val="0"/>
      <w:autoSpaceDN w:val="0"/>
      <w:adjustRightInd w:val="0"/>
      <w:spacing w:line="234" w:lineRule="exact"/>
      <w:jc w:val="center"/>
    </w:pPr>
    <w:rPr>
      <w:rFonts w:eastAsia="Times New Roman" w:cs="Times New Roman"/>
    </w:rPr>
  </w:style>
  <w:style w:type="character" w:customStyle="1" w:styleId="FontStyle13">
    <w:name w:val="Font Style13"/>
    <w:basedOn w:val="a0"/>
    <w:rsid w:val="00C80BA5"/>
    <w:rPr>
      <w:rFonts w:ascii="Times New Roman" w:hAnsi="Times New Roman" w:cs="Times New Roman"/>
      <w:sz w:val="16"/>
      <w:szCs w:val="16"/>
    </w:rPr>
  </w:style>
  <w:style w:type="paragraph" w:customStyle="1" w:styleId="Style5">
    <w:name w:val="Style5"/>
    <w:basedOn w:val="a"/>
    <w:rsid w:val="00C80BA5"/>
    <w:pPr>
      <w:widowControl w:val="0"/>
      <w:autoSpaceDE w:val="0"/>
      <w:autoSpaceDN w:val="0"/>
      <w:adjustRightInd w:val="0"/>
    </w:pPr>
    <w:rPr>
      <w:rFonts w:eastAsia="Times New Roman" w:cs="Times New Roman"/>
    </w:rPr>
  </w:style>
  <w:style w:type="paragraph" w:customStyle="1" w:styleId="Style7">
    <w:name w:val="Style7"/>
    <w:basedOn w:val="a"/>
    <w:rsid w:val="00C80BA5"/>
    <w:pPr>
      <w:widowControl w:val="0"/>
      <w:autoSpaceDE w:val="0"/>
      <w:autoSpaceDN w:val="0"/>
      <w:adjustRightInd w:val="0"/>
      <w:spacing w:line="218" w:lineRule="exact"/>
      <w:jc w:val="center"/>
    </w:pPr>
    <w:rPr>
      <w:rFonts w:eastAsia="Times New Roman" w:cs="Times New Roman"/>
    </w:rPr>
  </w:style>
  <w:style w:type="paragraph" w:customStyle="1" w:styleId="Style8">
    <w:name w:val="Style8"/>
    <w:basedOn w:val="a"/>
    <w:rsid w:val="00C80BA5"/>
    <w:pPr>
      <w:widowControl w:val="0"/>
      <w:autoSpaceDE w:val="0"/>
      <w:autoSpaceDN w:val="0"/>
      <w:adjustRightInd w:val="0"/>
    </w:pPr>
    <w:rPr>
      <w:rFonts w:eastAsia="Times New Roman" w:cs="Times New Roman"/>
    </w:rPr>
  </w:style>
  <w:style w:type="paragraph" w:customStyle="1" w:styleId="Style9">
    <w:name w:val="Style9"/>
    <w:basedOn w:val="a"/>
    <w:rsid w:val="00C80BA5"/>
    <w:pPr>
      <w:widowControl w:val="0"/>
      <w:autoSpaceDE w:val="0"/>
      <w:autoSpaceDN w:val="0"/>
      <w:adjustRightInd w:val="0"/>
    </w:pPr>
    <w:rPr>
      <w:rFonts w:eastAsia="Times New Roman" w:cs="Times New Roman"/>
    </w:rPr>
  </w:style>
  <w:style w:type="character" w:customStyle="1" w:styleId="FontStyle17">
    <w:name w:val="Font Style17"/>
    <w:basedOn w:val="a0"/>
    <w:rsid w:val="00C80BA5"/>
    <w:rPr>
      <w:rFonts w:ascii="Times New Roman" w:hAnsi="Times New Roman" w:cs="Times New Roman"/>
      <w:b/>
      <w:bCs/>
      <w:sz w:val="16"/>
      <w:szCs w:val="16"/>
    </w:rPr>
  </w:style>
  <w:style w:type="character" w:customStyle="1" w:styleId="FontStyle18">
    <w:name w:val="Font Style18"/>
    <w:basedOn w:val="a0"/>
    <w:rsid w:val="00C80BA5"/>
    <w:rPr>
      <w:rFonts w:ascii="Times New Roman" w:hAnsi="Times New Roman" w:cs="Times New Roman"/>
      <w:b/>
      <w:bCs/>
      <w:sz w:val="16"/>
      <w:szCs w:val="16"/>
    </w:rPr>
  </w:style>
  <w:style w:type="character" w:customStyle="1" w:styleId="FontStyle19">
    <w:name w:val="Font Style19"/>
    <w:basedOn w:val="a0"/>
    <w:rsid w:val="00C80BA5"/>
    <w:rPr>
      <w:rFonts w:ascii="Arial" w:hAnsi="Arial" w:cs="Arial"/>
      <w:sz w:val="18"/>
      <w:szCs w:val="18"/>
    </w:rPr>
  </w:style>
  <w:style w:type="character" w:customStyle="1" w:styleId="FontStyle20">
    <w:name w:val="Font Style20"/>
    <w:basedOn w:val="a0"/>
    <w:rsid w:val="00C80BA5"/>
    <w:rPr>
      <w:rFonts w:ascii="Arial" w:hAnsi="Arial" w:cs="Arial"/>
      <w:sz w:val="18"/>
      <w:szCs w:val="18"/>
    </w:rPr>
  </w:style>
  <w:style w:type="paragraph" w:customStyle="1" w:styleId="Style1">
    <w:name w:val="Style1"/>
    <w:basedOn w:val="a"/>
    <w:rsid w:val="004F198D"/>
    <w:pPr>
      <w:widowControl w:val="0"/>
      <w:autoSpaceDE w:val="0"/>
      <w:autoSpaceDN w:val="0"/>
      <w:adjustRightInd w:val="0"/>
      <w:spacing w:line="320" w:lineRule="exact"/>
      <w:ind w:firstLine="1944"/>
    </w:pPr>
    <w:rPr>
      <w:rFonts w:eastAsia="Times New Roman" w:cs="Times New Roman"/>
    </w:rPr>
  </w:style>
  <w:style w:type="character" w:customStyle="1" w:styleId="FontStyle30">
    <w:name w:val="Font Style30"/>
    <w:basedOn w:val="a0"/>
    <w:rsid w:val="004F198D"/>
    <w:rPr>
      <w:rFonts w:ascii="Times New Roman" w:hAnsi="Times New Roman" w:cs="Times New Roman"/>
      <w:b/>
      <w:bCs/>
      <w:sz w:val="26"/>
      <w:szCs w:val="26"/>
    </w:rPr>
  </w:style>
  <w:style w:type="paragraph" w:customStyle="1" w:styleId="Style27">
    <w:name w:val="Style27"/>
    <w:basedOn w:val="a"/>
    <w:rsid w:val="004F198D"/>
    <w:pPr>
      <w:widowControl w:val="0"/>
      <w:autoSpaceDE w:val="0"/>
      <w:autoSpaceDN w:val="0"/>
      <w:adjustRightInd w:val="0"/>
    </w:pPr>
    <w:rPr>
      <w:rFonts w:eastAsia="Times New Roman" w:cs="Times New Roman"/>
    </w:rPr>
  </w:style>
  <w:style w:type="character" w:customStyle="1" w:styleId="FontStyle16">
    <w:name w:val="Font Style16"/>
    <w:basedOn w:val="a0"/>
    <w:rsid w:val="00E937CB"/>
    <w:rPr>
      <w:rFonts w:ascii="Times New Roman" w:hAnsi="Times New Roman" w:cs="Times New Roman"/>
      <w:b/>
      <w:bCs/>
      <w:i/>
      <w:iCs/>
      <w:w w:val="40"/>
      <w:sz w:val="20"/>
      <w:szCs w:val="20"/>
    </w:rPr>
  </w:style>
  <w:style w:type="paragraph" w:styleId="ac">
    <w:name w:val="Balloon Text"/>
    <w:basedOn w:val="a"/>
    <w:link w:val="ad"/>
    <w:uiPriority w:val="99"/>
    <w:semiHidden/>
    <w:unhideWhenUsed/>
    <w:rsid w:val="0023091F"/>
    <w:rPr>
      <w:rFonts w:ascii="Tahoma" w:hAnsi="Tahoma" w:cs="Tahoma"/>
      <w:sz w:val="16"/>
      <w:szCs w:val="16"/>
    </w:rPr>
  </w:style>
  <w:style w:type="character" w:customStyle="1" w:styleId="ad">
    <w:name w:val="Текст выноски Знак"/>
    <w:basedOn w:val="a0"/>
    <w:link w:val="ac"/>
    <w:uiPriority w:val="99"/>
    <w:semiHidden/>
    <w:rsid w:val="0023091F"/>
    <w:rPr>
      <w:rFonts w:ascii="Tahoma" w:hAnsi="Tahoma" w:cs="Tahoma"/>
      <w:sz w:val="16"/>
      <w:szCs w:val="16"/>
      <w:lang w:eastAsia="ru-RU"/>
    </w:rPr>
  </w:style>
  <w:style w:type="paragraph" w:customStyle="1" w:styleId="ConsPlusNormal">
    <w:name w:val="ConsPlusNormal"/>
    <w:uiPriority w:val="99"/>
    <w:rsid w:val="008002F4"/>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e">
    <w:name w:val="No Spacing"/>
    <w:uiPriority w:val="1"/>
    <w:qFormat/>
    <w:rsid w:val="008002F4"/>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40"/>
    <w:pPr>
      <w:jc w:val="left"/>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89F"/>
    <w:pPr>
      <w:ind w:left="720"/>
      <w:contextualSpacing/>
    </w:pPr>
    <w:rPr>
      <w:rFonts w:eastAsia="Times New Roman" w:cs="Times New Roman"/>
    </w:rPr>
  </w:style>
  <w:style w:type="paragraph" w:styleId="a4">
    <w:name w:val="Body Text"/>
    <w:basedOn w:val="a"/>
    <w:link w:val="a5"/>
    <w:rsid w:val="00C00553"/>
    <w:pPr>
      <w:widowControl w:val="0"/>
    </w:pPr>
    <w:rPr>
      <w:rFonts w:ascii="Tms Rmn" w:eastAsia="Times New Roman" w:hAnsi="Tms Rmn" w:cs="Times New Roman"/>
      <w:b/>
      <w:i/>
      <w:snapToGrid w:val="0"/>
      <w:color w:val="000000"/>
      <w:sz w:val="28"/>
      <w:szCs w:val="20"/>
    </w:rPr>
  </w:style>
  <w:style w:type="character" w:customStyle="1" w:styleId="a5">
    <w:name w:val="Основной текст Знак"/>
    <w:basedOn w:val="a0"/>
    <w:link w:val="a4"/>
    <w:rsid w:val="00C00553"/>
    <w:rPr>
      <w:rFonts w:ascii="Tms Rmn" w:eastAsia="Times New Roman" w:hAnsi="Tms Rmn" w:cs="Times New Roman"/>
      <w:b/>
      <w:i/>
      <w:snapToGrid w:val="0"/>
      <w:color w:val="000000"/>
      <w:sz w:val="28"/>
      <w:szCs w:val="20"/>
    </w:rPr>
  </w:style>
  <w:style w:type="table" w:styleId="a6">
    <w:name w:val="Table Grid"/>
    <w:basedOn w:val="a1"/>
    <w:uiPriority w:val="59"/>
    <w:rsid w:val="00A75B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7">
    <w:name w:val="Знак Знак Знак Знак Знак"/>
    <w:basedOn w:val="a"/>
    <w:rsid w:val="00C949FC"/>
    <w:rPr>
      <w:rFonts w:ascii="Verdana" w:eastAsia="Times New Roman" w:hAnsi="Verdana" w:cs="Verdana"/>
      <w:sz w:val="20"/>
      <w:szCs w:val="20"/>
      <w:lang w:val="en-US" w:eastAsia="en-US"/>
    </w:rPr>
  </w:style>
  <w:style w:type="paragraph" w:styleId="a8">
    <w:name w:val="header"/>
    <w:basedOn w:val="a"/>
    <w:link w:val="a9"/>
    <w:uiPriority w:val="99"/>
    <w:unhideWhenUsed/>
    <w:rsid w:val="00C545BB"/>
    <w:pPr>
      <w:tabs>
        <w:tab w:val="center" w:pos="4677"/>
        <w:tab w:val="right" w:pos="9355"/>
      </w:tabs>
    </w:pPr>
  </w:style>
  <w:style w:type="character" w:customStyle="1" w:styleId="a9">
    <w:name w:val="Верхний колонтитул Знак"/>
    <w:basedOn w:val="a0"/>
    <w:link w:val="a8"/>
    <w:uiPriority w:val="99"/>
    <w:rsid w:val="00C545BB"/>
    <w:rPr>
      <w:rFonts w:ascii="Times New Roman" w:hAnsi="Times New Roman"/>
      <w:sz w:val="24"/>
      <w:szCs w:val="24"/>
      <w:lang w:eastAsia="ru-RU"/>
    </w:rPr>
  </w:style>
  <w:style w:type="paragraph" w:styleId="aa">
    <w:name w:val="footer"/>
    <w:basedOn w:val="a"/>
    <w:link w:val="ab"/>
    <w:uiPriority w:val="99"/>
    <w:semiHidden/>
    <w:unhideWhenUsed/>
    <w:rsid w:val="00C545BB"/>
    <w:pPr>
      <w:tabs>
        <w:tab w:val="center" w:pos="4677"/>
        <w:tab w:val="right" w:pos="9355"/>
      </w:tabs>
    </w:pPr>
  </w:style>
  <w:style w:type="character" w:customStyle="1" w:styleId="ab">
    <w:name w:val="Нижний колонтитул Знак"/>
    <w:basedOn w:val="a0"/>
    <w:link w:val="aa"/>
    <w:uiPriority w:val="99"/>
    <w:semiHidden/>
    <w:rsid w:val="00C545BB"/>
    <w:rPr>
      <w:rFonts w:ascii="Times New Roman" w:hAnsi="Times New Roman"/>
      <w:sz w:val="24"/>
      <w:szCs w:val="24"/>
      <w:lang w:eastAsia="ru-RU"/>
    </w:rPr>
  </w:style>
  <w:style w:type="character" w:customStyle="1" w:styleId="FontStyle31">
    <w:name w:val="Font Style31"/>
    <w:basedOn w:val="a0"/>
    <w:rsid w:val="003C0F64"/>
    <w:rPr>
      <w:rFonts w:ascii="Times New Roman" w:hAnsi="Times New Roman" w:cs="Times New Roman"/>
      <w:sz w:val="26"/>
      <w:szCs w:val="26"/>
    </w:rPr>
  </w:style>
  <w:style w:type="paragraph" w:customStyle="1" w:styleId="ConsPlusNonformat">
    <w:name w:val="ConsPlusNonformat"/>
    <w:rsid w:val="00716BDC"/>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Style10">
    <w:name w:val="Style10"/>
    <w:basedOn w:val="a"/>
    <w:rsid w:val="00C80BA5"/>
    <w:pPr>
      <w:widowControl w:val="0"/>
      <w:autoSpaceDE w:val="0"/>
      <w:autoSpaceDN w:val="0"/>
      <w:adjustRightInd w:val="0"/>
      <w:spacing w:line="234" w:lineRule="exact"/>
      <w:jc w:val="center"/>
    </w:pPr>
    <w:rPr>
      <w:rFonts w:eastAsia="Times New Roman" w:cs="Times New Roman"/>
    </w:rPr>
  </w:style>
  <w:style w:type="character" w:customStyle="1" w:styleId="FontStyle13">
    <w:name w:val="Font Style13"/>
    <w:basedOn w:val="a0"/>
    <w:rsid w:val="00C80BA5"/>
    <w:rPr>
      <w:rFonts w:ascii="Times New Roman" w:hAnsi="Times New Roman" w:cs="Times New Roman"/>
      <w:sz w:val="16"/>
      <w:szCs w:val="16"/>
    </w:rPr>
  </w:style>
  <w:style w:type="paragraph" w:customStyle="1" w:styleId="Style5">
    <w:name w:val="Style5"/>
    <w:basedOn w:val="a"/>
    <w:rsid w:val="00C80BA5"/>
    <w:pPr>
      <w:widowControl w:val="0"/>
      <w:autoSpaceDE w:val="0"/>
      <w:autoSpaceDN w:val="0"/>
      <w:adjustRightInd w:val="0"/>
    </w:pPr>
    <w:rPr>
      <w:rFonts w:eastAsia="Times New Roman" w:cs="Times New Roman"/>
    </w:rPr>
  </w:style>
  <w:style w:type="paragraph" w:customStyle="1" w:styleId="Style7">
    <w:name w:val="Style7"/>
    <w:basedOn w:val="a"/>
    <w:rsid w:val="00C80BA5"/>
    <w:pPr>
      <w:widowControl w:val="0"/>
      <w:autoSpaceDE w:val="0"/>
      <w:autoSpaceDN w:val="0"/>
      <w:adjustRightInd w:val="0"/>
      <w:spacing w:line="218" w:lineRule="exact"/>
      <w:jc w:val="center"/>
    </w:pPr>
    <w:rPr>
      <w:rFonts w:eastAsia="Times New Roman" w:cs="Times New Roman"/>
    </w:rPr>
  </w:style>
  <w:style w:type="paragraph" w:customStyle="1" w:styleId="Style8">
    <w:name w:val="Style8"/>
    <w:basedOn w:val="a"/>
    <w:rsid w:val="00C80BA5"/>
    <w:pPr>
      <w:widowControl w:val="0"/>
      <w:autoSpaceDE w:val="0"/>
      <w:autoSpaceDN w:val="0"/>
      <w:adjustRightInd w:val="0"/>
    </w:pPr>
    <w:rPr>
      <w:rFonts w:eastAsia="Times New Roman" w:cs="Times New Roman"/>
    </w:rPr>
  </w:style>
  <w:style w:type="paragraph" w:customStyle="1" w:styleId="Style9">
    <w:name w:val="Style9"/>
    <w:basedOn w:val="a"/>
    <w:rsid w:val="00C80BA5"/>
    <w:pPr>
      <w:widowControl w:val="0"/>
      <w:autoSpaceDE w:val="0"/>
      <w:autoSpaceDN w:val="0"/>
      <w:adjustRightInd w:val="0"/>
    </w:pPr>
    <w:rPr>
      <w:rFonts w:eastAsia="Times New Roman" w:cs="Times New Roman"/>
    </w:rPr>
  </w:style>
  <w:style w:type="character" w:customStyle="1" w:styleId="FontStyle17">
    <w:name w:val="Font Style17"/>
    <w:basedOn w:val="a0"/>
    <w:rsid w:val="00C80BA5"/>
    <w:rPr>
      <w:rFonts w:ascii="Times New Roman" w:hAnsi="Times New Roman" w:cs="Times New Roman"/>
      <w:b/>
      <w:bCs/>
      <w:sz w:val="16"/>
      <w:szCs w:val="16"/>
    </w:rPr>
  </w:style>
  <w:style w:type="character" w:customStyle="1" w:styleId="FontStyle18">
    <w:name w:val="Font Style18"/>
    <w:basedOn w:val="a0"/>
    <w:rsid w:val="00C80BA5"/>
    <w:rPr>
      <w:rFonts w:ascii="Times New Roman" w:hAnsi="Times New Roman" w:cs="Times New Roman"/>
      <w:b/>
      <w:bCs/>
      <w:sz w:val="16"/>
      <w:szCs w:val="16"/>
    </w:rPr>
  </w:style>
  <w:style w:type="character" w:customStyle="1" w:styleId="FontStyle19">
    <w:name w:val="Font Style19"/>
    <w:basedOn w:val="a0"/>
    <w:rsid w:val="00C80BA5"/>
    <w:rPr>
      <w:rFonts w:ascii="Arial" w:hAnsi="Arial" w:cs="Arial"/>
      <w:sz w:val="18"/>
      <w:szCs w:val="18"/>
    </w:rPr>
  </w:style>
  <w:style w:type="character" w:customStyle="1" w:styleId="FontStyle20">
    <w:name w:val="Font Style20"/>
    <w:basedOn w:val="a0"/>
    <w:rsid w:val="00C80BA5"/>
    <w:rPr>
      <w:rFonts w:ascii="Arial" w:hAnsi="Arial" w:cs="Arial"/>
      <w:sz w:val="18"/>
      <w:szCs w:val="18"/>
    </w:rPr>
  </w:style>
  <w:style w:type="paragraph" w:customStyle="1" w:styleId="Style1">
    <w:name w:val="Style1"/>
    <w:basedOn w:val="a"/>
    <w:rsid w:val="004F198D"/>
    <w:pPr>
      <w:widowControl w:val="0"/>
      <w:autoSpaceDE w:val="0"/>
      <w:autoSpaceDN w:val="0"/>
      <w:adjustRightInd w:val="0"/>
      <w:spacing w:line="320" w:lineRule="exact"/>
      <w:ind w:firstLine="1944"/>
    </w:pPr>
    <w:rPr>
      <w:rFonts w:eastAsia="Times New Roman" w:cs="Times New Roman"/>
    </w:rPr>
  </w:style>
  <w:style w:type="character" w:customStyle="1" w:styleId="FontStyle30">
    <w:name w:val="Font Style30"/>
    <w:basedOn w:val="a0"/>
    <w:rsid w:val="004F198D"/>
    <w:rPr>
      <w:rFonts w:ascii="Times New Roman" w:hAnsi="Times New Roman" w:cs="Times New Roman"/>
      <w:b/>
      <w:bCs/>
      <w:sz w:val="26"/>
      <w:szCs w:val="26"/>
    </w:rPr>
  </w:style>
  <w:style w:type="paragraph" w:customStyle="1" w:styleId="Style27">
    <w:name w:val="Style27"/>
    <w:basedOn w:val="a"/>
    <w:rsid w:val="004F198D"/>
    <w:pPr>
      <w:widowControl w:val="0"/>
      <w:autoSpaceDE w:val="0"/>
      <w:autoSpaceDN w:val="0"/>
      <w:adjustRightInd w:val="0"/>
    </w:pPr>
    <w:rPr>
      <w:rFonts w:eastAsia="Times New Roman" w:cs="Times New Roman"/>
    </w:rPr>
  </w:style>
  <w:style w:type="character" w:customStyle="1" w:styleId="FontStyle16">
    <w:name w:val="Font Style16"/>
    <w:basedOn w:val="a0"/>
    <w:rsid w:val="00E937CB"/>
    <w:rPr>
      <w:rFonts w:ascii="Times New Roman" w:hAnsi="Times New Roman" w:cs="Times New Roman"/>
      <w:b/>
      <w:bCs/>
      <w:i/>
      <w:iCs/>
      <w:w w:val="40"/>
      <w:sz w:val="20"/>
      <w:szCs w:val="20"/>
    </w:rPr>
  </w:style>
  <w:style w:type="paragraph" w:styleId="ac">
    <w:name w:val="Balloon Text"/>
    <w:basedOn w:val="a"/>
    <w:link w:val="ad"/>
    <w:uiPriority w:val="99"/>
    <w:semiHidden/>
    <w:unhideWhenUsed/>
    <w:rsid w:val="0023091F"/>
    <w:rPr>
      <w:rFonts w:ascii="Tahoma" w:hAnsi="Tahoma" w:cs="Tahoma"/>
      <w:sz w:val="16"/>
      <w:szCs w:val="16"/>
    </w:rPr>
  </w:style>
  <w:style w:type="character" w:customStyle="1" w:styleId="ad">
    <w:name w:val="Текст выноски Знак"/>
    <w:basedOn w:val="a0"/>
    <w:link w:val="ac"/>
    <w:uiPriority w:val="99"/>
    <w:semiHidden/>
    <w:rsid w:val="0023091F"/>
    <w:rPr>
      <w:rFonts w:ascii="Tahoma" w:hAnsi="Tahoma" w:cs="Tahoma"/>
      <w:sz w:val="16"/>
      <w:szCs w:val="16"/>
      <w:lang w:eastAsia="ru-RU"/>
    </w:rPr>
  </w:style>
  <w:style w:type="paragraph" w:customStyle="1" w:styleId="ConsPlusNormal">
    <w:name w:val="ConsPlusNormal"/>
    <w:uiPriority w:val="99"/>
    <w:rsid w:val="008002F4"/>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e">
    <w:name w:val="No Spacing"/>
    <w:uiPriority w:val="1"/>
    <w:qFormat/>
    <w:rsid w:val="008002F4"/>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699920">
      <w:bodyDiv w:val="1"/>
      <w:marLeft w:val="0"/>
      <w:marRight w:val="0"/>
      <w:marTop w:val="0"/>
      <w:marBottom w:val="0"/>
      <w:divBdr>
        <w:top w:val="none" w:sz="0" w:space="0" w:color="auto"/>
        <w:left w:val="none" w:sz="0" w:space="0" w:color="auto"/>
        <w:bottom w:val="none" w:sz="0" w:space="0" w:color="auto"/>
        <w:right w:val="none" w:sz="0" w:space="0" w:color="auto"/>
      </w:divBdr>
    </w:div>
    <w:div w:id="179366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052AABA4E86DF13EF1E89D018A7A136A6EC781CB0B3027D532518B511B0EE241096C738BI3ZEJ" TargetMode="External"/><Relationship Id="rId18" Type="http://schemas.openxmlformats.org/officeDocument/2006/relationships/hyperlink" Target="consultantplus://offline/ref=26052AABA4E86DF13EF1E89D018A7A136A6EC781CB0B3027D532518B511B0EE241096C708B3F67AAI0ZFJ" TargetMode="External"/><Relationship Id="rId3" Type="http://schemas.openxmlformats.org/officeDocument/2006/relationships/styles" Target="styles.xml"/><Relationship Id="rId21" Type="http://schemas.openxmlformats.org/officeDocument/2006/relationships/hyperlink" Target="consultantplus://offline/ref=26052AABA4E86DF13EF1E89D018A7A136A6EC386CC083027D532518B511B0EE241096C708B3A61ACI0Z4J" TargetMode="External"/><Relationship Id="rId7" Type="http://schemas.openxmlformats.org/officeDocument/2006/relationships/footnotes" Target="footnotes.xml"/><Relationship Id="rId12" Type="http://schemas.openxmlformats.org/officeDocument/2006/relationships/hyperlink" Target="consultantplus://offline/ref=26052AABA4E86DF13EF1E89D018A7A136A6EC781CB0B3027D532518B511B0EE241096C738BI3ZFJ" TargetMode="External"/><Relationship Id="rId17" Type="http://schemas.openxmlformats.org/officeDocument/2006/relationships/hyperlink" Target="consultantplus://offline/ref=E968ACD2C63CADCF8A7E6E9B68CD8010C3E0965FB01AA0800790A1C93F5E3BD24E2FFC27CB301D26i8f1J" TargetMode="External"/><Relationship Id="rId2" Type="http://schemas.openxmlformats.org/officeDocument/2006/relationships/numbering" Target="numbering.xml"/><Relationship Id="rId16" Type="http://schemas.openxmlformats.org/officeDocument/2006/relationships/hyperlink" Target="consultantplus://offline/ref=E968ACD2C63CADCF8A7E6E9B68CD8010C3E0965FB01AA0800790A1C93F5E3BD24E2FFC27CB331522i8f6J" TargetMode="External"/><Relationship Id="rId20" Type="http://schemas.openxmlformats.org/officeDocument/2006/relationships/hyperlink" Target="consultantplus://offline/ref=26052AABA4E86DF13EF1E89D018A7A136A6EC781CB0B3027D532518B511B0EE241096C738BI3ZE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052AABA4E86DF13EF1E89D018A7A136A6EC781CB0B3027D532518B511B0EE241096C708B3F67AAI0ZFJ"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8BA5B84610BB262EF781AF2F4C9F225D451FCD1CBBD24B524829F40E58F23838930E79305C88717C3IEO" TargetMode="External"/><Relationship Id="rId23" Type="http://schemas.openxmlformats.org/officeDocument/2006/relationships/fontTable" Target="fontTable.xml"/><Relationship Id="rId10" Type="http://schemas.openxmlformats.org/officeDocument/2006/relationships/hyperlink" Target="consultantplus://offline/ref=E968ACD2C63CADCF8A7E6E9B68CD8010C3E0965FB01AA0800790A1C93F5E3BD24E2FFC27CB301D26i8f1J" TargetMode="External"/><Relationship Id="rId19" Type="http://schemas.openxmlformats.org/officeDocument/2006/relationships/hyperlink" Target="consultantplus://offline/ref=26052AABA4E86DF13EF1E89D018A7A136A6EC781CB0B3027D532518B511B0EE241096C738BI3ZFJ" TargetMode="External"/><Relationship Id="rId4" Type="http://schemas.microsoft.com/office/2007/relationships/stylesWithEffects" Target="stylesWithEffects.xml"/><Relationship Id="rId9" Type="http://schemas.openxmlformats.org/officeDocument/2006/relationships/hyperlink" Target="consultantplus://offline/ref=E968ACD2C63CADCF8A7E6E9B68CD8010C3E0965FB01AA0800790A1C93F5E3BD24E2FFC27CB331522i8f6J" TargetMode="External"/><Relationship Id="rId14" Type="http://schemas.openxmlformats.org/officeDocument/2006/relationships/hyperlink" Target="consultantplus://offline/ref=26052AABA4E86DF13EF1E89D018A7A136A6EC386CC083027D532518B511B0EE241096C708B3A61ACI0Z4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5245F-75EE-43FD-82C1-BB4D6FC0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17120</TotalTime>
  <Pages>55</Pages>
  <Words>26729</Words>
  <Characters>152359</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Wainakh Corporation</Company>
  <LinksUpToDate>false</LinksUpToDate>
  <CharactersWithSpaces>178731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наташа</cp:lastModifiedBy>
  <cp:revision>45</cp:revision>
  <cp:lastPrinted>2018-05-03T14:01:00Z</cp:lastPrinted>
  <dcterms:created xsi:type="dcterms:W3CDTF">2005-11-11T22:07:00Z</dcterms:created>
  <dcterms:modified xsi:type="dcterms:W3CDTF">2018-05-04T06:25:00Z</dcterms:modified>
</cp:coreProperties>
</file>