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5" w:rsidRDefault="009221C5" w:rsidP="00922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C5">
        <w:rPr>
          <w:rFonts w:ascii="Times New Roman" w:hAnsi="Times New Roman" w:cs="Times New Roman"/>
          <w:b/>
          <w:sz w:val="24"/>
          <w:szCs w:val="24"/>
        </w:rPr>
        <w:t>Выходные дни 2022 года</w:t>
      </w:r>
    </w:p>
    <w:p w:rsidR="009221C5" w:rsidRPr="009221C5" w:rsidRDefault="009221C5" w:rsidP="00922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1C5" w:rsidRDefault="009221C5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7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16.09.2021 N 1564 «О переносе выходных дней в 2022 году» в</w:t>
      </w:r>
      <w:r w:rsidRPr="0038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рационального использования работниками выходных и нерабочих праздничных дней в 2022 году перенесен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</w:t>
      </w:r>
      <w:r w:rsidRPr="00385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дней.</w:t>
      </w:r>
    </w:p>
    <w:p w:rsidR="00F7454A" w:rsidRPr="00F7454A" w:rsidRDefault="009221C5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нормы статьи 112 Трудового кодекса</w:t>
      </w:r>
      <w:r w:rsidR="00F7454A"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 переносе выходного дня на следующий после него рабочий день при совпадении выходного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нерабочего праздничного дней, а также вышеуказанного постановления Правительства РФ</w:t>
      </w:r>
      <w:r w:rsidRPr="0092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предоставляться </w:t>
      </w: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дни отдыха</w:t>
      </w:r>
      <w:r w:rsidR="00F7454A"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54A" w:rsidRPr="00F7454A" w:rsidRDefault="00F7454A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31 декабря 2021 г. по 9 января 2022 г.;</w:t>
      </w:r>
    </w:p>
    <w:p w:rsidR="00F7454A" w:rsidRPr="00F7454A" w:rsidRDefault="00F7454A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</w:t>
      </w:r>
      <w:r w:rsidR="0092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54A" w:rsidRPr="00F7454A" w:rsidRDefault="00F7454A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6 по 8 марта</w:t>
      </w:r>
      <w:r w:rsidR="0092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54A" w:rsidRPr="00F7454A" w:rsidRDefault="00F7454A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30 апреля по 3 мая и с 7 по 10 мая</w:t>
      </w:r>
      <w:r w:rsidR="0092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54A" w:rsidRPr="00F7454A" w:rsidRDefault="00F7454A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по 13 июня</w:t>
      </w:r>
      <w:r w:rsidR="0092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454A" w:rsidRPr="00F7454A" w:rsidRDefault="00F7454A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с 4 по 6 ноября</w:t>
      </w:r>
      <w:r w:rsidR="0092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</w:t>
      </w:r>
      <w:bookmarkStart w:id="0" w:name="_GoBack"/>
      <w:bookmarkEnd w:id="0"/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54A" w:rsidRDefault="00F7454A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1C5" w:rsidRDefault="009221C5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1C5" w:rsidRPr="00750395" w:rsidRDefault="009221C5" w:rsidP="009221C5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50395">
        <w:rPr>
          <w:color w:val="000000"/>
          <w:shd w:val="clear" w:color="auto" w:fill="FFFFFF"/>
        </w:rPr>
        <w:t>Помощник прокурора</w:t>
      </w:r>
    </w:p>
    <w:p w:rsidR="009221C5" w:rsidRPr="00750395" w:rsidRDefault="009221C5" w:rsidP="009221C5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50395">
        <w:rPr>
          <w:color w:val="000000"/>
          <w:shd w:val="clear" w:color="auto" w:fill="FFFFFF"/>
        </w:rPr>
        <w:t xml:space="preserve">Стародубского района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</w:t>
      </w:r>
      <w:r w:rsidRPr="00750395">
        <w:rPr>
          <w:color w:val="000000"/>
          <w:shd w:val="clear" w:color="auto" w:fill="FFFFFF"/>
        </w:rPr>
        <w:t xml:space="preserve">     А.Г. Сверделко</w:t>
      </w:r>
    </w:p>
    <w:p w:rsidR="009221C5" w:rsidRPr="00750395" w:rsidRDefault="009221C5" w:rsidP="009221C5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221C5" w:rsidRPr="00750395" w:rsidRDefault="009221C5" w:rsidP="009221C5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13</w:t>
      </w:r>
      <w:r>
        <w:rPr>
          <w:color w:val="000000"/>
          <w:shd w:val="clear" w:color="auto" w:fill="FFFFFF"/>
        </w:rPr>
        <w:t>.12</w:t>
      </w:r>
      <w:r w:rsidRPr="00750395">
        <w:rPr>
          <w:color w:val="000000"/>
          <w:shd w:val="clear" w:color="auto" w:fill="FFFFFF"/>
        </w:rPr>
        <w:t>.2021 г.</w:t>
      </w:r>
    </w:p>
    <w:p w:rsidR="009221C5" w:rsidRPr="00750395" w:rsidRDefault="009221C5" w:rsidP="009221C5">
      <w:pPr>
        <w:rPr>
          <w:rFonts w:ascii="Times New Roman" w:hAnsi="Times New Roman" w:cs="Times New Roman"/>
          <w:sz w:val="24"/>
          <w:szCs w:val="24"/>
        </w:rPr>
      </w:pPr>
    </w:p>
    <w:p w:rsidR="009221C5" w:rsidRPr="00750395" w:rsidRDefault="009221C5" w:rsidP="009221C5">
      <w:pPr>
        <w:rPr>
          <w:rFonts w:ascii="Times New Roman" w:hAnsi="Times New Roman" w:cs="Times New Roman"/>
          <w:sz w:val="24"/>
          <w:szCs w:val="24"/>
        </w:rPr>
      </w:pPr>
    </w:p>
    <w:p w:rsidR="009221C5" w:rsidRPr="00F7454A" w:rsidRDefault="009221C5" w:rsidP="0092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FE8" w:rsidRDefault="00D67FE8"/>
    <w:sectPr w:rsidR="00D6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8"/>
    <w:rsid w:val="007B6D68"/>
    <w:rsid w:val="009221C5"/>
    <w:rsid w:val="00D67FE8"/>
    <w:rsid w:val="00F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A15A"/>
  <w15:chartTrackingRefBased/>
  <w15:docId w15:val="{12776B46-58AA-492D-B301-282E872B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-show">
    <w:name w:val="is-show"/>
    <w:basedOn w:val="a"/>
    <w:rsid w:val="009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Сверделко Анна Григорьевна</dc:creator>
  <cp:keywords/>
  <dc:description/>
  <cp:lastModifiedBy>Сверделко Анна Григорьевна</cp:lastModifiedBy>
  <cp:revision>3</cp:revision>
  <dcterms:created xsi:type="dcterms:W3CDTF">2021-12-10T09:49:00Z</dcterms:created>
  <dcterms:modified xsi:type="dcterms:W3CDTF">2021-12-10T09:56:00Z</dcterms:modified>
</cp:coreProperties>
</file>