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B6" w:rsidRDefault="001D50B6" w:rsidP="001D50B6">
      <w:r>
        <w:t xml:space="preserve">                                                                                      </w:t>
      </w:r>
      <w:r w:rsidRPr="008279D7">
        <w:rPr>
          <w:bCs/>
          <w:smallCaps/>
          <w:noProof/>
          <w:sz w:val="28"/>
          <w:szCs w:val="28"/>
          <w:lang w:eastAsia="ru-RU"/>
        </w:rPr>
        <w:drawing>
          <wp:inline distT="0" distB="0" distL="0" distR="0" wp14:anchorId="27AE9636" wp14:editId="6FC54D83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B6" w:rsidRPr="00CF5B7C" w:rsidRDefault="001D50B6" w:rsidP="001D50B6">
      <w:pPr>
        <w:jc w:val="center"/>
      </w:pP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Pr="00CF5B7C">
        <w:t xml:space="preserve">                                                                                                                                                                                         </w:t>
      </w: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  <w:r w:rsidRPr="00CF5B7C">
        <w:t xml:space="preserve">                                                                                                                               </w:t>
      </w: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1D50B6" w:rsidRPr="00244E29" w:rsidRDefault="001D50B6" w:rsidP="001D50B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244E29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1D50B6" w:rsidRPr="00244E29" w:rsidRDefault="001D50B6" w:rsidP="001D50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D3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bookmarkStart w:id="0" w:name="_GoBack"/>
      <w:bookmarkEnd w:id="0"/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5D32" w:rsidRDefault="001D50B6" w:rsidP="001D50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1D50B6" w:rsidRDefault="001D50B6" w:rsidP="001D50B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</w:rPr>
      </w:pPr>
    </w:p>
    <w:p w:rsidR="00805B52" w:rsidRDefault="00C34581" w:rsidP="00A4544F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 внесении изменений в решение </w:t>
      </w:r>
    </w:p>
    <w:p w:rsidR="00805B52" w:rsidRDefault="00C34581" w:rsidP="00A4544F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Совета народных депутатов </w:t>
      </w:r>
    </w:p>
    <w:p w:rsidR="00805B52" w:rsidRDefault="00C34581" w:rsidP="00A4544F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Стародубского муниципального округа </w:t>
      </w:r>
    </w:p>
    <w:p w:rsidR="00805B52" w:rsidRDefault="00C34581" w:rsidP="00A4544F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№59 от 28.01.202</w:t>
      </w:r>
      <w:r w:rsidR="00805B52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г.</w:t>
      </w:r>
    </w:p>
    <w:p w:rsidR="00A4544F" w:rsidRPr="00BA116D" w:rsidRDefault="00445D32" w:rsidP="00A4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116D">
        <w:rPr>
          <w:rFonts w:ascii="Times New Roman" w:hAnsi="Times New Roman"/>
          <w:iCs/>
          <w:sz w:val="28"/>
          <w:szCs w:val="28"/>
        </w:rPr>
        <w:t xml:space="preserve">«Об утверждении </w:t>
      </w:r>
      <w:r w:rsidR="00A4544F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Положения</w:t>
      </w:r>
      <w:r w:rsidR="00A4544F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о публичных слушаниях </w:t>
      </w:r>
    </w:p>
    <w:p w:rsidR="00A4544F" w:rsidRPr="00BA116D" w:rsidRDefault="00A4544F" w:rsidP="00A4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Стародубском муниципальном </w:t>
      </w:r>
      <w:r w:rsidR="006C3F5B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округе</w:t>
      </w:r>
    </w:p>
    <w:p w:rsidR="00445D32" w:rsidRDefault="00A4544F" w:rsidP="001D50B6">
      <w:pPr>
        <w:shd w:val="clear" w:color="auto" w:fill="FFFFFF"/>
        <w:spacing w:after="240" w:line="240" w:lineRule="auto"/>
        <w:rPr>
          <w:rFonts w:ascii="Times New Roman" w:hAnsi="Times New Roman"/>
          <w:b/>
          <w:bCs/>
        </w:rPr>
      </w:pPr>
      <w:r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Брянской области</w:t>
      </w:r>
      <w:r w:rsidR="00445D32" w:rsidRPr="00BA116D">
        <w:rPr>
          <w:rFonts w:ascii="Times New Roman" w:hAnsi="Times New Roman"/>
          <w:iCs/>
          <w:sz w:val="28"/>
          <w:szCs w:val="28"/>
        </w:rPr>
        <w:t>»</w:t>
      </w:r>
      <w:r w:rsidR="00445D32" w:rsidRPr="00E721C4">
        <w:rPr>
          <w:rFonts w:ascii="Times New Roman" w:hAnsi="Times New Roman"/>
          <w:b/>
          <w:bCs/>
        </w:rPr>
        <w:t xml:space="preserve">           </w:t>
      </w:r>
    </w:p>
    <w:p w:rsidR="00445D32" w:rsidRDefault="00445D32" w:rsidP="001D5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05B52">
        <w:rPr>
          <w:rFonts w:ascii="Times New Roman" w:hAnsi="Times New Roman"/>
          <w:sz w:val="28"/>
          <w:szCs w:val="28"/>
        </w:rPr>
        <w:t xml:space="preserve">со </w:t>
      </w:r>
      <w:r w:rsidR="00A4544F">
        <w:rPr>
          <w:rFonts w:ascii="Times New Roman" w:hAnsi="Times New Roman"/>
          <w:sz w:val="28"/>
          <w:szCs w:val="28"/>
        </w:rPr>
        <w:t xml:space="preserve">ст. 28 </w:t>
      </w:r>
      <w:r w:rsidR="00A4544F" w:rsidRPr="00A4544F">
        <w:rPr>
          <w:rFonts w:ascii="Times New Roman" w:hAnsi="Times New Roman"/>
          <w:sz w:val="28"/>
          <w:szCs w:val="28"/>
        </w:rPr>
        <w:t>Федеральн</w:t>
      </w:r>
      <w:r w:rsidR="00A4544F">
        <w:rPr>
          <w:rFonts w:ascii="Times New Roman" w:hAnsi="Times New Roman"/>
          <w:sz w:val="28"/>
          <w:szCs w:val="28"/>
        </w:rPr>
        <w:t>ого</w:t>
      </w:r>
      <w:r w:rsidR="00A4544F" w:rsidRPr="00A4544F">
        <w:rPr>
          <w:rFonts w:ascii="Times New Roman" w:hAnsi="Times New Roman"/>
          <w:sz w:val="28"/>
          <w:szCs w:val="28"/>
        </w:rPr>
        <w:t xml:space="preserve"> закон</w:t>
      </w:r>
      <w:r w:rsidR="00A4544F">
        <w:rPr>
          <w:rFonts w:ascii="Times New Roman" w:hAnsi="Times New Roman"/>
          <w:sz w:val="28"/>
          <w:szCs w:val="28"/>
        </w:rPr>
        <w:t>а</w:t>
      </w:r>
      <w:r w:rsidR="00A4544F" w:rsidRPr="00A4544F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4544F">
        <w:rPr>
          <w:rFonts w:ascii="Times New Roman" w:hAnsi="Times New Roman"/>
          <w:sz w:val="28"/>
          <w:szCs w:val="28"/>
        </w:rPr>
        <w:t>,</w:t>
      </w:r>
      <w:r w:rsidR="0032375F">
        <w:rPr>
          <w:rFonts w:ascii="Times New Roman" w:hAnsi="Times New Roman"/>
          <w:sz w:val="28"/>
          <w:szCs w:val="28"/>
        </w:rPr>
        <w:t xml:space="preserve"> Постановлением Правительства РФ от 03.02.2022г.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</w:t>
      </w:r>
      <w:r w:rsidR="00A4544F">
        <w:rPr>
          <w:rFonts w:ascii="Times New Roman" w:hAnsi="Times New Roman"/>
          <w:sz w:val="28"/>
          <w:szCs w:val="28"/>
        </w:rPr>
        <w:t xml:space="preserve"> ст. </w:t>
      </w:r>
      <w:r w:rsidR="005A527C">
        <w:rPr>
          <w:rFonts w:ascii="Times New Roman" w:hAnsi="Times New Roman"/>
          <w:sz w:val="28"/>
          <w:szCs w:val="28"/>
        </w:rPr>
        <w:t>1</w:t>
      </w:r>
      <w:r w:rsidR="006C3F5B">
        <w:rPr>
          <w:rFonts w:ascii="Times New Roman" w:hAnsi="Times New Roman"/>
          <w:sz w:val="28"/>
          <w:szCs w:val="28"/>
        </w:rPr>
        <w:t>8</w:t>
      </w:r>
      <w:r w:rsidR="00A4544F">
        <w:rPr>
          <w:rFonts w:ascii="Times New Roman" w:hAnsi="Times New Roman"/>
          <w:sz w:val="28"/>
          <w:szCs w:val="28"/>
        </w:rPr>
        <w:t xml:space="preserve"> Устава Стародубского муниципального </w:t>
      </w:r>
      <w:r w:rsidR="006C3F5B">
        <w:rPr>
          <w:rFonts w:ascii="Times New Roman" w:hAnsi="Times New Roman"/>
          <w:sz w:val="28"/>
          <w:szCs w:val="28"/>
        </w:rPr>
        <w:t>округа</w:t>
      </w:r>
      <w:r w:rsidR="00A4544F">
        <w:rPr>
          <w:rFonts w:ascii="Times New Roman" w:hAnsi="Times New Roman"/>
          <w:sz w:val="28"/>
          <w:szCs w:val="28"/>
        </w:rPr>
        <w:t xml:space="preserve"> </w:t>
      </w:r>
      <w:r w:rsidR="005A527C">
        <w:rPr>
          <w:rFonts w:ascii="Times New Roman" w:hAnsi="Times New Roman"/>
          <w:sz w:val="28"/>
          <w:szCs w:val="28"/>
        </w:rPr>
        <w:t>(</w:t>
      </w:r>
      <w:r w:rsidR="005A5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 </w:t>
      </w:r>
      <w:r w:rsidR="006C3F5B"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Совета народных депутатов</w:t>
      </w:r>
      <w:proofErr w:type="gramEnd"/>
      <w:r w:rsidR="006C3F5B"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Стародубского муниципального округа Брянской области                                                                   №</w:t>
      </w:r>
      <w:r w:rsidR="006C3F5B"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="006C3F5B"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6C3F5B">
        <w:rPr>
          <w:rFonts w:ascii="Times New Roman" w:eastAsia="Times New Roman" w:hAnsi="Times New Roman" w:cs="Times New Roman"/>
          <w:sz w:val="28"/>
          <w:szCs w:val="20"/>
          <w:lang w:eastAsia="ru-RU"/>
        </w:rPr>
        <w:t>24.12.2020г)</w:t>
      </w:r>
      <w:r w:rsidR="005A527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C3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6C3F5B">
        <w:rPr>
          <w:rFonts w:ascii="Times New Roman" w:hAnsi="Times New Roman"/>
          <w:sz w:val="28"/>
          <w:szCs w:val="28"/>
        </w:rPr>
        <w:t xml:space="preserve">Стародубского муниципального округа </w:t>
      </w:r>
      <w:r>
        <w:rPr>
          <w:rFonts w:ascii="Times New Roman" w:hAnsi="Times New Roman"/>
          <w:sz w:val="28"/>
          <w:szCs w:val="28"/>
        </w:rPr>
        <w:t>решил:</w:t>
      </w:r>
    </w:p>
    <w:p w:rsidR="001D50B6" w:rsidRDefault="001D50B6" w:rsidP="001D5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0B6" w:rsidRDefault="001D50B6" w:rsidP="001D5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75F" w:rsidRPr="0032375F" w:rsidRDefault="0032375F" w:rsidP="001D50B6">
      <w:pPr>
        <w:pStyle w:val="aa"/>
        <w:numPr>
          <w:ilvl w:val="0"/>
          <w:numId w:val="3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5A527C" w:rsidRPr="003E75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  <w:r w:rsidR="00BF28F2" w:rsidRPr="003E75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A527C" w:rsidRPr="003E75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публичных слушаниях в Стародубском муниципальном </w:t>
      </w:r>
      <w:r w:rsidR="006C3F5B" w:rsidRPr="003E75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округе</w:t>
      </w:r>
      <w:r w:rsidR="005A527C" w:rsidRPr="003E75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Совета народных депутатов Стародубского муниципального округа №59 от 28.01.2021.следующие изменения:</w:t>
      </w:r>
    </w:p>
    <w:p w:rsidR="0032375F" w:rsidRDefault="0032375F" w:rsidP="001D50B6">
      <w:pPr>
        <w:pStyle w:val="aa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</w:t>
      </w:r>
      <w:r w:rsidR="001D50B6">
        <w:rPr>
          <w:rFonts w:ascii="Times New Roman" w:hAnsi="Times New Roman"/>
          <w:iCs/>
          <w:sz w:val="28"/>
          <w:szCs w:val="28"/>
        </w:rPr>
        <w:t xml:space="preserve">статью 4 дополнить </w:t>
      </w:r>
      <w:proofErr w:type="spellStart"/>
      <w:r w:rsidR="001D50B6">
        <w:rPr>
          <w:rFonts w:ascii="Times New Roman" w:hAnsi="Times New Roman"/>
          <w:iCs/>
          <w:sz w:val="28"/>
          <w:szCs w:val="28"/>
        </w:rPr>
        <w:t>пп</w:t>
      </w:r>
      <w:proofErr w:type="spellEnd"/>
      <w:r w:rsidR="001D50B6">
        <w:rPr>
          <w:rFonts w:ascii="Times New Roman" w:hAnsi="Times New Roman"/>
          <w:iCs/>
          <w:sz w:val="28"/>
          <w:szCs w:val="28"/>
        </w:rPr>
        <w:t>. 4.7 следующего содержания:</w:t>
      </w:r>
    </w:p>
    <w:p w:rsidR="001D50B6" w:rsidRPr="001D50B6" w:rsidRDefault="001D50B6" w:rsidP="001D5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Для размещения информации и материалов, указанных в настоящем Положении, может использоваться федеральная государственная информационная система «Единый портал государственных и муниципальных услуг (функций) (дале</w:t>
      </w:r>
      <w:proofErr w:type="gramStart"/>
      <w:r w:rsidRPr="001D5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1D5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единый портал), в соответствии с Правилами использования единого портала в целях организации и </w:t>
      </w:r>
      <w:r w:rsidRPr="001D5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проведения публичных слушаний, утвержденными Постановлением Правительства Российской Федерации от 03.02.2022г. № 101» </w:t>
      </w:r>
    </w:p>
    <w:p w:rsidR="001D50B6" w:rsidRDefault="001D50B6" w:rsidP="0032375F">
      <w:pPr>
        <w:pStyle w:val="aa"/>
        <w:shd w:val="clear" w:color="auto" w:fill="FFFFFF"/>
        <w:spacing w:after="240" w:line="240" w:lineRule="auto"/>
        <w:ind w:left="1056"/>
        <w:jc w:val="both"/>
        <w:rPr>
          <w:rFonts w:ascii="Times New Roman" w:hAnsi="Times New Roman"/>
          <w:sz w:val="28"/>
          <w:szCs w:val="28"/>
        </w:rPr>
      </w:pPr>
    </w:p>
    <w:p w:rsidR="003E758F" w:rsidRDefault="003E758F" w:rsidP="001D50B6">
      <w:pPr>
        <w:pStyle w:val="aa"/>
        <w:numPr>
          <w:ilvl w:val="0"/>
          <w:numId w:val="3"/>
        </w:numPr>
        <w:shd w:val="clear" w:color="auto" w:fill="FFFFFF"/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решение вступает в силу с момента его официального опубликования.</w:t>
      </w:r>
    </w:p>
    <w:p w:rsidR="003E758F" w:rsidRPr="003E758F" w:rsidRDefault="003E758F" w:rsidP="001D50B6">
      <w:pPr>
        <w:pStyle w:val="aa"/>
        <w:shd w:val="clear" w:color="auto" w:fill="FFFFFF"/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45D32" w:rsidRDefault="00445D32" w:rsidP="001D50B6">
      <w:pPr>
        <w:tabs>
          <w:tab w:val="num" w:pos="1637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45D32" w:rsidRDefault="00445D32" w:rsidP="001D50B6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Стародубского </w:t>
      </w:r>
    </w:p>
    <w:p w:rsidR="00445D32" w:rsidRDefault="00445D32" w:rsidP="001D50B6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C3F5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Н. Н. </w:t>
      </w:r>
      <w:proofErr w:type="spellStart"/>
      <w:r>
        <w:rPr>
          <w:rFonts w:ascii="Times New Roman" w:hAnsi="Times New Roman"/>
          <w:sz w:val="28"/>
          <w:szCs w:val="28"/>
        </w:rPr>
        <w:t>Тамилин</w:t>
      </w:r>
      <w:proofErr w:type="spellEnd"/>
    </w:p>
    <w:p w:rsidR="00811B6E" w:rsidRDefault="00811B6E" w:rsidP="00445D32">
      <w:pPr>
        <w:tabs>
          <w:tab w:val="num" w:pos="1637"/>
        </w:tabs>
        <w:jc w:val="both"/>
        <w:rPr>
          <w:rFonts w:ascii="Times New Roman" w:hAnsi="Times New Roman"/>
          <w:sz w:val="28"/>
          <w:szCs w:val="28"/>
        </w:rPr>
      </w:pPr>
    </w:p>
    <w:p w:rsidR="00BA116D" w:rsidRDefault="00BA116D" w:rsidP="00445D32">
      <w:pPr>
        <w:tabs>
          <w:tab w:val="num" w:pos="1637"/>
        </w:tabs>
        <w:jc w:val="both"/>
        <w:rPr>
          <w:rFonts w:ascii="Times New Roman" w:hAnsi="Times New Roman"/>
          <w:sz w:val="28"/>
          <w:szCs w:val="28"/>
        </w:rPr>
      </w:pPr>
    </w:p>
    <w:p w:rsidR="00BA116D" w:rsidRDefault="00BA116D" w:rsidP="00445D32">
      <w:pPr>
        <w:tabs>
          <w:tab w:val="num" w:pos="1637"/>
        </w:tabs>
        <w:jc w:val="both"/>
        <w:rPr>
          <w:rFonts w:ascii="Times New Roman" w:hAnsi="Times New Roman"/>
          <w:sz w:val="28"/>
          <w:szCs w:val="28"/>
        </w:rPr>
      </w:pPr>
    </w:p>
    <w:sectPr w:rsidR="00BA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A9636"/>
    <w:lvl w:ilvl="0">
      <w:numFmt w:val="bullet"/>
      <w:lvlText w:val="*"/>
      <w:lvlJc w:val="left"/>
    </w:lvl>
  </w:abstractNum>
  <w:abstractNum w:abstractNumId="1">
    <w:nsid w:val="4B955B3B"/>
    <w:multiLevelType w:val="hybridMultilevel"/>
    <w:tmpl w:val="C6DC660E"/>
    <w:lvl w:ilvl="0" w:tplc="DB088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203DE"/>
    <w:rsid w:val="00060375"/>
    <w:rsid w:val="000625D3"/>
    <w:rsid w:val="000E79DB"/>
    <w:rsid w:val="00166BFE"/>
    <w:rsid w:val="00172AEC"/>
    <w:rsid w:val="00185E54"/>
    <w:rsid w:val="001D50B6"/>
    <w:rsid w:val="001F7F30"/>
    <w:rsid w:val="00293771"/>
    <w:rsid w:val="002C25E1"/>
    <w:rsid w:val="0032375F"/>
    <w:rsid w:val="003E758F"/>
    <w:rsid w:val="00445D32"/>
    <w:rsid w:val="004B4F68"/>
    <w:rsid w:val="004C4F26"/>
    <w:rsid w:val="004E1A1C"/>
    <w:rsid w:val="005A28C1"/>
    <w:rsid w:val="005A527C"/>
    <w:rsid w:val="005B391B"/>
    <w:rsid w:val="00602F7C"/>
    <w:rsid w:val="006261F4"/>
    <w:rsid w:val="006837A5"/>
    <w:rsid w:val="006C3F5B"/>
    <w:rsid w:val="0071022F"/>
    <w:rsid w:val="00725564"/>
    <w:rsid w:val="00735469"/>
    <w:rsid w:val="00743774"/>
    <w:rsid w:val="007A3AE1"/>
    <w:rsid w:val="00805B52"/>
    <w:rsid w:val="00811B6E"/>
    <w:rsid w:val="00841B88"/>
    <w:rsid w:val="008C0884"/>
    <w:rsid w:val="008C157D"/>
    <w:rsid w:val="00956F4D"/>
    <w:rsid w:val="00987624"/>
    <w:rsid w:val="009F44F6"/>
    <w:rsid w:val="00A4544F"/>
    <w:rsid w:val="00AD3224"/>
    <w:rsid w:val="00AD43E7"/>
    <w:rsid w:val="00AE79CC"/>
    <w:rsid w:val="00AF1C31"/>
    <w:rsid w:val="00AF1D97"/>
    <w:rsid w:val="00B30876"/>
    <w:rsid w:val="00B671FD"/>
    <w:rsid w:val="00BA0523"/>
    <w:rsid w:val="00BA116D"/>
    <w:rsid w:val="00BF28F2"/>
    <w:rsid w:val="00C2650F"/>
    <w:rsid w:val="00C34581"/>
    <w:rsid w:val="00C372D3"/>
    <w:rsid w:val="00C47DA8"/>
    <w:rsid w:val="00D21836"/>
    <w:rsid w:val="00D245D8"/>
    <w:rsid w:val="00D30612"/>
    <w:rsid w:val="00DD6226"/>
    <w:rsid w:val="00E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5E1"/>
    <w:rPr>
      <w:color w:val="0000FF"/>
      <w:u w:val="single"/>
    </w:rPr>
  </w:style>
  <w:style w:type="paragraph" w:styleId="a5">
    <w:name w:val="Body Text"/>
    <w:basedOn w:val="a"/>
    <w:link w:val="a6"/>
    <w:rsid w:val="00445D32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45D3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6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5E1"/>
    <w:rPr>
      <w:color w:val="0000FF"/>
      <w:u w:val="single"/>
    </w:rPr>
  </w:style>
  <w:style w:type="paragraph" w:styleId="a5">
    <w:name w:val="Body Text"/>
    <w:basedOn w:val="a"/>
    <w:link w:val="a6"/>
    <w:rsid w:val="00445D32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45D3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6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40</cp:revision>
  <cp:lastPrinted>2021-01-28T11:53:00Z</cp:lastPrinted>
  <dcterms:created xsi:type="dcterms:W3CDTF">2020-02-03T06:46:00Z</dcterms:created>
  <dcterms:modified xsi:type="dcterms:W3CDTF">2023-03-29T12:27:00Z</dcterms:modified>
</cp:coreProperties>
</file>