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F" w:rsidRDefault="009A14BD" w:rsidP="009A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4BD">
        <w:rPr>
          <w:rFonts w:ascii="Times New Roman" w:hAnsi="Times New Roman" w:cs="Times New Roman"/>
          <w:b/>
          <w:sz w:val="28"/>
          <w:szCs w:val="28"/>
        </w:rPr>
        <w:t>Внесены изменения в регламент предоставления государственной услуги по осуществлению миграционного учета иностранных граждан и лиц без гражданства</w:t>
      </w:r>
    </w:p>
    <w:p w:rsidR="009A14BD" w:rsidRDefault="009A14BD" w:rsidP="009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МВД России от 10.12.2020 года № 856 утверждены новые формы ряда документов, необходимых для получения государственной услуги по осуществлению миграционного учета иностранных граждан и лиц без гражданства (з</w:t>
      </w:r>
      <w:r w:rsidRPr="009A14BD">
        <w:rPr>
          <w:rFonts w:ascii="Times New Roman" w:hAnsi="Times New Roman" w:cs="Times New Roman"/>
          <w:sz w:val="28"/>
          <w:szCs w:val="28"/>
        </w:rPr>
        <w:t>аявления иностранного гражданина или лица без гражданства о регистрации по месту жительства;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BD">
        <w:rPr>
          <w:rFonts w:ascii="Times New Roman" w:hAnsi="Times New Roman" w:cs="Times New Roman"/>
          <w:sz w:val="28"/>
          <w:szCs w:val="28"/>
        </w:rPr>
        <w:t>заявления о снятии иностранного гражданина или лица без гражданства с регистрации по месту жительства;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4BD">
        <w:rPr>
          <w:rFonts w:ascii="Times New Roman" w:hAnsi="Times New Roman" w:cs="Times New Roman"/>
          <w:sz w:val="28"/>
          <w:szCs w:val="28"/>
        </w:rPr>
        <w:t>уведомления о прибытии иностранного гражданина или лица без</w:t>
      </w:r>
      <w:r>
        <w:rPr>
          <w:rFonts w:ascii="Times New Roman" w:hAnsi="Times New Roman" w:cs="Times New Roman"/>
          <w:sz w:val="28"/>
          <w:szCs w:val="28"/>
        </w:rPr>
        <w:t xml:space="preserve"> гражданства в место пребывания и т.п.).</w:t>
      </w:r>
    </w:p>
    <w:p w:rsidR="009A14BD" w:rsidRPr="009A14BD" w:rsidRDefault="009A14BD" w:rsidP="009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указанный приказ не подлежит применению в отношении иностранных граждан и лиц без гражданства, </w:t>
      </w:r>
      <w:r w:rsidRPr="009A14BD">
        <w:rPr>
          <w:rFonts w:ascii="Times New Roman" w:hAnsi="Times New Roman" w:cs="Times New Roman"/>
          <w:sz w:val="28"/>
          <w:szCs w:val="28"/>
        </w:rPr>
        <w:t>обладающих дипломатическим иммунитетом и дипломатическими привилегиями, а также членов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4BD" w:rsidRDefault="009A14BD" w:rsidP="009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приказ МВД России от 30.07.2019 года № 514 утратил силу.</w:t>
      </w:r>
    </w:p>
    <w:p w:rsidR="009A14BD" w:rsidRDefault="009A14BD" w:rsidP="009A1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16F" w:rsidRDefault="0029716F" w:rsidP="009A1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4BD" w:rsidRDefault="009A14BD" w:rsidP="009A1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A14BD" w:rsidRDefault="009A14BD" w:rsidP="009A1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4BD" w:rsidRPr="009A14BD" w:rsidRDefault="009A14BD" w:rsidP="009A1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B3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9A14BD" w:rsidRPr="009A14BD" w:rsidSect="009A14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1D" w:rsidRDefault="00C35D1D" w:rsidP="009A14BD">
      <w:pPr>
        <w:spacing w:after="0" w:line="240" w:lineRule="auto"/>
      </w:pPr>
      <w:r>
        <w:separator/>
      </w:r>
    </w:p>
  </w:endnote>
  <w:endnote w:type="continuationSeparator" w:id="0">
    <w:p w:rsidR="00C35D1D" w:rsidRDefault="00C35D1D" w:rsidP="009A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1D" w:rsidRDefault="00C35D1D" w:rsidP="009A14BD">
      <w:pPr>
        <w:spacing w:after="0" w:line="240" w:lineRule="auto"/>
      </w:pPr>
      <w:r>
        <w:separator/>
      </w:r>
    </w:p>
  </w:footnote>
  <w:footnote w:type="continuationSeparator" w:id="0">
    <w:p w:rsidR="00C35D1D" w:rsidRDefault="00C35D1D" w:rsidP="009A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7"/>
    <w:rsid w:val="00246E87"/>
    <w:rsid w:val="0029716F"/>
    <w:rsid w:val="009A14BD"/>
    <w:rsid w:val="009B3CDA"/>
    <w:rsid w:val="00C35D1D"/>
    <w:rsid w:val="00D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F583"/>
  <w15:chartTrackingRefBased/>
  <w15:docId w15:val="{03602A06-6256-4364-BCE0-C181B287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4BD"/>
  </w:style>
  <w:style w:type="paragraph" w:styleId="a5">
    <w:name w:val="footer"/>
    <w:basedOn w:val="a"/>
    <w:link w:val="a6"/>
    <w:uiPriority w:val="99"/>
    <w:unhideWhenUsed/>
    <w:rsid w:val="009A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4</cp:revision>
  <dcterms:created xsi:type="dcterms:W3CDTF">2021-03-23T13:42:00Z</dcterms:created>
  <dcterms:modified xsi:type="dcterms:W3CDTF">2021-03-23T13:51:00Z</dcterms:modified>
</cp:coreProperties>
</file>