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50" w:rsidRDefault="00715F50" w:rsidP="00715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5F50" w:rsidRPr="00715F50" w:rsidRDefault="00715F50" w:rsidP="00715F50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bidi="en-US"/>
        </w:rPr>
      </w:pPr>
    </w:p>
    <w:p w:rsidR="00C57E30" w:rsidRDefault="00C57E30" w:rsidP="00423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7E30">
        <w:rPr>
          <w:rFonts w:ascii="Times New Roman" w:eastAsia="Times New Roman" w:hAnsi="Times New Roman" w:cs="Times New Roman"/>
          <w:smallCaps/>
          <w:noProof/>
          <w:sz w:val="12"/>
          <w:szCs w:val="12"/>
          <w:lang w:eastAsia="ru-RU"/>
        </w:rPr>
        <w:drawing>
          <wp:inline distT="0" distB="0" distL="0" distR="0" wp14:anchorId="3B4BEE0E" wp14:editId="6AF873B6">
            <wp:extent cx="431165" cy="543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E30" w:rsidRPr="00C57E30" w:rsidRDefault="00C57E30" w:rsidP="00C57E3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7E30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C57E30" w:rsidRPr="00C57E30" w:rsidRDefault="00C57E30" w:rsidP="00C57E3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7E30">
        <w:rPr>
          <w:rFonts w:ascii="Times New Roman" w:hAnsi="Times New Roman" w:cs="Times New Roman"/>
          <w:bCs/>
          <w:sz w:val="28"/>
          <w:szCs w:val="28"/>
        </w:rPr>
        <w:t>БРЯНСКАЯ ОБЛАСТЬ</w:t>
      </w:r>
    </w:p>
    <w:p w:rsidR="00C57E30" w:rsidRPr="00C57E30" w:rsidRDefault="00C57E30" w:rsidP="00C57E3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7E30">
        <w:rPr>
          <w:rFonts w:ascii="Times New Roman" w:hAnsi="Times New Roman" w:cs="Times New Roman"/>
          <w:bCs/>
          <w:sz w:val="28"/>
          <w:szCs w:val="28"/>
        </w:rPr>
        <w:t>СОВЕТ НАРОДНЫХ ДЕПУТАТОВ СТАРОДУБСКОГО МУНИЦИПАЛЬНОГО ОКРУГА</w:t>
      </w:r>
    </w:p>
    <w:p w:rsidR="00C57E30" w:rsidRPr="00C57E30" w:rsidRDefault="00C57E30" w:rsidP="00C57E3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7E30" w:rsidRPr="00C57E30" w:rsidRDefault="00C57E30" w:rsidP="00C57E3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7E30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4230F1" w:rsidRPr="000931AE" w:rsidRDefault="004230F1" w:rsidP="00423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0F1" w:rsidRDefault="004230F1" w:rsidP="00423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1AE">
        <w:rPr>
          <w:rFonts w:ascii="Times New Roman" w:hAnsi="Times New Roman" w:cs="Times New Roman"/>
          <w:sz w:val="28"/>
          <w:szCs w:val="28"/>
        </w:rPr>
        <w:t xml:space="preserve">от </w:t>
      </w:r>
      <w:r w:rsidR="00053702">
        <w:rPr>
          <w:rFonts w:ascii="Times New Roman" w:hAnsi="Times New Roman" w:cs="Times New Roman"/>
          <w:sz w:val="28"/>
          <w:szCs w:val="28"/>
        </w:rPr>
        <w:t xml:space="preserve">27.10.2021г. </w:t>
      </w:r>
      <w:r w:rsidRPr="000931AE">
        <w:rPr>
          <w:rFonts w:ascii="Times New Roman" w:hAnsi="Times New Roman" w:cs="Times New Roman"/>
          <w:sz w:val="28"/>
          <w:szCs w:val="28"/>
        </w:rPr>
        <w:t>№</w:t>
      </w:r>
      <w:r w:rsidR="00053702">
        <w:rPr>
          <w:rFonts w:ascii="Times New Roman" w:hAnsi="Times New Roman" w:cs="Times New Roman"/>
          <w:sz w:val="28"/>
          <w:szCs w:val="28"/>
        </w:rPr>
        <w:t>158</w:t>
      </w:r>
    </w:p>
    <w:p w:rsidR="004230F1" w:rsidRDefault="004230F1" w:rsidP="00423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1AE">
        <w:rPr>
          <w:rFonts w:ascii="Times New Roman" w:hAnsi="Times New Roman" w:cs="Times New Roman"/>
          <w:sz w:val="28"/>
          <w:szCs w:val="28"/>
        </w:rPr>
        <w:t xml:space="preserve"> г. Стародуб</w:t>
      </w:r>
    </w:p>
    <w:p w:rsidR="004230F1" w:rsidRPr="000931AE" w:rsidRDefault="004230F1" w:rsidP="00423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2" w:type="dxa"/>
        <w:tblLook w:val="0000" w:firstRow="0" w:lastRow="0" w:firstColumn="0" w:lastColumn="0" w:noHBand="0" w:noVBand="0"/>
      </w:tblPr>
      <w:tblGrid>
        <w:gridCol w:w="4371"/>
      </w:tblGrid>
      <w:tr w:rsidR="004230F1" w:rsidTr="00306868">
        <w:trPr>
          <w:trHeight w:val="1775"/>
        </w:trPr>
        <w:tc>
          <w:tcPr>
            <w:tcW w:w="4371" w:type="dxa"/>
          </w:tcPr>
          <w:p w:rsidR="004230F1" w:rsidRDefault="004230F1" w:rsidP="001725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5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41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554">
              <w:rPr>
                <w:rFonts w:ascii="Times New Roman" w:hAnsi="Times New Roman" w:cs="Times New Roman"/>
                <w:sz w:val="28"/>
                <w:szCs w:val="28"/>
              </w:rPr>
              <w:t>принятии</w:t>
            </w:r>
            <w:r w:rsidR="00241A00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недвижимого имущества</w:t>
            </w:r>
            <w:r w:rsidR="00BF3B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41A00">
              <w:rPr>
                <w:rFonts w:ascii="Times New Roman" w:hAnsi="Times New Roman" w:cs="Times New Roman"/>
                <w:sz w:val="28"/>
                <w:szCs w:val="28"/>
              </w:rPr>
              <w:t>подлежащего  принятию из</w:t>
            </w:r>
            <w:r w:rsidRPr="0004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5D9">
              <w:rPr>
                <w:rFonts w:ascii="Times New Roman" w:hAnsi="Times New Roman" w:cs="Times New Roman"/>
                <w:sz w:val="28"/>
                <w:szCs w:val="28"/>
              </w:rPr>
              <w:t>государственной собственности Брянской</w:t>
            </w:r>
            <w:r w:rsidR="006542B9" w:rsidRPr="0004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5D9">
              <w:rPr>
                <w:rFonts w:ascii="Times New Roman" w:hAnsi="Times New Roman" w:cs="Times New Roman"/>
                <w:sz w:val="28"/>
                <w:szCs w:val="28"/>
              </w:rPr>
              <w:t xml:space="preserve">области в собственность </w:t>
            </w:r>
            <w:r w:rsidR="006542B9" w:rsidRPr="000445D9">
              <w:rPr>
                <w:rFonts w:ascii="Times New Roman" w:hAnsi="Times New Roman" w:cs="Times New Roman"/>
                <w:sz w:val="28"/>
                <w:szCs w:val="28"/>
              </w:rPr>
              <w:t xml:space="preserve">Стародубского </w:t>
            </w:r>
            <w:r w:rsidRPr="000445D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6542B9" w:rsidRPr="0004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5D9" w:rsidRPr="000445D9">
              <w:rPr>
                <w:rFonts w:ascii="Times New Roman" w:hAnsi="Times New Roman" w:cs="Times New Roman"/>
                <w:sz w:val="28"/>
                <w:szCs w:val="28"/>
              </w:rPr>
              <w:t>округа Брянской области</w:t>
            </w:r>
          </w:p>
        </w:tc>
      </w:tr>
    </w:tbl>
    <w:p w:rsidR="004230F1" w:rsidRPr="000931AE" w:rsidRDefault="004230F1" w:rsidP="00423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30F1" w:rsidRDefault="006542B9" w:rsidP="006542B9">
      <w:pPr>
        <w:spacing w:after="0"/>
        <w:ind w:firstLine="567"/>
        <w:jc w:val="both"/>
        <w:rPr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Pr="00DB781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B7811">
        <w:rPr>
          <w:rFonts w:ascii="Times New Roman" w:hAnsi="Times New Roman" w:cs="Times New Roman"/>
          <w:sz w:val="28"/>
          <w:szCs w:val="28"/>
        </w:rPr>
        <w:t xml:space="preserve"> </w:t>
      </w:r>
      <w:r w:rsidRPr="00DB7811">
        <w:rPr>
          <w:rStyle w:val="blk"/>
          <w:rFonts w:ascii="Times New Roman" w:hAnsi="Times New Roman" w:cs="Times New Roman"/>
          <w:sz w:val="28"/>
        </w:rPr>
        <w:t xml:space="preserve">Федерального закона от 06.10.2003 № 131-ФЗ  «Об общих принципах организации местного самоуправления в Российской Федерации», </w:t>
      </w:r>
      <w:r w:rsidRPr="0047723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77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r w:rsidRPr="00477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F68F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77231">
        <w:rPr>
          <w:rFonts w:ascii="Times New Roman" w:hAnsi="Times New Roman" w:cs="Times New Roman"/>
          <w:color w:val="000000"/>
          <w:sz w:val="28"/>
          <w:szCs w:val="28"/>
        </w:rPr>
        <w:t xml:space="preserve">оложения «О владении, пользовании и распоряжении муниципальным имуществом муниципального образования городской округ «Город Стародуб»», утвержденного решением Совета народных </w:t>
      </w:r>
      <w:r w:rsidRPr="00261115">
        <w:rPr>
          <w:rFonts w:ascii="Times New Roman" w:hAnsi="Times New Roman" w:cs="Times New Roman"/>
          <w:sz w:val="28"/>
          <w:szCs w:val="28"/>
        </w:rPr>
        <w:t>депутатов города Стародуба от 30.12.2009 №128 (в ред. от 28.09.2020 №187), Совет народных депутатов Стародубского муниципального округа Брянской области</w:t>
      </w:r>
    </w:p>
    <w:p w:rsidR="006542B9" w:rsidRPr="006542B9" w:rsidRDefault="006542B9" w:rsidP="006542B9">
      <w:pPr>
        <w:spacing w:after="0"/>
        <w:ind w:firstLine="567"/>
        <w:jc w:val="both"/>
        <w:rPr>
          <w:smallCaps/>
          <w:sz w:val="28"/>
          <w:szCs w:val="28"/>
        </w:rPr>
      </w:pPr>
    </w:p>
    <w:p w:rsidR="004230F1" w:rsidRPr="006542B9" w:rsidRDefault="004230F1" w:rsidP="004230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2B9">
        <w:rPr>
          <w:rFonts w:ascii="Times New Roman" w:hAnsi="Times New Roman" w:cs="Times New Roman"/>
          <w:sz w:val="28"/>
          <w:szCs w:val="28"/>
        </w:rPr>
        <w:t>РЕШИЛ:</w:t>
      </w:r>
    </w:p>
    <w:p w:rsidR="004230F1" w:rsidRPr="006762BE" w:rsidRDefault="00BF3B7E" w:rsidP="006762B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6762BE">
        <w:rPr>
          <w:rFonts w:ascii="Times New Roman" w:hAnsi="Times New Roman"/>
          <w:sz w:val="27"/>
          <w:szCs w:val="27"/>
        </w:rPr>
        <w:t>П</w:t>
      </w:r>
      <w:r w:rsidR="00027FFE" w:rsidRPr="006762BE">
        <w:rPr>
          <w:rFonts w:ascii="Times New Roman" w:hAnsi="Times New Roman"/>
          <w:sz w:val="27"/>
          <w:szCs w:val="27"/>
        </w:rPr>
        <w:t>ринят</w:t>
      </w:r>
      <w:r w:rsidRPr="006762BE">
        <w:rPr>
          <w:rFonts w:ascii="Times New Roman" w:hAnsi="Times New Roman"/>
          <w:sz w:val="27"/>
          <w:szCs w:val="27"/>
        </w:rPr>
        <w:t>ь</w:t>
      </w:r>
      <w:r w:rsidR="006762BE" w:rsidRPr="006762BE">
        <w:rPr>
          <w:rFonts w:ascii="Times New Roman" w:hAnsi="Times New Roman"/>
          <w:sz w:val="27"/>
          <w:szCs w:val="27"/>
        </w:rPr>
        <w:t xml:space="preserve"> недвижимое</w:t>
      </w:r>
      <w:r w:rsidR="000445D9" w:rsidRPr="006762BE">
        <w:rPr>
          <w:rFonts w:ascii="Times New Roman" w:hAnsi="Times New Roman"/>
          <w:sz w:val="27"/>
          <w:szCs w:val="27"/>
        </w:rPr>
        <w:t xml:space="preserve"> имуществ</w:t>
      </w:r>
      <w:r w:rsidRPr="006762BE">
        <w:rPr>
          <w:rFonts w:ascii="Times New Roman" w:hAnsi="Times New Roman"/>
          <w:sz w:val="27"/>
          <w:szCs w:val="27"/>
        </w:rPr>
        <w:t>о</w:t>
      </w:r>
      <w:r w:rsidR="000340EA" w:rsidRPr="006762BE">
        <w:rPr>
          <w:rFonts w:ascii="Times New Roman" w:hAnsi="Times New Roman"/>
          <w:sz w:val="27"/>
          <w:szCs w:val="27"/>
        </w:rPr>
        <w:t xml:space="preserve">, находящееся в </w:t>
      </w:r>
      <w:r w:rsidR="000445D9" w:rsidRPr="006762BE">
        <w:rPr>
          <w:rFonts w:ascii="Times New Roman" w:hAnsi="Times New Roman"/>
          <w:sz w:val="27"/>
          <w:szCs w:val="27"/>
        </w:rPr>
        <w:t>государственной собственности Брянской области</w:t>
      </w:r>
      <w:r w:rsidR="000340EA" w:rsidRPr="006762BE">
        <w:rPr>
          <w:rFonts w:ascii="Times New Roman" w:hAnsi="Times New Roman"/>
          <w:sz w:val="27"/>
          <w:szCs w:val="27"/>
        </w:rPr>
        <w:t>,</w:t>
      </w:r>
      <w:r w:rsidR="000445D9" w:rsidRPr="006762BE">
        <w:rPr>
          <w:rFonts w:ascii="Times New Roman" w:hAnsi="Times New Roman"/>
          <w:sz w:val="27"/>
          <w:szCs w:val="27"/>
        </w:rPr>
        <w:t xml:space="preserve"> в собственность </w:t>
      </w:r>
      <w:r w:rsidR="00027FFE" w:rsidRPr="006762BE">
        <w:rPr>
          <w:rFonts w:ascii="Times New Roman" w:hAnsi="Times New Roman"/>
          <w:sz w:val="27"/>
          <w:szCs w:val="27"/>
        </w:rPr>
        <w:t>Стародубск</w:t>
      </w:r>
      <w:r w:rsidR="00542CDB" w:rsidRPr="006762BE">
        <w:rPr>
          <w:rFonts w:ascii="Times New Roman" w:hAnsi="Times New Roman"/>
          <w:sz w:val="27"/>
          <w:szCs w:val="27"/>
        </w:rPr>
        <w:t>ого</w:t>
      </w:r>
      <w:r w:rsidR="00027FFE" w:rsidRPr="006762BE">
        <w:rPr>
          <w:rFonts w:ascii="Times New Roman" w:hAnsi="Times New Roman"/>
          <w:sz w:val="27"/>
          <w:szCs w:val="27"/>
        </w:rPr>
        <w:t xml:space="preserve"> муниципальн</w:t>
      </w:r>
      <w:r w:rsidR="00542CDB" w:rsidRPr="006762BE">
        <w:rPr>
          <w:rFonts w:ascii="Times New Roman" w:hAnsi="Times New Roman"/>
          <w:sz w:val="27"/>
          <w:szCs w:val="27"/>
        </w:rPr>
        <w:t>ого</w:t>
      </w:r>
      <w:r w:rsidR="00027FFE" w:rsidRPr="006762BE">
        <w:rPr>
          <w:rFonts w:ascii="Times New Roman" w:hAnsi="Times New Roman"/>
          <w:sz w:val="27"/>
          <w:szCs w:val="27"/>
        </w:rPr>
        <w:t xml:space="preserve"> округ</w:t>
      </w:r>
      <w:r w:rsidR="000445D9" w:rsidRPr="006762BE">
        <w:rPr>
          <w:rFonts w:ascii="Times New Roman" w:hAnsi="Times New Roman"/>
          <w:sz w:val="27"/>
          <w:szCs w:val="27"/>
        </w:rPr>
        <w:t>а</w:t>
      </w:r>
      <w:r w:rsidR="00027FFE" w:rsidRPr="006762BE">
        <w:rPr>
          <w:rFonts w:ascii="Times New Roman" w:hAnsi="Times New Roman"/>
          <w:sz w:val="27"/>
          <w:szCs w:val="27"/>
        </w:rPr>
        <w:t xml:space="preserve"> Брянской области</w:t>
      </w:r>
      <w:r w:rsidR="006762BE" w:rsidRPr="006762BE">
        <w:rPr>
          <w:rFonts w:ascii="Times New Roman" w:hAnsi="Times New Roman"/>
          <w:sz w:val="27"/>
          <w:szCs w:val="27"/>
        </w:rPr>
        <w:t>, согласно приложению№1</w:t>
      </w:r>
      <w:r w:rsidR="00C57E30" w:rsidRPr="006762BE">
        <w:rPr>
          <w:rFonts w:ascii="Times New Roman" w:hAnsi="Times New Roman"/>
          <w:sz w:val="27"/>
          <w:szCs w:val="27"/>
        </w:rPr>
        <w:t xml:space="preserve"> </w:t>
      </w:r>
    </w:p>
    <w:p w:rsidR="006762BE" w:rsidRPr="006542B9" w:rsidRDefault="006762BE" w:rsidP="006762BE">
      <w:pPr>
        <w:pStyle w:val="a3"/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6542B9"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6762BE" w:rsidRDefault="006762BE" w:rsidP="00676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62BE" w:rsidRDefault="006762BE" w:rsidP="00676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D0D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91FBE">
        <w:rPr>
          <w:rFonts w:ascii="Times New Roman" w:hAnsi="Times New Roman" w:cs="Times New Roman"/>
          <w:sz w:val="28"/>
          <w:szCs w:val="28"/>
        </w:rPr>
        <w:t>Стародуб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6762BE" w:rsidRDefault="006762BE" w:rsidP="006762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</w:p>
    <w:p w:rsidR="006762BE" w:rsidRDefault="006762BE" w:rsidP="00676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62BE" w:rsidRDefault="006762BE" w:rsidP="006762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62B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762BE" w:rsidRDefault="006762BE" w:rsidP="006762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62BE">
        <w:rPr>
          <w:rFonts w:ascii="Times New Roman" w:hAnsi="Times New Roman" w:cs="Times New Roman"/>
          <w:sz w:val="24"/>
          <w:szCs w:val="24"/>
        </w:rPr>
        <w:t xml:space="preserve"> к решению Совета </w:t>
      </w:r>
      <w:proofErr w:type="gramStart"/>
      <w:r w:rsidRPr="006762BE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  <w:r w:rsidRPr="00676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2BE" w:rsidRDefault="006762BE" w:rsidP="006762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62BE">
        <w:rPr>
          <w:rFonts w:ascii="Times New Roman" w:hAnsi="Times New Roman" w:cs="Times New Roman"/>
          <w:sz w:val="24"/>
          <w:szCs w:val="24"/>
        </w:rPr>
        <w:t xml:space="preserve">депутатов Стародубского </w:t>
      </w:r>
    </w:p>
    <w:p w:rsidR="006762BE" w:rsidRDefault="006762BE" w:rsidP="006762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62BE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6762BE" w:rsidRDefault="006762BE" w:rsidP="006762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62BE">
        <w:rPr>
          <w:rFonts w:ascii="Times New Roman" w:hAnsi="Times New Roman" w:cs="Times New Roman"/>
          <w:sz w:val="24"/>
          <w:szCs w:val="24"/>
        </w:rPr>
        <w:t xml:space="preserve">Брянской области </w:t>
      </w:r>
    </w:p>
    <w:p w:rsidR="006762BE" w:rsidRPr="006762BE" w:rsidRDefault="00053702" w:rsidP="006762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6762BE" w:rsidRPr="006762B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27.10.2021г.</w:t>
      </w:r>
      <w:r w:rsidR="006762BE" w:rsidRPr="006762B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158</w:t>
      </w:r>
    </w:p>
    <w:p w:rsidR="006762BE" w:rsidRDefault="006762BE" w:rsidP="00676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62BE" w:rsidRDefault="006762BE" w:rsidP="006762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6762BE" w:rsidRDefault="006762BE" w:rsidP="006762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недвижимого имущества, подлежащего  принятию из</w:t>
      </w:r>
      <w:r w:rsidRPr="00044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D9">
        <w:rPr>
          <w:rFonts w:ascii="Times New Roman" w:hAnsi="Times New Roman" w:cs="Times New Roman"/>
          <w:sz w:val="28"/>
          <w:szCs w:val="28"/>
        </w:rPr>
        <w:t>государственной собственности Брянской области в собственность Стародубского муниципального округа Брянской области</w:t>
      </w:r>
    </w:p>
    <w:p w:rsidR="00172554" w:rsidRDefault="00172554" w:rsidP="006762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2554" w:rsidRDefault="00172554" w:rsidP="006762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250"/>
        <w:gridCol w:w="1498"/>
        <w:gridCol w:w="1499"/>
        <w:gridCol w:w="1681"/>
        <w:gridCol w:w="850"/>
        <w:gridCol w:w="1418"/>
        <w:gridCol w:w="1417"/>
        <w:gridCol w:w="1276"/>
      </w:tblGrid>
      <w:tr w:rsidR="00172554" w:rsidTr="00172554">
        <w:tc>
          <w:tcPr>
            <w:tcW w:w="250" w:type="dxa"/>
          </w:tcPr>
          <w:p w:rsidR="00172554" w:rsidRPr="00172554" w:rsidRDefault="00172554" w:rsidP="00676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55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7255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7255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98" w:type="dxa"/>
          </w:tcPr>
          <w:p w:rsidR="00172554" w:rsidRPr="00172554" w:rsidRDefault="00172554" w:rsidP="00676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554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1499" w:type="dxa"/>
          </w:tcPr>
          <w:p w:rsidR="00172554" w:rsidRPr="00172554" w:rsidRDefault="00172554" w:rsidP="00676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554">
              <w:rPr>
                <w:rFonts w:ascii="Times New Roman" w:hAnsi="Times New Roman" w:cs="Times New Roman"/>
                <w:sz w:val="18"/>
                <w:szCs w:val="18"/>
              </w:rPr>
              <w:t>Местоположение объекта</w:t>
            </w:r>
          </w:p>
        </w:tc>
        <w:tc>
          <w:tcPr>
            <w:tcW w:w="1681" w:type="dxa"/>
          </w:tcPr>
          <w:p w:rsidR="00172554" w:rsidRPr="00172554" w:rsidRDefault="00172554" w:rsidP="00676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554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850" w:type="dxa"/>
          </w:tcPr>
          <w:p w:rsidR="00172554" w:rsidRPr="00172554" w:rsidRDefault="00172554" w:rsidP="00676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554">
              <w:rPr>
                <w:rFonts w:ascii="Times New Roman" w:hAnsi="Times New Roman" w:cs="Times New Roman"/>
                <w:sz w:val="18"/>
                <w:szCs w:val="18"/>
              </w:rPr>
              <w:t>Площадь, кв. м</w:t>
            </w:r>
          </w:p>
        </w:tc>
        <w:tc>
          <w:tcPr>
            <w:tcW w:w="1418" w:type="dxa"/>
          </w:tcPr>
          <w:p w:rsidR="00172554" w:rsidRPr="00172554" w:rsidRDefault="00172554" w:rsidP="00676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554">
              <w:rPr>
                <w:rFonts w:ascii="Times New Roman" w:hAnsi="Times New Roman" w:cs="Times New Roman"/>
                <w:sz w:val="18"/>
                <w:szCs w:val="18"/>
              </w:rPr>
              <w:t>Разрешенное использование</w:t>
            </w:r>
          </w:p>
        </w:tc>
        <w:tc>
          <w:tcPr>
            <w:tcW w:w="1417" w:type="dxa"/>
          </w:tcPr>
          <w:p w:rsidR="00172554" w:rsidRPr="00172554" w:rsidRDefault="00172554" w:rsidP="00676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554">
              <w:rPr>
                <w:rFonts w:ascii="Times New Roman" w:hAnsi="Times New Roman" w:cs="Times New Roman"/>
                <w:sz w:val="18"/>
                <w:szCs w:val="18"/>
              </w:rPr>
              <w:t>Инвентарный номер</w:t>
            </w:r>
          </w:p>
        </w:tc>
        <w:tc>
          <w:tcPr>
            <w:tcW w:w="1276" w:type="dxa"/>
          </w:tcPr>
          <w:p w:rsidR="00172554" w:rsidRPr="00172554" w:rsidRDefault="00172554" w:rsidP="00676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Этажность</w:t>
            </w:r>
          </w:p>
        </w:tc>
      </w:tr>
      <w:tr w:rsidR="00172554" w:rsidTr="00172554">
        <w:tc>
          <w:tcPr>
            <w:tcW w:w="250" w:type="dxa"/>
          </w:tcPr>
          <w:p w:rsidR="00172554" w:rsidRPr="00172554" w:rsidRDefault="00172554" w:rsidP="00676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5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8" w:type="dxa"/>
          </w:tcPr>
          <w:p w:rsidR="00172554" w:rsidRPr="00172554" w:rsidRDefault="00172554" w:rsidP="001725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554">
              <w:rPr>
                <w:rFonts w:ascii="Times New Roman" w:hAnsi="Times New Roman"/>
                <w:sz w:val="18"/>
                <w:szCs w:val="18"/>
              </w:rPr>
              <w:t>Автостанция, назначени</w:t>
            </w:r>
            <w:proofErr w:type="gramStart"/>
            <w:r w:rsidRPr="00172554">
              <w:rPr>
                <w:rFonts w:ascii="Times New Roman" w:hAnsi="Times New Roman"/>
                <w:sz w:val="18"/>
                <w:szCs w:val="18"/>
              </w:rPr>
              <w:t>е-</w:t>
            </w:r>
            <w:proofErr w:type="gramEnd"/>
            <w:r w:rsidRPr="00172554">
              <w:rPr>
                <w:rFonts w:ascii="Times New Roman" w:hAnsi="Times New Roman"/>
                <w:sz w:val="18"/>
                <w:szCs w:val="18"/>
              </w:rPr>
              <w:t xml:space="preserve"> нежилое</w:t>
            </w:r>
          </w:p>
        </w:tc>
        <w:tc>
          <w:tcPr>
            <w:tcW w:w="1499" w:type="dxa"/>
          </w:tcPr>
          <w:p w:rsidR="00172554" w:rsidRPr="00172554" w:rsidRDefault="00172554" w:rsidP="00676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554">
              <w:rPr>
                <w:rFonts w:ascii="Times New Roman" w:hAnsi="Times New Roman"/>
                <w:sz w:val="18"/>
                <w:szCs w:val="18"/>
              </w:rPr>
              <w:t>Брянская область, г. Стародуб, ул. Семашко, д.9</w:t>
            </w:r>
          </w:p>
        </w:tc>
        <w:tc>
          <w:tcPr>
            <w:tcW w:w="1681" w:type="dxa"/>
          </w:tcPr>
          <w:p w:rsidR="00172554" w:rsidRPr="00172554" w:rsidRDefault="00172554" w:rsidP="00676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554">
              <w:rPr>
                <w:rFonts w:ascii="Times New Roman" w:hAnsi="Times New Roman"/>
                <w:sz w:val="18"/>
                <w:szCs w:val="18"/>
              </w:rPr>
              <w:t>32:23:0400202:203</w:t>
            </w:r>
          </w:p>
        </w:tc>
        <w:tc>
          <w:tcPr>
            <w:tcW w:w="850" w:type="dxa"/>
          </w:tcPr>
          <w:p w:rsidR="00172554" w:rsidRPr="00172554" w:rsidRDefault="00172554" w:rsidP="00676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554">
              <w:rPr>
                <w:rFonts w:ascii="Times New Roman" w:hAnsi="Times New Roman"/>
                <w:sz w:val="18"/>
                <w:szCs w:val="18"/>
              </w:rPr>
              <w:t>327,5</w:t>
            </w:r>
          </w:p>
        </w:tc>
        <w:tc>
          <w:tcPr>
            <w:tcW w:w="1418" w:type="dxa"/>
          </w:tcPr>
          <w:p w:rsidR="00172554" w:rsidRPr="00172554" w:rsidRDefault="00172554" w:rsidP="00676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55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172554" w:rsidRPr="00172554" w:rsidRDefault="00172554" w:rsidP="00676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554">
              <w:rPr>
                <w:rFonts w:ascii="Times New Roman" w:hAnsi="Times New Roman"/>
                <w:sz w:val="18"/>
                <w:szCs w:val="18"/>
              </w:rPr>
              <w:t>1662</w:t>
            </w:r>
            <w:proofErr w:type="gramStart"/>
            <w:r w:rsidRPr="00172554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172554" w:rsidRPr="00172554" w:rsidRDefault="00172554" w:rsidP="00676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554">
              <w:rPr>
                <w:rFonts w:ascii="Times New Roman" w:hAnsi="Times New Roman" w:cs="Times New Roman"/>
                <w:sz w:val="18"/>
                <w:szCs w:val="18"/>
              </w:rPr>
              <w:t>1, подземных 0</w:t>
            </w:r>
          </w:p>
        </w:tc>
      </w:tr>
      <w:tr w:rsidR="00172554" w:rsidTr="00172554">
        <w:tc>
          <w:tcPr>
            <w:tcW w:w="250" w:type="dxa"/>
          </w:tcPr>
          <w:p w:rsidR="00172554" w:rsidRPr="00172554" w:rsidRDefault="00172554" w:rsidP="00676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5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98" w:type="dxa"/>
          </w:tcPr>
          <w:p w:rsidR="00172554" w:rsidRPr="00172554" w:rsidRDefault="00172554" w:rsidP="00676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99" w:type="dxa"/>
          </w:tcPr>
          <w:p w:rsidR="00172554" w:rsidRPr="00172554" w:rsidRDefault="00172554" w:rsidP="00676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Брянская область, г. Стародуб, ул. Семашко, 9;  </w:t>
            </w:r>
          </w:p>
        </w:tc>
        <w:tc>
          <w:tcPr>
            <w:tcW w:w="1681" w:type="dxa"/>
          </w:tcPr>
          <w:p w:rsidR="00172554" w:rsidRPr="00172554" w:rsidRDefault="00172554" w:rsidP="00676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32:23:0400202:73</w:t>
            </w:r>
          </w:p>
        </w:tc>
        <w:tc>
          <w:tcPr>
            <w:tcW w:w="850" w:type="dxa"/>
          </w:tcPr>
          <w:p w:rsidR="00172554" w:rsidRPr="00172554" w:rsidRDefault="00172554" w:rsidP="00676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4320</w:t>
            </w:r>
          </w:p>
        </w:tc>
        <w:tc>
          <w:tcPr>
            <w:tcW w:w="1418" w:type="dxa"/>
          </w:tcPr>
          <w:p w:rsidR="00172554" w:rsidRPr="00172554" w:rsidRDefault="00172554" w:rsidP="00676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автовокзалов, категория земел</w:t>
            </w:r>
            <w:proofErr w:type="gramStart"/>
            <w:r w:rsidRPr="00172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ь-</w:t>
            </w:r>
            <w:proofErr w:type="gramEnd"/>
            <w:r w:rsidRPr="00172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«Земли населённых пунктов»</w:t>
            </w:r>
          </w:p>
        </w:tc>
        <w:tc>
          <w:tcPr>
            <w:tcW w:w="1417" w:type="dxa"/>
          </w:tcPr>
          <w:p w:rsidR="00172554" w:rsidRPr="00172554" w:rsidRDefault="00172554" w:rsidP="00676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55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172554" w:rsidRPr="00172554" w:rsidRDefault="00172554" w:rsidP="00676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55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762BE" w:rsidRPr="006762BE" w:rsidRDefault="006762BE" w:rsidP="00676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02D2" w:rsidRDefault="004A02D2" w:rsidP="004A0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A02D2" w:rsidSect="006542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113B"/>
    <w:multiLevelType w:val="hybridMultilevel"/>
    <w:tmpl w:val="8A5691A0"/>
    <w:lvl w:ilvl="0" w:tplc="8D404604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9365C"/>
    <w:multiLevelType w:val="multilevel"/>
    <w:tmpl w:val="E7E01F0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0F1"/>
    <w:rsid w:val="00027FFE"/>
    <w:rsid w:val="0003365D"/>
    <w:rsid w:val="000340EA"/>
    <w:rsid w:val="000445D9"/>
    <w:rsid w:val="00053702"/>
    <w:rsid w:val="00142731"/>
    <w:rsid w:val="0016782D"/>
    <w:rsid w:val="00172554"/>
    <w:rsid w:val="00241A00"/>
    <w:rsid w:val="002F68F4"/>
    <w:rsid w:val="00306868"/>
    <w:rsid w:val="004230F1"/>
    <w:rsid w:val="00434227"/>
    <w:rsid w:val="004A02D2"/>
    <w:rsid w:val="004E3E36"/>
    <w:rsid w:val="00501C4E"/>
    <w:rsid w:val="00542CDB"/>
    <w:rsid w:val="00593BF3"/>
    <w:rsid w:val="005E38EF"/>
    <w:rsid w:val="0060113E"/>
    <w:rsid w:val="006542B9"/>
    <w:rsid w:val="006762BE"/>
    <w:rsid w:val="00715F50"/>
    <w:rsid w:val="00744CED"/>
    <w:rsid w:val="008E48DF"/>
    <w:rsid w:val="00A8041E"/>
    <w:rsid w:val="00A961D1"/>
    <w:rsid w:val="00B070DB"/>
    <w:rsid w:val="00B3078C"/>
    <w:rsid w:val="00B51B79"/>
    <w:rsid w:val="00BF3B7E"/>
    <w:rsid w:val="00C178C1"/>
    <w:rsid w:val="00C5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F1"/>
  </w:style>
  <w:style w:type="paragraph" w:styleId="1">
    <w:name w:val="heading 1"/>
    <w:basedOn w:val="a"/>
    <w:next w:val="a"/>
    <w:link w:val="10"/>
    <w:qFormat/>
    <w:rsid w:val="006011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30F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230F1"/>
  </w:style>
  <w:style w:type="character" w:customStyle="1" w:styleId="blk">
    <w:name w:val="blk"/>
    <w:basedOn w:val="a0"/>
    <w:rsid w:val="006542B9"/>
  </w:style>
  <w:style w:type="paragraph" w:styleId="a5">
    <w:name w:val="List Paragraph"/>
    <w:basedOn w:val="a"/>
    <w:uiPriority w:val="34"/>
    <w:qFormat/>
    <w:rsid w:val="006542B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113E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E3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7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Стародубского района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Совет</cp:lastModifiedBy>
  <cp:revision>23</cp:revision>
  <cp:lastPrinted>2021-10-26T12:02:00Z</cp:lastPrinted>
  <dcterms:created xsi:type="dcterms:W3CDTF">2021-01-21T09:51:00Z</dcterms:created>
  <dcterms:modified xsi:type="dcterms:W3CDTF">2021-10-27T13:04:00Z</dcterms:modified>
</cp:coreProperties>
</file>