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B5" w:rsidRPr="00B6569B" w:rsidRDefault="00275FB5" w:rsidP="00275FB5">
      <w:pPr>
        <w:jc w:val="center"/>
        <w:rPr>
          <w:sz w:val="26"/>
          <w:szCs w:val="26"/>
        </w:rPr>
      </w:pPr>
      <w:r w:rsidRPr="00B6569B">
        <w:rPr>
          <w:rFonts w:ascii="Calibri" w:hAnsi="Calibri"/>
          <w:noProof/>
        </w:rPr>
        <w:drawing>
          <wp:inline distT="0" distB="0" distL="0" distR="0" wp14:anchorId="5AB83649" wp14:editId="68077984">
            <wp:extent cx="402590" cy="495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B5" w:rsidRPr="00B6569B" w:rsidRDefault="00275FB5" w:rsidP="00275FB5">
      <w:pPr>
        <w:jc w:val="center"/>
        <w:rPr>
          <w:sz w:val="26"/>
          <w:szCs w:val="26"/>
        </w:rPr>
      </w:pPr>
    </w:p>
    <w:p w:rsidR="00275FB5" w:rsidRPr="00B6569B" w:rsidRDefault="00275FB5" w:rsidP="00275FB5">
      <w:pPr>
        <w:jc w:val="center"/>
        <w:rPr>
          <w:bCs/>
          <w:sz w:val="28"/>
          <w:szCs w:val="28"/>
        </w:rPr>
      </w:pPr>
      <w:r w:rsidRPr="00B6569B">
        <w:rPr>
          <w:bCs/>
          <w:sz w:val="28"/>
          <w:szCs w:val="28"/>
        </w:rPr>
        <w:t>Российская Федерация</w:t>
      </w:r>
    </w:p>
    <w:p w:rsidR="00275FB5" w:rsidRPr="00B6569B" w:rsidRDefault="00275FB5" w:rsidP="00275FB5">
      <w:pPr>
        <w:jc w:val="center"/>
        <w:rPr>
          <w:bCs/>
          <w:sz w:val="28"/>
          <w:szCs w:val="28"/>
        </w:rPr>
      </w:pPr>
      <w:r w:rsidRPr="00B6569B">
        <w:rPr>
          <w:bCs/>
          <w:sz w:val="28"/>
          <w:szCs w:val="28"/>
        </w:rPr>
        <w:t>БРЯНСКАЯ ОБЛАСТЬ</w:t>
      </w:r>
    </w:p>
    <w:p w:rsidR="00275FB5" w:rsidRPr="00B6569B" w:rsidRDefault="00275FB5" w:rsidP="00275FB5">
      <w:pPr>
        <w:jc w:val="center"/>
        <w:rPr>
          <w:bCs/>
          <w:sz w:val="28"/>
          <w:szCs w:val="28"/>
        </w:rPr>
      </w:pPr>
      <w:r w:rsidRPr="00B6569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275FB5" w:rsidRPr="00B6569B" w:rsidRDefault="00275FB5" w:rsidP="00275FB5">
      <w:pPr>
        <w:jc w:val="center"/>
        <w:rPr>
          <w:bCs/>
          <w:sz w:val="28"/>
          <w:szCs w:val="28"/>
        </w:rPr>
      </w:pPr>
    </w:p>
    <w:p w:rsidR="00275FB5" w:rsidRPr="00B6569B" w:rsidRDefault="00275FB5" w:rsidP="00266521">
      <w:pPr>
        <w:jc w:val="center"/>
        <w:rPr>
          <w:bCs/>
          <w:color w:val="000000"/>
          <w:sz w:val="28"/>
          <w:szCs w:val="28"/>
          <w:lang w:val="x-none" w:eastAsia="x-none"/>
        </w:rPr>
      </w:pPr>
      <w:r w:rsidRPr="00B6569B">
        <w:rPr>
          <w:sz w:val="28"/>
          <w:szCs w:val="28"/>
        </w:rPr>
        <w:t>РЕШЕНИЕ</w:t>
      </w:r>
    </w:p>
    <w:p w:rsidR="00275FB5" w:rsidRPr="00B6569B" w:rsidRDefault="00275FB5" w:rsidP="00275FB5">
      <w:pPr>
        <w:rPr>
          <w:sz w:val="28"/>
          <w:szCs w:val="28"/>
        </w:rPr>
      </w:pPr>
      <w:r w:rsidRPr="00B6569B">
        <w:rPr>
          <w:sz w:val="28"/>
          <w:szCs w:val="28"/>
        </w:rPr>
        <w:t xml:space="preserve">от   </w:t>
      </w:r>
      <w:r w:rsidR="002C7DEA">
        <w:rPr>
          <w:sz w:val="28"/>
          <w:szCs w:val="28"/>
        </w:rPr>
        <w:t>30.06.2022г.</w:t>
      </w:r>
      <w:r w:rsidRPr="00B6569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2C7DEA">
        <w:rPr>
          <w:sz w:val="28"/>
          <w:szCs w:val="28"/>
        </w:rPr>
        <w:t>243</w:t>
      </w:r>
    </w:p>
    <w:p w:rsidR="00275FB5" w:rsidRDefault="00275FB5" w:rsidP="00275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тародуб</w:t>
      </w:r>
      <w:proofErr w:type="spellEnd"/>
    </w:p>
    <w:p w:rsidR="00275FB5" w:rsidRDefault="00275FB5" w:rsidP="00275FB5">
      <w:pPr>
        <w:jc w:val="both"/>
        <w:rPr>
          <w:sz w:val="26"/>
        </w:rPr>
      </w:pPr>
      <w:r>
        <w:rPr>
          <w:sz w:val="26"/>
        </w:rPr>
        <w:t xml:space="preserve">О предоставлении </w:t>
      </w:r>
      <w:proofErr w:type="gramStart"/>
      <w:r>
        <w:rPr>
          <w:sz w:val="26"/>
        </w:rPr>
        <w:t>ежегодного</w:t>
      </w:r>
      <w:proofErr w:type="gramEnd"/>
      <w:r>
        <w:rPr>
          <w:sz w:val="26"/>
        </w:rPr>
        <w:t xml:space="preserve"> </w:t>
      </w:r>
    </w:p>
    <w:p w:rsidR="00275FB5" w:rsidRDefault="00275FB5" w:rsidP="00275FB5">
      <w:pPr>
        <w:jc w:val="both"/>
        <w:rPr>
          <w:sz w:val="26"/>
        </w:rPr>
      </w:pPr>
      <w:r>
        <w:rPr>
          <w:sz w:val="26"/>
        </w:rPr>
        <w:t xml:space="preserve">основного и </w:t>
      </w:r>
      <w:proofErr w:type="gramStart"/>
      <w:r>
        <w:rPr>
          <w:sz w:val="26"/>
        </w:rPr>
        <w:t>дополнительных</w:t>
      </w:r>
      <w:proofErr w:type="gramEnd"/>
    </w:p>
    <w:p w:rsidR="00275FB5" w:rsidRDefault="00275FB5" w:rsidP="00275FB5">
      <w:pPr>
        <w:jc w:val="both"/>
        <w:rPr>
          <w:sz w:val="26"/>
        </w:rPr>
      </w:pPr>
      <w:r>
        <w:rPr>
          <w:sz w:val="26"/>
        </w:rPr>
        <w:t>отпусков главе Стародубского</w:t>
      </w:r>
    </w:p>
    <w:p w:rsidR="00275FB5" w:rsidRDefault="00275FB5" w:rsidP="00275FB5">
      <w:pPr>
        <w:jc w:val="both"/>
        <w:rPr>
          <w:sz w:val="26"/>
        </w:rPr>
      </w:pPr>
      <w:r>
        <w:rPr>
          <w:sz w:val="26"/>
        </w:rPr>
        <w:t xml:space="preserve">муниципального округа </w:t>
      </w:r>
    </w:p>
    <w:p w:rsidR="00275FB5" w:rsidRDefault="00275FB5" w:rsidP="00275FB5">
      <w:pPr>
        <w:jc w:val="both"/>
        <w:rPr>
          <w:sz w:val="26"/>
        </w:rPr>
      </w:pPr>
      <w:r>
        <w:rPr>
          <w:sz w:val="26"/>
        </w:rPr>
        <w:t xml:space="preserve">Брянской области </w:t>
      </w:r>
      <w:proofErr w:type="spellStart"/>
      <w:r>
        <w:rPr>
          <w:sz w:val="26"/>
        </w:rPr>
        <w:t>Тамилину</w:t>
      </w:r>
      <w:proofErr w:type="spellEnd"/>
      <w:r>
        <w:rPr>
          <w:sz w:val="26"/>
        </w:rPr>
        <w:t xml:space="preserve"> Н. Н.</w:t>
      </w:r>
    </w:p>
    <w:p w:rsidR="007E6C57" w:rsidRDefault="007E6C57" w:rsidP="00275FB5">
      <w:pPr>
        <w:jc w:val="both"/>
        <w:rPr>
          <w:sz w:val="26"/>
        </w:rPr>
      </w:pPr>
    </w:p>
    <w:p w:rsidR="00275FB5" w:rsidRDefault="00275FB5" w:rsidP="00275FB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275FB5">
        <w:rPr>
          <w:rFonts w:ascii="Times New Roman" w:hAnsi="Times New Roman" w:cs="Times New Roman"/>
          <w:sz w:val="26"/>
        </w:rPr>
        <w:t xml:space="preserve">        </w:t>
      </w:r>
      <w:r w:rsidRPr="00275FB5">
        <w:rPr>
          <w:rFonts w:ascii="Times New Roman" w:hAnsi="Times New Roman" w:cs="Times New Roman"/>
          <w:sz w:val="28"/>
          <w:szCs w:val="28"/>
        </w:rPr>
        <w:t xml:space="preserve">Рассмотрев личное заявление главы Стародубского муниципального округа Брянской области </w:t>
      </w:r>
      <w:proofErr w:type="spellStart"/>
      <w:r w:rsidRPr="00275FB5">
        <w:rPr>
          <w:rFonts w:ascii="Times New Roman" w:hAnsi="Times New Roman" w:cs="Times New Roman"/>
          <w:sz w:val="28"/>
          <w:szCs w:val="28"/>
        </w:rPr>
        <w:t>Тамилина</w:t>
      </w:r>
      <w:proofErr w:type="spellEnd"/>
      <w:r w:rsidRPr="00275FB5">
        <w:rPr>
          <w:rFonts w:ascii="Times New Roman" w:hAnsi="Times New Roman" w:cs="Times New Roman"/>
          <w:sz w:val="28"/>
          <w:szCs w:val="28"/>
        </w:rPr>
        <w:t xml:space="preserve"> Николая Никифоровича  от 20.06.2022г.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F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75FB5">
        <w:rPr>
          <w:rFonts w:ascii="Times New Roman" w:eastAsia="Times New Roman" w:hAnsi="Times New Roman" w:cs="Times New Roman"/>
          <w:sz w:val="28"/>
          <w:szCs w:val="28"/>
        </w:rPr>
        <w:t>решения Совета народных депутатов  Стародубского муниципального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29.09.2021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4E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E03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«О</w:t>
      </w:r>
      <w:r w:rsidRPr="00452F0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порядке предоставления отпусков главе Стародубского  муниципального округа Брянской области </w:t>
      </w:r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 председателю Контрольн</w:t>
      </w:r>
      <w:proofErr w:type="gramStart"/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о-</w:t>
      </w:r>
      <w:proofErr w:type="gramEnd"/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счетной палаты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5C2E7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Стародубского муниципального округа»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>, графика отпусков Совета народных депутатов Стародубского муниципального округа Брянской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 год,  в соответствии со статьей 35 Устава Стародубского муниципального округа Брянской области, Совет народных депутатов Стародубского муниципального округа  </w:t>
      </w:r>
      <w:r w:rsidRPr="00B9276C">
        <w:rPr>
          <w:rFonts w:ascii="Times New Roman" w:eastAsia="Times New Roman" w:hAnsi="Times New Roman" w:cs="Times New Roman"/>
          <w:spacing w:val="62"/>
          <w:sz w:val="28"/>
          <w:szCs w:val="28"/>
        </w:rPr>
        <w:t>решил</w:t>
      </w:r>
      <w:r w:rsidRPr="00B9276C">
        <w:rPr>
          <w:sz w:val="28"/>
          <w:szCs w:val="28"/>
        </w:rPr>
        <w:t>:</w:t>
      </w:r>
    </w:p>
    <w:p w:rsidR="007E6C57" w:rsidRPr="00B9276C" w:rsidRDefault="007E6C57" w:rsidP="00275FB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275FB5" w:rsidRDefault="00275FB5" w:rsidP="00275FB5">
      <w:pPr>
        <w:ind w:firstLine="567"/>
        <w:jc w:val="both"/>
        <w:rPr>
          <w:sz w:val="28"/>
        </w:rPr>
      </w:pPr>
      <w:r>
        <w:rPr>
          <w:sz w:val="28"/>
          <w:szCs w:val="28"/>
        </w:rPr>
        <w:t>1.Тамилину Николаю Никифоровичу, главе Стародубского муниципального округа предоставить отпуск за период работы с 05.11.2021г. по 04.11.2022г.</w:t>
      </w:r>
      <w:r w:rsidR="007E6C57">
        <w:rPr>
          <w:sz w:val="28"/>
          <w:szCs w:val="28"/>
        </w:rPr>
        <w:t xml:space="preserve"> в количестве 50 календарных дней</w:t>
      </w:r>
      <w:r>
        <w:rPr>
          <w:sz w:val="28"/>
          <w:szCs w:val="28"/>
        </w:rPr>
        <w:t xml:space="preserve"> (</w:t>
      </w:r>
      <w:r w:rsidRPr="00F56716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 xml:space="preserve">основной </w:t>
      </w:r>
      <w:r w:rsidRPr="00F56716">
        <w:rPr>
          <w:sz w:val="28"/>
          <w:szCs w:val="28"/>
        </w:rPr>
        <w:t>оплачиваемый отпуск</w:t>
      </w:r>
      <w:r>
        <w:rPr>
          <w:sz w:val="28"/>
          <w:szCs w:val="28"/>
        </w:rPr>
        <w:t xml:space="preserve"> продолжительностью 32 календарных дня; </w:t>
      </w:r>
      <w:r w:rsidRPr="00B218AD">
        <w:rPr>
          <w:rFonts w:eastAsiaTheme="minorHAnsi"/>
          <w:color w:val="000000"/>
          <w:sz w:val="28"/>
          <w:szCs w:val="28"/>
          <w:lang w:eastAsia="en-US"/>
        </w:rPr>
        <w:t>дополнительн</w:t>
      </w:r>
      <w:r>
        <w:rPr>
          <w:rFonts w:eastAsiaTheme="minorHAnsi"/>
          <w:color w:val="000000"/>
          <w:sz w:val="28"/>
          <w:szCs w:val="28"/>
          <w:lang w:eastAsia="en-US"/>
        </w:rPr>
        <w:t>ый</w:t>
      </w:r>
      <w:r w:rsidRPr="00B218AD">
        <w:rPr>
          <w:rFonts w:eastAsiaTheme="minorHAnsi"/>
          <w:color w:val="000000"/>
          <w:sz w:val="28"/>
          <w:szCs w:val="28"/>
          <w:lang w:eastAsia="en-US"/>
        </w:rPr>
        <w:t xml:space="preserve"> ежегодн</w:t>
      </w:r>
      <w:r>
        <w:rPr>
          <w:rFonts w:eastAsiaTheme="minorHAnsi"/>
          <w:color w:val="000000"/>
          <w:sz w:val="28"/>
          <w:szCs w:val="28"/>
          <w:lang w:eastAsia="en-US"/>
        </w:rPr>
        <w:t>ый</w:t>
      </w:r>
      <w:r w:rsidRPr="00B218AD">
        <w:rPr>
          <w:rFonts w:eastAsiaTheme="minorHAnsi"/>
          <w:color w:val="000000"/>
          <w:sz w:val="28"/>
          <w:szCs w:val="28"/>
          <w:lang w:eastAsia="en-US"/>
        </w:rPr>
        <w:t xml:space="preserve"> оплачиваем</w:t>
      </w:r>
      <w:r>
        <w:rPr>
          <w:rFonts w:eastAsiaTheme="minorHAnsi"/>
          <w:color w:val="000000"/>
          <w:sz w:val="28"/>
          <w:szCs w:val="28"/>
          <w:lang w:eastAsia="en-US"/>
        </w:rPr>
        <w:t>ый</w:t>
      </w:r>
      <w:r w:rsidRPr="00B218AD">
        <w:rPr>
          <w:rFonts w:eastAsiaTheme="minorHAnsi"/>
          <w:color w:val="000000"/>
          <w:sz w:val="28"/>
          <w:szCs w:val="28"/>
          <w:lang w:eastAsia="en-US"/>
        </w:rPr>
        <w:t xml:space="preserve"> отпуск </w:t>
      </w:r>
      <w:r>
        <w:rPr>
          <w:rFonts w:eastAsiaTheme="minorHAnsi"/>
          <w:color w:val="000000"/>
          <w:sz w:val="28"/>
          <w:szCs w:val="28"/>
          <w:lang w:eastAsia="en-US"/>
        </w:rPr>
        <w:t>за выслугу лет</w:t>
      </w:r>
      <w:r>
        <w:rPr>
          <w:sz w:val="28"/>
          <w:szCs w:val="28"/>
        </w:rPr>
        <w:t xml:space="preserve"> продолжительностью 1</w:t>
      </w:r>
      <w:r w:rsidR="005F7BC2">
        <w:rPr>
          <w:sz w:val="28"/>
          <w:szCs w:val="28"/>
        </w:rPr>
        <w:t>3</w:t>
      </w:r>
      <w:r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ab/>
        <w:t xml:space="preserve"> дней;</w:t>
      </w:r>
      <w:r w:rsidRPr="00C8574D">
        <w:rPr>
          <w:sz w:val="28"/>
          <w:szCs w:val="28"/>
        </w:rPr>
        <w:t xml:space="preserve"> </w:t>
      </w:r>
      <w:r w:rsidRPr="00A02243">
        <w:rPr>
          <w:sz w:val="28"/>
          <w:szCs w:val="28"/>
        </w:rPr>
        <w:t>дополнительн</w:t>
      </w:r>
      <w:r>
        <w:rPr>
          <w:sz w:val="28"/>
          <w:szCs w:val="28"/>
        </w:rPr>
        <w:t>ый</w:t>
      </w:r>
      <w:r w:rsidRPr="00A02243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 за ненормированный рабочий день</w:t>
      </w:r>
      <w:r w:rsidRPr="00C8574D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продолжительностью 5   календарных</w:t>
      </w:r>
      <w:r>
        <w:rPr>
          <w:sz w:val="28"/>
          <w:szCs w:val="28"/>
        </w:rPr>
        <w:tab/>
        <w:t xml:space="preserve"> дней)  с </w:t>
      </w:r>
      <w:r w:rsidR="00266521">
        <w:rPr>
          <w:sz w:val="28"/>
          <w:szCs w:val="28"/>
        </w:rPr>
        <w:t>25</w:t>
      </w:r>
      <w:r>
        <w:rPr>
          <w:sz w:val="28"/>
          <w:szCs w:val="28"/>
        </w:rPr>
        <w:t xml:space="preserve">.07.2022 года по </w:t>
      </w:r>
      <w:r w:rsidR="00266521">
        <w:rPr>
          <w:sz w:val="28"/>
          <w:szCs w:val="28"/>
        </w:rPr>
        <w:t>1</w:t>
      </w:r>
      <w:r w:rsidR="007E6C57">
        <w:rPr>
          <w:sz w:val="28"/>
          <w:szCs w:val="28"/>
        </w:rPr>
        <w:t>2</w:t>
      </w:r>
      <w:r w:rsidR="00266521">
        <w:rPr>
          <w:sz w:val="28"/>
          <w:szCs w:val="28"/>
        </w:rPr>
        <w:t>.09.2022</w:t>
      </w:r>
      <w:r>
        <w:rPr>
          <w:sz w:val="28"/>
          <w:szCs w:val="28"/>
        </w:rPr>
        <w:t>года включительно</w:t>
      </w:r>
      <w:r>
        <w:rPr>
          <w:sz w:val="28"/>
        </w:rPr>
        <w:t>.</w:t>
      </w:r>
    </w:p>
    <w:p w:rsidR="007E6C57" w:rsidRDefault="007E6C57" w:rsidP="00275FB5">
      <w:pPr>
        <w:ind w:firstLine="567"/>
        <w:jc w:val="both"/>
        <w:rPr>
          <w:sz w:val="28"/>
        </w:rPr>
      </w:pPr>
    </w:p>
    <w:p w:rsidR="00275FB5" w:rsidRDefault="00275FB5" w:rsidP="00275FB5">
      <w:pPr>
        <w:ind w:firstLine="567"/>
        <w:jc w:val="both"/>
        <w:rPr>
          <w:sz w:val="28"/>
          <w:szCs w:val="28"/>
        </w:rPr>
      </w:pPr>
      <w:r w:rsidRPr="00165EDC">
        <w:rPr>
          <w:sz w:val="28"/>
        </w:rPr>
        <w:t>2.</w:t>
      </w:r>
      <w:r w:rsidRPr="00165EDC">
        <w:rPr>
          <w:sz w:val="28"/>
          <w:szCs w:val="28"/>
        </w:rPr>
        <w:t xml:space="preserve"> Выплатить единовременную выплату при предоставлении ежегодного оплачиваемого отпуска в размере</w:t>
      </w:r>
      <w:r>
        <w:rPr>
          <w:sz w:val="28"/>
          <w:szCs w:val="28"/>
        </w:rPr>
        <w:t xml:space="preserve"> одного должностного оклада и </w:t>
      </w:r>
      <w:r w:rsidRPr="00165EDC">
        <w:rPr>
          <w:sz w:val="28"/>
          <w:szCs w:val="28"/>
        </w:rPr>
        <w:t>материальную помощ</w:t>
      </w:r>
      <w:proofErr w:type="gramStart"/>
      <w:r w:rsidRPr="00165EDC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165EDC">
        <w:rPr>
          <w:sz w:val="28"/>
          <w:szCs w:val="28"/>
        </w:rPr>
        <w:t xml:space="preserve"> </w:t>
      </w:r>
      <w:r>
        <w:rPr>
          <w:sz w:val="28"/>
          <w:szCs w:val="28"/>
        </w:rPr>
        <w:t>один должностной оклад</w:t>
      </w:r>
      <w:r w:rsidRPr="00165EDC">
        <w:rPr>
          <w:sz w:val="28"/>
          <w:szCs w:val="28"/>
        </w:rPr>
        <w:t>.</w:t>
      </w:r>
    </w:p>
    <w:p w:rsidR="0017163B" w:rsidRDefault="0017163B" w:rsidP="00275FB5">
      <w:pPr>
        <w:ind w:firstLine="567"/>
        <w:jc w:val="both"/>
        <w:rPr>
          <w:sz w:val="28"/>
          <w:szCs w:val="28"/>
        </w:rPr>
      </w:pPr>
    </w:p>
    <w:p w:rsidR="0017163B" w:rsidRDefault="0017163B" w:rsidP="00275FB5">
      <w:pPr>
        <w:ind w:firstLine="567"/>
        <w:jc w:val="both"/>
        <w:rPr>
          <w:sz w:val="28"/>
          <w:szCs w:val="28"/>
        </w:rPr>
      </w:pPr>
    </w:p>
    <w:p w:rsidR="0017163B" w:rsidRDefault="0017163B" w:rsidP="00275FB5">
      <w:pPr>
        <w:ind w:firstLine="567"/>
        <w:jc w:val="both"/>
        <w:rPr>
          <w:sz w:val="28"/>
          <w:szCs w:val="28"/>
        </w:rPr>
      </w:pPr>
    </w:p>
    <w:p w:rsidR="0017163B" w:rsidRDefault="0017163B" w:rsidP="00275FB5">
      <w:pPr>
        <w:ind w:firstLine="567"/>
        <w:jc w:val="both"/>
        <w:rPr>
          <w:sz w:val="28"/>
          <w:szCs w:val="28"/>
        </w:rPr>
      </w:pPr>
      <w:r>
        <w:rPr>
          <w:sz w:val="26"/>
        </w:rPr>
        <w:lastRenderedPageBreak/>
        <w:t xml:space="preserve">3.Выплатить </w:t>
      </w:r>
      <w:r>
        <w:rPr>
          <w:sz w:val="28"/>
          <w:szCs w:val="28"/>
        </w:rPr>
        <w:t>премию за выполнение особо важных и сложных заданий в размере одного должностного оклада.</w:t>
      </w:r>
    </w:p>
    <w:p w:rsidR="007E6C57" w:rsidRDefault="007E6C57" w:rsidP="00275FB5">
      <w:pPr>
        <w:ind w:firstLine="567"/>
        <w:jc w:val="both"/>
        <w:rPr>
          <w:sz w:val="28"/>
          <w:szCs w:val="28"/>
        </w:rPr>
      </w:pPr>
    </w:p>
    <w:p w:rsidR="00275FB5" w:rsidRDefault="00984F5D" w:rsidP="00275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5FB5">
        <w:rPr>
          <w:sz w:val="28"/>
          <w:szCs w:val="28"/>
        </w:rPr>
        <w:t xml:space="preserve">.На период отпуска главы  Стародубского муниципального округа, исполнение обязанностей главы Стародубского муниципального округа возложить на   заместителя </w:t>
      </w:r>
      <w:proofErr w:type="gramStart"/>
      <w:r w:rsidR="00275FB5">
        <w:rPr>
          <w:sz w:val="28"/>
          <w:szCs w:val="28"/>
        </w:rPr>
        <w:t>председателя Совета народных депутатов Стародубского муниципального округа Козина Ивана Николаевича</w:t>
      </w:r>
      <w:proofErr w:type="gramEnd"/>
      <w:r w:rsidR="00275FB5">
        <w:rPr>
          <w:sz w:val="28"/>
          <w:szCs w:val="28"/>
        </w:rPr>
        <w:t>.</w:t>
      </w:r>
    </w:p>
    <w:p w:rsidR="007E6C57" w:rsidRDefault="007E6C57" w:rsidP="00275FB5">
      <w:pPr>
        <w:ind w:firstLine="567"/>
        <w:jc w:val="both"/>
        <w:rPr>
          <w:sz w:val="28"/>
          <w:szCs w:val="28"/>
        </w:rPr>
      </w:pPr>
    </w:p>
    <w:p w:rsidR="00275FB5" w:rsidRDefault="00984F5D" w:rsidP="00275FB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75FB5">
        <w:rPr>
          <w:rFonts w:eastAsia="Calibri"/>
          <w:sz w:val="28"/>
          <w:szCs w:val="28"/>
        </w:rPr>
        <w:t>.</w:t>
      </w:r>
      <w:r w:rsidR="00275FB5" w:rsidRPr="0029213A">
        <w:rPr>
          <w:rFonts w:eastAsia="Calibri"/>
          <w:sz w:val="28"/>
          <w:szCs w:val="28"/>
        </w:rPr>
        <w:t xml:space="preserve">Настоящее решение вступает в силу с момента его </w:t>
      </w:r>
      <w:r w:rsidR="00275FB5">
        <w:rPr>
          <w:rFonts w:eastAsia="Calibri"/>
          <w:sz w:val="28"/>
          <w:szCs w:val="28"/>
        </w:rPr>
        <w:t>подписания</w:t>
      </w:r>
      <w:r w:rsidR="00275FB5" w:rsidRPr="0029213A">
        <w:rPr>
          <w:rFonts w:eastAsia="Calibri"/>
          <w:sz w:val="28"/>
          <w:szCs w:val="28"/>
        </w:rPr>
        <w:t>.</w:t>
      </w:r>
      <w:r w:rsidR="00275FB5">
        <w:rPr>
          <w:sz w:val="28"/>
          <w:szCs w:val="28"/>
        </w:rPr>
        <w:t xml:space="preserve"> </w:t>
      </w:r>
    </w:p>
    <w:p w:rsidR="007E6C57" w:rsidRDefault="007E6C57" w:rsidP="00275FB5">
      <w:pPr>
        <w:ind w:firstLine="567"/>
        <w:jc w:val="both"/>
        <w:rPr>
          <w:sz w:val="28"/>
          <w:szCs w:val="28"/>
        </w:rPr>
      </w:pPr>
    </w:p>
    <w:p w:rsidR="00275FB5" w:rsidRDefault="00266521" w:rsidP="00266521">
      <w:pPr>
        <w:jc w:val="both"/>
        <w:rPr>
          <w:sz w:val="26"/>
        </w:rPr>
      </w:pPr>
      <w:r>
        <w:rPr>
          <w:sz w:val="26"/>
        </w:rPr>
        <w:t xml:space="preserve"> </w:t>
      </w:r>
      <w:r w:rsidR="00275FB5">
        <w:rPr>
          <w:sz w:val="26"/>
        </w:rPr>
        <w:t xml:space="preserve">  Глава Стародубского </w:t>
      </w:r>
    </w:p>
    <w:p w:rsidR="00CC5060" w:rsidRDefault="00275FB5" w:rsidP="00266521">
      <w:pPr>
        <w:jc w:val="both"/>
        <w:rPr>
          <w:sz w:val="26"/>
        </w:rPr>
      </w:pPr>
      <w:r>
        <w:rPr>
          <w:sz w:val="26"/>
        </w:rPr>
        <w:t xml:space="preserve">  </w:t>
      </w:r>
      <w:r w:rsidR="00266521">
        <w:rPr>
          <w:sz w:val="26"/>
        </w:rPr>
        <w:t xml:space="preserve"> </w:t>
      </w:r>
      <w:r>
        <w:rPr>
          <w:sz w:val="26"/>
        </w:rPr>
        <w:t xml:space="preserve">муниципального округа                                            Н. Н. </w:t>
      </w:r>
      <w:proofErr w:type="spellStart"/>
      <w:r>
        <w:rPr>
          <w:sz w:val="26"/>
        </w:rPr>
        <w:t>Тамилин</w:t>
      </w:r>
      <w:proofErr w:type="spellEnd"/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</w:p>
    <w:p w:rsidR="00984F5D" w:rsidRDefault="00984F5D" w:rsidP="00266521">
      <w:pPr>
        <w:jc w:val="both"/>
        <w:rPr>
          <w:sz w:val="26"/>
        </w:rPr>
      </w:pPr>
      <w:bookmarkStart w:id="0" w:name="_GoBack"/>
      <w:bookmarkEnd w:id="0"/>
    </w:p>
    <w:sectPr w:rsidR="009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9A" w:rsidRDefault="0068489A" w:rsidP="007E6C57">
      <w:r>
        <w:separator/>
      </w:r>
    </w:p>
  </w:endnote>
  <w:endnote w:type="continuationSeparator" w:id="0">
    <w:p w:rsidR="0068489A" w:rsidRDefault="0068489A" w:rsidP="007E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9A" w:rsidRDefault="0068489A" w:rsidP="007E6C57">
      <w:r>
        <w:separator/>
      </w:r>
    </w:p>
  </w:footnote>
  <w:footnote w:type="continuationSeparator" w:id="0">
    <w:p w:rsidR="0068489A" w:rsidRDefault="0068489A" w:rsidP="007E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2"/>
    <w:rsid w:val="00093C46"/>
    <w:rsid w:val="000A5C0E"/>
    <w:rsid w:val="000F74A2"/>
    <w:rsid w:val="0017163B"/>
    <w:rsid w:val="00266521"/>
    <w:rsid w:val="00275FB5"/>
    <w:rsid w:val="002C7DEA"/>
    <w:rsid w:val="003F4692"/>
    <w:rsid w:val="005F7BC2"/>
    <w:rsid w:val="006124AE"/>
    <w:rsid w:val="0068489A"/>
    <w:rsid w:val="007E6C57"/>
    <w:rsid w:val="008D3780"/>
    <w:rsid w:val="00984F5D"/>
    <w:rsid w:val="00CC5060"/>
    <w:rsid w:val="00E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5F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E6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6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5F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E6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6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2022-06-29T06:52:00Z</cp:lastPrinted>
  <dcterms:created xsi:type="dcterms:W3CDTF">2022-06-23T12:50:00Z</dcterms:created>
  <dcterms:modified xsi:type="dcterms:W3CDTF">2022-06-30T11:33:00Z</dcterms:modified>
</cp:coreProperties>
</file>