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44" w:rsidRPr="00356644" w:rsidRDefault="00356644" w:rsidP="00356644">
      <w:pPr>
        <w:spacing w:after="0" w:line="240" w:lineRule="auto"/>
        <w:jc w:val="center"/>
        <w:rPr>
          <w:rFonts w:ascii="Times New Roman" w:eastAsia="Times New Roman" w:hAnsi="Times New Roman" w:cs="Times New Roman"/>
          <w:bCs/>
          <w:smallCaps/>
          <w:sz w:val="28"/>
          <w:szCs w:val="28"/>
          <w:lang w:eastAsia="ru-RU"/>
        </w:rPr>
      </w:pPr>
      <w:r w:rsidRPr="00356644">
        <w:rPr>
          <w:rFonts w:ascii="Times New Roman" w:eastAsia="Times New Roman" w:hAnsi="Times New Roman" w:cs="Times New Roman"/>
          <w:bCs/>
          <w:smallCaps/>
          <w:sz w:val="28"/>
          <w:szCs w:val="28"/>
          <w:lang w:eastAsia="ru-RU"/>
        </w:rPr>
        <w:t>Российская Федерация</w:t>
      </w:r>
    </w:p>
    <w:p w:rsidR="00356644" w:rsidRPr="00356644" w:rsidRDefault="00356644" w:rsidP="00356644">
      <w:pPr>
        <w:spacing w:after="0" w:line="240" w:lineRule="auto"/>
        <w:jc w:val="center"/>
        <w:rPr>
          <w:rFonts w:ascii="Times New Roman" w:eastAsia="Times New Roman" w:hAnsi="Times New Roman" w:cs="Times New Roman"/>
          <w:bCs/>
          <w:smallCaps/>
          <w:sz w:val="28"/>
          <w:szCs w:val="28"/>
          <w:lang w:eastAsia="ru-RU"/>
        </w:rPr>
      </w:pPr>
      <w:r w:rsidRPr="00356644">
        <w:rPr>
          <w:rFonts w:ascii="Times New Roman" w:eastAsia="Times New Roman" w:hAnsi="Times New Roman" w:cs="Times New Roman"/>
          <w:bCs/>
          <w:smallCaps/>
          <w:sz w:val="28"/>
          <w:szCs w:val="28"/>
          <w:lang w:eastAsia="ru-RU"/>
        </w:rPr>
        <w:t>БРЯНСКАЯ ОБЛАСТЬ</w:t>
      </w:r>
    </w:p>
    <w:p w:rsidR="00356644" w:rsidRPr="00356644" w:rsidRDefault="00356644" w:rsidP="00356644">
      <w:pPr>
        <w:spacing w:after="0" w:line="240" w:lineRule="auto"/>
        <w:jc w:val="center"/>
        <w:rPr>
          <w:rFonts w:ascii="Times New Roman" w:eastAsia="Times New Roman" w:hAnsi="Times New Roman" w:cs="Times New Roman"/>
          <w:bCs/>
          <w:smallCaps/>
          <w:sz w:val="28"/>
          <w:szCs w:val="28"/>
          <w:lang w:eastAsia="ru-RU"/>
        </w:rPr>
      </w:pPr>
      <w:r w:rsidRPr="00356644">
        <w:rPr>
          <w:rFonts w:ascii="Times New Roman" w:eastAsia="Times New Roman" w:hAnsi="Times New Roman" w:cs="Times New Roman"/>
          <w:bCs/>
          <w:smallCaps/>
          <w:sz w:val="28"/>
          <w:szCs w:val="28"/>
          <w:lang w:eastAsia="ru-RU"/>
        </w:rPr>
        <w:t>СОВЕТ НАРОДНЫХ ДЕПУТАТОВ СТАРОДУБСКОГО МУНИЦИПАЛЬНОГО ОКРУГА</w:t>
      </w:r>
    </w:p>
    <w:p w:rsidR="00356644" w:rsidRPr="00356644" w:rsidRDefault="00356644" w:rsidP="00356644">
      <w:pPr>
        <w:spacing w:after="0" w:line="240" w:lineRule="auto"/>
        <w:jc w:val="center"/>
        <w:rPr>
          <w:rFonts w:ascii="Times New Roman" w:eastAsia="Times New Roman" w:hAnsi="Times New Roman" w:cs="Times New Roman"/>
          <w:bCs/>
          <w:smallCaps/>
          <w:sz w:val="28"/>
          <w:szCs w:val="28"/>
          <w:lang w:eastAsia="ru-RU"/>
        </w:rPr>
      </w:pPr>
    </w:p>
    <w:p w:rsidR="00356644" w:rsidRPr="00356644" w:rsidRDefault="00356644" w:rsidP="00356644">
      <w:pPr>
        <w:spacing w:after="0" w:line="240" w:lineRule="auto"/>
        <w:jc w:val="center"/>
        <w:rPr>
          <w:rFonts w:ascii="Times New Roman" w:eastAsia="Times New Roman" w:hAnsi="Times New Roman" w:cs="Times New Roman"/>
          <w:bCs/>
          <w:smallCaps/>
          <w:sz w:val="28"/>
          <w:szCs w:val="28"/>
          <w:lang w:eastAsia="ru-RU"/>
        </w:rPr>
      </w:pPr>
      <w:r w:rsidRPr="00356644">
        <w:rPr>
          <w:rFonts w:ascii="Times New Roman" w:eastAsia="Times New Roman" w:hAnsi="Times New Roman" w:cs="Times New Roman"/>
          <w:bCs/>
          <w:smallCaps/>
          <w:sz w:val="28"/>
          <w:szCs w:val="28"/>
          <w:lang w:eastAsia="ru-RU"/>
        </w:rPr>
        <w:t>РЕШЕНИЕ</w:t>
      </w:r>
    </w:p>
    <w:p w:rsidR="00356644" w:rsidRPr="00356644" w:rsidRDefault="00356644" w:rsidP="00356644">
      <w:pPr>
        <w:spacing w:after="0" w:line="240" w:lineRule="auto"/>
        <w:jc w:val="both"/>
        <w:rPr>
          <w:rFonts w:ascii="Times New Roman" w:eastAsia="Times New Roman" w:hAnsi="Times New Roman" w:cs="Times New Roman"/>
          <w:sz w:val="28"/>
          <w:szCs w:val="28"/>
          <w:lang w:eastAsia="ru-RU"/>
        </w:rPr>
      </w:pPr>
    </w:p>
    <w:p w:rsidR="00356644" w:rsidRPr="00356644" w:rsidRDefault="00356644" w:rsidP="00356644">
      <w:pPr>
        <w:spacing w:after="0" w:line="240" w:lineRule="auto"/>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от  16.11.2020 № </w:t>
      </w:r>
      <w:r w:rsidR="007C4A2B">
        <w:rPr>
          <w:rFonts w:ascii="Times New Roman" w:eastAsia="Times New Roman" w:hAnsi="Times New Roman" w:cs="Times New Roman"/>
          <w:sz w:val="28"/>
          <w:szCs w:val="28"/>
          <w:lang w:eastAsia="ru-RU"/>
        </w:rPr>
        <w:t>21</w:t>
      </w:r>
    </w:p>
    <w:p w:rsidR="00356644" w:rsidRPr="00356644" w:rsidRDefault="00356644" w:rsidP="00356644">
      <w:pPr>
        <w:spacing w:after="0" w:line="240" w:lineRule="auto"/>
        <w:rPr>
          <w:rFonts w:ascii="Times New Roman" w:eastAsia="Times New Roman" w:hAnsi="Times New Roman" w:cs="Times New Roman"/>
          <w:sz w:val="28"/>
          <w:szCs w:val="28"/>
          <w:lang w:eastAsia="ru-RU"/>
        </w:rPr>
      </w:pPr>
      <w:proofErr w:type="spellStart"/>
      <w:r w:rsidRPr="00356644">
        <w:rPr>
          <w:rFonts w:ascii="Times New Roman" w:eastAsia="Times New Roman" w:hAnsi="Times New Roman" w:cs="Times New Roman"/>
          <w:sz w:val="28"/>
          <w:szCs w:val="28"/>
          <w:lang w:eastAsia="ru-RU"/>
        </w:rPr>
        <w:t>г</w:t>
      </w:r>
      <w:proofErr w:type="gramStart"/>
      <w:r w:rsidRPr="00356644">
        <w:rPr>
          <w:rFonts w:ascii="Times New Roman" w:eastAsia="Times New Roman" w:hAnsi="Times New Roman" w:cs="Times New Roman"/>
          <w:sz w:val="28"/>
          <w:szCs w:val="28"/>
          <w:lang w:eastAsia="ru-RU"/>
        </w:rPr>
        <w:t>.С</w:t>
      </w:r>
      <w:proofErr w:type="gramEnd"/>
      <w:r w:rsidRPr="00356644">
        <w:rPr>
          <w:rFonts w:ascii="Times New Roman" w:eastAsia="Times New Roman" w:hAnsi="Times New Roman" w:cs="Times New Roman"/>
          <w:sz w:val="28"/>
          <w:szCs w:val="28"/>
          <w:lang w:eastAsia="ru-RU"/>
        </w:rPr>
        <w:t>тародуб</w:t>
      </w:r>
      <w:proofErr w:type="spellEnd"/>
    </w:p>
    <w:p w:rsidR="00356644" w:rsidRPr="00356644" w:rsidRDefault="00356644" w:rsidP="00356644">
      <w:pPr>
        <w:spacing w:after="0" w:line="240" w:lineRule="auto"/>
        <w:jc w:val="center"/>
        <w:rPr>
          <w:rFonts w:ascii="Times New Roman" w:eastAsia="Times New Roman" w:hAnsi="Times New Roman" w:cs="Times New Roman"/>
          <w:sz w:val="24"/>
          <w:szCs w:val="24"/>
          <w:lang w:eastAsia="ru-RU"/>
        </w:rPr>
      </w:pPr>
    </w:p>
    <w:p w:rsidR="00AD4477" w:rsidRPr="00356644" w:rsidRDefault="00AD4477" w:rsidP="00356644">
      <w:pPr>
        <w:shd w:val="clear" w:color="auto" w:fill="FFFFFF"/>
        <w:spacing w:before="180" w:after="180" w:line="240" w:lineRule="auto"/>
        <w:rPr>
          <w:rFonts w:ascii="Times New Roman" w:eastAsia="Times New Roman" w:hAnsi="Times New Roman" w:cs="Times New Roman"/>
          <w:sz w:val="28"/>
          <w:szCs w:val="28"/>
          <w:lang w:eastAsia="ru-RU"/>
        </w:rPr>
      </w:pPr>
      <w:r w:rsidRPr="00356644">
        <w:rPr>
          <w:rFonts w:ascii="Times New Roman" w:eastAsia="Times New Roman" w:hAnsi="Times New Roman" w:cs="Times New Roman"/>
          <w:bCs/>
          <w:sz w:val="28"/>
          <w:szCs w:val="28"/>
          <w:lang w:eastAsia="ru-RU"/>
        </w:rPr>
        <w:t xml:space="preserve">О  Порядке составления, рассмотрения и утверждения бюджета </w:t>
      </w:r>
      <w:r w:rsidR="00935F5E" w:rsidRPr="00356644">
        <w:rPr>
          <w:rFonts w:ascii="Times New Roman" w:eastAsia="Times New Roman" w:hAnsi="Times New Roman" w:cs="Times New Roman"/>
          <w:bCs/>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bCs/>
          <w:sz w:val="28"/>
          <w:szCs w:val="28"/>
          <w:lang w:eastAsia="ru-RU"/>
        </w:rPr>
        <w:t>,</w:t>
      </w:r>
      <w:r w:rsidRPr="00356644">
        <w:rPr>
          <w:rFonts w:ascii="Times New Roman" w:eastAsia="Times New Roman" w:hAnsi="Times New Roman" w:cs="Times New Roman"/>
          <w:bCs/>
          <w:sz w:val="28"/>
          <w:szCs w:val="28"/>
          <w:lang w:eastAsia="ru-RU"/>
        </w:rPr>
        <w:br/>
        <w:t>а также Порядке представления, рассмотрения и утверждения годового отчета об исполнении</w:t>
      </w:r>
      <w:r w:rsidR="00356644">
        <w:rPr>
          <w:rFonts w:ascii="Times New Roman" w:eastAsia="Times New Roman" w:hAnsi="Times New Roman" w:cs="Times New Roman"/>
          <w:bCs/>
          <w:sz w:val="28"/>
          <w:szCs w:val="28"/>
          <w:lang w:eastAsia="ru-RU"/>
        </w:rPr>
        <w:t xml:space="preserve"> </w:t>
      </w:r>
      <w:r w:rsidRPr="00356644">
        <w:rPr>
          <w:rFonts w:ascii="Times New Roman" w:eastAsia="Times New Roman" w:hAnsi="Times New Roman" w:cs="Times New Roman"/>
          <w:bCs/>
          <w:sz w:val="28"/>
          <w:szCs w:val="28"/>
          <w:lang w:eastAsia="ru-RU"/>
        </w:rPr>
        <w:t xml:space="preserve">бюджета </w:t>
      </w:r>
      <w:r w:rsidR="00935F5E" w:rsidRPr="00356644">
        <w:rPr>
          <w:rFonts w:ascii="Times New Roman" w:eastAsia="Times New Roman" w:hAnsi="Times New Roman" w:cs="Times New Roman"/>
          <w:bCs/>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bCs/>
          <w:sz w:val="28"/>
          <w:szCs w:val="28"/>
          <w:lang w:eastAsia="ru-RU"/>
        </w:rPr>
        <w:t xml:space="preserve"> и его внешней проверке</w:t>
      </w:r>
    </w:p>
    <w:p w:rsidR="00AD4477" w:rsidRPr="00935F5E" w:rsidRDefault="00AD4477" w:rsidP="0035664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35F5E">
        <w:rPr>
          <w:rFonts w:ascii="Times New Roman" w:eastAsia="Times New Roman" w:hAnsi="Times New Roman" w:cs="Times New Roman"/>
          <w:sz w:val="28"/>
          <w:szCs w:val="28"/>
          <w:lang w:eastAsia="ru-RU"/>
        </w:rPr>
        <w:t>Руководствуясь главами 20,21,24,25.1 Бюджетного Кодекса Российской Федерации в соответствии с  </w:t>
      </w:r>
      <w:hyperlink r:id="rId7" w:history="1">
        <w:r w:rsidRPr="00935F5E">
          <w:rPr>
            <w:rFonts w:ascii="Times New Roman" w:eastAsia="Times New Roman" w:hAnsi="Times New Roman" w:cs="Times New Roman"/>
            <w:sz w:val="28"/>
            <w:szCs w:val="28"/>
            <w:lang w:eastAsia="ru-RU"/>
          </w:rPr>
          <w:t>Уставом</w:t>
        </w:r>
      </w:hyperlink>
      <w:r w:rsidRPr="00935F5E">
        <w:rPr>
          <w:rFonts w:ascii="Times New Roman" w:eastAsia="Times New Roman" w:hAnsi="Times New Roman" w:cs="Times New Roman"/>
          <w:sz w:val="28"/>
          <w:szCs w:val="28"/>
          <w:lang w:eastAsia="ru-RU"/>
        </w:rPr>
        <w:t> </w:t>
      </w:r>
      <w:r w:rsidR="008150EF">
        <w:rPr>
          <w:rFonts w:ascii="Times New Roman" w:eastAsia="Times New Roman" w:hAnsi="Times New Roman" w:cs="Times New Roman"/>
          <w:bCs/>
          <w:sz w:val="28"/>
          <w:szCs w:val="28"/>
          <w:lang w:eastAsia="ru-RU"/>
        </w:rPr>
        <w:t>городского округа «город Стародуб»</w:t>
      </w:r>
      <w:r w:rsidR="00935F5E" w:rsidRPr="00887086">
        <w:rPr>
          <w:rFonts w:ascii="Times New Roman" w:eastAsia="Times New Roman" w:hAnsi="Times New Roman" w:cs="Times New Roman"/>
          <w:bCs/>
          <w:sz w:val="28"/>
          <w:szCs w:val="28"/>
          <w:lang w:eastAsia="ru-RU"/>
        </w:rPr>
        <w:t xml:space="preserve"> Брянской области</w:t>
      </w:r>
      <w:r w:rsidRPr="00935F5E">
        <w:rPr>
          <w:rFonts w:ascii="Times New Roman" w:eastAsia="Times New Roman" w:hAnsi="Times New Roman" w:cs="Times New Roman"/>
          <w:sz w:val="28"/>
          <w:szCs w:val="28"/>
          <w:lang w:eastAsia="ru-RU"/>
        </w:rPr>
        <w:t xml:space="preserve">, Совет народных депутатов </w:t>
      </w:r>
      <w:r w:rsidR="00935F5E">
        <w:rPr>
          <w:rFonts w:ascii="Times New Roman" w:eastAsia="Times New Roman" w:hAnsi="Times New Roman" w:cs="Times New Roman"/>
          <w:bCs/>
          <w:sz w:val="28"/>
          <w:szCs w:val="28"/>
          <w:lang w:eastAsia="ru-RU"/>
        </w:rPr>
        <w:t>Стародубского муниципального округа Брянской области</w:t>
      </w:r>
    </w:p>
    <w:p w:rsidR="00AD4477" w:rsidRPr="00356644" w:rsidRDefault="00AD4477" w:rsidP="00AD4477">
      <w:pPr>
        <w:shd w:val="clear" w:color="auto" w:fill="FFFFFF"/>
        <w:spacing w:before="180" w:after="180" w:line="240" w:lineRule="auto"/>
        <w:rPr>
          <w:rFonts w:ascii="Times New Roman" w:eastAsia="Times New Roman" w:hAnsi="Times New Roman" w:cs="Times New Roman"/>
          <w:sz w:val="28"/>
          <w:szCs w:val="28"/>
          <w:lang w:eastAsia="ru-RU"/>
        </w:rPr>
      </w:pPr>
      <w:proofErr w:type="gramStart"/>
      <w:r w:rsidRPr="00356644">
        <w:rPr>
          <w:rFonts w:ascii="Times New Roman" w:eastAsia="Times New Roman" w:hAnsi="Times New Roman" w:cs="Times New Roman"/>
          <w:bCs/>
          <w:sz w:val="28"/>
          <w:szCs w:val="28"/>
          <w:lang w:eastAsia="ru-RU"/>
        </w:rPr>
        <w:t>Р</w:t>
      </w:r>
      <w:proofErr w:type="gramEnd"/>
      <w:r w:rsidRPr="00356644">
        <w:rPr>
          <w:rFonts w:ascii="Times New Roman" w:eastAsia="Times New Roman" w:hAnsi="Times New Roman" w:cs="Times New Roman"/>
          <w:bCs/>
          <w:sz w:val="28"/>
          <w:szCs w:val="28"/>
          <w:lang w:eastAsia="ru-RU"/>
        </w:rPr>
        <w:t xml:space="preserve"> Е Ш И Л:</w:t>
      </w:r>
    </w:p>
    <w:p w:rsidR="00AD4477" w:rsidRPr="00935F5E" w:rsidRDefault="00AD4477" w:rsidP="004D3C4A">
      <w:pPr>
        <w:numPr>
          <w:ilvl w:val="0"/>
          <w:numId w:val="1"/>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935F5E">
        <w:rPr>
          <w:rFonts w:ascii="Times New Roman" w:eastAsia="Times New Roman" w:hAnsi="Times New Roman" w:cs="Times New Roman"/>
          <w:sz w:val="28"/>
          <w:szCs w:val="28"/>
          <w:lang w:eastAsia="ru-RU"/>
        </w:rPr>
        <w:t xml:space="preserve">Утвердить Порядок составления, рассмотрения и утверждения бюджета </w:t>
      </w:r>
      <w:r w:rsidR="00935F5E">
        <w:rPr>
          <w:rFonts w:ascii="Times New Roman" w:eastAsia="Times New Roman" w:hAnsi="Times New Roman" w:cs="Times New Roman"/>
          <w:bCs/>
          <w:sz w:val="28"/>
          <w:szCs w:val="28"/>
          <w:lang w:eastAsia="ru-RU"/>
        </w:rPr>
        <w:t>Стародубского муниципального округа Брянской области</w:t>
      </w:r>
      <w:r w:rsidRPr="00935F5E">
        <w:rPr>
          <w:rFonts w:ascii="Times New Roman" w:eastAsia="Times New Roman" w:hAnsi="Times New Roman" w:cs="Times New Roman"/>
          <w:sz w:val="28"/>
          <w:szCs w:val="28"/>
          <w:lang w:eastAsia="ru-RU"/>
        </w:rPr>
        <w:t xml:space="preserve"> (Приложение № 1).</w:t>
      </w:r>
    </w:p>
    <w:p w:rsidR="00AD4477" w:rsidRPr="00935F5E" w:rsidRDefault="00AD4477" w:rsidP="004D3C4A">
      <w:pPr>
        <w:numPr>
          <w:ilvl w:val="0"/>
          <w:numId w:val="1"/>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935F5E">
        <w:rPr>
          <w:rFonts w:ascii="Times New Roman" w:eastAsia="Times New Roman" w:hAnsi="Times New Roman" w:cs="Times New Roman"/>
          <w:sz w:val="28"/>
          <w:szCs w:val="28"/>
          <w:lang w:eastAsia="ru-RU"/>
        </w:rPr>
        <w:t xml:space="preserve">Утвердить Порядок представления, рассмотрения и утверждения годового отчета об исполнении бюджета </w:t>
      </w:r>
      <w:r w:rsidR="00935F5E">
        <w:rPr>
          <w:rFonts w:ascii="Times New Roman" w:eastAsia="Times New Roman" w:hAnsi="Times New Roman" w:cs="Times New Roman"/>
          <w:bCs/>
          <w:sz w:val="28"/>
          <w:szCs w:val="28"/>
          <w:lang w:eastAsia="ru-RU"/>
        </w:rPr>
        <w:t>Стародубского муниципального округа Брянской области</w:t>
      </w:r>
      <w:r w:rsidRPr="00935F5E">
        <w:rPr>
          <w:rFonts w:ascii="Times New Roman" w:eastAsia="Times New Roman" w:hAnsi="Times New Roman" w:cs="Times New Roman"/>
          <w:sz w:val="28"/>
          <w:szCs w:val="28"/>
          <w:lang w:eastAsia="ru-RU"/>
        </w:rPr>
        <w:t xml:space="preserve"> и его внешней проверке. (Приложение № 2).</w:t>
      </w:r>
    </w:p>
    <w:p w:rsidR="00AD4477" w:rsidRPr="00935F5E" w:rsidRDefault="00644BE2" w:rsidP="004D3C4A">
      <w:pPr>
        <w:numPr>
          <w:ilvl w:val="0"/>
          <w:numId w:val="1"/>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935F5E">
        <w:rPr>
          <w:rFonts w:ascii="Times New Roman" w:eastAsia="Times New Roman" w:hAnsi="Times New Roman" w:cs="Times New Roman"/>
          <w:sz w:val="28"/>
          <w:szCs w:val="28"/>
          <w:lang w:eastAsia="ru-RU"/>
        </w:rPr>
        <w:t>Признать утратившим</w:t>
      </w:r>
      <w:r w:rsidR="00AD4477" w:rsidRPr="00935F5E">
        <w:rPr>
          <w:rFonts w:ascii="Times New Roman" w:eastAsia="Times New Roman" w:hAnsi="Times New Roman" w:cs="Times New Roman"/>
          <w:sz w:val="28"/>
          <w:szCs w:val="28"/>
          <w:lang w:eastAsia="ru-RU"/>
        </w:rPr>
        <w:t xml:space="preserve"> силу решени</w:t>
      </w:r>
      <w:r w:rsidRPr="00935F5E">
        <w:rPr>
          <w:rFonts w:ascii="Times New Roman" w:eastAsia="Times New Roman" w:hAnsi="Times New Roman" w:cs="Times New Roman"/>
          <w:sz w:val="28"/>
          <w:szCs w:val="28"/>
          <w:lang w:eastAsia="ru-RU"/>
        </w:rPr>
        <w:t>е</w:t>
      </w:r>
      <w:r w:rsidR="00AD4477" w:rsidRPr="00935F5E">
        <w:rPr>
          <w:rFonts w:ascii="Times New Roman" w:eastAsia="Times New Roman" w:hAnsi="Times New Roman" w:cs="Times New Roman"/>
          <w:sz w:val="28"/>
          <w:szCs w:val="28"/>
          <w:lang w:eastAsia="ru-RU"/>
        </w:rPr>
        <w:t xml:space="preserve"> Совета народных депутатов города Стародуба от </w:t>
      </w:r>
      <w:r w:rsidRPr="00935F5E">
        <w:rPr>
          <w:rFonts w:ascii="Times New Roman" w:eastAsia="Times New Roman" w:hAnsi="Times New Roman" w:cs="Times New Roman"/>
          <w:sz w:val="28"/>
          <w:szCs w:val="28"/>
          <w:lang w:eastAsia="ru-RU"/>
        </w:rPr>
        <w:t>20</w:t>
      </w:r>
      <w:r w:rsidR="00AD4477" w:rsidRPr="00935F5E">
        <w:rPr>
          <w:rFonts w:ascii="Times New Roman" w:eastAsia="Times New Roman" w:hAnsi="Times New Roman" w:cs="Times New Roman"/>
          <w:sz w:val="28"/>
          <w:szCs w:val="28"/>
          <w:lang w:eastAsia="ru-RU"/>
        </w:rPr>
        <w:t>.</w:t>
      </w:r>
      <w:r w:rsidRPr="00935F5E">
        <w:rPr>
          <w:rFonts w:ascii="Times New Roman" w:eastAsia="Times New Roman" w:hAnsi="Times New Roman" w:cs="Times New Roman"/>
          <w:sz w:val="28"/>
          <w:szCs w:val="28"/>
          <w:lang w:eastAsia="ru-RU"/>
        </w:rPr>
        <w:t>10</w:t>
      </w:r>
      <w:r w:rsidR="00AD4477" w:rsidRPr="00935F5E">
        <w:rPr>
          <w:rFonts w:ascii="Times New Roman" w:eastAsia="Times New Roman" w:hAnsi="Times New Roman" w:cs="Times New Roman"/>
          <w:sz w:val="28"/>
          <w:szCs w:val="28"/>
          <w:lang w:eastAsia="ru-RU"/>
        </w:rPr>
        <w:t>.20</w:t>
      </w:r>
      <w:r w:rsidRPr="00935F5E">
        <w:rPr>
          <w:rFonts w:ascii="Times New Roman" w:eastAsia="Times New Roman" w:hAnsi="Times New Roman" w:cs="Times New Roman"/>
          <w:sz w:val="28"/>
          <w:szCs w:val="28"/>
          <w:lang w:eastAsia="ru-RU"/>
        </w:rPr>
        <w:t>15</w:t>
      </w:r>
      <w:r w:rsidR="00AD4477" w:rsidRPr="00935F5E">
        <w:rPr>
          <w:rFonts w:ascii="Times New Roman" w:eastAsia="Times New Roman" w:hAnsi="Times New Roman" w:cs="Times New Roman"/>
          <w:sz w:val="28"/>
          <w:szCs w:val="28"/>
          <w:lang w:eastAsia="ru-RU"/>
        </w:rPr>
        <w:t xml:space="preserve"> года № 468 "О Порядке  составления, рассмотрения и утверждения бюджета городского округа «город Стародуб»</w:t>
      </w:r>
      <w:r w:rsidRPr="00935F5E">
        <w:rPr>
          <w:rFonts w:ascii="Times New Roman" w:eastAsia="Times New Roman" w:hAnsi="Times New Roman" w:cs="Times New Roman"/>
          <w:sz w:val="28"/>
          <w:szCs w:val="28"/>
          <w:lang w:eastAsia="ru-RU"/>
        </w:rPr>
        <w:t>, а также</w:t>
      </w:r>
      <w:r w:rsidR="00AD4477" w:rsidRPr="00935F5E">
        <w:rPr>
          <w:rFonts w:ascii="Times New Roman" w:eastAsia="Times New Roman" w:hAnsi="Times New Roman" w:cs="Times New Roman"/>
          <w:sz w:val="28"/>
          <w:szCs w:val="28"/>
          <w:lang w:eastAsia="ru-RU"/>
        </w:rPr>
        <w:t xml:space="preserve"> </w:t>
      </w:r>
      <w:r w:rsidRPr="00935F5E">
        <w:rPr>
          <w:rFonts w:ascii="Times New Roman" w:eastAsia="Times New Roman" w:hAnsi="Times New Roman" w:cs="Times New Roman"/>
          <w:sz w:val="28"/>
          <w:szCs w:val="28"/>
          <w:lang w:eastAsia="ru-RU"/>
        </w:rPr>
        <w:t>П</w:t>
      </w:r>
      <w:r w:rsidR="00AD4477" w:rsidRPr="00935F5E">
        <w:rPr>
          <w:rFonts w:ascii="Times New Roman" w:eastAsia="Times New Roman" w:hAnsi="Times New Roman" w:cs="Times New Roman"/>
          <w:sz w:val="28"/>
          <w:szCs w:val="28"/>
          <w:lang w:eastAsia="ru-RU"/>
        </w:rPr>
        <w:t>орядке  представления, рассмотрения и утверждения годового отчета об исполнении бюджета городского округа «город Стародуб</w:t>
      </w:r>
      <w:r w:rsidRPr="00935F5E">
        <w:rPr>
          <w:rFonts w:ascii="Times New Roman" w:eastAsia="Times New Roman" w:hAnsi="Times New Roman" w:cs="Times New Roman"/>
          <w:sz w:val="28"/>
          <w:szCs w:val="28"/>
          <w:lang w:eastAsia="ru-RU"/>
        </w:rPr>
        <w:t xml:space="preserve"> и</w:t>
      </w:r>
      <w:r w:rsidR="00AD4477" w:rsidRPr="00935F5E">
        <w:rPr>
          <w:rFonts w:ascii="Times New Roman" w:eastAsia="Times New Roman" w:hAnsi="Times New Roman" w:cs="Times New Roman"/>
          <w:sz w:val="28"/>
          <w:szCs w:val="28"/>
          <w:lang w:eastAsia="ru-RU"/>
        </w:rPr>
        <w:t xml:space="preserve"> его внешн</w:t>
      </w:r>
      <w:r w:rsidRPr="00935F5E">
        <w:rPr>
          <w:rFonts w:ascii="Times New Roman" w:eastAsia="Times New Roman" w:hAnsi="Times New Roman" w:cs="Times New Roman"/>
          <w:sz w:val="28"/>
          <w:szCs w:val="28"/>
          <w:lang w:eastAsia="ru-RU"/>
        </w:rPr>
        <w:t>ей</w:t>
      </w:r>
      <w:r w:rsidR="00AD4477" w:rsidRPr="00935F5E">
        <w:rPr>
          <w:rFonts w:ascii="Times New Roman" w:eastAsia="Times New Roman" w:hAnsi="Times New Roman" w:cs="Times New Roman"/>
          <w:sz w:val="28"/>
          <w:szCs w:val="28"/>
          <w:lang w:eastAsia="ru-RU"/>
        </w:rPr>
        <w:t xml:space="preserve"> проверк</w:t>
      </w:r>
      <w:r w:rsidRPr="00935F5E">
        <w:rPr>
          <w:rFonts w:ascii="Times New Roman" w:eastAsia="Times New Roman" w:hAnsi="Times New Roman" w:cs="Times New Roman"/>
          <w:sz w:val="28"/>
          <w:szCs w:val="28"/>
          <w:lang w:eastAsia="ru-RU"/>
        </w:rPr>
        <w:t>е</w:t>
      </w:r>
      <w:r w:rsidR="00AD4477" w:rsidRPr="00935F5E">
        <w:rPr>
          <w:rFonts w:ascii="Times New Roman" w:eastAsia="Times New Roman" w:hAnsi="Times New Roman" w:cs="Times New Roman"/>
          <w:sz w:val="28"/>
          <w:szCs w:val="28"/>
          <w:lang w:eastAsia="ru-RU"/>
        </w:rPr>
        <w:t>».</w:t>
      </w:r>
    </w:p>
    <w:p w:rsidR="00A63DE3" w:rsidRPr="00A63DE3" w:rsidRDefault="00A63DE3" w:rsidP="00A63DE3">
      <w:pPr>
        <w:numPr>
          <w:ilvl w:val="0"/>
          <w:numId w:val="1"/>
        </w:numPr>
        <w:tabs>
          <w:tab w:val="clear" w:pos="720"/>
          <w:tab w:val="num" w:pos="284"/>
        </w:tabs>
        <w:spacing w:after="0"/>
        <w:ind w:left="284" w:hanging="426"/>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опубликовать </w:t>
      </w:r>
      <w:r w:rsidRPr="00A63DE3">
        <w:rPr>
          <w:rFonts w:ascii="Times New Roman" w:hAnsi="Times New Roman" w:cs="Times New Roman"/>
          <w:sz w:val="28"/>
          <w:szCs w:val="28"/>
        </w:rPr>
        <w:t>в официальном печатном издании газете «Вести города», на официальном сайте</w:t>
      </w:r>
      <w:r w:rsidR="00603260">
        <w:rPr>
          <w:rFonts w:ascii="Times New Roman" w:hAnsi="Times New Roman" w:cs="Times New Roman"/>
          <w:sz w:val="28"/>
          <w:szCs w:val="28"/>
        </w:rPr>
        <w:t xml:space="preserve"> администрации Стародубского муниципального района, сайте</w:t>
      </w:r>
      <w:r w:rsidRPr="00A63DE3">
        <w:rPr>
          <w:rFonts w:ascii="Times New Roman" w:hAnsi="Times New Roman" w:cs="Times New Roman"/>
          <w:sz w:val="28"/>
          <w:szCs w:val="28"/>
        </w:rPr>
        <w:t xml:space="preserve"> Совета народных депутатов Стародубского муниципального округа Брянской области в сети Интернет.</w:t>
      </w:r>
    </w:p>
    <w:p w:rsidR="004E05C2" w:rsidRPr="00935F5E" w:rsidRDefault="004E05C2" w:rsidP="004D3C4A">
      <w:pPr>
        <w:numPr>
          <w:ilvl w:val="0"/>
          <w:numId w:val="1"/>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Настоящее решение вступает в силу с момента его опубликования.</w:t>
      </w:r>
    </w:p>
    <w:p w:rsidR="00AD4477" w:rsidRPr="00935F5E" w:rsidRDefault="00AD4477" w:rsidP="00AD4477">
      <w:pPr>
        <w:shd w:val="clear" w:color="auto" w:fill="FFFFFF"/>
        <w:spacing w:before="180" w:after="180" w:line="240" w:lineRule="auto"/>
        <w:rPr>
          <w:rFonts w:ascii="Times New Roman" w:eastAsia="Times New Roman" w:hAnsi="Times New Roman" w:cs="Times New Roman"/>
          <w:sz w:val="28"/>
          <w:szCs w:val="28"/>
          <w:lang w:eastAsia="ru-RU"/>
        </w:rPr>
      </w:pPr>
      <w:r w:rsidRPr="00935F5E">
        <w:rPr>
          <w:rFonts w:ascii="Times New Roman" w:eastAsia="Times New Roman" w:hAnsi="Times New Roman" w:cs="Times New Roman"/>
          <w:i/>
          <w:iCs/>
          <w:sz w:val="28"/>
          <w:szCs w:val="28"/>
          <w:lang w:eastAsia="ru-RU"/>
        </w:rPr>
        <w:t> </w:t>
      </w:r>
    </w:p>
    <w:p w:rsidR="00212DDB" w:rsidRPr="00935F5E" w:rsidRDefault="00AD4477" w:rsidP="00AD4477">
      <w:pPr>
        <w:shd w:val="clear" w:color="auto" w:fill="FFFFFF"/>
        <w:spacing w:before="180" w:after="180" w:line="240" w:lineRule="auto"/>
        <w:rPr>
          <w:rFonts w:ascii="Times New Roman" w:eastAsia="Times New Roman" w:hAnsi="Times New Roman" w:cs="Times New Roman"/>
          <w:sz w:val="28"/>
          <w:szCs w:val="28"/>
          <w:lang w:eastAsia="ru-RU"/>
        </w:rPr>
      </w:pPr>
      <w:r w:rsidRPr="00935F5E">
        <w:rPr>
          <w:rFonts w:ascii="Times New Roman" w:eastAsia="Times New Roman" w:hAnsi="Times New Roman" w:cs="Times New Roman"/>
          <w:sz w:val="28"/>
          <w:szCs w:val="28"/>
          <w:lang w:eastAsia="ru-RU"/>
        </w:rPr>
        <w:t xml:space="preserve">Глава  </w:t>
      </w:r>
      <w:r w:rsidR="00C3708F" w:rsidRPr="00935F5E">
        <w:rPr>
          <w:rFonts w:ascii="Times New Roman" w:eastAsia="Times New Roman" w:hAnsi="Times New Roman" w:cs="Times New Roman"/>
          <w:sz w:val="28"/>
          <w:szCs w:val="28"/>
          <w:lang w:eastAsia="ru-RU"/>
        </w:rPr>
        <w:t xml:space="preserve">Стародубского </w:t>
      </w:r>
    </w:p>
    <w:p w:rsidR="00875223" w:rsidRDefault="00C3708F" w:rsidP="00AD4477">
      <w:pPr>
        <w:shd w:val="clear" w:color="auto" w:fill="FFFFFF"/>
        <w:spacing w:before="180" w:after="180" w:line="240" w:lineRule="auto"/>
        <w:rPr>
          <w:rFonts w:ascii="Times New Roman" w:eastAsia="Times New Roman" w:hAnsi="Times New Roman" w:cs="Times New Roman"/>
          <w:sz w:val="28"/>
          <w:szCs w:val="28"/>
          <w:lang w:eastAsia="ru-RU"/>
        </w:rPr>
      </w:pPr>
      <w:r w:rsidRPr="00935F5E">
        <w:rPr>
          <w:rFonts w:ascii="Times New Roman" w:eastAsia="Times New Roman" w:hAnsi="Times New Roman" w:cs="Times New Roman"/>
          <w:sz w:val="28"/>
          <w:szCs w:val="28"/>
          <w:lang w:eastAsia="ru-RU"/>
        </w:rPr>
        <w:t>муниципального округа</w:t>
      </w:r>
      <w:r w:rsidR="00212DDB" w:rsidRPr="00935F5E">
        <w:rPr>
          <w:rFonts w:ascii="Times New Roman" w:eastAsia="Times New Roman" w:hAnsi="Times New Roman" w:cs="Times New Roman"/>
          <w:sz w:val="28"/>
          <w:szCs w:val="28"/>
          <w:lang w:eastAsia="ru-RU"/>
        </w:rPr>
        <w:t> </w:t>
      </w:r>
      <w:r w:rsidR="00AD4477" w:rsidRPr="00935F5E">
        <w:rPr>
          <w:rFonts w:ascii="Times New Roman" w:eastAsia="Times New Roman" w:hAnsi="Times New Roman" w:cs="Times New Roman"/>
          <w:sz w:val="28"/>
          <w:szCs w:val="28"/>
          <w:lang w:eastAsia="ru-RU"/>
        </w:rPr>
        <w:t>            </w:t>
      </w:r>
      <w:r w:rsidR="00212DDB" w:rsidRPr="00935F5E">
        <w:rPr>
          <w:rFonts w:ascii="Times New Roman" w:eastAsia="Times New Roman" w:hAnsi="Times New Roman" w:cs="Times New Roman"/>
          <w:sz w:val="28"/>
          <w:szCs w:val="28"/>
          <w:lang w:eastAsia="ru-RU"/>
        </w:rPr>
        <w:t xml:space="preserve">                                      </w:t>
      </w:r>
      <w:r w:rsidR="00AD4477" w:rsidRPr="00935F5E">
        <w:rPr>
          <w:rFonts w:ascii="Times New Roman" w:eastAsia="Times New Roman" w:hAnsi="Times New Roman" w:cs="Times New Roman"/>
          <w:sz w:val="28"/>
          <w:szCs w:val="28"/>
          <w:lang w:eastAsia="ru-RU"/>
        </w:rPr>
        <w:t>         </w:t>
      </w:r>
      <w:r w:rsidRPr="00935F5E">
        <w:rPr>
          <w:rFonts w:ascii="Times New Roman" w:eastAsia="Times New Roman" w:hAnsi="Times New Roman" w:cs="Times New Roman"/>
          <w:sz w:val="28"/>
          <w:szCs w:val="28"/>
          <w:lang w:eastAsia="ru-RU"/>
        </w:rPr>
        <w:t xml:space="preserve">Н. Н. </w:t>
      </w:r>
      <w:proofErr w:type="spellStart"/>
      <w:r w:rsidRPr="00935F5E">
        <w:rPr>
          <w:rFonts w:ascii="Times New Roman" w:eastAsia="Times New Roman" w:hAnsi="Times New Roman" w:cs="Times New Roman"/>
          <w:sz w:val="28"/>
          <w:szCs w:val="28"/>
          <w:lang w:eastAsia="ru-RU"/>
        </w:rPr>
        <w:t>Т</w:t>
      </w:r>
      <w:r w:rsidR="00867354">
        <w:rPr>
          <w:rFonts w:ascii="Times New Roman" w:eastAsia="Times New Roman" w:hAnsi="Times New Roman" w:cs="Times New Roman"/>
          <w:sz w:val="28"/>
          <w:szCs w:val="28"/>
          <w:lang w:eastAsia="ru-RU"/>
        </w:rPr>
        <w:t>а</w:t>
      </w:r>
      <w:r w:rsidRPr="00935F5E">
        <w:rPr>
          <w:rFonts w:ascii="Times New Roman" w:eastAsia="Times New Roman" w:hAnsi="Times New Roman" w:cs="Times New Roman"/>
          <w:sz w:val="28"/>
          <w:szCs w:val="28"/>
          <w:lang w:eastAsia="ru-RU"/>
        </w:rPr>
        <w:t>милин</w:t>
      </w:r>
      <w:proofErr w:type="spellEnd"/>
      <w:r w:rsidR="00AD4477" w:rsidRPr="00935F5E">
        <w:rPr>
          <w:rFonts w:ascii="Times New Roman" w:eastAsia="Times New Roman" w:hAnsi="Times New Roman" w:cs="Times New Roman"/>
          <w:sz w:val="28"/>
          <w:szCs w:val="28"/>
          <w:lang w:eastAsia="ru-RU"/>
        </w:rPr>
        <w:t xml:space="preserve">  </w:t>
      </w:r>
    </w:p>
    <w:p w:rsidR="00212DDB" w:rsidRPr="00356644" w:rsidRDefault="00AD4477" w:rsidP="00AD4477">
      <w:pPr>
        <w:shd w:val="clear" w:color="auto" w:fill="FFFFFF"/>
        <w:spacing w:before="180" w:after="180" w:line="240" w:lineRule="auto"/>
        <w:jc w:val="right"/>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lastRenderedPageBreak/>
        <w:t>Приложение № 1</w:t>
      </w:r>
      <w:r w:rsidRPr="00356644">
        <w:rPr>
          <w:rFonts w:ascii="Times New Roman" w:eastAsia="Times New Roman" w:hAnsi="Times New Roman" w:cs="Times New Roman"/>
          <w:sz w:val="28"/>
          <w:szCs w:val="28"/>
          <w:lang w:eastAsia="ru-RU"/>
        </w:rPr>
        <w:br/>
        <w:t>к решению Совета народных</w:t>
      </w:r>
      <w:r w:rsidRPr="00356644">
        <w:rPr>
          <w:rFonts w:ascii="Times New Roman" w:eastAsia="Times New Roman" w:hAnsi="Times New Roman" w:cs="Times New Roman"/>
          <w:sz w:val="28"/>
          <w:szCs w:val="28"/>
          <w:lang w:eastAsia="ru-RU"/>
        </w:rPr>
        <w:br/>
        <w:t xml:space="preserve">депутатов </w:t>
      </w:r>
      <w:r w:rsidR="00212DDB" w:rsidRPr="00356644">
        <w:rPr>
          <w:rFonts w:ascii="Times New Roman" w:eastAsia="Times New Roman" w:hAnsi="Times New Roman" w:cs="Times New Roman"/>
          <w:sz w:val="28"/>
          <w:szCs w:val="28"/>
          <w:lang w:eastAsia="ru-RU"/>
        </w:rPr>
        <w:t>Стародубского</w:t>
      </w:r>
    </w:p>
    <w:p w:rsidR="00AD4477" w:rsidRPr="00356644" w:rsidRDefault="00212DDB" w:rsidP="00AD4477">
      <w:pPr>
        <w:shd w:val="clear" w:color="auto" w:fill="FFFFFF"/>
        <w:spacing w:before="180" w:after="180" w:line="240" w:lineRule="auto"/>
        <w:jc w:val="right"/>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 муниципального округа</w:t>
      </w:r>
      <w:r w:rsidR="00935F5E" w:rsidRPr="00356644">
        <w:rPr>
          <w:rFonts w:ascii="Times New Roman" w:eastAsia="Times New Roman" w:hAnsi="Times New Roman" w:cs="Times New Roman"/>
          <w:sz w:val="28"/>
          <w:szCs w:val="28"/>
          <w:lang w:eastAsia="ru-RU"/>
        </w:rPr>
        <w:t xml:space="preserve"> </w:t>
      </w:r>
      <w:r w:rsidR="00935F5E" w:rsidRPr="00356644">
        <w:rPr>
          <w:rFonts w:ascii="Times New Roman" w:hAnsi="Times New Roman" w:cs="Times New Roman"/>
          <w:color w:val="000000"/>
          <w:sz w:val="28"/>
          <w:szCs w:val="28"/>
        </w:rPr>
        <w:t>Брянской области</w:t>
      </w:r>
      <w:r w:rsidR="00AD4477" w:rsidRPr="00356644">
        <w:rPr>
          <w:rFonts w:ascii="Times New Roman" w:eastAsia="Times New Roman" w:hAnsi="Times New Roman" w:cs="Times New Roman"/>
          <w:sz w:val="28"/>
          <w:szCs w:val="28"/>
          <w:lang w:eastAsia="ru-RU"/>
        </w:rPr>
        <w:br/>
        <w:t xml:space="preserve">от </w:t>
      </w:r>
      <w:r w:rsidR="00356644" w:rsidRPr="00356644">
        <w:rPr>
          <w:rFonts w:ascii="Times New Roman" w:eastAsia="Times New Roman" w:hAnsi="Times New Roman" w:cs="Times New Roman"/>
          <w:sz w:val="28"/>
          <w:szCs w:val="28"/>
          <w:lang w:eastAsia="ru-RU"/>
        </w:rPr>
        <w:t>16.11.2020г</w:t>
      </w:r>
      <w:r w:rsidR="00C3708F" w:rsidRPr="00356644">
        <w:rPr>
          <w:rFonts w:ascii="Times New Roman" w:eastAsia="Times New Roman" w:hAnsi="Times New Roman" w:cs="Times New Roman"/>
          <w:sz w:val="28"/>
          <w:szCs w:val="28"/>
          <w:lang w:eastAsia="ru-RU"/>
        </w:rPr>
        <w:t xml:space="preserve"> </w:t>
      </w:r>
      <w:r w:rsidR="007C4A2B">
        <w:rPr>
          <w:rFonts w:ascii="Times New Roman" w:eastAsia="Times New Roman" w:hAnsi="Times New Roman" w:cs="Times New Roman"/>
          <w:sz w:val="28"/>
          <w:szCs w:val="28"/>
          <w:lang w:eastAsia="ru-RU"/>
        </w:rPr>
        <w:t>.</w:t>
      </w:r>
      <w:r w:rsidR="00AD4477" w:rsidRPr="00356644">
        <w:rPr>
          <w:rFonts w:ascii="Times New Roman" w:eastAsia="Times New Roman" w:hAnsi="Times New Roman" w:cs="Times New Roman"/>
          <w:sz w:val="28"/>
          <w:szCs w:val="28"/>
          <w:lang w:eastAsia="ru-RU"/>
        </w:rPr>
        <w:t xml:space="preserve"> № </w:t>
      </w:r>
      <w:r w:rsidR="00C3708F" w:rsidRPr="00356644">
        <w:rPr>
          <w:rFonts w:ascii="Times New Roman" w:eastAsia="Times New Roman" w:hAnsi="Times New Roman" w:cs="Times New Roman"/>
          <w:sz w:val="28"/>
          <w:szCs w:val="28"/>
          <w:lang w:eastAsia="ru-RU"/>
        </w:rPr>
        <w:t xml:space="preserve"> </w:t>
      </w:r>
      <w:r w:rsidR="007C4A2B">
        <w:rPr>
          <w:rFonts w:ascii="Times New Roman" w:eastAsia="Times New Roman" w:hAnsi="Times New Roman" w:cs="Times New Roman"/>
          <w:sz w:val="28"/>
          <w:szCs w:val="28"/>
          <w:lang w:eastAsia="ru-RU"/>
        </w:rPr>
        <w:t>21</w:t>
      </w:r>
      <w:r w:rsidR="00C3708F" w:rsidRPr="00356644">
        <w:rPr>
          <w:rFonts w:ascii="Times New Roman" w:eastAsia="Times New Roman" w:hAnsi="Times New Roman" w:cs="Times New Roman"/>
          <w:sz w:val="28"/>
          <w:szCs w:val="28"/>
          <w:lang w:eastAsia="ru-RU"/>
        </w:rPr>
        <w:t xml:space="preserve">                </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bCs/>
          <w:sz w:val="28"/>
          <w:szCs w:val="28"/>
          <w:lang w:eastAsia="ru-RU"/>
        </w:rPr>
        <w:t>Порядок составления, рассмотрения и утверждения</w:t>
      </w:r>
      <w:r w:rsidRPr="00356644">
        <w:rPr>
          <w:rFonts w:ascii="Times New Roman" w:eastAsia="Times New Roman" w:hAnsi="Times New Roman" w:cs="Times New Roman"/>
          <w:bCs/>
          <w:sz w:val="28"/>
          <w:szCs w:val="28"/>
          <w:lang w:eastAsia="ru-RU"/>
        </w:rPr>
        <w:br/>
        <w:t xml:space="preserve">бюджета </w:t>
      </w:r>
      <w:r w:rsidR="00935F5E" w:rsidRPr="00356644">
        <w:rPr>
          <w:rFonts w:ascii="Times New Roman" w:eastAsia="Times New Roman" w:hAnsi="Times New Roman" w:cs="Times New Roman"/>
          <w:sz w:val="28"/>
          <w:szCs w:val="28"/>
          <w:lang w:eastAsia="ru-RU"/>
        </w:rPr>
        <w:t xml:space="preserve">Стародубского муниципального округа Брянской области </w:t>
      </w:r>
      <w:r w:rsidR="00935F5E" w:rsidRPr="00356644">
        <w:rPr>
          <w:rFonts w:ascii="Times New Roman" w:hAnsi="Times New Roman" w:cs="Times New Roman"/>
          <w:sz w:val="28"/>
          <w:szCs w:val="28"/>
        </w:rPr>
        <w:t>Брянской области</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РАЗДЕЛ  1.  Составление </w:t>
      </w:r>
      <w:proofErr w:type="gramStart"/>
      <w:r w:rsidRPr="00356644">
        <w:rPr>
          <w:rFonts w:ascii="Times New Roman" w:eastAsia="Times New Roman" w:hAnsi="Times New Roman" w:cs="Times New Roman"/>
          <w:sz w:val="28"/>
          <w:szCs w:val="28"/>
          <w:lang w:eastAsia="ru-RU"/>
        </w:rPr>
        <w:t xml:space="preserve">проекта бюджета </w:t>
      </w:r>
      <w:r w:rsidR="00935F5E" w:rsidRPr="00356644">
        <w:rPr>
          <w:rFonts w:ascii="Times New Roman" w:eastAsia="Times New Roman" w:hAnsi="Times New Roman" w:cs="Times New Roman"/>
          <w:sz w:val="28"/>
          <w:szCs w:val="28"/>
          <w:lang w:eastAsia="ru-RU"/>
        </w:rPr>
        <w:t xml:space="preserve">Стародубского муниципального округа Брянской области </w:t>
      </w:r>
      <w:r w:rsidR="00935F5E" w:rsidRPr="00356644">
        <w:rPr>
          <w:rFonts w:ascii="Times New Roman" w:hAnsi="Times New Roman" w:cs="Times New Roman"/>
          <w:sz w:val="28"/>
          <w:szCs w:val="28"/>
        </w:rPr>
        <w:t>Брянской области</w:t>
      </w:r>
      <w:proofErr w:type="gramEnd"/>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Статья 1. Общие положения</w:t>
      </w:r>
    </w:p>
    <w:p w:rsidR="00AD4477" w:rsidRPr="00356644" w:rsidRDefault="00AD4477" w:rsidP="00935F5E">
      <w:pPr>
        <w:numPr>
          <w:ilvl w:val="0"/>
          <w:numId w:val="2"/>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Проект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00935F5E" w:rsidRPr="00356644">
        <w:rPr>
          <w:sz w:val="28"/>
          <w:szCs w:val="28"/>
        </w:rPr>
        <w:t xml:space="preserve"> </w:t>
      </w:r>
      <w:r w:rsidR="00935F5E" w:rsidRPr="00356644">
        <w:rPr>
          <w:rFonts w:ascii="Times New Roman" w:hAnsi="Times New Roman" w:cs="Times New Roman"/>
          <w:sz w:val="28"/>
          <w:szCs w:val="28"/>
        </w:rPr>
        <w:t>Брянской области</w:t>
      </w:r>
      <w:r w:rsidRPr="00356644">
        <w:rPr>
          <w:rFonts w:ascii="Times New Roman" w:eastAsia="Times New Roman" w:hAnsi="Times New Roman" w:cs="Times New Roman"/>
          <w:sz w:val="28"/>
          <w:szCs w:val="28"/>
          <w:lang w:eastAsia="ru-RU"/>
        </w:rPr>
        <w:t xml:space="preserve"> составляется на основе прогноза социально-экономического развития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в целях финансового обеспечения расходных обязательств.</w:t>
      </w:r>
      <w:r w:rsidR="00602D0A" w:rsidRPr="00356644">
        <w:rPr>
          <w:rFonts w:ascii="Times New Roman" w:eastAsia="Times New Roman" w:hAnsi="Times New Roman" w:cs="Times New Roman"/>
          <w:sz w:val="28"/>
          <w:szCs w:val="28"/>
          <w:lang w:eastAsia="ru-RU"/>
        </w:rPr>
        <w:t xml:space="preserve"> </w:t>
      </w:r>
    </w:p>
    <w:p w:rsidR="00AD4477" w:rsidRPr="00356644" w:rsidRDefault="00AD4477" w:rsidP="00935F5E">
      <w:pPr>
        <w:numPr>
          <w:ilvl w:val="0"/>
          <w:numId w:val="2"/>
        </w:numPr>
        <w:shd w:val="clear" w:color="auto" w:fill="FFFFFF"/>
        <w:spacing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Проект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составляется в порядке и сроки в соответствии с положениями Бюджетного </w:t>
      </w:r>
      <w:hyperlink r:id="rId8" w:history="1">
        <w:r w:rsidRPr="00356644">
          <w:rPr>
            <w:rFonts w:ascii="Times New Roman" w:eastAsia="Times New Roman" w:hAnsi="Times New Roman" w:cs="Times New Roman"/>
            <w:sz w:val="28"/>
            <w:szCs w:val="28"/>
            <w:lang w:eastAsia="ru-RU"/>
          </w:rPr>
          <w:t>кодекса</w:t>
        </w:r>
      </w:hyperlink>
      <w:r w:rsidRPr="00356644">
        <w:rPr>
          <w:rFonts w:ascii="Times New Roman" w:eastAsia="Times New Roman" w:hAnsi="Times New Roman" w:cs="Times New Roman"/>
          <w:sz w:val="28"/>
          <w:szCs w:val="28"/>
          <w:lang w:eastAsia="ru-RU"/>
        </w:rPr>
        <w:t> Российской Федерации.</w:t>
      </w:r>
    </w:p>
    <w:p w:rsidR="00AD4477" w:rsidRPr="00356644" w:rsidRDefault="00AD4477" w:rsidP="00935F5E">
      <w:pPr>
        <w:numPr>
          <w:ilvl w:val="0"/>
          <w:numId w:val="2"/>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Проект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утверждается сроком на три года (очередной финансовый год и плановый период) путем изменения параметров планового периода утвержденного бюджета и добавления к ним параметров второго года планового периода.</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Изменение </w:t>
      </w:r>
      <w:proofErr w:type="gramStart"/>
      <w:r w:rsidRPr="00356644">
        <w:rPr>
          <w:rFonts w:ascii="Times New Roman" w:eastAsia="Times New Roman" w:hAnsi="Times New Roman" w:cs="Times New Roman"/>
          <w:sz w:val="28"/>
          <w:szCs w:val="28"/>
          <w:lang w:eastAsia="ru-RU"/>
        </w:rPr>
        <w:t xml:space="preserve">параметров планового периода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proofErr w:type="gramEnd"/>
      <w:r w:rsidRPr="00356644">
        <w:rPr>
          <w:rFonts w:ascii="Times New Roman" w:eastAsia="Times New Roman" w:hAnsi="Times New Roman" w:cs="Times New Roman"/>
          <w:sz w:val="28"/>
          <w:szCs w:val="28"/>
          <w:lang w:eastAsia="ru-RU"/>
        </w:rPr>
        <w:t xml:space="preserve">  осуществляется путем утверждения параметров планового периода в новой редакции.</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bCs/>
          <w:sz w:val="28"/>
          <w:szCs w:val="28"/>
          <w:lang w:eastAsia="ru-RU"/>
        </w:rPr>
        <w:t xml:space="preserve">Статья 2. Состав показателей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p>
    <w:p w:rsidR="00AD4477" w:rsidRPr="00356644" w:rsidRDefault="00AD4477" w:rsidP="00935F5E">
      <w:pPr>
        <w:numPr>
          <w:ilvl w:val="0"/>
          <w:numId w:val="3"/>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В решении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финансовый год и плановый период должны содержаться основные характеристики бюджета на очередной финансовый год и плановый период, к которым относятся общий объем доходов бюджета, общий объем расходов, дефицит (профицит) бюджета.</w:t>
      </w:r>
    </w:p>
    <w:p w:rsidR="00AD4477" w:rsidRPr="00356644" w:rsidRDefault="00AD4477" w:rsidP="00935F5E">
      <w:pPr>
        <w:numPr>
          <w:ilvl w:val="0"/>
          <w:numId w:val="3"/>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В решении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финансовый год и плановый период должны содержаться нормативы распределения доходов между бюджетами на очередной финансовый год и плановый период в случае, если они не установлены бюджетным законодательством Российской Федерации и Брянской области.</w:t>
      </w:r>
    </w:p>
    <w:p w:rsidR="00AD4477" w:rsidRPr="00356644" w:rsidRDefault="00AD4477" w:rsidP="00935F5E">
      <w:pPr>
        <w:numPr>
          <w:ilvl w:val="0"/>
          <w:numId w:val="3"/>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Решением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финансовый год и плановый период утверждаются:</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lastRenderedPageBreak/>
        <w:t>1) перечень главных администраторов доходов бюджета, закрепляемые за ними виды (подвиды) доходов бюджета;</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2) перечень главных администраторов источников финансирования дефицита бюджета, перечень статей и видов источников финансирования дефицита бюджета;</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3) перечень главных распорядителей средств бюджета (в составе ведомственной структуры расходов);</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4) общий объем доходов бюджета, общий объем налоговых и неналоговых доходов бюджета на очередной финансовый год (очередной финансовый год и плановый период);</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w:t>
      </w:r>
    </w:p>
    <w:p w:rsidR="00AD4477" w:rsidRPr="00356644" w:rsidRDefault="00AD4477" w:rsidP="00935F5E">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356644">
        <w:rPr>
          <w:rFonts w:ascii="Times New Roman" w:eastAsia="Times New Roman" w:hAnsi="Times New Roman" w:cs="Times New Roman"/>
          <w:sz w:val="28"/>
          <w:szCs w:val="28"/>
          <w:lang w:eastAsia="ru-RU"/>
        </w:rPr>
        <w:t>6)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Pr="00356644">
        <w:rPr>
          <w:rFonts w:ascii="Times New Roman" w:eastAsia="Times New Roman" w:hAnsi="Times New Roman" w:cs="Times New Roman"/>
          <w:sz w:val="28"/>
          <w:szCs w:val="28"/>
          <w:lang w:eastAsia="ru-RU"/>
        </w:rPr>
        <w:t xml:space="preserve"> и плановый период), а также по разделам и подразделам классификации расходов бюджетов в случаях, установленных соответственно Бюджетным </w:t>
      </w:r>
      <w:hyperlink r:id="rId9" w:history="1">
        <w:r w:rsidRPr="00356644">
          <w:rPr>
            <w:rFonts w:ascii="Times New Roman" w:eastAsia="Times New Roman" w:hAnsi="Times New Roman" w:cs="Times New Roman"/>
            <w:sz w:val="28"/>
            <w:szCs w:val="28"/>
            <w:lang w:eastAsia="ru-RU"/>
          </w:rPr>
          <w:t>кодексом</w:t>
        </w:r>
      </w:hyperlink>
      <w:r w:rsidRPr="00356644">
        <w:rPr>
          <w:rFonts w:ascii="Times New Roman" w:eastAsia="Times New Roman" w:hAnsi="Times New Roman" w:cs="Times New Roman"/>
          <w:sz w:val="28"/>
          <w:szCs w:val="28"/>
          <w:lang w:eastAsia="ru-RU"/>
        </w:rPr>
        <w:t> Российской Федерации, Законом Брянской области и настоящим Порядком;</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7) ведомственная структура расходов бюджета на очередной финансовый год (очередной финансовый год и плановый период);</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8) общий объем бюджетных ассигнований, направляемых на исполнение публичных нормативных обязательств;</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9) объем межбюджетных трансфертов, получаемых из других бюджетов бюджетной системы Российской Федерации, предоставляемых в форме дотаций, субвенций и субсидий в очередном финансовом году (очередном финансовом году и плановом периоде);</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proofErr w:type="gramStart"/>
      <w:r w:rsidRPr="00356644">
        <w:rPr>
          <w:rFonts w:ascii="Times New Roman" w:eastAsia="Times New Roman" w:hAnsi="Times New Roman" w:cs="Times New Roman"/>
          <w:sz w:val="28"/>
          <w:szCs w:val="28"/>
          <w:lang w:eastAsia="ru-RU"/>
        </w:rPr>
        <w:t xml:space="preserve">10)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w:t>
      </w:r>
      <w:r w:rsidRPr="00356644">
        <w:rPr>
          <w:rFonts w:ascii="Times New Roman" w:eastAsia="Times New Roman" w:hAnsi="Times New Roman" w:cs="Times New Roman"/>
          <w:sz w:val="28"/>
          <w:szCs w:val="28"/>
          <w:lang w:eastAsia="ru-RU"/>
        </w:rPr>
        <w:lastRenderedPageBreak/>
        <w:t>бюджета (без учета расходов</w:t>
      </w:r>
      <w:proofErr w:type="gramEnd"/>
      <w:r w:rsidRPr="00356644">
        <w:rPr>
          <w:rFonts w:ascii="Times New Roman" w:eastAsia="Times New Roman" w:hAnsi="Times New Roman" w:cs="Times New Roman"/>
          <w:sz w:val="28"/>
          <w:szCs w:val="28"/>
          <w:lang w:eastAsia="ru-RU"/>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11) источники финансирования дефицита бюджета на очередной финансовый год (очередной финансовый год и плановый период);</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12)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356644">
        <w:rPr>
          <w:rFonts w:ascii="Times New Roman" w:eastAsia="Times New Roman" w:hAnsi="Times New Roman" w:cs="Times New Roman"/>
          <w:sz w:val="28"/>
          <w:szCs w:val="28"/>
          <w:lang w:eastAsia="ru-RU"/>
        </w:rPr>
        <w:t>указанием</w:t>
      </w:r>
      <w:proofErr w:type="gramEnd"/>
      <w:r w:rsidRPr="00356644">
        <w:rPr>
          <w:rFonts w:ascii="Times New Roman" w:eastAsia="Times New Roman" w:hAnsi="Times New Roman" w:cs="Times New Roman"/>
          <w:sz w:val="28"/>
          <w:szCs w:val="28"/>
          <w:lang w:eastAsia="ru-RU"/>
        </w:rPr>
        <w:t xml:space="preserve"> в том числе верхнего предела долга по муниципальным гарантиям;</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13) программа муниципальных внутренних заимствований на очередной финансовый год (очередной финансовый год и плановый период), программа муниципальных гарантий в валюте Российской Федерации на очередной финансовый год (очередной финансовый год и плановый период);</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14) объем бюджетных ассигнований муниципального дорожного фонда на очередной финансовый год (очередной финансовый год и плановый период);</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proofErr w:type="gramStart"/>
      <w:r w:rsidRPr="00356644">
        <w:rPr>
          <w:rFonts w:ascii="Times New Roman" w:eastAsia="Times New Roman" w:hAnsi="Times New Roman" w:cs="Times New Roman"/>
          <w:sz w:val="28"/>
          <w:szCs w:val="28"/>
          <w:lang w:eastAsia="ru-RU"/>
        </w:rPr>
        <w:t>15)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(за исключением бюджетных инвестиций в объекты капитального строительства и (или) на приобретение объектов недвижимого имущества за счет средств бюджета</w:t>
      </w:r>
      <w:r w:rsidR="00602D0A" w:rsidRPr="00356644">
        <w:rPr>
          <w:rFonts w:ascii="Times New Roman" w:eastAsia="Times New Roman" w:hAnsi="Times New Roman" w:cs="Times New Roman"/>
          <w:sz w:val="28"/>
          <w:szCs w:val="28"/>
          <w:lang w:eastAsia="ru-RU"/>
        </w:rPr>
        <w:t xml:space="preserve"> округа</w:t>
      </w:r>
      <w:r w:rsidRPr="00356644">
        <w:rPr>
          <w:rFonts w:ascii="Times New Roman" w:eastAsia="Times New Roman" w:hAnsi="Times New Roman" w:cs="Times New Roman"/>
          <w:sz w:val="28"/>
          <w:szCs w:val="28"/>
          <w:lang w:eastAsia="ru-RU"/>
        </w:rPr>
        <w:t>), с указанием юридического лица, объема и цели предоставляемых бюджетных инвестиций (в качестве отдельного приложения к решению о бюджете);</w:t>
      </w:r>
      <w:proofErr w:type="gramEnd"/>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17) размер резервного фонда администрации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w:t>
      </w:r>
    </w:p>
    <w:p w:rsidR="00AD4477" w:rsidRPr="00356644" w:rsidRDefault="00AD4477" w:rsidP="00935F5E">
      <w:pPr>
        <w:shd w:val="clear" w:color="auto" w:fill="FFFFFF"/>
        <w:spacing w:after="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18) иные показатели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установленные соответственно Бюджетным </w:t>
      </w:r>
      <w:hyperlink r:id="rId10" w:history="1">
        <w:r w:rsidRPr="00356644">
          <w:rPr>
            <w:rFonts w:ascii="Times New Roman" w:eastAsia="Times New Roman" w:hAnsi="Times New Roman" w:cs="Times New Roman"/>
            <w:sz w:val="28"/>
            <w:szCs w:val="28"/>
            <w:lang w:eastAsia="ru-RU"/>
          </w:rPr>
          <w:t>кодексом</w:t>
        </w:r>
      </w:hyperlink>
      <w:r w:rsidRPr="00356644">
        <w:rPr>
          <w:rFonts w:ascii="Times New Roman" w:eastAsia="Times New Roman" w:hAnsi="Times New Roman" w:cs="Times New Roman"/>
          <w:sz w:val="28"/>
          <w:szCs w:val="28"/>
          <w:lang w:eastAsia="ru-RU"/>
        </w:rPr>
        <w:t> Российской Федерации, Законом Брянской области об областном бюджет</w:t>
      </w:r>
      <w:r w:rsidR="00602D0A" w:rsidRPr="00356644">
        <w:rPr>
          <w:rFonts w:ascii="Times New Roman" w:eastAsia="Times New Roman" w:hAnsi="Times New Roman" w:cs="Times New Roman"/>
          <w:sz w:val="28"/>
          <w:szCs w:val="28"/>
          <w:lang w:eastAsia="ru-RU"/>
        </w:rPr>
        <w:t>е</w:t>
      </w:r>
      <w:r w:rsidRPr="00356644">
        <w:rPr>
          <w:rFonts w:ascii="Times New Roman" w:eastAsia="Times New Roman" w:hAnsi="Times New Roman" w:cs="Times New Roman"/>
          <w:sz w:val="28"/>
          <w:szCs w:val="28"/>
          <w:lang w:eastAsia="ru-RU"/>
        </w:rPr>
        <w:t xml:space="preserve"> и настоящим Порядком.</w:t>
      </w:r>
    </w:p>
    <w:p w:rsidR="00AD4477" w:rsidRPr="00356644" w:rsidRDefault="00AD4477" w:rsidP="00935F5E">
      <w:pPr>
        <w:numPr>
          <w:ilvl w:val="0"/>
          <w:numId w:val="4"/>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AD4477" w:rsidRPr="00356644" w:rsidRDefault="00AD4477" w:rsidP="00935F5E">
      <w:pPr>
        <w:numPr>
          <w:ilvl w:val="0"/>
          <w:numId w:val="4"/>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В решении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финансовый год и плановый период могут определяться обязательные для исполнения получателем бюджетных средств условия финансирования конкретных расходов, предусмотренных решением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финансовый год и плановый период.</w:t>
      </w:r>
    </w:p>
    <w:p w:rsidR="00AD4477" w:rsidRPr="00356644" w:rsidRDefault="00AD4477" w:rsidP="00935F5E">
      <w:pPr>
        <w:numPr>
          <w:ilvl w:val="0"/>
          <w:numId w:val="4"/>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lastRenderedPageBreak/>
        <w:t xml:space="preserve">Установление, детализация и определение порядка применения бюджетной классификации Российской Федерации в </w:t>
      </w:r>
      <w:proofErr w:type="gramStart"/>
      <w:r w:rsidRPr="00356644">
        <w:rPr>
          <w:rFonts w:ascii="Times New Roman" w:eastAsia="Times New Roman" w:hAnsi="Times New Roman" w:cs="Times New Roman"/>
          <w:sz w:val="28"/>
          <w:szCs w:val="28"/>
          <w:lang w:eastAsia="ru-RU"/>
        </w:rPr>
        <w:t xml:space="preserve">части, относящейся к бюджету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осуществляется</w:t>
      </w:r>
      <w:proofErr w:type="gramEnd"/>
      <w:r w:rsidRPr="00356644">
        <w:rPr>
          <w:rFonts w:ascii="Times New Roman" w:eastAsia="Times New Roman" w:hAnsi="Times New Roman" w:cs="Times New Roman"/>
          <w:sz w:val="28"/>
          <w:szCs w:val="28"/>
          <w:lang w:eastAsia="ru-RU"/>
        </w:rPr>
        <w:t xml:space="preserve"> в соответствии с правовым актом администрации </w:t>
      </w:r>
      <w:r w:rsidR="00602D0A" w:rsidRPr="00356644">
        <w:rPr>
          <w:rFonts w:ascii="Times New Roman" w:eastAsia="Times New Roman" w:hAnsi="Times New Roman" w:cs="Times New Roman"/>
          <w:sz w:val="28"/>
          <w:szCs w:val="28"/>
          <w:lang w:eastAsia="ru-RU"/>
        </w:rPr>
        <w:t>округа</w:t>
      </w:r>
      <w:r w:rsidRPr="00356644">
        <w:rPr>
          <w:rFonts w:ascii="Times New Roman" w:eastAsia="Times New Roman" w:hAnsi="Times New Roman" w:cs="Times New Roman"/>
          <w:sz w:val="28"/>
          <w:szCs w:val="28"/>
          <w:lang w:eastAsia="ru-RU"/>
        </w:rPr>
        <w:t>.</w:t>
      </w:r>
      <w:r w:rsidR="00602D0A" w:rsidRPr="00356644">
        <w:rPr>
          <w:rFonts w:ascii="Times New Roman" w:eastAsia="Times New Roman" w:hAnsi="Times New Roman" w:cs="Times New Roman"/>
          <w:sz w:val="28"/>
          <w:szCs w:val="28"/>
          <w:lang w:eastAsia="ru-RU"/>
        </w:rPr>
        <w:t xml:space="preserve"> </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bCs/>
          <w:sz w:val="28"/>
          <w:szCs w:val="28"/>
          <w:lang w:eastAsia="ru-RU"/>
        </w:rPr>
        <w:t>Статья 3. Документы и материалы, представляемые одновременно с проектом </w:t>
      </w:r>
      <w:r w:rsidRPr="00356644">
        <w:rPr>
          <w:rFonts w:ascii="Times New Roman" w:eastAsia="Times New Roman" w:hAnsi="Times New Roman" w:cs="Times New Roman"/>
          <w:sz w:val="28"/>
          <w:szCs w:val="28"/>
          <w:lang w:eastAsia="ru-RU"/>
        </w:rPr>
        <w:t> </w:t>
      </w:r>
      <w:r w:rsidRPr="00356644">
        <w:rPr>
          <w:rFonts w:ascii="Times New Roman" w:eastAsia="Times New Roman" w:hAnsi="Times New Roman" w:cs="Times New Roman"/>
          <w:bCs/>
          <w:sz w:val="28"/>
          <w:szCs w:val="28"/>
          <w:lang w:eastAsia="ru-RU"/>
        </w:rPr>
        <w:t xml:space="preserve">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p>
    <w:p w:rsidR="00AD4477" w:rsidRPr="00356644" w:rsidRDefault="00AD4477" w:rsidP="00935F5E">
      <w:pPr>
        <w:numPr>
          <w:ilvl w:val="0"/>
          <w:numId w:val="5"/>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Одновременно с проектом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финансовый год и плановый период в представительный </w:t>
      </w:r>
      <w:r w:rsidR="00602D0A" w:rsidRPr="00356644">
        <w:rPr>
          <w:rFonts w:ascii="Times New Roman" w:eastAsia="Times New Roman" w:hAnsi="Times New Roman" w:cs="Times New Roman"/>
          <w:sz w:val="28"/>
          <w:szCs w:val="28"/>
          <w:lang w:eastAsia="ru-RU"/>
        </w:rPr>
        <w:t>муниципального</w:t>
      </w:r>
      <w:r w:rsidRPr="00356644">
        <w:rPr>
          <w:rFonts w:ascii="Times New Roman" w:eastAsia="Times New Roman" w:hAnsi="Times New Roman" w:cs="Times New Roman"/>
          <w:sz w:val="28"/>
          <w:szCs w:val="28"/>
          <w:lang w:eastAsia="ru-RU"/>
        </w:rPr>
        <w:t xml:space="preserve"> округа (Совета народных депутатов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дале</w:t>
      </w:r>
      <w:proofErr w:type="gramStart"/>
      <w:r w:rsidRPr="00356644">
        <w:rPr>
          <w:rFonts w:ascii="Times New Roman" w:eastAsia="Times New Roman" w:hAnsi="Times New Roman" w:cs="Times New Roman"/>
          <w:sz w:val="28"/>
          <w:szCs w:val="28"/>
          <w:lang w:eastAsia="ru-RU"/>
        </w:rPr>
        <w:t>е-</w:t>
      </w:r>
      <w:proofErr w:type="gramEnd"/>
      <w:r w:rsidRPr="00356644">
        <w:rPr>
          <w:rFonts w:ascii="Times New Roman" w:eastAsia="Times New Roman" w:hAnsi="Times New Roman" w:cs="Times New Roman"/>
          <w:sz w:val="28"/>
          <w:szCs w:val="28"/>
          <w:lang w:eastAsia="ru-RU"/>
        </w:rPr>
        <w:t xml:space="preserve"> Совет) представляются:</w:t>
      </w:r>
      <w:r w:rsidR="00602D0A" w:rsidRPr="00356644">
        <w:rPr>
          <w:rFonts w:ascii="Times New Roman" w:eastAsia="Times New Roman" w:hAnsi="Times New Roman" w:cs="Times New Roman"/>
          <w:sz w:val="28"/>
          <w:szCs w:val="28"/>
          <w:lang w:eastAsia="ru-RU"/>
        </w:rPr>
        <w:t xml:space="preserve"> </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1) основные направления бюджетной и налоговой </w:t>
      </w:r>
      <w:proofErr w:type="gramStart"/>
      <w:r w:rsidRPr="00356644">
        <w:rPr>
          <w:rFonts w:ascii="Times New Roman" w:eastAsia="Times New Roman" w:hAnsi="Times New Roman" w:cs="Times New Roman"/>
          <w:sz w:val="28"/>
          <w:szCs w:val="28"/>
          <w:lang w:eastAsia="ru-RU"/>
        </w:rPr>
        <w:t>политики</w:t>
      </w:r>
      <w:proofErr w:type="gramEnd"/>
      <w:r w:rsidRPr="00356644">
        <w:rPr>
          <w:rFonts w:ascii="Times New Roman" w:eastAsia="Times New Roman" w:hAnsi="Times New Roman" w:cs="Times New Roman"/>
          <w:sz w:val="28"/>
          <w:szCs w:val="28"/>
          <w:lang w:eastAsia="ru-RU"/>
        </w:rPr>
        <w:t xml:space="preserve"> на очередной финансовый год и плановый период;</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2) предварительные итоги социально-экономического развития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00602D0A" w:rsidRPr="00356644">
        <w:rPr>
          <w:rFonts w:ascii="Times New Roman" w:eastAsia="Times New Roman" w:hAnsi="Times New Roman" w:cs="Times New Roman"/>
          <w:sz w:val="28"/>
          <w:szCs w:val="28"/>
          <w:lang w:eastAsia="ru-RU"/>
        </w:rPr>
        <w:t xml:space="preserve"> </w:t>
      </w:r>
      <w:r w:rsidRPr="00356644">
        <w:rPr>
          <w:rFonts w:ascii="Times New Roman" w:eastAsia="Times New Roman" w:hAnsi="Times New Roman" w:cs="Times New Roman"/>
          <w:sz w:val="28"/>
          <w:szCs w:val="28"/>
          <w:lang w:eastAsia="ru-RU"/>
        </w:rPr>
        <w:t xml:space="preserve">за истекший период текущего финансового года и ожидаемые итоги социально-экономического развития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за текущий финансовый год;</w:t>
      </w:r>
      <w:r w:rsidR="00602D0A" w:rsidRPr="00356644">
        <w:rPr>
          <w:rFonts w:ascii="Times New Roman" w:eastAsia="Times New Roman" w:hAnsi="Times New Roman" w:cs="Times New Roman"/>
          <w:sz w:val="28"/>
          <w:szCs w:val="28"/>
          <w:lang w:eastAsia="ru-RU"/>
        </w:rPr>
        <w:t xml:space="preserve"> </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3) прогноз социально-экономического развития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финансовый год и плановый период;</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4) прогноз основных характеристик (общий объем доходов, общий объем расходов, дефицита (профицита) бюджета)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финансовый год и плановый период;</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5) пояснительная записка к проекту решения о бюджете на очередной финансовый год и плановый период;</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6) верхний предел муниципального внутреннего долга на 1 января года, следующего за очередным финансовым годом и каждым годом планового периода;</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7)  оценка ожидаемого исполнения  доходной части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за текущий финансовый год;</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8)  предложенные Советом, Контрольно-счетной палатой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00602D0A" w:rsidRPr="00356644">
        <w:rPr>
          <w:rFonts w:ascii="Times New Roman" w:eastAsia="Times New Roman" w:hAnsi="Times New Roman" w:cs="Times New Roman"/>
          <w:sz w:val="28"/>
          <w:szCs w:val="28"/>
          <w:lang w:eastAsia="ru-RU"/>
        </w:rPr>
        <w:t xml:space="preserve"> </w:t>
      </w:r>
      <w:r w:rsidRPr="00356644">
        <w:rPr>
          <w:rFonts w:ascii="Times New Roman" w:eastAsia="Times New Roman" w:hAnsi="Times New Roman" w:cs="Times New Roman"/>
          <w:sz w:val="28"/>
          <w:szCs w:val="28"/>
          <w:lang w:eastAsia="ru-RU"/>
        </w:rPr>
        <w:t xml:space="preserve"> проекты бюджетных смет указанных органов, представляемые в случае возникновения разногласий с администрацией </w:t>
      </w:r>
      <w:r w:rsidR="00212DDB" w:rsidRPr="00356644">
        <w:rPr>
          <w:rFonts w:ascii="Times New Roman" w:eastAsia="Times New Roman" w:hAnsi="Times New Roman" w:cs="Times New Roman"/>
          <w:sz w:val="28"/>
          <w:szCs w:val="28"/>
          <w:lang w:eastAsia="ru-RU"/>
        </w:rPr>
        <w:t>округа</w:t>
      </w:r>
      <w:r w:rsidRPr="00356644">
        <w:rPr>
          <w:rFonts w:ascii="Times New Roman" w:eastAsia="Times New Roman" w:hAnsi="Times New Roman" w:cs="Times New Roman"/>
          <w:sz w:val="28"/>
          <w:szCs w:val="28"/>
          <w:lang w:eastAsia="ru-RU"/>
        </w:rPr>
        <w:t xml:space="preserve"> в отношении указанных бюджетных смет;</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9) проекты нормативных правовых актов об утверждении муниципальных программ, реализация которых начинается в очередном финансовом году, </w:t>
      </w:r>
      <w:r w:rsidRPr="00356644">
        <w:rPr>
          <w:rFonts w:ascii="Times New Roman" w:eastAsia="Times New Roman" w:hAnsi="Times New Roman" w:cs="Times New Roman"/>
          <w:sz w:val="28"/>
          <w:szCs w:val="28"/>
          <w:lang w:eastAsia="ru-RU"/>
        </w:rPr>
        <w:lastRenderedPageBreak/>
        <w:t>проекты нормативных правовых актов о внесении изменений в действующие муниципальные программы;</w:t>
      </w:r>
    </w:p>
    <w:p w:rsidR="00AD4477" w:rsidRPr="00356644" w:rsidRDefault="009170C4"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10</w:t>
      </w:r>
      <w:r w:rsidR="00AD4477" w:rsidRPr="00356644">
        <w:rPr>
          <w:rFonts w:ascii="Times New Roman" w:eastAsia="Times New Roman" w:hAnsi="Times New Roman" w:cs="Times New Roman"/>
          <w:sz w:val="28"/>
          <w:szCs w:val="28"/>
          <w:lang w:eastAsia="ru-RU"/>
        </w:rPr>
        <w:t>) данные по прогнозному плану приватизации муниципального имущества на очередной финансовый год и плановый период.</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В случае</w:t>
      </w:r>
      <w:proofErr w:type="gramStart"/>
      <w:r w:rsidRPr="00356644">
        <w:rPr>
          <w:rFonts w:ascii="Times New Roman" w:eastAsia="Times New Roman" w:hAnsi="Times New Roman" w:cs="Times New Roman"/>
          <w:sz w:val="28"/>
          <w:szCs w:val="28"/>
          <w:lang w:eastAsia="ru-RU"/>
        </w:rPr>
        <w:t>,</w:t>
      </w:r>
      <w:proofErr w:type="gramEnd"/>
      <w:r w:rsidRPr="00356644">
        <w:rPr>
          <w:rFonts w:ascii="Times New Roman" w:eastAsia="Times New Roman" w:hAnsi="Times New Roman" w:cs="Times New Roman"/>
          <w:sz w:val="28"/>
          <w:szCs w:val="28"/>
          <w:lang w:eastAsia="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РАЗДЕЛ 2.  Рассмотрение и утверждение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bCs/>
          <w:sz w:val="28"/>
          <w:szCs w:val="28"/>
          <w:lang w:eastAsia="ru-RU"/>
        </w:rPr>
        <w:t>Статья 4. Внесение проекта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bCs/>
          <w:sz w:val="28"/>
          <w:szCs w:val="28"/>
          <w:lang w:eastAsia="ru-RU"/>
        </w:rPr>
        <w:t> на очередной финансовый год и плановый период на рассмотрение в представительный орган</w:t>
      </w:r>
      <w:r w:rsidR="00467E75" w:rsidRPr="00356644">
        <w:rPr>
          <w:rFonts w:ascii="Times New Roman" w:eastAsia="Times New Roman" w:hAnsi="Times New Roman" w:cs="Times New Roman"/>
          <w:bCs/>
          <w:sz w:val="28"/>
          <w:szCs w:val="28"/>
          <w:lang w:eastAsia="ru-RU"/>
        </w:rPr>
        <w:t xml:space="preserve">  </w:t>
      </w:r>
    </w:p>
    <w:p w:rsidR="00AD4477" w:rsidRPr="00356644" w:rsidRDefault="00AD4477" w:rsidP="00935F5E">
      <w:pPr>
        <w:numPr>
          <w:ilvl w:val="0"/>
          <w:numId w:val="6"/>
        </w:numPr>
        <w:shd w:val="clear" w:color="auto" w:fill="FFFFFF"/>
        <w:spacing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Администрация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выносит на рассмотрение Совета народных депутатов </w:t>
      </w:r>
      <w:r w:rsidR="00212DDB" w:rsidRPr="00356644">
        <w:rPr>
          <w:rFonts w:ascii="Times New Roman" w:eastAsia="Times New Roman" w:hAnsi="Times New Roman" w:cs="Times New Roman"/>
          <w:sz w:val="28"/>
          <w:szCs w:val="28"/>
          <w:lang w:eastAsia="ru-RU"/>
        </w:rPr>
        <w:t>округа</w:t>
      </w:r>
      <w:r w:rsidRPr="00356644">
        <w:rPr>
          <w:rFonts w:ascii="Times New Roman" w:eastAsia="Times New Roman" w:hAnsi="Times New Roman" w:cs="Times New Roman"/>
          <w:sz w:val="28"/>
          <w:szCs w:val="28"/>
          <w:lang w:eastAsia="ru-RU"/>
        </w:rPr>
        <w:t xml:space="preserve"> проект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финансовый год и плановый период вместе с документами и материалами, предусмотренными </w:t>
      </w:r>
      <w:hyperlink r:id="rId11" w:anchor="P84" w:history="1">
        <w:r w:rsidRPr="00356644">
          <w:rPr>
            <w:rFonts w:ascii="Times New Roman" w:eastAsia="Times New Roman" w:hAnsi="Times New Roman" w:cs="Times New Roman"/>
            <w:sz w:val="28"/>
            <w:szCs w:val="28"/>
            <w:lang w:eastAsia="ru-RU"/>
          </w:rPr>
          <w:t>статьей 3</w:t>
        </w:r>
      </w:hyperlink>
      <w:r w:rsidRPr="00356644">
        <w:rPr>
          <w:rFonts w:ascii="Times New Roman" w:eastAsia="Times New Roman" w:hAnsi="Times New Roman" w:cs="Times New Roman"/>
          <w:sz w:val="28"/>
          <w:szCs w:val="28"/>
          <w:lang w:eastAsia="ru-RU"/>
        </w:rPr>
        <w:t> настоящего Порядка, </w:t>
      </w:r>
      <w:r w:rsidRPr="00356644">
        <w:rPr>
          <w:rFonts w:ascii="Times New Roman" w:eastAsia="Times New Roman" w:hAnsi="Times New Roman" w:cs="Times New Roman"/>
          <w:bCs/>
          <w:sz w:val="28"/>
          <w:szCs w:val="28"/>
          <w:lang w:eastAsia="ru-RU"/>
        </w:rPr>
        <w:t>в срок не позднее 15 ноября текущего года</w:t>
      </w:r>
      <w:r w:rsidRPr="00356644">
        <w:rPr>
          <w:rFonts w:ascii="Times New Roman" w:eastAsia="Times New Roman" w:hAnsi="Times New Roman" w:cs="Times New Roman"/>
          <w:sz w:val="28"/>
          <w:szCs w:val="28"/>
          <w:lang w:eastAsia="ru-RU"/>
        </w:rPr>
        <w:t xml:space="preserve">. Одновременно вышеуказанные законопроекты представляются в Контрольно-счетную палату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с документами и материалами, предусмотренными </w:t>
      </w:r>
      <w:hyperlink r:id="rId12" w:anchor="P84" w:history="1">
        <w:r w:rsidRPr="00356644">
          <w:rPr>
            <w:rFonts w:ascii="Times New Roman" w:eastAsia="Times New Roman" w:hAnsi="Times New Roman" w:cs="Times New Roman"/>
            <w:sz w:val="28"/>
            <w:szCs w:val="28"/>
            <w:lang w:eastAsia="ru-RU"/>
          </w:rPr>
          <w:t>статьей 3</w:t>
        </w:r>
      </w:hyperlink>
      <w:r w:rsidRPr="00356644">
        <w:rPr>
          <w:rFonts w:ascii="Times New Roman" w:eastAsia="Times New Roman" w:hAnsi="Times New Roman" w:cs="Times New Roman"/>
          <w:sz w:val="28"/>
          <w:szCs w:val="28"/>
          <w:lang w:eastAsia="ru-RU"/>
        </w:rPr>
        <w:t> настоящего Порядка, на заключение.</w:t>
      </w:r>
    </w:p>
    <w:p w:rsidR="00AD4477" w:rsidRPr="00356644" w:rsidRDefault="00AD4477" w:rsidP="00935F5E">
      <w:pPr>
        <w:numPr>
          <w:ilvl w:val="0"/>
          <w:numId w:val="6"/>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proofErr w:type="gramStart"/>
      <w:r w:rsidRPr="00356644">
        <w:rPr>
          <w:rFonts w:ascii="Times New Roman" w:eastAsia="Times New Roman" w:hAnsi="Times New Roman" w:cs="Times New Roman"/>
          <w:sz w:val="28"/>
          <w:szCs w:val="28"/>
          <w:lang w:eastAsia="ru-RU"/>
        </w:rPr>
        <w:t xml:space="preserve">В течение 10 дней со дня внесения проекта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финансовый год и плановый период администрация </w:t>
      </w:r>
      <w:r w:rsidR="002E269F" w:rsidRPr="00356644">
        <w:rPr>
          <w:rFonts w:ascii="Times New Roman" w:eastAsia="Times New Roman" w:hAnsi="Times New Roman" w:cs="Times New Roman"/>
          <w:sz w:val="28"/>
          <w:szCs w:val="28"/>
          <w:lang w:eastAsia="ru-RU"/>
        </w:rPr>
        <w:t>округа</w:t>
      </w:r>
      <w:r w:rsidRPr="00356644">
        <w:rPr>
          <w:rFonts w:ascii="Times New Roman" w:eastAsia="Times New Roman" w:hAnsi="Times New Roman" w:cs="Times New Roman"/>
          <w:sz w:val="28"/>
          <w:szCs w:val="28"/>
          <w:lang w:eastAsia="ru-RU"/>
        </w:rPr>
        <w:t xml:space="preserve">  осуществляет официальную публикацию внесенного проекта решения о бюджете на очередной финансовый год и плановый период, а также опубликовывает извещение о проведении публичных слушаний по проекту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w:t>
      </w:r>
      <w:proofErr w:type="gramEnd"/>
    </w:p>
    <w:p w:rsidR="00AD4477" w:rsidRPr="00356644" w:rsidRDefault="00AD4477" w:rsidP="00935F5E">
      <w:pPr>
        <w:numPr>
          <w:ilvl w:val="0"/>
          <w:numId w:val="6"/>
        </w:numPr>
        <w:shd w:val="clear" w:color="auto" w:fill="FFFFFF"/>
        <w:spacing w:after="0" w:line="270" w:lineRule="atLeast"/>
        <w:ind w:left="165"/>
        <w:jc w:val="both"/>
        <w:rPr>
          <w:rFonts w:ascii="Times New Roman" w:eastAsia="Times New Roman" w:hAnsi="Times New Roman" w:cs="Times New Roman"/>
          <w:sz w:val="28"/>
          <w:szCs w:val="28"/>
          <w:lang w:eastAsia="ru-RU"/>
        </w:rPr>
      </w:pPr>
      <w:proofErr w:type="gramStart"/>
      <w:r w:rsidRPr="00356644">
        <w:rPr>
          <w:rFonts w:ascii="Times New Roman" w:eastAsia="Times New Roman" w:hAnsi="Times New Roman" w:cs="Times New Roman"/>
          <w:sz w:val="28"/>
          <w:szCs w:val="28"/>
          <w:lang w:eastAsia="ru-RU"/>
        </w:rPr>
        <w:t>В течение суток со дня внесения проекта решения о бюджете</w:t>
      </w:r>
      <w:r w:rsidR="002E269F" w:rsidRPr="00356644">
        <w:rPr>
          <w:rFonts w:ascii="Times New Roman" w:eastAsia="Times New Roman" w:hAnsi="Times New Roman" w:cs="Times New Roman"/>
          <w:sz w:val="28"/>
          <w:szCs w:val="28"/>
          <w:lang w:eastAsia="ru-RU"/>
        </w:rPr>
        <w:t xml:space="preserve">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финансовый год и плановый период в Совет председатель Совета направляет его в постоянную комиссию, ответственную за рассмотрение бюджета (далее – комиссия по бюджету и налогам), для подготовки заключения о соответствии представленных к законопроекту документов и материалов требованиям </w:t>
      </w:r>
      <w:hyperlink r:id="rId13" w:anchor="P84" w:history="1">
        <w:r w:rsidRPr="00356644">
          <w:rPr>
            <w:rFonts w:ascii="Times New Roman" w:eastAsia="Times New Roman" w:hAnsi="Times New Roman" w:cs="Times New Roman"/>
            <w:sz w:val="28"/>
            <w:szCs w:val="28"/>
            <w:lang w:eastAsia="ru-RU"/>
          </w:rPr>
          <w:t>статьи 3</w:t>
        </w:r>
      </w:hyperlink>
      <w:r w:rsidRPr="00356644">
        <w:rPr>
          <w:rFonts w:ascii="Times New Roman" w:eastAsia="Times New Roman" w:hAnsi="Times New Roman" w:cs="Times New Roman"/>
          <w:sz w:val="28"/>
          <w:szCs w:val="28"/>
          <w:lang w:eastAsia="ru-RU"/>
        </w:rPr>
        <w:t> настоящего Порядка.</w:t>
      </w:r>
      <w:r w:rsidR="002E269F" w:rsidRPr="00356644">
        <w:rPr>
          <w:rFonts w:ascii="Times New Roman" w:eastAsia="Times New Roman" w:hAnsi="Times New Roman" w:cs="Times New Roman"/>
          <w:sz w:val="28"/>
          <w:szCs w:val="28"/>
          <w:lang w:eastAsia="ru-RU"/>
        </w:rPr>
        <w:t xml:space="preserve"> </w:t>
      </w:r>
      <w:proofErr w:type="gramEnd"/>
    </w:p>
    <w:p w:rsidR="00AD4477" w:rsidRPr="00356644" w:rsidRDefault="00AD4477" w:rsidP="00935F5E">
      <w:pPr>
        <w:numPr>
          <w:ilvl w:val="0"/>
          <w:numId w:val="6"/>
        </w:numPr>
        <w:shd w:val="clear" w:color="auto" w:fill="FFFFFF"/>
        <w:spacing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Председатель Совета на основании заключения комиссии по бюджету и налогам принимает решение о том, что проект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002E269F" w:rsidRPr="00356644">
        <w:rPr>
          <w:rFonts w:ascii="Times New Roman" w:eastAsia="Times New Roman" w:hAnsi="Times New Roman" w:cs="Times New Roman"/>
          <w:sz w:val="28"/>
          <w:szCs w:val="28"/>
          <w:lang w:eastAsia="ru-RU"/>
        </w:rPr>
        <w:t xml:space="preserve"> </w:t>
      </w:r>
      <w:r w:rsidRPr="00356644">
        <w:rPr>
          <w:rFonts w:ascii="Times New Roman" w:eastAsia="Times New Roman" w:hAnsi="Times New Roman" w:cs="Times New Roman"/>
          <w:sz w:val="28"/>
          <w:szCs w:val="28"/>
          <w:lang w:eastAsia="ru-RU"/>
        </w:rPr>
        <w:t xml:space="preserve">на очередной </w:t>
      </w:r>
      <w:r w:rsidRPr="00356644">
        <w:rPr>
          <w:rFonts w:ascii="Times New Roman" w:eastAsia="Times New Roman" w:hAnsi="Times New Roman" w:cs="Times New Roman"/>
          <w:sz w:val="28"/>
          <w:szCs w:val="28"/>
          <w:lang w:eastAsia="ru-RU"/>
        </w:rPr>
        <w:lastRenderedPageBreak/>
        <w:t xml:space="preserve">финансовый год и плановый период принимается к рассмотрению Советом либо подлежит возвращению в администрацию </w:t>
      </w:r>
      <w:r w:rsidR="002E269F" w:rsidRPr="00356644">
        <w:rPr>
          <w:rFonts w:ascii="Times New Roman" w:eastAsia="Times New Roman" w:hAnsi="Times New Roman" w:cs="Times New Roman"/>
          <w:sz w:val="28"/>
          <w:szCs w:val="28"/>
          <w:lang w:eastAsia="ru-RU"/>
        </w:rPr>
        <w:t>округа</w:t>
      </w:r>
      <w:r w:rsidRPr="00356644">
        <w:rPr>
          <w:rFonts w:ascii="Times New Roman" w:eastAsia="Times New Roman" w:hAnsi="Times New Roman" w:cs="Times New Roman"/>
          <w:sz w:val="28"/>
          <w:szCs w:val="28"/>
          <w:lang w:eastAsia="ru-RU"/>
        </w:rPr>
        <w:t xml:space="preserve"> на доработку. Указанный законопроект подлежит возвращению на доработку в администрацию </w:t>
      </w:r>
      <w:r w:rsidR="002E269F" w:rsidRPr="00356644">
        <w:rPr>
          <w:rFonts w:ascii="Times New Roman" w:eastAsia="Times New Roman" w:hAnsi="Times New Roman" w:cs="Times New Roman"/>
          <w:sz w:val="28"/>
          <w:szCs w:val="28"/>
          <w:lang w:eastAsia="ru-RU"/>
        </w:rPr>
        <w:t>округа</w:t>
      </w:r>
      <w:r w:rsidRPr="00356644">
        <w:rPr>
          <w:rFonts w:ascii="Times New Roman" w:eastAsia="Times New Roman" w:hAnsi="Times New Roman" w:cs="Times New Roman"/>
          <w:sz w:val="28"/>
          <w:szCs w:val="28"/>
          <w:lang w:eastAsia="ru-RU"/>
        </w:rPr>
        <w:t>, если состав представленных документов и материалов не соответствует требованиям </w:t>
      </w:r>
      <w:hyperlink r:id="rId14" w:anchor="P84" w:history="1">
        <w:r w:rsidRPr="00356644">
          <w:rPr>
            <w:rFonts w:ascii="Times New Roman" w:eastAsia="Times New Roman" w:hAnsi="Times New Roman" w:cs="Times New Roman"/>
            <w:sz w:val="28"/>
            <w:szCs w:val="28"/>
            <w:lang w:eastAsia="ru-RU"/>
          </w:rPr>
          <w:t>статьи 3</w:t>
        </w:r>
      </w:hyperlink>
      <w:r w:rsidRPr="00356644">
        <w:rPr>
          <w:rFonts w:ascii="Times New Roman" w:eastAsia="Times New Roman" w:hAnsi="Times New Roman" w:cs="Times New Roman"/>
          <w:sz w:val="28"/>
          <w:szCs w:val="28"/>
          <w:lang w:eastAsia="ru-RU"/>
        </w:rPr>
        <w:t> настоящего Порядка.</w:t>
      </w:r>
    </w:p>
    <w:p w:rsidR="00AD4477" w:rsidRPr="00356644" w:rsidRDefault="00AD4477" w:rsidP="00935F5E">
      <w:pPr>
        <w:numPr>
          <w:ilvl w:val="0"/>
          <w:numId w:val="6"/>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Доработанный законопроект со всеми необходимыми документами и материалами должен быть представлен в Совет администрацией </w:t>
      </w:r>
      <w:r w:rsidR="002E269F" w:rsidRPr="00356644">
        <w:rPr>
          <w:rFonts w:ascii="Times New Roman" w:eastAsia="Times New Roman" w:hAnsi="Times New Roman" w:cs="Times New Roman"/>
          <w:sz w:val="28"/>
          <w:szCs w:val="28"/>
          <w:lang w:eastAsia="ru-RU"/>
        </w:rPr>
        <w:t>округа</w:t>
      </w:r>
      <w:r w:rsidRPr="00356644">
        <w:rPr>
          <w:rFonts w:ascii="Times New Roman" w:eastAsia="Times New Roman" w:hAnsi="Times New Roman" w:cs="Times New Roman"/>
          <w:sz w:val="28"/>
          <w:szCs w:val="28"/>
          <w:lang w:eastAsia="ru-RU"/>
        </w:rPr>
        <w:t xml:space="preserve"> в десятидневный срок и рассмотрен председателем Совета в установленном настоящим решением Порядке.</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bCs/>
          <w:sz w:val="28"/>
          <w:szCs w:val="28"/>
          <w:lang w:eastAsia="ru-RU"/>
        </w:rPr>
        <w:t>Статья 5. Распределение функций по рассмотрению проекта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002E269F" w:rsidRPr="00356644">
        <w:rPr>
          <w:rFonts w:ascii="Times New Roman" w:eastAsia="Times New Roman" w:hAnsi="Times New Roman" w:cs="Times New Roman"/>
          <w:bCs/>
          <w:sz w:val="28"/>
          <w:szCs w:val="28"/>
          <w:lang w:eastAsia="ru-RU"/>
        </w:rPr>
        <w:t xml:space="preserve"> </w:t>
      </w:r>
      <w:r w:rsidRPr="00356644">
        <w:rPr>
          <w:rFonts w:ascii="Times New Roman" w:eastAsia="Times New Roman" w:hAnsi="Times New Roman" w:cs="Times New Roman"/>
          <w:bCs/>
          <w:sz w:val="28"/>
          <w:szCs w:val="28"/>
          <w:lang w:eastAsia="ru-RU"/>
        </w:rPr>
        <w:t>на очередной финансовый год и плановый период в представительном органе</w:t>
      </w:r>
    </w:p>
    <w:p w:rsidR="00AD4477" w:rsidRPr="00356644" w:rsidRDefault="00AD4477" w:rsidP="00935F5E">
      <w:pPr>
        <w:numPr>
          <w:ilvl w:val="0"/>
          <w:numId w:val="7"/>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Проект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финансовый год и плановый период, внесенный с соблюдением требований настоящего решения, в течение трех дней направляется председателем Совета в постоянные комиссии для внесения замечаний и предложений, на заключение.</w:t>
      </w:r>
    </w:p>
    <w:p w:rsidR="00AD4477" w:rsidRPr="00356644" w:rsidRDefault="00AD4477" w:rsidP="00935F5E">
      <w:pPr>
        <w:numPr>
          <w:ilvl w:val="0"/>
          <w:numId w:val="7"/>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Совет по предложению комиссии по бюджету и налогам определяет профильные комиссии, ответственные за рассмотрение отдельных муниципальных программ (подпрограмм и основных мероприятий) </w:t>
      </w:r>
      <w:r w:rsidR="002E269F" w:rsidRPr="00356644">
        <w:rPr>
          <w:rFonts w:ascii="Times New Roman" w:eastAsia="Times New Roman" w:hAnsi="Times New Roman" w:cs="Times New Roman"/>
          <w:sz w:val="28"/>
          <w:szCs w:val="28"/>
          <w:lang w:eastAsia="ru-RU"/>
        </w:rPr>
        <w:t>муниципального</w:t>
      </w:r>
      <w:r w:rsidRPr="00356644">
        <w:rPr>
          <w:rFonts w:ascii="Times New Roman" w:eastAsia="Times New Roman" w:hAnsi="Times New Roman" w:cs="Times New Roman"/>
          <w:sz w:val="28"/>
          <w:szCs w:val="28"/>
          <w:lang w:eastAsia="ru-RU"/>
        </w:rPr>
        <w:t xml:space="preserve"> округа.</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bCs/>
          <w:sz w:val="28"/>
          <w:szCs w:val="28"/>
          <w:lang w:eastAsia="ru-RU"/>
        </w:rPr>
        <w:t>Статья 6. Порядок рассмотрения проекта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w:t>
      </w:r>
      <w:r w:rsidRPr="00356644">
        <w:rPr>
          <w:rFonts w:ascii="Times New Roman" w:eastAsia="Times New Roman" w:hAnsi="Times New Roman" w:cs="Times New Roman"/>
          <w:bCs/>
          <w:sz w:val="28"/>
          <w:szCs w:val="28"/>
          <w:lang w:eastAsia="ru-RU"/>
        </w:rPr>
        <w:t>на очередной финансовый год и плановый период представительным органом</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Совет рассматривает проект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002E269F" w:rsidRPr="00356644">
        <w:rPr>
          <w:rFonts w:ascii="Times New Roman" w:eastAsia="Times New Roman" w:hAnsi="Times New Roman" w:cs="Times New Roman"/>
          <w:sz w:val="28"/>
          <w:szCs w:val="28"/>
          <w:lang w:eastAsia="ru-RU"/>
        </w:rPr>
        <w:t xml:space="preserve"> </w:t>
      </w:r>
      <w:r w:rsidRPr="00356644">
        <w:rPr>
          <w:rFonts w:ascii="Times New Roman" w:eastAsia="Times New Roman" w:hAnsi="Times New Roman" w:cs="Times New Roman"/>
          <w:sz w:val="28"/>
          <w:szCs w:val="28"/>
          <w:lang w:eastAsia="ru-RU"/>
        </w:rPr>
        <w:t xml:space="preserve">на очередной финансовый год и плановый период в двух чтениях. </w:t>
      </w:r>
      <w:proofErr w:type="gramStart"/>
      <w:r w:rsidRPr="00356644">
        <w:rPr>
          <w:rFonts w:ascii="Times New Roman" w:eastAsia="Times New Roman" w:hAnsi="Times New Roman" w:cs="Times New Roman"/>
          <w:sz w:val="28"/>
          <w:szCs w:val="28"/>
          <w:lang w:eastAsia="ru-RU"/>
        </w:rPr>
        <w:t xml:space="preserve">При этом правовые акты о внесении изменений в нормативно-правовые акты </w:t>
      </w:r>
      <w:r w:rsidR="002E269F" w:rsidRPr="00356644">
        <w:rPr>
          <w:rFonts w:ascii="Times New Roman" w:eastAsia="Times New Roman" w:hAnsi="Times New Roman" w:cs="Times New Roman"/>
          <w:sz w:val="28"/>
          <w:szCs w:val="28"/>
          <w:lang w:eastAsia="ru-RU"/>
        </w:rPr>
        <w:t>муниципального</w:t>
      </w:r>
      <w:r w:rsidRPr="00356644">
        <w:rPr>
          <w:rFonts w:ascii="Times New Roman" w:eastAsia="Times New Roman" w:hAnsi="Times New Roman" w:cs="Times New Roman"/>
          <w:sz w:val="28"/>
          <w:szCs w:val="28"/>
          <w:lang w:eastAsia="ru-RU"/>
        </w:rPr>
        <w:t xml:space="preserve"> округа  о налогах и сборах, нормативные акты, регулирующие бюджетные правоотношения, приводящие к изменению доходов бюджетов бюджетной системы, вступающие в силу в очередном финансовом году (очередном финансовом году и плановом периоде), должны быть приняты до внесения проекта решения о бюджете на очередной финансовый год (очередной финансовый год и плановый период</w:t>
      </w:r>
      <w:proofErr w:type="gramEnd"/>
      <w:r w:rsidRPr="00356644">
        <w:rPr>
          <w:rFonts w:ascii="Times New Roman" w:eastAsia="Times New Roman" w:hAnsi="Times New Roman" w:cs="Times New Roman"/>
          <w:sz w:val="28"/>
          <w:szCs w:val="28"/>
          <w:lang w:eastAsia="ru-RU"/>
        </w:rPr>
        <w:t>) в Совет в сроки, установленные настоящим Порядком.</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bCs/>
          <w:sz w:val="28"/>
          <w:szCs w:val="28"/>
          <w:lang w:eastAsia="ru-RU"/>
        </w:rPr>
        <w:t>Статья 7. Порядок подготовки к рассмотрению в первом чтении проекта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w:t>
      </w:r>
      <w:r w:rsidRPr="00356644">
        <w:rPr>
          <w:rFonts w:ascii="Times New Roman" w:eastAsia="Times New Roman" w:hAnsi="Times New Roman" w:cs="Times New Roman"/>
          <w:bCs/>
          <w:sz w:val="28"/>
          <w:szCs w:val="28"/>
          <w:lang w:eastAsia="ru-RU"/>
        </w:rPr>
        <w:t>на очередной финансовый год и плановый период в представительном органе</w:t>
      </w:r>
    </w:p>
    <w:p w:rsidR="00AD4477" w:rsidRPr="00356644" w:rsidRDefault="00AD4477" w:rsidP="00935F5E">
      <w:pPr>
        <w:numPr>
          <w:ilvl w:val="0"/>
          <w:numId w:val="8"/>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В течение 15 дней со дня внесения в Совет проекта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w:t>
      </w:r>
      <w:r w:rsidRPr="00356644">
        <w:rPr>
          <w:rFonts w:ascii="Times New Roman" w:eastAsia="Times New Roman" w:hAnsi="Times New Roman" w:cs="Times New Roman"/>
          <w:sz w:val="28"/>
          <w:szCs w:val="28"/>
          <w:lang w:eastAsia="ru-RU"/>
        </w:rPr>
        <w:lastRenderedPageBreak/>
        <w:t>финансовый год и плановый период законопроект рассматривается в постоянных комиссиях Совета. Постоянные комиссии Совета готовят и направляют в комиссию по бюджету и налогам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вопросам, отнесенным на рассмотрение в первом чтении.</w:t>
      </w:r>
    </w:p>
    <w:p w:rsidR="00AD4477" w:rsidRPr="00356644" w:rsidRDefault="00AD4477" w:rsidP="00935F5E">
      <w:pPr>
        <w:numPr>
          <w:ilvl w:val="0"/>
          <w:numId w:val="8"/>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На основании решений постоянных комиссий Совета комиссия по бюджету и налогам совместно с администрацией </w:t>
      </w:r>
      <w:r w:rsidR="002E269F" w:rsidRPr="00356644">
        <w:rPr>
          <w:rFonts w:ascii="Times New Roman" w:eastAsia="Times New Roman" w:hAnsi="Times New Roman" w:cs="Times New Roman"/>
          <w:sz w:val="28"/>
          <w:szCs w:val="28"/>
          <w:lang w:eastAsia="ru-RU"/>
        </w:rPr>
        <w:t>округа</w:t>
      </w:r>
      <w:r w:rsidRPr="00356644">
        <w:rPr>
          <w:rFonts w:ascii="Times New Roman" w:eastAsia="Times New Roman" w:hAnsi="Times New Roman" w:cs="Times New Roman"/>
          <w:sz w:val="28"/>
          <w:szCs w:val="28"/>
          <w:lang w:eastAsia="ru-RU"/>
        </w:rPr>
        <w:t xml:space="preserve"> проводит публичные слушания по проекту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финансовый год и плановый период и прогнозу социально-экономического развития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Комиссия по бюджету и налогам готовит заключение о принятии в первом чтении проекта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финансовый год и плановый период и представляет его для рассмотрения на заседании сессии Совета.</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bCs/>
          <w:sz w:val="28"/>
          <w:szCs w:val="28"/>
          <w:lang w:eastAsia="ru-RU"/>
        </w:rPr>
        <w:t>Статья 8. Рассмотрение в первом чтении проекта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w:t>
      </w:r>
      <w:r w:rsidRPr="00356644">
        <w:rPr>
          <w:rFonts w:ascii="Times New Roman" w:eastAsia="Times New Roman" w:hAnsi="Times New Roman" w:cs="Times New Roman"/>
          <w:bCs/>
          <w:sz w:val="28"/>
          <w:szCs w:val="28"/>
          <w:lang w:eastAsia="ru-RU"/>
        </w:rPr>
        <w:t>на очередной финансовый год и плановый период представительным органом</w:t>
      </w:r>
    </w:p>
    <w:p w:rsidR="00AD4477" w:rsidRPr="00356644" w:rsidRDefault="00AD4477" w:rsidP="00935F5E">
      <w:pPr>
        <w:numPr>
          <w:ilvl w:val="0"/>
          <w:numId w:val="9"/>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При рассмотрении в первом чтении проекта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финансовый год и плановый период Совет заслушивает доклад администрации </w:t>
      </w:r>
      <w:r w:rsidR="000122A0" w:rsidRPr="00356644">
        <w:rPr>
          <w:rFonts w:ascii="Times New Roman" w:eastAsia="Times New Roman" w:hAnsi="Times New Roman" w:cs="Times New Roman"/>
          <w:sz w:val="28"/>
          <w:szCs w:val="28"/>
          <w:lang w:eastAsia="ru-RU"/>
        </w:rPr>
        <w:t>округа</w:t>
      </w:r>
      <w:r w:rsidRPr="00356644">
        <w:rPr>
          <w:rFonts w:ascii="Times New Roman" w:eastAsia="Times New Roman" w:hAnsi="Times New Roman" w:cs="Times New Roman"/>
          <w:sz w:val="28"/>
          <w:szCs w:val="28"/>
          <w:lang w:eastAsia="ru-RU"/>
        </w:rPr>
        <w:t xml:space="preserve">, доклад комиссии по бюджету и налогам, а также доклад председателя Контрольно-счетной палаты </w:t>
      </w:r>
      <w:r w:rsidR="000122A0" w:rsidRPr="00356644">
        <w:rPr>
          <w:rFonts w:ascii="Times New Roman" w:eastAsia="Times New Roman" w:hAnsi="Times New Roman" w:cs="Times New Roman"/>
          <w:sz w:val="28"/>
          <w:szCs w:val="28"/>
          <w:lang w:eastAsia="ru-RU"/>
        </w:rPr>
        <w:t>округа</w:t>
      </w:r>
      <w:r w:rsidRPr="00356644">
        <w:rPr>
          <w:rFonts w:ascii="Times New Roman" w:eastAsia="Times New Roman" w:hAnsi="Times New Roman" w:cs="Times New Roman"/>
          <w:sz w:val="28"/>
          <w:szCs w:val="28"/>
          <w:lang w:eastAsia="ru-RU"/>
        </w:rPr>
        <w:t xml:space="preserve"> и принимает решение о принятии или об отклонении указанного законопроекта.</w:t>
      </w:r>
    </w:p>
    <w:p w:rsidR="00AD4477" w:rsidRPr="00356644" w:rsidRDefault="00AD4477" w:rsidP="00935F5E">
      <w:pPr>
        <w:numPr>
          <w:ilvl w:val="0"/>
          <w:numId w:val="9"/>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Перед рассмотрением проекта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финансовый год и плановый период в первом чтении проводятся публичные слушания по законопроекту.</w:t>
      </w:r>
    </w:p>
    <w:p w:rsidR="00AD4477" w:rsidRPr="00356644" w:rsidRDefault="00AD4477" w:rsidP="00935F5E">
      <w:pPr>
        <w:numPr>
          <w:ilvl w:val="0"/>
          <w:numId w:val="9"/>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При рассмотрении проекта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финансовый год и плановый период в первом чтении обсуждается его концепция, прогноз социально-экономического развития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основные направления бюджетной, налоговой и долговой политики.</w:t>
      </w:r>
    </w:p>
    <w:p w:rsidR="00AD4477" w:rsidRPr="00356644" w:rsidRDefault="00AD4477" w:rsidP="00935F5E">
      <w:pPr>
        <w:numPr>
          <w:ilvl w:val="0"/>
          <w:numId w:val="9"/>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Предметом рассмотрения проекта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финансовый год и плановый период в первом чтении являются основные характеристики </w:t>
      </w:r>
      <w:r w:rsidR="00212DDB" w:rsidRPr="00356644">
        <w:rPr>
          <w:rFonts w:ascii="Times New Roman" w:eastAsia="Times New Roman" w:hAnsi="Times New Roman" w:cs="Times New Roman"/>
          <w:sz w:val="28"/>
          <w:szCs w:val="28"/>
          <w:lang w:eastAsia="ru-RU"/>
        </w:rPr>
        <w:t>муниципального</w:t>
      </w:r>
      <w:r w:rsidRPr="00356644">
        <w:rPr>
          <w:rFonts w:ascii="Times New Roman" w:eastAsia="Times New Roman" w:hAnsi="Times New Roman" w:cs="Times New Roman"/>
          <w:sz w:val="28"/>
          <w:szCs w:val="28"/>
          <w:lang w:eastAsia="ru-RU"/>
        </w:rPr>
        <w:t xml:space="preserve"> бюджета, к которым относятся:</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1) прогнозируемый в очередном финансовом году и плановом периоде общий объем доходов бюджета;</w:t>
      </w:r>
    </w:p>
    <w:p w:rsidR="00AD4477" w:rsidRPr="00356644" w:rsidRDefault="00AD4477" w:rsidP="00935F5E">
      <w:pPr>
        <w:shd w:val="clear" w:color="auto" w:fill="FFFFFF"/>
        <w:spacing w:after="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lastRenderedPageBreak/>
        <w:t>2) приложение к решению о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Бюджетным </w:t>
      </w:r>
      <w:hyperlink r:id="rId15" w:history="1">
        <w:r w:rsidRPr="00356644">
          <w:rPr>
            <w:rFonts w:ascii="Times New Roman" w:eastAsia="Times New Roman" w:hAnsi="Times New Roman" w:cs="Times New Roman"/>
            <w:sz w:val="28"/>
            <w:szCs w:val="28"/>
            <w:lang w:eastAsia="ru-RU"/>
          </w:rPr>
          <w:t>кодексом</w:t>
        </w:r>
      </w:hyperlink>
      <w:r w:rsidRPr="00356644">
        <w:rPr>
          <w:rFonts w:ascii="Times New Roman" w:eastAsia="Times New Roman" w:hAnsi="Times New Roman" w:cs="Times New Roman"/>
          <w:sz w:val="28"/>
          <w:szCs w:val="28"/>
          <w:lang w:eastAsia="ru-RU"/>
        </w:rPr>
        <w:t> Российской Федерации, законами Брянской области;</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3) общий объем расходов в очередном финансовом году и плановом периоде;</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4) условно утверждаемые расходы в объеме не менее 2,5 процента от общего объема расходов  бюджета на первый год планового периода и не менее 5 процентов от общего объема расходов  бюджета на второй год планового периода;</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5) верхний предел муниципального внутреннего долга </w:t>
      </w:r>
      <w:r w:rsidR="000122A0" w:rsidRPr="00356644">
        <w:rPr>
          <w:rFonts w:ascii="Times New Roman" w:eastAsia="Times New Roman" w:hAnsi="Times New Roman" w:cs="Times New Roman"/>
          <w:sz w:val="28"/>
          <w:szCs w:val="28"/>
          <w:lang w:eastAsia="ru-RU"/>
        </w:rPr>
        <w:t>муниципального</w:t>
      </w:r>
      <w:r w:rsidRPr="00356644">
        <w:rPr>
          <w:rFonts w:ascii="Times New Roman" w:eastAsia="Times New Roman" w:hAnsi="Times New Roman" w:cs="Times New Roman"/>
          <w:sz w:val="28"/>
          <w:szCs w:val="28"/>
          <w:lang w:eastAsia="ru-RU"/>
        </w:rPr>
        <w:t xml:space="preserve"> округа на 1 января года, следующего за очередным финансовым годом и каждым годом планового периода;</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6) дефицит (профицит) бюджета;</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7) объем резервного фонда администрации </w:t>
      </w:r>
      <w:r w:rsidR="000122A0" w:rsidRPr="00356644">
        <w:rPr>
          <w:rFonts w:ascii="Times New Roman" w:eastAsia="Times New Roman" w:hAnsi="Times New Roman" w:cs="Times New Roman"/>
          <w:sz w:val="28"/>
          <w:szCs w:val="28"/>
          <w:lang w:eastAsia="ru-RU"/>
        </w:rPr>
        <w:t>округа</w:t>
      </w:r>
      <w:r w:rsidRPr="00356644">
        <w:rPr>
          <w:rFonts w:ascii="Times New Roman" w:eastAsia="Times New Roman" w:hAnsi="Times New Roman" w:cs="Times New Roman"/>
          <w:sz w:val="28"/>
          <w:szCs w:val="28"/>
          <w:lang w:eastAsia="ru-RU"/>
        </w:rPr>
        <w:t xml:space="preserve"> в очередном финансовом году и плановом периоде.</w:t>
      </w:r>
    </w:p>
    <w:p w:rsidR="00AD4477" w:rsidRPr="00356644" w:rsidRDefault="00AD4477" w:rsidP="00935F5E">
      <w:pPr>
        <w:numPr>
          <w:ilvl w:val="0"/>
          <w:numId w:val="10"/>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В случае отклонения в первом чтении проекта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финансовый год и плановый период Совет вправе:</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1) передать законопроект в согласительную комиссию, состоящую из представителей Совета и администрации </w:t>
      </w:r>
      <w:r w:rsidR="000122A0" w:rsidRPr="00356644">
        <w:rPr>
          <w:rFonts w:ascii="Times New Roman" w:eastAsia="Times New Roman" w:hAnsi="Times New Roman" w:cs="Times New Roman"/>
          <w:sz w:val="28"/>
          <w:szCs w:val="28"/>
          <w:lang w:eastAsia="ru-RU"/>
        </w:rPr>
        <w:t>округа</w:t>
      </w:r>
      <w:r w:rsidRPr="00356644">
        <w:rPr>
          <w:rFonts w:ascii="Times New Roman" w:eastAsia="Times New Roman" w:hAnsi="Times New Roman" w:cs="Times New Roman"/>
          <w:sz w:val="28"/>
          <w:szCs w:val="28"/>
          <w:lang w:eastAsia="ru-RU"/>
        </w:rPr>
        <w:t xml:space="preserve">, для разработки согласованного </w:t>
      </w:r>
      <w:proofErr w:type="gramStart"/>
      <w:r w:rsidRPr="00356644">
        <w:rPr>
          <w:rFonts w:ascii="Times New Roman" w:eastAsia="Times New Roman" w:hAnsi="Times New Roman" w:cs="Times New Roman"/>
          <w:sz w:val="28"/>
          <w:szCs w:val="28"/>
          <w:lang w:eastAsia="ru-RU"/>
        </w:rPr>
        <w:t xml:space="preserve">варианта основных характеристик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proofErr w:type="gramEnd"/>
      <w:r w:rsidRPr="00356644">
        <w:rPr>
          <w:rFonts w:ascii="Times New Roman" w:eastAsia="Times New Roman" w:hAnsi="Times New Roman" w:cs="Times New Roman"/>
          <w:sz w:val="28"/>
          <w:szCs w:val="28"/>
          <w:lang w:eastAsia="ru-RU"/>
        </w:rPr>
        <w:t xml:space="preserve"> на очередной финансовый год и плановый период в соответствии с предложениями и рекомендациями, изложенными в заключениях постоянных комиссий</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2) вернуть законопроект в администрацию на доработку.</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bCs/>
          <w:sz w:val="28"/>
          <w:szCs w:val="28"/>
          <w:lang w:eastAsia="ru-RU"/>
        </w:rPr>
        <w:t>Статья 9. Порядок работы согласительной комиссии в случае отклонения Советом в первом чтении проекта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w:t>
      </w:r>
      <w:r w:rsidRPr="00356644">
        <w:rPr>
          <w:rFonts w:ascii="Times New Roman" w:eastAsia="Times New Roman" w:hAnsi="Times New Roman" w:cs="Times New Roman"/>
          <w:bCs/>
          <w:sz w:val="28"/>
          <w:szCs w:val="28"/>
          <w:lang w:eastAsia="ru-RU"/>
        </w:rPr>
        <w:t>на очередной финансовый год и плановый период</w:t>
      </w:r>
    </w:p>
    <w:p w:rsidR="00AD4477" w:rsidRPr="00356644" w:rsidRDefault="00AD4477" w:rsidP="00935F5E">
      <w:pPr>
        <w:numPr>
          <w:ilvl w:val="0"/>
          <w:numId w:val="11"/>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В случае отклонения в первом чтении проекта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финансовый год и плановый период и передачи его в согласительную комиссию в течение 5 дней указанная комиссия разрабатывает вариант основных характеристик бюджета.</w:t>
      </w:r>
    </w:p>
    <w:p w:rsidR="00AD4477" w:rsidRPr="00356644" w:rsidRDefault="00AD4477" w:rsidP="00935F5E">
      <w:pPr>
        <w:numPr>
          <w:ilvl w:val="0"/>
          <w:numId w:val="11"/>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По окончании работы согласительной комиссии администрация </w:t>
      </w:r>
      <w:r w:rsidR="000122A0" w:rsidRPr="00356644">
        <w:rPr>
          <w:rFonts w:ascii="Times New Roman" w:eastAsia="Times New Roman" w:hAnsi="Times New Roman" w:cs="Times New Roman"/>
          <w:sz w:val="28"/>
          <w:szCs w:val="28"/>
          <w:lang w:eastAsia="ru-RU"/>
        </w:rPr>
        <w:t>округа</w:t>
      </w:r>
      <w:r w:rsidRPr="00356644">
        <w:rPr>
          <w:rFonts w:ascii="Times New Roman" w:eastAsia="Times New Roman" w:hAnsi="Times New Roman" w:cs="Times New Roman"/>
          <w:sz w:val="28"/>
          <w:szCs w:val="28"/>
          <w:lang w:eastAsia="ru-RU"/>
        </w:rPr>
        <w:t xml:space="preserve"> выносит на рассмотрение Совета согласованные основные характеристики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финансовый год и плановый период. Позиции, по которым </w:t>
      </w:r>
      <w:r w:rsidRPr="00356644">
        <w:rPr>
          <w:rFonts w:ascii="Times New Roman" w:eastAsia="Times New Roman" w:hAnsi="Times New Roman" w:cs="Times New Roman"/>
          <w:sz w:val="28"/>
          <w:szCs w:val="28"/>
          <w:lang w:eastAsia="ru-RU"/>
        </w:rPr>
        <w:lastRenderedPageBreak/>
        <w:t>стороны не выработали согласованного решения, выносятся на рассмотрение Совета.</w:t>
      </w:r>
    </w:p>
    <w:p w:rsidR="00AD4477" w:rsidRPr="00356644" w:rsidRDefault="00AD4477" w:rsidP="00935F5E">
      <w:pPr>
        <w:numPr>
          <w:ilvl w:val="0"/>
          <w:numId w:val="11"/>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По итогам рассмотрения в первом чтении проекта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финансовый год и плановый период принимается постановление Совета о принятии проекта решения в первом чтении.</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bCs/>
          <w:sz w:val="28"/>
          <w:szCs w:val="28"/>
          <w:lang w:eastAsia="ru-RU"/>
        </w:rPr>
        <w:t>Статья 10. Рассмотрение во втором чтении проекта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w:t>
      </w:r>
      <w:r w:rsidRPr="00356644">
        <w:rPr>
          <w:rFonts w:ascii="Times New Roman" w:eastAsia="Times New Roman" w:hAnsi="Times New Roman" w:cs="Times New Roman"/>
          <w:bCs/>
          <w:sz w:val="28"/>
          <w:szCs w:val="28"/>
          <w:lang w:eastAsia="ru-RU"/>
        </w:rPr>
        <w:t>на очередной финансовый год и плановый период</w:t>
      </w:r>
    </w:p>
    <w:p w:rsidR="00AD4477" w:rsidRPr="00356644" w:rsidRDefault="00AD4477" w:rsidP="00935F5E">
      <w:pPr>
        <w:numPr>
          <w:ilvl w:val="0"/>
          <w:numId w:val="12"/>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Предметом рассмотрения проекта решения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финансовый год и плановый период во втором чтении являются текстовые статьи проекта решения о бюджете, а также приложения к нему, устанавливающие:</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перечень главных администраторов доходов  бюджета;</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перечень главных </w:t>
      </w:r>
      <w:proofErr w:type="gramStart"/>
      <w:r w:rsidRPr="00356644">
        <w:rPr>
          <w:rFonts w:ascii="Times New Roman" w:eastAsia="Times New Roman" w:hAnsi="Times New Roman" w:cs="Times New Roman"/>
          <w:sz w:val="28"/>
          <w:szCs w:val="28"/>
          <w:lang w:eastAsia="ru-RU"/>
        </w:rPr>
        <w:t>администраторов источников финансирования дефицита бюджета</w:t>
      </w:r>
      <w:proofErr w:type="gramEnd"/>
      <w:r w:rsidRPr="00356644">
        <w:rPr>
          <w:rFonts w:ascii="Times New Roman" w:eastAsia="Times New Roman" w:hAnsi="Times New Roman" w:cs="Times New Roman"/>
          <w:sz w:val="28"/>
          <w:szCs w:val="28"/>
          <w:lang w:eastAsia="ru-RU"/>
        </w:rPr>
        <w:t>;</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proofErr w:type="gramStart"/>
      <w:r w:rsidRPr="00356644">
        <w:rPr>
          <w:rFonts w:ascii="Times New Roman" w:eastAsia="Times New Roman" w:hAnsi="Times New Roman" w:cs="Times New Roman"/>
          <w:sz w:val="28"/>
          <w:szCs w:val="28"/>
          <w:lang w:eastAsia="ru-RU"/>
        </w:rP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в</w:t>
      </w:r>
      <w:proofErr w:type="gramEnd"/>
      <w:r w:rsidRPr="00356644">
        <w:rPr>
          <w:rFonts w:ascii="Times New Roman" w:eastAsia="Times New Roman" w:hAnsi="Times New Roman" w:cs="Times New Roman"/>
          <w:sz w:val="28"/>
          <w:szCs w:val="28"/>
          <w:lang w:eastAsia="ru-RU"/>
        </w:rPr>
        <w:t xml:space="preserve"> </w:t>
      </w:r>
      <w:proofErr w:type="gramStart"/>
      <w:r w:rsidRPr="00356644">
        <w:rPr>
          <w:rFonts w:ascii="Times New Roman" w:eastAsia="Times New Roman" w:hAnsi="Times New Roman" w:cs="Times New Roman"/>
          <w:sz w:val="28"/>
          <w:szCs w:val="28"/>
          <w:lang w:eastAsia="ru-RU"/>
        </w:rPr>
        <w:t>пределах</w:t>
      </w:r>
      <w:proofErr w:type="gramEnd"/>
      <w:r w:rsidRPr="00356644">
        <w:rPr>
          <w:rFonts w:ascii="Times New Roman" w:eastAsia="Times New Roman" w:hAnsi="Times New Roman" w:cs="Times New Roman"/>
          <w:sz w:val="28"/>
          <w:szCs w:val="28"/>
          <w:lang w:eastAsia="ru-RU"/>
        </w:rPr>
        <w:t xml:space="preserve"> общего объема расходов бюджета на очередной финансовый год и плановый период, утвержденных в первом чтении;</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программу муниципальных внутренних заимствований </w:t>
      </w:r>
      <w:r w:rsidR="000122A0" w:rsidRPr="00356644">
        <w:rPr>
          <w:rFonts w:ascii="Times New Roman" w:eastAsia="Times New Roman" w:hAnsi="Times New Roman" w:cs="Times New Roman"/>
          <w:sz w:val="28"/>
          <w:szCs w:val="28"/>
          <w:lang w:eastAsia="ru-RU"/>
        </w:rPr>
        <w:t>муниципального</w:t>
      </w:r>
      <w:r w:rsidRPr="00356644">
        <w:rPr>
          <w:rFonts w:ascii="Times New Roman" w:eastAsia="Times New Roman" w:hAnsi="Times New Roman" w:cs="Times New Roman"/>
          <w:sz w:val="28"/>
          <w:szCs w:val="28"/>
          <w:lang w:eastAsia="ru-RU"/>
        </w:rPr>
        <w:t xml:space="preserve"> округа на очередной финансовый год и плановый период;</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программу муниципальных гарантий </w:t>
      </w:r>
      <w:r w:rsidR="000122A0" w:rsidRPr="00356644">
        <w:rPr>
          <w:rFonts w:ascii="Times New Roman" w:eastAsia="Times New Roman" w:hAnsi="Times New Roman" w:cs="Times New Roman"/>
          <w:sz w:val="28"/>
          <w:szCs w:val="28"/>
          <w:lang w:eastAsia="ru-RU"/>
        </w:rPr>
        <w:t>муниципального</w:t>
      </w:r>
      <w:r w:rsidRPr="00356644">
        <w:rPr>
          <w:rFonts w:ascii="Times New Roman" w:eastAsia="Times New Roman" w:hAnsi="Times New Roman" w:cs="Times New Roman"/>
          <w:sz w:val="28"/>
          <w:szCs w:val="28"/>
          <w:lang w:eastAsia="ru-RU"/>
        </w:rPr>
        <w:t xml:space="preserve"> округа в валюте Российской Федерации на очередной финансовый год и плановый период;</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источники финансирования дефицита  бюджета на очередной финансовый год и плановый период.</w:t>
      </w:r>
    </w:p>
    <w:p w:rsidR="00AD4477" w:rsidRPr="00356644" w:rsidRDefault="00AD4477" w:rsidP="00935F5E">
      <w:pPr>
        <w:numPr>
          <w:ilvl w:val="0"/>
          <w:numId w:val="13"/>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Постоянные комиссии Совета направляют в комиссию по бюджету и налогам поправки по расходам бюджета. Комиссия по бюджету и налогам рассматривает представленные поправки, готовит сводные таблицы поправок по главным распорядителям бюджетных сре</w:t>
      </w:r>
      <w:proofErr w:type="gramStart"/>
      <w:r w:rsidRPr="00356644">
        <w:rPr>
          <w:rFonts w:ascii="Times New Roman" w:eastAsia="Times New Roman" w:hAnsi="Times New Roman" w:cs="Times New Roman"/>
          <w:sz w:val="28"/>
          <w:szCs w:val="28"/>
          <w:lang w:eastAsia="ru-RU"/>
        </w:rPr>
        <w:t>дств в с</w:t>
      </w:r>
      <w:proofErr w:type="gramEnd"/>
      <w:r w:rsidRPr="00356644">
        <w:rPr>
          <w:rFonts w:ascii="Times New Roman" w:eastAsia="Times New Roman" w:hAnsi="Times New Roman" w:cs="Times New Roman"/>
          <w:sz w:val="28"/>
          <w:szCs w:val="28"/>
          <w:lang w:eastAsia="ru-RU"/>
        </w:rPr>
        <w:t xml:space="preserve">оответствии с </w:t>
      </w:r>
      <w:r w:rsidRPr="00356644">
        <w:rPr>
          <w:rFonts w:ascii="Times New Roman" w:eastAsia="Times New Roman" w:hAnsi="Times New Roman" w:cs="Times New Roman"/>
          <w:sz w:val="28"/>
          <w:szCs w:val="28"/>
          <w:lang w:eastAsia="ru-RU"/>
        </w:rPr>
        <w:lastRenderedPageBreak/>
        <w:t>ведомственной структурой расходов бюджета и направляет указанные таблицы в соответствующие профильные комитеты. Дальнейшему рассмотрению подлежат исключительно поправки, прошедшие рассмотрение в комиссии по бюджету и налогам.</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bCs/>
          <w:sz w:val="28"/>
          <w:szCs w:val="28"/>
          <w:lang w:eastAsia="ru-RU"/>
        </w:rPr>
        <w:t>Статья 11. Рассмотрение проектов решений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bCs/>
          <w:sz w:val="28"/>
          <w:szCs w:val="28"/>
          <w:lang w:eastAsia="ru-RU"/>
        </w:rPr>
        <w:t>  о внесении изменений в решение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p>
    <w:p w:rsidR="00AD4477" w:rsidRPr="00356644" w:rsidRDefault="00AD4477" w:rsidP="00935F5E">
      <w:pPr>
        <w:numPr>
          <w:ilvl w:val="0"/>
          <w:numId w:val="14"/>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Проект решения о внесении изменений в решение о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финансовый год и плановый период вместе с документами и материалами, прилагаемыми к нему в соответствии с требованиями действующего законодательства, выносятся в Совет и в Контрольно-счетную палату </w:t>
      </w:r>
      <w:r w:rsidR="000122A0" w:rsidRPr="00356644">
        <w:rPr>
          <w:rFonts w:ascii="Times New Roman" w:eastAsia="Times New Roman" w:hAnsi="Times New Roman" w:cs="Times New Roman"/>
          <w:sz w:val="28"/>
          <w:szCs w:val="28"/>
          <w:lang w:eastAsia="ru-RU"/>
        </w:rPr>
        <w:t>округа</w:t>
      </w:r>
      <w:r w:rsidRPr="00356644">
        <w:rPr>
          <w:rFonts w:ascii="Times New Roman" w:eastAsia="Times New Roman" w:hAnsi="Times New Roman" w:cs="Times New Roman"/>
          <w:sz w:val="28"/>
          <w:szCs w:val="28"/>
          <w:lang w:eastAsia="ru-RU"/>
        </w:rPr>
        <w:t>. Контрольно-счетная палата в срок до 7 рабочих дней готовит на них заключение и направляет в представительный орган.</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proofErr w:type="gramStart"/>
      <w:r w:rsidRPr="00356644">
        <w:rPr>
          <w:rFonts w:ascii="Times New Roman" w:eastAsia="Times New Roman" w:hAnsi="Times New Roman" w:cs="Times New Roman"/>
          <w:sz w:val="28"/>
          <w:szCs w:val="28"/>
          <w:lang w:eastAsia="ru-RU"/>
        </w:rPr>
        <w:t>В случае снижения в текущем финансовом году прогнозируемого на текущий финансовый год объема налоговых и неналоговых доходов  бюджета более чем на 10 процентов по сравнению с объемом указанных доходов, предусмотренным  решение о бюджете на текущий финансовый год и плановый период, положения  решения  о бюджете в части, относящейся к плановому периоду, могут быть признаны утратившими силу.</w:t>
      </w:r>
      <w:proofErr w:type="gramEnd"/>
      <w:r w:rsidRPr="00356644">
        <w:rPr>
          <w:rFonts w:ascii="Times New Roman" w:eastAsia="Times New Roman" w:hAnsi="Times New Roman" w:cs="Times New Roman"/>
          <w:sz w:val="28"/>
          <w:szCs w:val="28"/>
          <w:lang w:eastAsia="ru-RU"/>
        </w:rPr>
        <w:t xml:space="preserve"> В случае признания </w:t>
      </w:r>
      <w:proofErr w:type="gramStart"/>
      <w:r w:rsidRPr="00356644">
        <w:rPr>
          <w:rFonts w:ascii="Times New Roman" w:eastAsia="Times New Roman" w:hAnsi="Times New Roman" w:cs="Times New Roman"/>
          <w:sz w:val="28"/>
          <w:szCs w:val="28"/>
          <w:lang w:eastAsia="ru-RU"/>
        </w:rPr>
        <w:t>утратившими</w:t>
      </w:r>
      <w:proofErr w:type="gramEnd"/>
      <w:r w:rsidRPr="00356644">
        <w:rPr>
          <w:rFonts w:ascii="Times New Roman" w:eastAsia="Times New Roman" w:hAnsi="Times New Roman" w:cs="Times New Roman"/>
          <w:sz w:val="28"/>
          <w:szCs w:val="28"/>
          <w:lang w:eastAsia="ru-RU"/>
        </w:rPr>
        <w:t xml:space="preserve"> силу положений решения о  бюджете на текущий финансовый год и плановый период в части, относящейся к плановому периоду, проектом решения о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AD4477" w:rsidRPr="00356644" w:rsidRDefault="00AD4477" w:rsidP="00935F5E">
      <w:pPr>
        <w:numPr>
          <w:ilvl w:val="0"/>
          <w:numId w:val="15"/>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Постоянные комиссии Совета рассматривают представленный проект решения о бюджете и представленные одновременно к нему документы и материалы, готовят поправки к указанному проекту решения и предложения о принятии либо отклонении указанного проекта решения.</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С учетом принятых поправок и заключения Контрольно-счетной палаты </w:t>
      </w:r>
      <w:r w:rsidR="000122A0" w:rsidRPr="00356644">
        <w:rPr>
          <w:rFonts w:ascii="Times New Roman" w:eastAsia="Times New Roman" w:hAnsi="Times New Roman" w:cs="Times New Roman"/>
          <w:sz w:val="28"/>
          <w:szCs w:val="28"/>
          <w:lang w:eastAsia="ru-RU"/>
        </w:rPr>
        <w:t>округа</w:t>
      </w:r>
      <w:r w:rsidRPr="00356644">
        <w:rPr>
          <w:rFonts w:ascii="Times New Roman" w:eastAsia="Times New Roman" w:hAnsi="Times New Roman" w:cs="Times New Roman"/>
          <w:sz w:val="28"/>
          <w:szCs w:val="28"/>
          <w:lang w:eastAsia="ru-RU"/>
        </w:rPr>
        <w:t xml:space="preserve"> Совет  представляет проект решения о внесении изменений в бюджет  для рассмотрения на заседани</w:t>
      </w:r>
      <w:r w:rsidR="000122A0" w:rsidRPr="00356644">
        <w:rPr>
          <w:rFonts w:ascii="Times New Roman" w:eastAsia="Times New Roman" w:hAnsi="Times New Roman" w:cs="Times New Roman"/>
          <w:sz w:val="28"/>
          <w:szCs w:val="28"/>
          <w:lang w:eastAsia="ru-RU"/>
        </w:rPr>
        <w:t>и</w:t>
      </w:r>
      <w:r w:rsidRPr="00356644">
        <w:rPr>
          <w:rFonts w:ascii="Times New Roman" w:eastAsia="Times New Roman" w:hAnsi="Times New Roman" w:cs="Times New Roman"/>
          <w:sz w:val="28"/>
          <w:szCs w:val="28"/>
          <w:lang w:eastAsia="ru-RU"/>
        </w:rPr>
        <w:t xml:space="preserve">  сессии Совета.</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Проекты решений о внесении изменений в решение о бюджете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на очередной финансовый год и плановый период рассматриваются Советом в порядке и сроки, предусмотренные нормативно-правовыми актами представительного органа и Регламентом Совета.</w:t>
      </w:r>
    </w:p>
    <w:p w:rsidR="007C4A2B" w:rsidRDefault="007C4A2B" w:rsidP="00AD4477">
      <w:pPr>
        <w:shd w:val="clear" w:color="auto" w:fill="FFFFFF"/>
        <w:spacing w:before="180" w:after="180" w:line="240" w:lineRule="auto"/>
        <w:jc w:val="right"/>
        <w:rPr>
          <w:rFonts w:ascii="Times New Roman" w:eastAsia="Times New Roman" w:hAnsi="Times New Roman" w:cs="Times New Roman"/>
          <w:sz w:val="28"/>
          <w:szCs w:val="28"/>
          <w:lang w:eastAsia="ru-RU"/>
        </w:rPr>
      </w:pPr>
    </w:p>
    <w:p w:rsidR="007C4A2B" w:rsidRDefault="007C4A2B" w:rsidP="00AD4477">
      <w:pPr>
        <w:shd w:val="clear" w:color="auto" w:fill="FFFFFF"/>
        <w:spacing w:before="180" w:after="180" w:line="240" w:lineRule="auto"/>
        <w:jc w:val="right"/>
        <w:rPr>
          <w:rFonts w:ascii="Times New Roman" w:eastAsia="Times New Roman" w:hAnsi="Times New Roman" w:cs="Times New Roman"/>
          <w:sz w:val="28"/>
          <w:szCs w:val="28"/>
          <w:lang w:eastAsia="ru-RU"/>
        </w:rPr>
      </w:pPr>
    </w:p>
    <w:p w:rsidR="00AD4477" w:rsidRPr="00356644" w:rsidRDefault="00AD4477" w:rsidP="00AD4477">
      <w:pPr>
        <w:shd w:val="clear" w:color="auto" w:fill="FFFFFF"/>
        <w:spacing w:before="180" w:after="180" w:line="240" w:lineRule="auto"/>
        <w:jc w:val="right"/>
        <w:rPr>
          <w:rFonts w:ascii="Times New Roman" w:eastAsia="Times New Roman" w:hAnsi="Times New Roman" w:cs="Times New Roman"/>
          <w:sz w:val="28"/>
          <w:szCs w:val="28"/>
          <w:lang w:eastAsia="ru-RU"/>
        </w:rPr>
      </w:pPr>
      <w:bookmarkStart w:id="0" w:name="_GoBack"/>
      <w:bookmarkEnd w:id="0"/>
      <w:r w:rsidRPr="00356644">
        <w:rPr>
          <w:rFonts w:ascii="Times New Roman" w:eastAsia="Times New Roman" w:hAnsi="Times New Roman" w:cs="Times New Roman"/>
          <w:sz w:val="28"/>
          <w:szCs w:val="28"/>
          <w:lang w:eastAsia="ru-RU"/>
        </w:rPr>
        <w:lastRenderedPageBreak/>
        <w:t>Приложение № 2</w:t>
      </w:r>
      <w:r w:rsidRPr="00356644">
        <w:rPr>
          <w:rFonts w:ascii="Times New Roman" w:eastAsia="Times New Roman" w:hAnsi="Times New Roman" w:cs="Times New Roman"/>
          <w:sz w:val="28"/>
          <w:szCs w:val="28"/>
          <w:lang w:eastAsia="ru-RU"/>
        </w:rPr>
        <w:br/>
        <w:t>к решению Совета народных</w:t>
      </w:r>
      <w:r w:rsidRPr="00356644">
        <w:rPr>
          <w:rFonts w:ascii="Times New Roman" w:eastAsia="Times New Roman" w:hAnsi="Times New Roman" w:cs="Times New Roman"/>
          <w:sz w:val="28"/>
          <w:szCs w:val="28"/>
          <w:lang w:eastAsia="ru-RU"/>
        </w:rPr>
        <w:br/>
        <w:t xml:space="preserve">депутатов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br/>
        <w:t xml:space="preserve">от </w:t>
      </w:r>
      <w:r w:rsidR="000122A0" w:rsidRPr="00356644">
        <w:rPr>
          <w:rFonts w:ascii="Times New Roman" w:eastAsia="Times New Roman" w:hAnsi="Times New Roman" w:cs="Times New Roman"/>
          <w:sz w:val="28"/>
          <w:szCs w:val="28"/>
          <w:lang w:eastAsia="ru-RU"/>
        </w:rPr>
        <w:t xml:space="preserve">  </w:t>
      </w:r>
      <w:r w:rsidR="007C4A2B">
        <w:rPr>
          <w:rFonts w:ascii="Times New Roman" w:eastAsia="Times New Roman" w:hAnsi="Times New Roman" w:cs="Times New Roman"/>
          <w:sz w:val="28"/>
          <w:szCs w:val="28"/>
          <w:lang w:eastAsia="ru-RU"/>
        </w:rPr>
        <w:t>16.11.2020</w:t>
      </w:r>
      <w:r w:rsidRPr="00356644">
        <w:rPr>
          <w:rFonts w:ascii="Times New Roman" w:eastAsia="Times New Roman" w:hAnsi="Times New Roman" w:cs="Times New Roman"/>
          <w:sz w:val="28"/>
          <w:szCs w:val="28"/>
          <w:lang w:eastAsia="ru-RU"/>
        </w:rPr>
        <w:t xml:space="preserve"> г. № </w:t>
      </w:r>
      <w:r w:rsidR="007C4A2B">
        <w:rPr>
          <w:rFonts w:ascii="Times New Roman" w:eastAsia="Times New Roman" w:hAnsi="Times New Roman" w:cs="Times New Roman"/>
          <w:sz w:val="28"/>
          <w:szCs w:val="28"/>
          <w:lang w:eastAsia="ru-RU"/>
        </w:rPr>
        <w:t>21</w:t>
      </w:r>
      <w:r w:rsidR="000122A0" w:rsidRPr="00356644">
        <w:rPr>
          <w:rFonts w:ascii="Times New Roman" w:eastAsia="Times New Roman" w:hAnsi="Times New Roman" w:cs="Times New Roman"/>
          <w:sz w:val="28"/>
          <w:szCs w:val="28"/>
          <w:lang w:eastAsia="ru-RU"/>
        </w:rPr>
        <w:t xml:space="preserve">             </w:t>
      </w:r>
    </w:p>
    <w:p w:rsidR="00AD4477" w:rsidRPr="00356644" w:rsidRDefault="00AD4477" w:rsidP="00AD4477">
      <w:pPr>
        <w:shd w:val="clear" w:color="auto" w:fill="FFFFFF"/>
        <w:spacing w:before="180" w:after="180" w:line="240" w:lineRule="auto"/>
        <w:jc w:val="center"/>
        <w:rPr>
          <w:rFonts w:ascii="Times New Roman" w:eastAsia="Times New Roman" w:hAnsi="Times New Roman" w:cs="Times New Roman"/>
          <w:sz w:val="28"/>
          <w:szCs w:val="28"/>
          <w:lang w:eastAsia="ru-RU"/>
        </w:rPr>
      </w:pPr>
      <w:r w:rsidRPr="00356644">
        <w:rPr>
          <w:rFonts w:ascii="Times New Roman" w:eastAsia="Times New Roman" w:hAnsi="Times New Roman" w:cs="Times New Roman"/>
          <w:bCs/>
          <w:sz w:val="28"/>
          <w:szCs w:val="28"/>
          <w:lang w:eastAsia="ru-RU"/>
        </w:rPr>
        <w:t>Порядок представления, рассмотрения и утверждения</w:t>
      </w:r>
      <w:r w:rsidRPr="00356644">
        <w:rPr>
          <w:rFonts w:ascii="Times New Roman" w:eastAsia="Times New Roman" w:hAnsi="Times New Roman" w:cs="Times New Roman"/>
          <w:bCs/>
          <w:sz w:val="28"/>
          <w:szCs w:val="28"/>
          <w:lang w:eastAsia="ru-RU"/>
        </w:rPr>
        <w:br/>
        <w:t>годового отчета об исполнении бюджета</w:t>
      </w:r>
      <w:r w:rsidRPr="00356644">
        <w:rPr>
          <w:rFonts w:ascii="Times New Roman" w:eastAsia="Times New Roman" w:hAnsi="Times New Roman" w:cs="Times New Roman"/>
          <w:bCs/>
          <w:sz w:val="28"/>
          <w:szCs w:val="28"/>
          <w:lang w:eastAsia="ru-RU"/>
        </w:rPr>
        <w:br/>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bCs/>
          <w:sz w:val="28"/>
          <w:szCs w:val="28"/>
          <w:lang w:eastAsia="ru-RU"/>
        </w:rPr>
        <w:t xml:space="preserve"> и его внешней проверке</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Статья 1. Общие положения</w:t>
      </w:r>
    </w:p>
    <w:p w:rsidR="00AD4477" w:rsidRPr="00356644" w:rsidRDefault="00AD4477" w:rsidP="00935F5E">
      <w:pPr>
        <w:shd w:val="clear" w:color="auto" w:fill="FFFFFF"/>
        <w:spacing w:after="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Настоящий Порядок представления, рассмотрения и утверждения годового отчета об исполнении бюджета </w:t>
      </w:r>
      <w:r w:rsidR="000122A0" w:rsidRPr="00356644">
        <w:rPr>
          <w:rFonts w:ascii="Times New Roman" w:eastAsia="Times New Roman" w:hAnsi="Times New Roman" w:cs="Times New Roman"/>
          <w:sz w:val="28"/>
          <w:szCs w:val="28"/>
          <w:lang w:eastAsia="ru-RU"/>
        </w:rPr>
        <w:t>муниципального</w:t>
      </w:r>
      <w:r w:rsidRPr="00356644">
        <w:rPr>
          <w:rFonts w:ascii="Times New Roman" w:eastAsia="Times New Roman" w:hAnsi="Times New Roman" w:cs="Times New Roman"/>
          <w:sz w:val="28"/>
          <w:szCs w:val="28"/>
          <w:lang w:eastAsia="ru-RU"/>
        </w:rPr>
        <w:t xml:space="preserve"> округа  разработан в соответствии с Бюджетным </w:t>
      </w:r>
      <w:hyperlink r:id="rId16" w:history="1">
        <w:r w:rsidRPr="00356644">
          <w:rPr>
            <w:rFonts w:ascii="Times New Roman" w:eastAsia="Times New Roman" w:hAnsi="Times New Roman" w:cs="Times New Roman"/>
            <w:sz w:val="28"/>
            <w:szCs w:val="28"/>
            <w:lang w:eastAsia="ru-RU"/>
          </w:rPr>
          <w:t>кодексом</w:t>
        </w:r>
      </w:hyperlink>
      <w:r w:rsidRPr="00356644">
        <w:rPr>
          <w:rFonts w:ascii="Times New Roman" w:eastAsia="Times New Roman" w:hAnsi="Times New Roman" w:cs="Times New Roman"/>
          <w:sz w:val="28"/>
          <w:szCs w:val="28"/>
          <w:lang w:eastAsia="ru-RU"/>
        </w:rPr>
        <w:t> Российской Федерации, Федеральным </w:t>
      </w:r>
      <w:hyperlink r:id="rId17" w:history="1">
        <w:r w:rsidRPr="00356644">
          <w:rPr>
            <w:rFonts w:ascii="Times New Roman" w:eastAsia="Times New Roman" w:hAnsi="Times New Roman" w:cs="Times New Roman"/>
            <w:sz w:val="28"/>
            <w:szCs w:val="28"/>
            <w:lang w:eastAsia="ru-RU"/>
          </w:rPr>
          <w:t>законом</w:t>
        </w:r>
      </w:hyperlink>
      <w:r w:rsidRPr="00356644">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w:t>
      </w:r>
      <w:hyperlink r:id="rId18" w:history="1">
        <w:r w:rsidRPr="00356644">
          <w:rPr>
            <w:rFonts w:ascii="Times New Roman" w:eastAsia="Times New Roman" w:hAnsi="Times New Roman" w:cs="Times New Roman"/>
            <w:sz w:val="28"/>
            <w:szCs w:val="28"/>
            <w:lang w:eastAsia="ru-RU"/>
          </w:rPr>
          <w:t>Положением</w:t>
        </w:r>
      </w:hyperlink>
      <w:r w:rsidRPr="00356644">
        <w:rPr>
          <w:rFonts w:ascii="Times New Roman" w:eastAsia="Times New Roman" w:hAnsi="Times New Roman" w:cs="Times New Roman"/>
          <w:sz w:val="28"/>
          <w:szCs w:val="28"/>
          <w:lang w:eastAsia="ru-RU"/>
        </w:rPr>
        <w:t xml:space="preserve"> о бюджетном процессе в </w:t>
      </w:r>
      <w:r w:rsidR="000122A0" w:rsidRPr="00356644">
        <w:rPr>
          <w:rFonts w:ascii="Times New Roman" w:eastAsia="Times New Roman" w:hAnsi="Times New Roman" w:cs="Times New Roman"/>
          <w:sz w:val="28"/>
          <w:szCs w:val="28"/>
          <w:lang w:eastAsia="ru-RU"/>
        </w:rPr>
        <w:t>Стародубско</w:t>
      </w:r>
      <w:r w:rsidR="00916F07" w:rsidRPr="00356644">
        <w:rPr>
          <w:rFonts w:ascii="Times New Roman" w:eastAsia="Times New Roman" w:hAnsi="Times New Roman" w:cs="Times New Roman"/>
          <w:sz w:val="28"/>
          <w:szCs w:val="28"/>
          <w:lang w:eastAsia="ru-RU"/>
        </w:rPr>
        <w:t>м</w:t>
      </w:r>
      <w:r w:rsidR="000122A0" w:rsidRPr="00356644">
        <w:rPr>
          <w:rFonts w:ascii="Times New Roman" w:eastAsia="Times New Roman" w:hAnsi="Times New Roman" w:cs="Times New Roman"/>
          <w:sz w:val="28"/>
          <w:szCs w:val="28"/>
          <w:lang w:eastAsia="ru-RU"/>
        </w:rPr>
        <w:t xml:space="preserve"> муниципально</w:t>
      </w:r>
      <w:r w:rsidR="00916F07" w:rsidRPr="00356644">
        <w:rPr>
          <w:rFonts w:ascii="Times New Roman" w:eastAsia="Times New Roman" w:hAnsi="Times New Roman" w:cs="Times New Roman"/>
          <w:sz w:val="28"/>
          <w:szCs w:val="28"/>
          <w:lang w:eastAsia="ru-RU"/>
        </w:rPr>
        <w:t>м</w:t>
      </w:r>
      <w:r w:rsidR="000122A0" w:rsidRPr="00356644">
        <w:rPr>
          <w:rFonts w:ascii="Times New Roman" w:eastAsia="Times New Roman" w:hAnsi="Times New Roman" w:cs="Times New Roman"/>
          <w:sz w:val="28"/>
          <w:szCs w:val="28"/>
          <w:lang w:eastAsia="ru-RU"/>
        </w:rPr>
        <w:t xml:space="preserve"> округ</w:t>
      </w:r>
      <w:r w:rsidR="00916F07" w:rsidRPr="00356644">
        <w:rPr>
          <w:rFonts w:ascii="Times New Roman" w:eastAsia="Times New Roman" w:hAnsi="Times New Roman" w:cs="Times New Roman"/>
          <w:sz w:val="28"/>
          <w:szCs w:val="28"/>
          <w:lang w:eastAsia="ru-RU"/>
        </w:rPr>
        <w:t>е</w:t>
      </w:r>
      <w:r w:rsidRPr="00356644">
        <w:rPr>
          <w:rFonts w:ascii="Times New Roman" w:eastAsia="Times New Roman" w:hAnsi="Times New Roman" w:cs="Times New Roman"/>
          <w:sz w:val="28"/>
          <w:szCs w:val="28"/>
          <w:lang w:eastAsia="ru-RU"/>
        </w:rPr>
        <w:t>,   </w:t>
      </w:r>
      <w:hyperlink r:id="rId19" w:history="1">
        <w:r w:rsidR="008150EF" w:rsidRPr="00356644">
          <w:rPr>
            <w:rFonts w:ascii="Times New Roman" w:eastAsia="Times New Roman" w:hAnsi="Times New Roman" w:cs="Times New Roman"/>
            <w:sz w:val="28"/>
            <w:szCs w:val="28"/>
            <w:lang w:eastAsia="ru-RU"/>
          </w:rPr>
          <w:t>Уставом</w:t>
        </w:r>
      </w:hyperlink>
      <w:r w:rsidR="008150EF" w:rsidRPr="00356644">
        <w:rPr>
          <w:rFonts w:ascii="Times New Roman" w:eastAsia="Times New Roman" w:hAnsi="Times New Roman" w:cs="Times New Roman"/>
          <w:sz w:val="28"/>
          <w:szCs w:val="28"/>
          <w:lang w:eastAsia="ru-RU"/>
        </w:rPr>
        <w:t> </w:t>
      </w:r>
      <w:r w:rsidR="008150EF" w:rsidRPr="00356644">
        <w:rPr>
          <w:rFonts w:ascii="Times New Roman" w:eastAsia="Times New Roman" w:hAnsi="Times New Roman" w:cs="Times New Roman"/>
          <w:bCs/>
          <w:sz w:val="28"/>
          <w:szCs w:val="28"/>
          <w:lang w:eastAsia="ru-RU"/>
        </w:rPr>
        <w:t>городского округа «город Стародуб»</w:t>
      </w:r>
      <w:r w:rsidR="00916F07" w:rsidRPr="00356644">
        <w:rPr>
          <w:rFonts w:ascii="Times New Roman" w:eastAsia="Times New Roman" w:hAnsi="Times New Roman" w:cs="Times New Roman"/>
          <w:sz w:val="28"/>
          <w:szCs w:val="28"/>
          <w:lang w:eastAsia="ru-RU"/>
        </w:rPr>
        <w:t>.</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        Составление и представление сводной бюджетной отчетности об исполнении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осуществляется администрацией </w:t>
      </w:r>
      <w:r w:rsidR="00916F07" w:rsidRPr="00356644">
        <w:rPr>
          <w:rFonts w:ascii="Times New Roman" w:eastAsia="Times New Roman" w:hAnsi="Times New Roman" w:cs="Times New Roman"/>
          <w:sz w:val="28"/>
          <w:szCs w:val="28"/>
          <w:lang w:eastAsia="ru-RU"/>
        </w:rPr>
        <w:t>округа</w:t>
      </w:r>
      <w:r w:rsidRPr="00356644">
        <w:rPr>
          <w:rFonts w:ascii="Times New Roman" w:eastAsia="Times New Roman" w:hAnsi="Times New Roman" w:cs="Times New Roman"/>
          <w:sz w:val="28"/>
          <w:szCs w:val="28"/>
          <w:lang w:eastAsia="ru-RU"/>
        </w:rPr>
        <w:t xml:space="preserve"> в виде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bCs/>
          <w:sz w:val="28"/>
          <w:szCs w:val="28"/>
          <w:lang w:eastAsia="ru-RU"/>
        </w:rPr>
        <w:t xml:space="preserve">Статья 2. Внешняя проверка годового отчета об исполнении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p>
    <w:p w:rsidR="00AD4477" w:rsidRPr="00356644" w:rsidRDefault="00AD4477" w:rsidP="00935F5E">
      <w:pPr>
        <w:numPr>
          <w:ilvl w:val="0"/>
          <w:numId w:val="16"/>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Годовой отчет об исполнении бюджета</w:t>
      </w:r>
      <w:r w:rsidR="009170C4" w:rsidRPr="00356644">
        <w:rPr>
          <w:rFonts w:ascii="Times New Roman" w:eastAsia="Times New Roman" w:hAnsi="Times New Roman" w:cs="Times New Roman"/>
          <w:sz w:val="28"/>
          <w:szCs w:val="28"/>
          <w:lang w:eastAsia="ru-RU"/>
        </w:rPr>
        <w:t xml:space="preserve"> округа</w:t>
      </w:r>
      <w:r w:rsidRPr="00356644">
        <w:rPr>
          <w:rFonts w:ascii="Times New Roman" w:eastAsia="Times New Roman" w:hAnsi="Times New Roman" w:cs="Times New Roman"/>
          <w:sz w:val="28"/>
          <w:szCs w:val="28"/>
          <w:lang w:eastAsia="ru-RU"/>
        </w:rPr>
        <w:t xml:space="preserve"> до его рассмотрения в представительном органе подлежит внешней проверке, которая включает внешнюю проверку бюджетной отчетности главных распорядителей средств бюджета, главных администраторов доходов бюджета, главных администраторов источников финансирования дефицита бюджета и подготовку заключения на годовой отчет об исполнении бюджета.</w:t>
      </w:r>
    </w:p>
    <w:p w:rsidR="00AD4477" w:rsidRPr="00356644" w:rsidRDefault="00AD4477" w:rsidP="00935F5E">
      <w:pPr>
        <w:numPr>
          <w:ilvl w:val="0"/>
          <w:numId w:val="16"/>
        </w:numPr>
        <w:shd w:val="clear" w:color="auto" w:fill="FFFFFF"/>
        <w:spacing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Внешняя проверка годового отчета об исполнении бюджета осуществляется Контрольно-счетной палатой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00916F07" w:rsidRPr="00356644">
        <w:rPr>
          <w:rFonts w:ascii="Times New Roman" w:eastAsia="Times New Roman" w:hAnsi="Times New Roman" w:cs="Times New Roman"/>
          <w:sz w:val="28"/>
          <w:szCs w:val="28"/>
          <w:lang w:eastAsia="ru-RU"/>
        </w:rPr>
        <w:t xml:space="preserve"> </w:t>
      </w:r>
      <w:r w:rsidRPr="00356644">
        <w:rPr>
          <w:rFonts w:ascii="Times New Roman" w:eastAsia="Times New Roman" w:hAnsi="Times New Roman" w:cs="Times New Roman"/>
          <w:sz w:val="28"/>
          <w:szCs w:val="28"/>
          <w:lang w:eastAsia="ru-RU"/>
        </w:rPr>
        <w:t>в порядке, установленном настоящим Порядком с соблюдением требований Бюджетного </w:t>
      </w:r>
      <w:hyperlink r:id="rId20" w:history="1">
        <w:r w:rsidRPr="00356644">
          <w:rPr>
            <w:rFonts w:ascii="Times New Roman" w:eastAsia="Times New Roman" w:hAnsi="Times New Roman" w:cs="Times New Roman"/>
            <w:sz w:val="28"/>
            <w:szCs w:val="28"/>
            <w:lang w:eastAsia="ru-RU"/>
          </w:rPr>
          <w:t>кодекса</w:t>
        </w:r>
      </w:hyperlink>
      <w:r w:rsidRPr="00356644">
        <w:rPr>
          <w:rFonts w:ascii="Times New Roman" w:eastAsia="Times New Roman" w:hAnsi="Times New Roman" w:cs="Times New Roman"/>
          <w:sz w:val="28"/>
          <w:szCs w:val="28"/>
          <w:lang w:eastAsia="ru-RU"/>
        </w:rPr>
        <w:t> Российской Федерации.</w:t>
      </w:r>
    </w:p>
    <w:p w:rsidR="00AD4477" w:rsidRPr="00356644" w:rsidRDefault="00AD4477" w:rsidP="00935F5E">
      <w:pPr>
        <w:numPr>
          <w:ilvl w:val="0"/>
          <w:numId w:val="16"/>
        </w:numPr>
        <w:shd w:val="clear" w:color="auto" w:fill="FFFFFF"/>
        <w:spacing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Главные распорядители средств бюджета, главные администраторы доходов бюджета, главные администраторы источников финансирования дефицита бюджета не позднее 1 апреля текущего финансового года представляют годовую бюджетную отчетность в Контрольно-счетную палату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При этом бюджетная отчетность представляется в соответствии с Бюджетным </w:t>
      </w:r>
      <w:hyperlink r:id="rId21" w:history="1">
        <w:r w:rsidRPr="00356644">
          <w:rPr>
            <w:rFonts w:ascii="Times New Roman" w:eastAsia="Times New Roman" w:hAnsi="Times New Roman" w:cs="Times New Roman"/>
            <w:sz w:val="28"/>
            <w:szCs w:val="28"/>
            <w:lang w:eastAsia="ru-RU"/>
          </w:rPr>
          <w:t>кодексом</w:t>
        </w:r>
      </w:hyperlink>
      <w:r w:rsidRPr="00356644">
        <w:rPr>
          <w:rFonts w:ascii="Times New Roman" w:eastAsia="Times New Roman" w:hAnsi="Times New Roman" w:cs="Times New Roman"/>
          <w:sz w:val="28"/>
          <w:szCs w:val="28"/>
          <w:lang w:eastAsia="ru-RU"/>
        </w:rPr>
        <w:t> Российской Федерации.</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lastRenderedPageBreak/>
        <w:t xml:space="preserve">Бюджетная отчетность, представляемая в Контрольно-счетную палату </w:t>
      </w:r>
      <w:r w:rsidR="00916F07" w:rsidRPr="00356644">
        <w:rPr>
          <w:rFonts w:ascii="Times New Roman" w:eastAsia="Times New Roman" w:hAnsi="Times New Roman" w:cs="Times New Roman"/>
          <w:sz w:val="28"/>
          <w:szCs w:val="28"/>
          <w:lang w:eastAsia="ru-RU"/>
        </w:rPr>
        <w:t>округа</w:t>
      </w:r>
      <w:r w:rsidRPr="00356644">
        <w:rPr>
          <w:rFonts w:ascii="Times New Roman" w:eastAsia="Times New Roman" w:hAnsi="Times New Roman" w:cs="Times New Roman"/>
          <w:sz w:val="28"/>
          <w:szCs w:val="28"/>
          <w:lang w:eastAsia="ru-RU"/>
        </w:rPr>
        <w:t>, должна соответствовать бюджетной отчетности, представленной в Департамент финансов Брянской области.</w:t>
      </w:r>
    </w:p>
    <w:p w:rsidR="00AD4477" w:rsidRPr="00356644" w:rsidRDefault="00AD4477" w:rsidP="00935F5E">
      <w:pPr>
        <w:numPr>
          <w:ilvl w:val="0"/>
          <w:numId w:val="17"/>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Администрация </w:t>
      </w:r>
      <w:r w:rsidR="00916F07" w:rsidRPr="00356644">
        <w:rPr>
          <w:rFonts w:ascii="Times New Roman" w:eastAsia="Times New Roman" w:hAnsi="Times New Roman" w:cs="Times New Roman"/>
          <w:sz w:val="28"/>
          <w:szCs w:val="28"/>
          <w:lang w:eastAsia="ru-RU"/>
        </w:rPr>
        <w:t>округа</w:t>
      </w:r>
      <w:r w:rsidRPr="00356644">
        <w:rPr>
          <w:rFonts w:ascii="Times New Roman" w:eastAsia="Times New Roman" w:hAnsi="Times New Roman" w:cs="Times New Roman"/>
          <w:sz w:val="28"/>
          <w:szCs w:val="28"/>
          <w:lang w:eastAsia="ru-RU"/>
        </w:rPr>
        <w:t xml:space="preserve"> представляет в Контрольно-счетную палату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00916F07" w:rsidRPr="00356644">
        <w:rPr>
          <w:rFonts w:ascii="Times New Roman" w:eastAsia="Times New Roman" w:hAnsi="Times New Roman" w:cs="Times New Roman"/>
          <w:sz w:val="28"/>
          <w:szCs w:val="28"/>
          <w:lang w:eastAsia="ru-RU"/>
        </w:rPr>
        <w:t xml:space="preserve"> </w:t>
      </w:r>
      <w:r w:rsidRPr="00356644">
        <w:rPr>
          <w:rFonts w:ascii="Times New Roman" w:eastAsia="Times New Roman" w:hAnsi="Times New Roman" w:cs="Times New Roman"/>
          <w:sz w:val="28"/>
          <w:szCs w:val="28"/>
          <w:lang w:eastAsia="ru-RU"/>
        </w:rPr>
        <w:t xml:space="preserve">годовой отчет об исполнении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для подготовки заключения на него не позднее 01 апреля текущего финансового года. Отчет представляется вместе с документами и материалами, предусмотренными настоящим Порядком.</w:t>
      </w:r>
    </w:p>
    <w:p w:rsidR="00AD4477" w:rsidRPr="00356644" w:rsidRDefault="00AD4477" w:rsidP="00935F5E">
      <w:pPr>
        <w:numPr>
          <w:ilvl w:val="0"/>
          <w:numId w:val="17"/>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Контрольно-счетная палата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00916F07" w:rsidRPr="00356644">
        <w:rPr>
          <w:rFonts w:ascii="Times New Roman" w:eastAsia="Times New Roman" w:hAnsi="Times New Roman" w:cs="Times New Roman"/>
          <w:sz w:val="28"/>
          <w:szCs w:val="28"/>
          <w:lang w:eastAsia="ru-RU"/>
        </w:rPr>
        <w:t xml:space="preserve"> </w:t>
      </w:r>
      <w:r w:rsidRPr="00356644">
        <w:rPr>
          <w:rFonts w:ascii="Times New Roman" w:eastAsia="Times New Roman" w:hAnsi="Times New Roman" w:cs="Times New Roman"/>
          <w:sz w:val="28"/>
          <w:szCs w:val="28"/>
          <w:lang w:eastAsia="ru-RU"/>
        </w:rPr>
        <w:t>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w:t>
      </w:r>
    </w:p>
    <w:p w:rsidR="00AD4477" w:rsidRPr="00356644" w:rsidRDefault="00AD4477" w:rsidP="00935F5E">
      <w:pPr>
        <w:numPr>
          <w:ilvl w:val="0"/>
          <w:numId w:val="17"/>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Заключение на годовой отчет об исполнении бюджета представляется Контрольно-счетной палатой в Совет народных депутатов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(далее</w:t>
      </w:r>
      <w:r w:rsidR="004D3C4A" w:rsidRPr="00356644">
        <w:rPr>
          <w:rFonts w:ascii="Times New Roman" w:eastAsia="Times New Roman" w:hAnsi="Times New Roman" w:cs="Times New Roman"/>
          <w:sz w:val="28"/>
          <w:szCs w:val="28"/>
          <w:lang w:eastAsia="ru-RU"/>
        </w:rPr>
        <w:t xml:space="preserve"> </w:t>
      </w:r>
      <w:r w:rsidRPr="00356644">
        <w:rPr>
          <w:rFonts w:ascii="Times New Roman" w:eastAsia="Times New Roman" w:hAnsi="Times New Roman" w:cs="Times New Roman"/>
          <w:sz w:val="28"/>
          <w:szCs w:val="28"/>
          <w:lang w:eastAsia="ru-RU"/>
        </w:rPr>
        <w:t xml:space="preserve">- Совет) с одновременным направлением его в администрацию </w:t>
      </w:r>
      <w:r w:rsidR="00916F07" w:rsidRPr="00356644">
        <w:rPr>
          <w:rFonts w:ascii="Times New Roman" w:eastAsia="Times New Roman" w:hAnsi="Times New Roman" w:cs="Times New Roman"/>
          <w:sz w:val="28"/>
          <w:szCs w:val="28"/>
          <w:lang w:eastAsia="ru-RU"/>
        </w:rPr>
        <w:t>округа</w:t>
      </w:r>
      <w:r w:rsidRPr="00356644">
        <w:rPr>
          <w:rFonts w:ascii="Times New Roman" w:eastAsia="Times New Roman" w:hAnsi="Times New Roman" w:cs="Times New Roman"/>
          <w:sz w:val="28"/>
          <w:szCs w:val="28"/>
          <w:lang w:eastAsia="ru-RU"/>
        </w:rPr>
        <w:t xml:space="preserve"> не позднее 1 мая текущего финансового года. В случае необходимости администрация </w:t>
      </w:r>
      <w:r w:rsidR="00916F07" w:rsidRPr="00356644">
        <w:rPr>
          <w:rFonts w:ascii="Times New Roman" w:eastAsia="Times New Roman" w:hAnsi="Times New Roman" w:cs="Times New Roman"/>
          <w:sz w:val="28"/>
          <w:szCs w:val="28"/>
          <w:lang w:eastAsia="ru-RU"/>
        </w:rPr>
        <w:t>округа</w:t>
      </w:r>
      <w:r w:rsidRPr="00356644">
        <w:rPr>
          <w:rFonts w:ascii="Times New Roman" w:eastAsia="Times New Roman" w:hAnsi="Times New Roman" w:cs="Times New Roman"/>
          <w:sz w:val="28"/>
          <w:szCs w:val="28"/>
          <w:lang w:eastAsia="ru-RU"/>
        </w:rPr>
        <w:t xml:space="preserve"> на основании заключения Контрольно-счетной палаты осуществляет корректировку годового отчета об исполнении бюджета.</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bCs/>
          <w:sz w:val="28"/>
          <w:szCs w:val="28"/>
          <w:lang w:eastAsia="ru-RU"/>
        </w:rPr>
        <w:t xml:space="preserve">Статья 3. Представление годового отчета об исполнении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p>
    <w:p w:rsidR="00AD4477" w:rsidRPr="00356644" w:rsidRDefault="00AD4477" w:rsidP="00935F5E">
      <w:pPr>
        <w:numPr>
          <w:ilvl w:val="0"/>
          <w:numId w:val="18"/>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Годовой отчет об исполнении бюджета представляется администрацией </w:t>
      </w:r>
      <w:r w:rsidR="00916F07" w:rsidRPr="00356644">
        <w:rPr>
          <w:rFonts w:ascii="Times New Roman" w:eastAsia="Times New Roman" w:hAnsi="Times New Roman" w:cs="Times New Roman"/>
          <w:sz w:val="28"/>
          <w:szCs w:val="28"/>
          <w:lang w:eastAsia="ru-RU"/>
        </w:rPr>
        <w:t>округа</w:t>
      </w:r>
      <w:r w:rsidRPr="00356644">
        <w:rPr>
          <w:rFonts w:ascii="Times New Roman" w:eastAsia="Times New Roman" w:hAnsi="Times New Roman" w:cs="Times New Roman"/>
          <w:sz w:val="28"/>
          <w:szCs w:val="28"/>
          <w:lang w:eastAsia="ru-RU"/>
        </w:rPr>
        <w:t xml:space="preserve"> в Совет не позднее 1 мая текущего года.</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Годовой отчет об исполнении бюджета должен содержать плановые и фактические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 в части, относящейся к  местному бюджету.</w:t>
      </w:r>
    </w:p>
    <w:p w:rsidR="00AD4477" w:rsidRPr="00356644" w:rsidRDefault="00AD4477" w:rsidP="00935F5E">
      <w:pPr>
        <w:numPr>
          <w:ilvl w:val="0"/>
          <w:numId w:val="19"/>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Одновременно с годовым отчетом об исполнении бюджета представляются:</w:t>
      </w:r>
    </w:p>
    <w:p w:rsidR="00AD4477" w:rsidRPr="00356644" w:rsidRDefault="00AD4477" w:rsidP="00935F5E">
      <w:pPr>
        <w:numPr>
          <w:ilvl w:val="0"/>
          <w:numId w:val="20"/>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проект решения об исполнении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за отчетный финансовый год;</w:t>
      </w:r>
    </w:p>
    <w:p w:rsidR="00AD4477" w:rsidRPr="00356644" w:rsidRDefault="00AD4477" w:rsidP="00935F5E">
      <w:pPr>
        <w:numPr>
          <w:ilvl w:val="0"/>
          <w:numId w:val="20"/>
        </w:numPr>
        <w:shd w:val="clear" w:color="auto" w:fill="FFFFFF"/>
        <w:spacing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бюджетная отчетность по составу и содержанию в соответствии с Бюджетным </w:t>
      </w:r>
      <w:hyperlink r:id="rId22" w:history="1">
        <w:r w:rsidRPr="00356644">
          <w:rPr>
            <w:rFonts w:ascii="Times New Roman" w:eastAsia="Times New Roman" w:hAnsi="Times New Roman" w:cs="Times New Roman"/>
            <w:sz w:val="28"/>
            <w:szCs w:val="28"/>
            <w:lang w:eastAsia="ru-RU"/>
          </w:rPr>
          <w:t>кодексом</w:t>
        </w:r>
      </w:hyperlink>
      <w:r w:rsidRPr="00356644">
        <w:rPr>
          <w:rFonts w:ascii="Times New Roman" w:eastAsia="Times New Roman" w:hAnsi="Times New Roman" w:cs="Times New Roman"/>
          <w:sz w:val="28"/>
          <w:szCs w:val="28"/>
          <w:lang w:eastAsia="ru-RU"/>
        </w:rPr>
        <w:t> Российской Федерации, нормативными правовыми актами Министерства финансов Российской Федерации;</w:t>
      </w:r>
    </w:p>
    <w:p w:rsidR="00AD4477" w:rsidRPr="00356644" w:rsidRDefault="00AD4477" w:rsidP="00935F5E">
      <w:pPr>
        <w:numPr>
          <w:ilvl w:val="0"/>
          <w:numId w:val="20"/>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пояснительная записка;</w:t>
      </w:r>
    </w:p>
    <w:p w:rsidR="00AD4477" w:rsidRPr="00356644" w:rsidRDefault="00AD4477" w:rsidP="00935F5E">
      <w:pPr>
        <w:numPr>
          <w:ilvl w:val="0"/>
          <w:numId w:val="20"/>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отчеты об исполнении приложений к решению о бюджете за отчетный финансовый год;</w:t>
      </w:r>
    </w:p>
    <w:p w:rsidR="00AD4477" w:rsidRPr="00356644" w:rsidRDefault="00AD4477" w:rsidP="00935F5E">
      <w:pPr>
        <w:numPr>
          <w:ilvl w:val="0"/>
          <w:numId w:val="20"/>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отчет об использовании бюджетных ассигнований резервного фонда администрации </w:t>
      </w:r>
      <w:r w:rsidR="00916F07" w:rsidRPr="00356644">
        <w:rPr>
          <w:rFonts w:ascii="Times New Roman" w:eastAsia="Times New Roman" w:hAnsi="Times New Roman" w:cs="Times New Roman"/>
          <w:sz w:val="28"/>
          <w:szCs w:val="28"/>
          <w:lang w:eastAsia="ru-RU"/>
        </w:rPr>
        <w:t>округа</w:t>
      </w:r>
      <w:r w:rsidRPr="00356644">
        <w:rPr>
          <w:rFonts w:ascii="Times New Roman" w:eastAsia="Times New Roman" w:hAnsi="Times New Roman" w:cs="Times New Roman"/>
          <w:sz w:val="28"/>
          <w:szCs w:val="28"/>
          <w:lang w:eastAsia="ru-RU"/>
        </w:rPr>
        <w:t>;</w:t>
      </w:r>
    </w:p>
    <w:p w:rsidR="00AD4477" w:rsidRPr="00356644" w:rsidRDefault="00AD4477" w:rsidP="00935F5E">
      <w:pPr>
        <w:numPr>
          <w:ilvl w:val="0"/>
          <w:numId w:val="20"/>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lastRenderedPageBreak/>
        <w:t>отчет о состоянии муниципального внутреннего долга по состоянию на начало и конец отчетного финансового года;</w:t>
      </w:r>
    </w:p>
    <w:p w:rsidR="00AD4477" w:rsidRPr="00356644" w:rsidRDefault="00AD4477" w:rsidP="00935F5E">
      <w:pPr>
        <w:numPr>
          <w:ilvl w:val="0"/>
          <w:numId w:val="20"/>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иная отчетность, предусмотренная бюджетным законодательством Российской Федерации.</w:t>
      </w:r>
    </w:p>
    <w:p w:rsidR="00AD4477" w:rsidRPr="00356644" w:rsidRDefault="00AD4477" w:rsidP="00935F5E">
      <w:pPr>
        <w:numPr>
          <w:ilvl w:val="0"/>
          <w:numId w:val="21"/>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По годовому отчету об исполнении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проводятся публичные слушания в соответствии с решением Совета с соблюдением требований бюджетного законодательства.</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Публичные слушания проводятся до момента рассмотрения на заседании Совета годового отчета об исполнении бюджета и проекта решения об исполнении местного бюджета.</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По результатам рассмотрения замечаний, предложений и вопросов администрацией </w:t>
      </w:r>
      <w:r w:rsidR="00916F07" w:rsidRPr="00356644">
        <w:rPr>
          <w:rFonts w:ascii="Times New Roman" w:eastAsia="Times New Roman" w:hAnsi="Times New Roman" w:cs="Times New Roman"/>
          <w:sz w:val="28"/>
          <w:szCs w:val="28"/>
          <w:lang w:eastAsia="ru-RU"/>
        </w:rPr>
        <w:t>округа</w:t>
      </w:r>
      <w:r w:rsidRPr="00356644">
        <w:rPr>
          <w:rFonts w:ascii="Times New Roman" w:eastAsia="Times New Roman" w:hAnsi="Times New Roman" w:cs="Times New Roman"/>
          <w:sz w:val="28"/>
          <w:szCs w:val="28"/>
          <w:lang w:eastAsia="ru-RU"/>
        </w:rPr>
        <w:t xml:space="preserve"> оформляется итоговый документ публичных слушаний, который должен содержать высказанные участниками публичных слушаний замечания, предложения, вопросы, а также результат их рассмотрения.</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Итоговый документ подлежит опубликованию в официальном печатном органе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bCs/>
          <w:sz w:val="28"/>
          <w:szCs w:val="28"/>
          <w:lang w:eastAsia="ru-RU"/>
        </w:rPr>
        <w:t>Статья 4. Решение об исполнении</w:t>
      </w:r>
      <w:r w:rsidRPr="00356644">
        <w:rPr>
          <w:rFonts w:ascii="Times New Roman" w:eastAsia="Times New Roman" w:hAnsi="Times New Roman" w:cs="Times New Roman"/>
          <w:sz w:val="28"/>
          <w:szCs w:val="28"/>
          <w:lang w:eastAsia="ru-RU"/>
        </w:rPr>
        <w:t>  </w:t>
      </w:r>
      <w:r w:rsidRPr="00356644">
        <w:rPr>
          <w:rFonts w:ascii="Times New Roman" w:eastAsia="Times New Roman" w:hAnsi="Times New Roman" w:cs="Times New Roman"/>
          <w:bCs/>
          <w:sz w:val="28"/>
          <w:szCs w:val="28"/>
          <w:lang w:eastAsia="ru-RU"/>
        </w:rPr>
        <w:t xml:space="preserve">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p>
    <w:p w:rsidR="00AD4477" w:rsidRPr="00356644" w:rsidRDefault="00AD4477" w:rsidP="00935F5E">
      <w:pPr>
        <w:numPr>
          <w:ilvl w:val="0"/>
          <w:numId w:val="22"/>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Отчет об исполнении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за отчетный финансовый год утверждается решением об исполнении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с указанием общего объема доходов, расходов и дефицита (профицита) бюджета.</w:t>
      </w:r>
    </w:p>
    <w:p w:rsidR="00AD4477" w:rsidRPr="00356644" w:rsidRDefault="00AD4477" w:rsidP="00935F5E">
      <w:pPr>
        <w:numPr>
          <w:ilvl w:val="0"/>
          <w:numId w:val="22"/>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Для утверждения годового отчета об исполнении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представляются:</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проект решения об исполнении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за отчетный финансовый год с указанием общего объема доходов, расходов и дефицита (профицита) областного бюджета;</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пояснительная записка к проекту решения об исполнении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за отчетный финансовый год.</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Отдельными приложениями к решению об исполнении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за отчетный финансовый год утверждаются показатели:</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доходов бюджета по кодам классификации доходов бюджетов;</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расходов бюджета по ведомственной структуре расходов бюджета;</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lastRenderedPageBreak/>
        <w:t>расходов бюджета по разделам и подразделам классификации расходов бюджетов;</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источников финансирования дефицита бюджета по кодам </w:t>
      </w:r>
      <w:proofErr w:type="gramStart"/>
      <w:r w:rsidRPr="00356644">
        <w:rPr>
          <w:rFonts w:ascii="Times New Roman" w:eastAsia="Times New Roman" w:hAnsi="Times New Roman" w:cs="Times New Roman"/>
          <w:sz w:val="28"/>
          <w:szCs w:val="28"/>
          <w:lang w:eastAsia="ru-RU"/>
        </w:rPr>
        <w:t>классификации источников финансирования дефицитов бюджетов</w:t>
      </w:r>
      <w:proofErr w:type="gramEnd"/>
      <w:r w:rsidRPr="00356644">
        <w:rPr>
          <w:rFonts w:ascii="Times New Roman" w:eastAsia="Times New Roman" w:hAnsi="Times New Roman" w:cs="Times New Roman"/>
          <w:sz w:val="28"/>
          <w:szCs w:val="28"/>
          <w:lang w:eastAsia="ru-RU"/>
        </w:rPr>
        <w:t>;</w:t>
      </w:r>
    </w:p>
    <w:p w:rsidR="00AD4477" w:rsidRPr="00356644" w:rsidRDefault="00AD4477" w:rsidP="00935F5E">
      <w:pPr>
        <w:numPr>
          <w:ilvl w:val="0"/>
          <w:numId w:val="23"/>
        </w:numPr>
        <w:shd w:val="clear" w:color="auto" w:fill="FFFFFF"/>
        <w:spacing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Решением об исполнении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также утверждаются иные показатели, установленные Бюджетным </w:t>
      </w:r>
      <w:hyperlink r:id="rId23" w:history="1">
        <w:r w:rsidRPr="00356644">
          <w:rPr>
            <w:rFonts w:ascii="Times New Roman" w:eastAsia="Times New Roman" w:hAnsi="Times New Roman" w:cs="Times New Roman"/>
            <w:sz w:val="28"/>
            <w:szCs w:val="28"/>
            <w:lang w:eastAsia="ru-RU"/>
          </w:rPr>
          <w:t>кодексом</w:t>
        </w:r>
      </w:hyperlink>
      <w:r w:rsidRPr="00356644">
        <w:rPr>
          <w:rFonts w:ascii="Times New Roman" w:eastAsia="Times New Roman" w:hAnsi="Times New Roman" w:cs="Times New Roman"/>
          <w:sz w:val="28"/>
          <w:szCs w:val="28"/>
          <w:lang w:eastAsia="ru-RU"/>
        </w:rPr>
        <w:t> Российской Федерации.</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bCs/>
          <w:sz w:val="28"/>
          <w:szCs w:val="28"/>
          <w:lang w:eastAsia="ru-RU"/>
        </w:rPr>
        <w:t xml:space="preserve">Статья 5. Рассмотрение годового отчета об исполнении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p>
    <w:p w:rsidR="00AD4477" w:rsidRPr="00356644" w:rsidRDefault="00AD4477" w:rsidP="00935F5E">
      <w:pPr>
        <w:numPr>
          <w:ilvl w:val="0"/>
          <w:numId w:val="24"/>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Поступивший в представительный орган </w:t>
      </w:r>
      <w:r w:rsidR="00916F07" w:rsidRPr="00356644">
        <w:rPr>
          <w:rFonts w:ascii="Times New Roman" w:eastAsia="Times New Roman" w:hAnsi="Times New Roman" w:cs="Times New Roman"/>
          <w:sz w:val="28"/>
          <w:szCs w:val="28"/>
          <w:lang w:eastAsia="ru-RU"/>
        </w:rPr>
        <w:t>муниципального</w:t>
      </w:r>
      <w:r w:rsidRPr="00356644">
        <w:rPr>
          <w:rFonts w:ascii="Times New Roman" w:eastAsia="Times New Roman" w:hAnsi="Times New Roman" w:cs="Times New Roman"/>
          <w:sz w:val="28"/>
          <w:szCs w:val="28"/>
          <w:lang w:eastAsia="ru-RU"/>
        </w:rPr>
        <w:t xml:space="preserve"> округа (Совет) годовой отчет об исполнении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с прилагаемыми к нему документами и материалами, заключением Контрольно-счетной палаты на годовой отчет об исполнении бюджета направляется в комиссию по бюджету и налогам.</w:t>
      </w:r>
    </w:p>
    <w:p w:rsidR="00AD4477" w:rsidRPr="00356644" w:rsidRDefault="00AD4477" w:rsidP="00935F5E">
      <w:pPr>
        <w:numPr>
          <w:ilvl w:val="0"/>
          <w:numId w:val="24"/>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Комиссия по бюджету и налогам рассматривает проект решения об исполнении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за отчетный финансовый год в установленном порядке.</w:t>
      </w:r>
    </w:p>
    <w:p w:rsidR="00AD4477" w:rsidRPr="00356644" w:rsidRDefault="00AD4477" w:rsidP="00935F5E">
      <w:pPr>
        <w:numPr>
          <w:ilvl w:val="0"/>
          <w:numId w:val="24"/>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Совет рассматривает годовой отчет об исполнении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за отчетный финансовый год в срок, не превышающий 45 дней со дня его представления администрацией </w:t>
      </w:r>
      <w:r w:rsidR="00916F07" w:rsidRPr="00356644">
        <w:rPr>
          <w:rFonts w:ascii="Times New Roman" w:eastAsia="Times New Roman" w:hAnsi="Times New Roman" w:cs="Times New Roman"/>
          <w:sz w:val="28"/>
          <w:szCs w:val="28"/>
          <w:lang w:eastAsia="ru-RU"/>
        </w:rPr>
        <w:t>округа</w:t>
      </w:r>
      <w:r w:rsidRPr="00356644">
        <w:rPr>
          <w:rFonts w:ascii="Times New Roman" w:eastAsia="Times New Roman" w:hAnsi="Times New Roman" w:cs="Times New Roman"/>
          <w:sz w:val="28"/>
          <w:szCs w:val="28"/>
          <w:lang w:eastAsia="ru-RU"/>
        </w:rPr>
        <w:t>.</w:t>
      </w:r>
    </w:p>
    <w:p w:rsidR="00AD4477" w:rsidRPr="00356644" w:rsidRDefault="00AD4477" w:rsidP="00935F5E">
      <w:pPr>
        <w:numPr>
          <w:ilvl w:val="0"/>
          <w:numId w:val="24"/>
        </w:numPr>
        <w:shd w:val="clear" w:color="auto" w:fill="FFFFFF"/>
        <w:spacing w:before="45" w:after="0" w:line="270" w:lineRule="atLeast"/>
        <w:ind w:left="165"/>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По результатам рассмотрения годового отчета об исполнении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Совет принимает решение о принятии либо отклонении проекта решения об исполнении бюджета.</w:t>
      </w:r>
    </w:p>
    <w:p w:rsidR="00AD4477" w:rsidRPr="00356644" w:rsidRDefault="00AD4477" w:rsidP="00935F5E">
      <w:pPr>
        <w:shd w:val="clear" w:color="auto" w:fill="FFFFFF"/>
        <w:spacing w:before="180" w:after="180" w:line="240" w:lineRule="auto"/>
        <w:jc w:val="both"/>
        <w:rPr>
          <w:rFonts w:ascii="Times New Roman" w:eastAsia="Times New Roman" w:hAnsi="Times New Roman" w:cs="Times New Roman"/>
          <w:sz w:val="28"/>
          <w:szCs w:val="28"/>
          <w:lang w:eastAsia="ru-RU"/>
        </w:rPr>
      </w:pPr>
      <w:r w:rsidRPr="00356644">
        <w:rPr>
          <w:rFonts w:ascii="Times New Roman" w:eastAsia="Times New Roman" w:hAnsi="Times New Roman" w:cs="Times New Roman"/>
          <w:sz w:val="28"/>
          <w:szCs w:val="28"/>
          <w:lang w:eastAsia="ru-RU"/>
        </w:rPr>
        <w:t xml:space="preserve">В случае отклонения Советом решения об исполнении бюджета </w:t>
      </w:r>
      <w:r w:rsidR="00935F5E" w:rsidRPr="00356644">
        <w:rPr>
          <w:rFonts w:ascii="Times New Roman" w:eastAsia="Times New Roman" w:hAnsi="Times New Roman" w:cs="Times New Roman"/>
          <w:sz w:val="28"/>
          <w:szCs w:val="28"/>
          <w:lang w:eastAsia="ru-RU"/>
        </w:rPr>
        <w:t>Стародубского муниципального округа Брянской области</w:t>
      </w:r>
      <w:r w:rsidRPr="00356644">
        <w:rPr>
          <w:rFonts w:ascii="Times New Roman" w:eastAsia="Times New Roman" w:hAnsi="Times New Roman" w:cs="Times New Roman"/>
          <w:sz w:val="28"/>
          <w:szCs w:val="28"/>
          <w:lang w:eastAsia="ru-RU"/>
        </w:rPr>
        <w:t xml:space="preserve">, оно возвращается в администрацию </w:t>
      </w:r>
      <w:r w:rsidR="00916F07" w:rsidRPr="00356644">
        <w:rPr>
          <w:rFonts w:ascii="Times New Roman" w:eastAsia="Times New Roman" w:hAnsi="Times New Roman" w:cs="Times New Roman"/>
          <w:sz w:val="28"/>
          <w:szCs w:val="28"/>
          <w:lang w:eastAsia="ru-RU"/>
        </w:rPr>
        <w:t>округа</w:t>
      </w:r>
      <w:r w:rsidRPr="00356644">
        <w:rPr>
          <w:rFonts w:ascii="Times New Roman" w:eastAsia="Times New Roman" w:hAnsi="Times New Roman" w:cs="Times New Roman"/>
          <w:sz w:val="28"/>
          <w:szCs w:val="28"/>
          <w:lang w:eastAsia="ru-RU"/>
        </w:rPr>
        <w:t xml:space="preserve"> для устранения фактов недостоверного или неполного отражения данных и повторного представления в срок, не превышающий одного месяца.</w:t>
      </w:r>
    </w:p>
    <w:p w:rsidR="00B732C5" w:rsidRPr="00356644" w:rsidRDefault="00B732C5" w:rsidP="00935F5E">
      <w:pPr>
        <w:jc w:val="both"/>
        <w:rPr>
          <w:rFonts w:ascii="Times New Roman" w:hAnsi="Times New Roman" w:cs="Times New Roman"/>
          <w:sz w:val="28"/>
          <w:szCs w:val="28"/>
        </w:rPr>
      </w:pPr>
    </w:p>
    <w:sectPr w:rsidR="00B732C5" w:rsidRPr="00356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D5A"/>
    <w:multiLevelType w:val="multilevel"/>
    <w:tmpl w:val="80F81E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34669"/>
    <w:multiLevelType w:val="multilevel"/>
    <w:tmpl w:val="CA361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E0DCB"/>
    <w:multiLevelType w:val="multilevel"/>
    <w:tmpl w:val="8A1E2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413683"/>
    <w:multiLevelType w:val="multilevel"/>
    <w:tmpl w:val="E700A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6C5268"/>
    <w:multiLevelType w:val="multilevel"/>
    <w:tmpl w:val="2A94FA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0854D0"/>
    <w:multiLevelType w:val="multilevel"/>
    <w:tmpl w:val="CEFAC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BD654B"/>
    <w:multiLevelType w:val="multilevel"/>
    <w:tmpl w:val="5DA4B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5B3F51"/>
    <w:multiLevelType w:val="multilevel"/>
    <w:tmpl w:val="762E5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8F0E90"/>
    <w:multiLevelType w:val="multilevel"/>
    <w:tmpl w:val="C40699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B87E67"/>
    <w:multiLevelType w:val="multilevel"/>
    <w:tmpl w:val="1EEED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590EC5"/>
    <w:multiLevelType w:val="multilevel"/>
    <w:tmpl w:val="76308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140A67"/>
    <w:multiLevelType w:val="multilevel"/>
    <w:tmpl w:val="8280D5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69440B"/>
    <w:multiLevelType w:val="multilevel"/>
    <w:tmpl w:val="436AB2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A4098D"/>
    <w:multiLevelType w:val="multilevel"/>
    <w:tmpl w:val="2340C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2D7BE0"/>
    <w:multiLevelType w:val="multilevel"/>
    <w:tmpl w:val="3936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1C45EA"/>
    <w:multiLevelType w:val="multilevel"/>
    <w:tmpl w:val="D6064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275A63"/>
    <w:multiLevelType w:val="multilevel"/>
    <w:tmpl w:val="8D2C4C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2C1B08"/>
    <w:multiLevelType w:val="multilevel"/>
    <w:tmpl w:val="56DC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6D1821"/>
    <w:multiLevelType w:val="multilevel"/>
    <w:tmpl w:val="D89C8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B4B21"/>
    <w:multiLevelType w:val="multilevel"/>
    <w:tmpl w:val="08CE0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8D6E09"/>
    <w:multiLevelType w:val="multilevel"/>
    <w:tmpl w:val="45B465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D67E64"/>
    <w:multiLevelType w:val="multilevel"/>
    <w:tmpl w:val="433E0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71323E"/>
    <w:multiLevelType w:val="hybridMultilevel"/>
    <w:tmpl w:val="821C0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8082873"/>
    <w:multiLevelType w:val="multilevel"/>
    <w:tmpl w:val="FE664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547B7A"/>
    <w:multiLevelType w:val="multilevel"/>
    <w:tmpl w:val="A3AEC0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0"/>
  </w:num>
  <w:num w:numId="3">
    <w:abstractNumId w:val="9"/>
  </w:num>
  <w:num w:numId="4">
    <w:abstractNumId w:val="11"/>
  </w:num>
  <w:num w:numId="5">
    <w:abstractNumId w:val="18"/>
  </w:num>
  <w:num w:numId="6">
    <w:abstractNumId w:val="5"/>
  </w:num>
  <w:num w:numId="7">
    <w:abstractNumId w:val="21"/>
  </w:num>
  <w:num w:numId="8">
    <w:abstractNumId w:val="6"/>
  </w:num>
  <w:num w:numId="9">
    <w:abstractNumId w:val="1"/>
  </w:num>
  <w:num w:numId="10">
    <w:abstractNumId w:val="16"/>
  </w:num>
  <w:num w:numId="11">
    <w:abstractNumId w:val="19"/>
  </w:num>
  <w:num w:numId="12">
    <w:abstractNumId w:val="14"/>
  </w:num>
  <w:num w:numId="13">
    <w:abstractNumId w:val="20"/>
  </w:num>
  <w:num w:numId="14">
    <w:abstractNumId w:val="15"/>
  </w:num>
  <w:num w:numId="15">
    <w:abstractNumId w:val="24"/>
  </w:num>
  <w:num w:numId="16">
    <w:abstractNumId w:val="2"/>
  </w:num>
  <w:num w:numId="17">
    <w:abstractNumId w:val="4"/>
  </w:num>
  <w:num w:numId="18">
    <w:abstractNumId w:val="23"/>
  </w:num>
  <w:num w:numId="19">
    <w:abstractNumId w:val="12"/>
  </w:num>
  <w:num w:numId="20">
    <w:abstractNumId w:val="17"/>
  </w:num>
  <w:num w:numId="21">
    <w:abstractNumId w:val="8"/>
  </w:num>
  <w:num w:numId="22">
    <w:abstractNumId w:val="3"/>
  </w:num>
  <w:num w:numId="23">
    <w:abstractNumId w:val="0"/>
  </w:num>
  <w:num w:numId="24">
    <w:abstractNumId w:val="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AE"/>
    <w:rsid w:val="000122A0"/>
    <w:rsid w:val="000319E9"/>
    <w:rsid w:val="00165FFC"/>
    <w:rsid w:val="00212DDB"/>
    <w:rsid w:val="002E269F"/>
    <w:rsid w:val="00356644"/>
    <w:rsid w:val="00386E18"/>
    <w:rsid w:val="00467E75"/>
    <w:rsid w:val="004D3C4A"/>
    <w:rsid w:val="004E05C2"/>
    <w:rsid w:val="00602D0A"/>
    <w:rsid w:val="00603260"/>
    <w:rsid w:val="00644BE2"/>
    <w:rsid w:val="007C4A2B"/>
    <w:rsid w:val="008150EF"/>
    <w:rsid w:val="00867354"/>
    <w:rsid w:val="00875223"/>
    <w:rsid w:val="00887086"/>
    <w:rsid w:val="00893874"/>
    <w:rsid w:val="00916F07"/>
    <w:rsid w:val="009170C4"/>
    <w:rsid w:val="00935F5E"/>
    <w:rsid w:val="00A63DE3"/>
    <w:rsid w:val="00AD4477"/>
    <w:rsid w:val="00B732C5"/>
    <w:rsid w:val="00B75FAD"/>
    <w:rsid w:val="00C3708F"/>
    <w:rsid w:val="00CC74AE"/>
    <w:rsid w:val="00D64561"/>
    <w:rsid w:val="00D70F90"/>
    <w:rsid w:val="00EE1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4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4477"/>
    <w:rPr>
      <w:b/>
      <w:bCs/>
    </w:rPr>
  </w:style>
  <w:style w:type="character" w:styleId="a5">
    <w:name w:val="Hyperlink"/>
    <w:basedOn w:val="a0"/>
    <w:uiPriority w:val="99"/>
    <w:semiHidden/>
    <w:unhideWhenUsed/>
    <w:rsid w:val="00AD4477"/>
    <w:rPr>
      <w:color w:val="0000FF"/>
      <w:u w:val="single"/>
    </w:rPr>
  </w:style>
  <w:style w:type="character" w:styleId="a6">
    <w:name w:val="Emphasis"/>
    <w:basedOn w:val="a0"/>
    <w:uiPriority w:val="20"/>
    <w:qFormat/>
    <w:rsid w:val="00AD44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4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4477"/>
    <w:rPr>
      <w:b/>
      <w:bCs/>
    </w:rPr>
  </w:style>
  <w:style w:type="character" w:styleId="a5">
    <w:name w:val="Hyperlink"/>
    <w:basedOn w:val="a0"/>
    <w:uiPriority w:val="99"/>
    <w:semiHidden/>
    <w:unhideWhenUsed/>
    <w:rsid w:val="00AD4477"/>
    <w:rPr>
      <w:color w:val="0000FF"/>
      <w:u w:val="single"/>
    </w:rPr>
  </w:style>
  <w:style w:type="character" w:styleId="a6">
    <w:name w:val="Emphasis"/>
    <w:basedOn w:val="a0"/>
    <w:uiPriority w:val="20"/>
    <w:qFormat/>
    <w:rsid w:val="00AD44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0231">
      <w:bodyDiv w:val="1"/>
      <w:marLeft w:val="0"/>
      <w:marRight w:val="0"/>
      <w:marTop w:val="0"/>
      <w:marBottom w:val="0"/>
      <w:divBdr>
        <w:top w:val="none" w:sz="0" w:space="0" w:color="auto"/>
        <w:left w:val="none" w:sz="0" w:space="0" w:color="auto"/>
        <w:bottom w:val="none" w:sz="0" w:space="0" w:color="auto"/>
        <w:right w:val="none" w:sz="0" w:space="0" w:color="auto"/>
      </w:divBdr>
    </w:div>
    <w:div w:id="917402723">
      <w:bodyDiv w:val="1"/>
      <w:marLeft w:val="0"/>
      <w:marRight w:val="0"/>
      <w:marTop w:val="0"/>
      <w:marBottom w:val="0"/>
      <w:divBdr>
        <w:top w:val="none" w:sz="0" w:space="0" w:color="auto"/>
        <w:left w:val="none" w:sz="0" w:space="0" w:color="auto"/>
        <w:bottom w:val="none" w:sz="0" w:space="0" w:color="auto"/>
        <w:right w:val="none" w:sz="0" w:space="0" w:color="auto"/>
      </w:divBdr>
    </w:div>
    <w:div w:id="1044672289">
      <w:bodyDiv w:val="1"/>
      <w:marLeft w:val="0"/>
      <w:marRight w:val="0"/>
      <w:marTop w:val="0"/>
      <w:marBottom w:val="0"/>
      <w:divBdr>
        <w:top w:val="none" w:sz="0" w:space="0" w:color="auto"/>
        <w:left w:val="none" w:sz="0" w:space="0" w:color="auto"/>
        <w:bottom w:val="none" w:sz="0" w:space="0" w:color="auto"/>
        <w:right w:val="none" w:sz="0" w:space="0" w:color="auto"/>
      </w:divBdr>
    </w:div>
    <w:div w:id="1045448568">
      <w:bodyDiv w:val="1"/>
      <w:marLeft w:val="0"/>
      <w:marRight w:val="0"/>
      <w:marTop w:val="0"/>
      <w:marBottom w:val="0"/>
      <w:divBdr>
        <w:top w:val="none" w:sz="0" w:space="0" w:color="auto"/>
        <w:left w:val="none" w:sz="0" w:space="0" w:color="auto"/>
        <w:bottom w:val="none" w:sz="0" w:space="0" w:color="auto"/>
        <w:right w:val="none" w:sz="0" w:space="0" w:color="auto"/>
      </w:divBdr>
    </w:div>
    <w:div w:id="196537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C3F63CB2C7F3CC2490F479C848B87EBC08005A728BEF6976DBE1AE6D2314DC4CF48E7647564938FC73J" TargetMode="External"/><Relationship Id="rId13" Type="http://schemas.openxmlformats.org/officeDocument/2006/relationships/hyperlink" Target="http://www.starburg.ru/ekonomika/byudzhet/npa-byudzhetnogo-protsessa/5100-reshenie-ot-20-10-2015-g-189-o-poryadke-sostavleniya-rassmotreniya-i-utverzhdeniya-byudzheta-gorodskogo-okruga-gorod-starodub-a-takzhe-poryadke-predstavleniya-rassmotreniya-i-utverzhdeniya-godovogo-otcheta-ob-ispolnenii-byudzheta-gorodskogo-okruga-gorod-s" TargetMode="External"/><Relationship Id="rId18" Type="http://schemas.openxmlformats.org/officeDocument/2006/relationships/hyperlink" Target="consultantplus://offline/ref=3B7898ABF7237FFEA399F4F2962759B43D42C5164C79D6EA65CEF25D7B201B76FC9DDAC3129682D47734E0C1t1H" TargetMode="External"/><Relationship Id="rId3" Type="http://schemas.openxmlformats.org/officeDocument/2006/relationships/styles" Target="styles.xml"/><Relationship Id="rId21" Type="http://schemas.openxmlformats.org/officeDocument/2006/relationships/hyperlink" Target="consultantplus://offline/ref=10C3F63CB2C7F3CC2490F479C848B87EBC08005A728BEF6976DBE1AE6D2314DC4CF48E754150F479J" TargetMode="External"/><Relationship Id="rId7" Type="http://schemas.openxmlformats.org/officeDocument/2006/relationships/hyperlink" Target="consultantplus://offline/main?base=RLAW071;n=85196;fld=134;dst=100788" TargetMode="External"/><Relationship Id="rId12" Type="http://schemas.openxmlformats.org/officeDocument/2006/relationships/hyperlink" Target="http://www.starburg.ru/ekonomika/byudzhet/npa-byudzhetnogo-protsessa/5100-reshenie-ot-20-10-2015-g-189-o-poryadke-sostavleniya-rassmotreniya-i-utverzhdeniya-byudzheta-gorodskogo-okruga-gorod-starodub-a-takzhe-poryadke-predstavleniya-rassmotreniya-i-utverzhdeniya-godovogo-otcheta-ob-ispolnenii-byudzheta-gorodskogo-okruga-gorod-s" TargetMode="External"/><Relationship Id="rId17" Type="http://schemas.openxmlformats.org/officeDocument/2006/relationships/hyperlink" Target="consultantplus://offline/ref=3B7898ABF7237FFEA399F4E4954B07BE3D4E9C194E79DDB43B91A9002CC2t9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B7898ABF7237FFEA399F4E4954B07BE3D4E981B4972DDB43B91A9002C291121BBD28382519AC8tBH" TargetMode="External"/><Relationship Id="rId20" Type="http://schemas.openxmlformats.org/officeDocument/2006/relationships/hyperlink" Target="consultantplus://offline/ref=10C3F63CB2C7F3CC2490F479C848B87EBC08005A728BEF6976DBE1AE6D2314DC4CF48E754057F47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rburg.ru/ekonomika/byudzhet/npa-byudzhetnogo-protsessa/5100-reshenie-ot-20-10-2015-g-189-o-poryadke-sostavleniya-rassmotreniya-i-utverzhdeniya-byudzheta-gorodskogo-okruga-gorod-starodub-a-takzhe-poryadke-predstavleniya-rassmotreniya-i-utverzhdeniya-godovogo-otcheta-ob-ispolnenii-byudzheta-gorodskogo-okruga-gorod-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0C3F63CB2C7F3CC2490F479C848B87EBC08005A728BEF6976DBE1AE6DF273J" TargetMode="External"/><Relationship Id="rId23" Type="http://schemas.openxmlformats.org/officeDocument/2006/relationships/hyperlink" Target="consultantplus://offline/ref=10C3F63CB2C7F3CC2490F479C848B87EBC08005A728BEF6976DBE1AE6D2314DC4CF48E754055F47FJ" TargetMode="External"/><Relationship Id="rId10" Type="http://schemas.openxmlformats.org/officeDocument/2006/relationships/hyperlink" Target="consultantplus://offline/ref=10C3F63CB2C7F3CC2490F479C848B87EBC08005A728BEF6976DBE1AE6DF273J" TargetMode="External"/><Relationship Id="rId19" Type="http://schemas.openxmlformats.org/officeDocument/2006/relationships/hyperlink" Target="consultantplus://offline/main?base=RLAW071;n=85196;fld=134;dst=100788" TargetMode="External"/><Relationship Id="rId4" Type="http://schemas.microsoft.com/office/2007/relationships/stylesWithEffects" Target="stylesWithEffects.xml"/><Relationship Id="rId9" Type="http://schemas.openxmlformats.org/officeDocument/2006/relationships/hyperlink" Target="consultantplus://offline/ref=10C3F63CB2C7F3CC2490F479C848B87EBC08005A728BEF6976DBE1AE6D2314DC4CF48E764756F47FJ" TargetMode="External"/><Relationship Id="rId14" Type="http://schemas.openxmlformats.org/officeDocument/2006/relationships/hyperlink" Target="http://www.starburg.ru/ekonomika/byudzhet/npa-byudzhetnogo-protsessa/5100-reshenie-ot-20-10-2015-g-189-o-poryadke-sostavleniya-rassmotreniya-i-utverzhdeniya-byudzheta-gorodskogo-okruga-gorod-starodub-a-takzhe-poryadke-predstavleniya-rassmotreniya-i-utverzhdeniya-godovogo-otcheta-ob-ispolnenii-byudzheta-gorodskogo-okruga-gorod-s" TargetMode="External"/><Relationship Id="rId22" Type="http://schemas.openxmlformats.org/officeDocument/2006/relationships/hyperlink" Target="consultantplus://offline/ref=10C3F63CB2C7F3CC2490F479C848B87EBC08005A728BEF6976DBE1AE6D2314DC4CF48E754056F47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6992F-0D9F-4A0A-844A-85235035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15</Pages>
  <Words>5459</Words>
  <Characters>31122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Совет</cp:lastModifiedBy>
  <cp:revision>26</cp:revision>
  <dcterms:created xsi:type="dcterms:W3CDTF">2020-11-12T08:55:00Z</dcterms:created>
  <dcterms:modified xsi:type="dcterms:W3CDTF">2020-11-16T11:09:00Z</dcterms:modified>
</cp:coreProperties>
</file>