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C0" w:rsidRPr="00C76057" w:rsidRDefault="00C76057" w:rsidP="00C760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057">
        <w:rPr>
          <w:rFonts w:ascii="Times New Roman" w:hAnsi="Times New Roman" w:cs="Times New Roman"/>
          <w:b/>
          <w:sz w:val="28"/>
          <w:szCs w:val="28"/>
        </w:rPr>
        <w:t xml:space="preserve">Об изменениях с 1 марта </w:t>
      </w:r>
      <w:r>
        <w:rPr>
          <w:rFonts w:ascii="Times New Roman" w:hAnsi="Times New Roman" w:cs="Times New Roman"/>
          <w:b/>
          <w:sz w:val="28"/>
          <w:szCs w:val="28"/>
        </w:rPr>
        <w:t>2022 года о</w:t>
      </w:r>
      <w:r w:rsidRPr="00C76057">
        <w:rPr>
          <w:rFonts w:ascii="Times New Roman" w:hAnsi="Times New Roman" w:cs="Times New Roman"/>
          <w:b/>
          <w:sz w:val="28"/>
          <w:szCs w:val="28"/>
        </w:rPr>
        <w:t xml:space="preserve"> порядке обращения с отходами с </w:t>
      </w:r>
      <w:r w:rsidRPr="00C7605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605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C760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6057">
        <w:rPr>
          <w:rFonts w:ascii="Times New Roman" w:hAnsi="Times New Roman" w:cs="Times New Roman"/>
          <w:b/>
          <w:sz w:val="28"/>
          <w:szCs w:val="28"/>
        </w:rPr>
        <w:t xml:space="preserve"> классов опасности</w:t>
      </w:r>
    </w:p>
    <w:p w:rsidR="00C76057" w:rsidRDefault="00C76057" w:rsidP="00C7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057" w:rsidRPr="00C76057" w:rsidRDefault="00C76057" w:rsidP="00C7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статьи 14.2 Федерального</w:t>
      </w:r>
      <w:r w:rsidRPr="00C76057">
        <w:rPr>
          <w:rFonts w:ascii="Times New Roman" w:hAnsi="Times New Roman" w:cs="Times New Roman"/>
          <w:sz w:val="28"/>
          <w:szCs w:val="28"/>
        </w:rPr>
        <w:t xml:space="preserve"> закон от 24.06.1998</w:t>
      </w:r>
      <w:r>
        <w:rPr>
          <w:rFonts w:ascii="Times New Roman" w:hAnsi="Times New Roman" w:cs="Times New Roman"/>
          <w:sz w:val="28"/>
          <w:szCs w:val="28"/>
        </w:rPr>
        <w:t xml:space="preserve"> г. № 89-ФЗ «</w:t>
      </w:r>
      <w:r w:rsidRPr="00C76057">
        <w:rPr>
          <w:rFonts w:ascii="Times New Roman" w:hAnsi="Times New Roman" w:cs="Times New Roman"/>
          <w:sz w:val="28"/>
          <w:szCs w:val="28"/>
        </w:rPr>
        <w:t>Об отх</w:t>
      </w:r>
      <w:r>
        <w:rPr>
          <w:rFonts w:ascii="Times New Roman" w:hAnsi="Times New Roman" w:cs="Times New Roman"/>
          <w:sz w:val="28"/>
          <w:szCs w:val="28"/>
        </w:rPr>
        <w:t>одах производства и потребления», и</w:t>
      </w:r>
      <w:r w:rsidRPr="00C76057">
        <w:rPr>
          <w:rFonts w:ascii="Times New Roman" w:hAnsi="Times New Roman" w:cs="Times New Roman"/>
          <w:sz w:val="28"/>
          <w:szCs w:val="28"/>
        </w:rPr>
        <w:t>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обязаны осуществлять свою</w:t>
      </w:r>
      <w:proofErr w:type="gramEnd"/>
      <w:r w:rsidRPr="00C76057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 федеральной схемой обращения с отходами I и II классов опасности.</w:t>
      </w:r>
    </w:p>
    <w:p w:rsidR="00C76057" w:rsidRPr="00C76057" w:rsidRDefault="00C76057" w:rsidP="00C7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Распоряжению Правительства Российской Федерации от 14.11.2019 г. № 2684-р федеральным оператором </w:t>
      </w:r>
      <w:r w:rsidRPr="00C76057">
        <w:rPr>
          <w:rFonts w:ascii="Times New Roman" w:hAnsi="Times New Roman" w:cs="Times New Roman"/>
          <w:sz w:val="28"/>
          <w:szCs w:val="28"/>
        </w:rPr>
        <w:t>по обращению с отходами I и II классов опасности</w:t>
      </w:r>
      <w:r>
        <w:rPr>
          <w:rFonts w:ascii="Times New Roman" w:hAnsi="Times New Roman" w:cs="Times New Roman"/>
          <w:sz w:val="28"/>
          <w:szCs w:val="28"/>
        </w:rPr>
        <w:t xml:space="preserve"> определено </w:t>
      </w:r>
      <w:r w:rsidRPr="00C76057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"Предприятие по обращению с радиоактивными отходами "</w:t>
      </w:r>
      <w:proofErr w:type="spellStart"/>
      <w:r w:rsidRPr="00C76057">
        <w:rPr>
          <w:rFonts w:ascii="Times New Roman" w:hAnsi="Times New Roman" w:cs="Times New Roman"/>
          <w:sz w:val="28"/>
          <w:szCs w:val="28"/>
        </w:rPr>
        <w:t>РосРАО</w:t>
      </w:r>
      <w:proofErr w:type="spellEnd"/>
      <w:r w:rsidRPr="00C7605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(переименованное в </w:t>
      </w:r>
      <w:r w:rsidRPr="00C76057">
        <w:rPr>
          <w:rFonts w:ascii="Times New Roman" w:hAnsi="Times New Roman" w:cs="Times New Roman"/>
          <w:sz w:val="28"/>
          <w:szCs w:val="28"/>
        </w:rPr>
        <w:t>федеральное государственное унитарн</w:t>
      </w:r>
      <w:r>
        <w:rPr>
          <w:rFonts w:ascii="Times New Roman" w:hAnsi="Times New Roman" w:cs="Times New Roman"/>
          <w:sz w:val="28"/>
          <w:szCs w:val="28"/>
        </w:rPr>
        <w:t>ое предприятие «</w:t>
      </w:r>
      <w:r w:rsidRPr="00C76057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еральный экологический оператор» (ФГУП «ФЭО»)</w:t>
      </w:r>
      <w:r w:rsidRPr="00C760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6057" w:rsidRDefault="00C76057" w:rsidP="00C7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ч. 1 ст. 14.3 </w:t>
      </w:r>
      <w:r w:rsidRPr="00C76057">
        <w:rPr>
          <w:rFonts w:ascii="Times New Roman" w:hAnsi="Times New Roman" w:cs="Times New Roman"/>
          <w:sz w:val="28"/>
          <w:szCs w:val="28"/>
        </w:rPr>
        <w:t>Федерального закон от 24.06.1998 г.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76057">
        <w:rPr>
          <w:rFonts w:ascii="Times New Roman" w:hAnsi="Times New Roman" w:cs="Times New Roman"/>
          <w:sz w:val="28"/>
          <w:szCs w:val="28"/>
        </w:rPr>
        <w:t xml:space="preserve">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</w:t>
      </w:r>
      <w:r w:rsidR="004C72BC">
        <w:rPr>
          <w:rFonts w:ascii="Times New Roman" w:hAnsi="Times New Roman" w:cs="Times New Roman"/>
          <w:sz w:val="28"/>
          <w:szCs w:val="28"/>
        </w:rPr>
        <w:t xml:space="preserve"> (ФГИС ОПВК)</w:t>
      </w:r>
      <w:r w:rsidRPr="00C76057">
        <w:rPr>
          <w:rFonts w:ascii="Times New Roman" w:hAnsi="Times New Roman" w:cs="Times New Roman"/>
          <w:sz w:val="28"/>
          <w:szCs w:val="28"/>
        </w:rPr>
        <w:t>, которая содержит информацию об отходах I и II классов опасности, необходимую</w:t>
      </w:r>
      <w:proofErr w:type="gramEnd"/>
      <w:r w:rsidRPr="00C76057">
        <w:rPr>
          <w:rFonts w:ascii="Times New Roman" w:hAnsi="Times New Roman" w:cs="Times New Roman"/>
          <w:sz w:val="28"/>
          <w:szCs w:val="28"/>
        </w:rPr>
        <w:t xml:space="preserve"> для корректировки федеральную схему обращения с отходами I и II классов опасности, и иную предусмотренную законодательством Российской Федерации информацию.</w:t>
      </w:r>
    </w:p>
    <w:p w:rsidR="004C72BC" w:rsidRPr="004C72BC" w:rsidRDefault="004C72BC" w:rsidP="004C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15 </w:t>
      </w:r>
      <w:r w:rsidRPr="004C72BC">
        <w:rPr>
          <w:rFonts w:ascii="Times New Roman" w:hAnsi="Times New Roman" w:cs="Times New Roman"/>
          <w:sz w:val="28"/>
          <w:szCs w:val="28"/>
        </w:rPr>
        <w:t xml:space="preserve">Положения о государственной информационной системе учета и </w:t>
      </w:r>
      <w:proofErr w:type="gramStart"/>
      <w:r w:rsidRPr="004C72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72BC">
        <w:rPr>
          <w:rFonts w:ascii="Times New Roman" w:hAnsi="Times New Roman" w:cs="Times New Roman"/>
          <w:sz w:val="28"/>
          <w:szCs w:val="28"/>
        </w:rPr>
        <w:t xml:space="preserve"> обращением с отходами I и II классов опасности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4C72B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72BC">
        <w:rPr>
          <w:rFonts w:ascii="Times New Roman" w:hAnsi="Times New Roman" w:cs="Times New Roman"/>
          <w:sz w:val="28"/>
          <w:szCs w:val="28"/>
        </w:rPr>
        <w:t xml:space="preserve"> Правительства РФ от 18.10.2019</w:t>
      </w:r>
      <w:r>
        <w:rPr>
          <w:rFonts w:ascii="Times New Roman" w:hAnsi="Times New Roman" w:cs="Times New Roman"/>
          <w:sz w:val="28"/>
          <w:szCs w:val="28"/>
        </w:rPr>
        <w:t xml:space="preserve"> г. № 1346, и</w:t>
      </w:r>
      <w:r w:rsidRPr="004C72BC">
        <w:rPr>
          <w:rFonts w:ascii="Times New Roman" w:hAnsi="Times New Roman" w:cs="Times New Roman"/>
          <w:sz w:val="28"/>
          <w:szCs w:val="28"/>
        </w:rPr>
        <w:t>нформация для включения в систему представляется поставщиками посредством направления электронных документов с использованием системы.</w:t>
      </w:r>
    </w:p>
    <w:p w:rsidR="004C72BC" w:rsidRDefault="004C72BC" w:rsidP="004C7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4C72BC">
        <w:rPr>
          <w:rFonts w:ascii="Times New Roman" w:hAnsi="Times New Roman" w:cs="Times New Roman"/>
          <w:sz w:val="28"/>
          <w:szCs w:val="28"/>
        </w:rPr>
        <w:t xml:space="preserve">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обеспечивают представление полной, достоверной, актуальной информации и своевременность ее размещения в федеральной государственной информационной системе учета и контроля за обращением с </w:t>
      </w:r>
      <w:proofErr w:type="gramEnd"/>
      <w:r w:rsidRPr="004C72BC">
        <w:rPr>
          <w:rFonts w:ascii="Times New Roman" w:hAnsi="Times New Roman" w:cs="Times New Roman"/>
          <w:sz w:val="28"/>
          <w:szCs w:val="28"/>
        </w:rPr>
        <w:t>отходами I и II классов опасности с учетом требований законодательных актов Российской Федерации в области информации, информационных технологий и защиты информации, персональных данных, государственной тайны</w:t>
      </w:r>
      <w:r>
        <w:rPr>
          <w:rFonts w:ascii="Times New Roman" w:hAnsi="Times New Roman" w:cs="Times New Roman"/>
          <w:sz w:val="28"/>
          <w:szCs w:val="28"/>
        </w:rPr>
        <w:t xml:space="preserve"> (ч. 6 ст. 14.3 Федерального закона от 24.06.1998 года № 89-ФЗ)</w:t>
      </w:r>
      <w:r w:rsidRPr="004C72BC">
        <w:rPr>
          <w:rFonts w:ascii="Times New Roman" w:hAnsi="Times New Roman" w:cs="Times New Roman"/>
          <w:sz w:val="28"/>
          <w:szCs w:val="28"/>
        </w:rPr>
        <w:t>.</w:t>
      </w:r>
    </w:p>
    <w:p w:rsidR="004C72BC" w:rsidRDefault="004C72BC" w:rsidP="004C7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2BC" w:rsidRDefault="004C72BC" w:rsidP="004C72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E806AE" w:rsidRDefault="004C72BC" w:rsidP="004C72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Стародубского района</w:t>
      </w:r>
      <w:r w:rsidR="002C2F39">
        <w:rPr>
          <w:rFonts w:ascii="Times New Roman" w:hAnsi="Times New Roman" w:cs="Times New Roman"/>
          <w:sz w:val="28"/>
          <w:szCs w:val="28"/>
        </w:rPr>
        <w:tab/>
      </w:r>
      <w:r w:rsidR="002C2F39">
        <w:rPr>
          <w:rFonts w:ascii="Times New Roman" w:hAnsi="Times New Roman" w:cs="Times New Roman"/>
          <w:sz w:val="28"/>
          <w:szCs w:val="28"/>
        </w:rPr>
        <w:tab/>
      </w:r>
      <w:r w:rsidR="002C2F39">
        <w:rPr>
          <w:rFonts w:ascii="Times New Roman" w:hAnsi="Times New Roman" w:cs="Times New Roman"/>
          <w:sz w:val="28"/>
          <w:szCs w:val="28"/>
        </w:rPr>
        <w:tab/>
      </w:r>
      <w:r w:rsidR="002C2F39">
        <w:rPr>
          <w:rFonts w:ascii="Times New Roman" w:hAnsi="Times New Roman" w:cs="Times New Roman"/>
          <w:sz w:val="28"/>
          <w:szCs w:val="28"/>
        </w:rPr>
        <w:tab/>
      </w:r>
      <w:r w:rsidR="002C2F39">
        <w:rPr>
          <w:rFonts w:ascii="Times New Roman" w:hAnsi="Times New Roman" w:cs="Times New Roman"/>
          <w:sz w:val="28"/>
          <w:szCs w:val="28"/>
        </w:rPr>
        <w:tab/>
      </w:r>
      <w:r w:rsidR="002C2F39">
        <w:rPr>
          <w:rFonts w:ascii="Times New Roman" w:hAnsi="Times New Roman" w:cs="Times New Roman"/>
          <w:sz w:val="28"/>
          <w:szCs w:val="28"/>
        </w:rPr>
        <w:tab/>
      </w:r>
      <w:r w:rsidR="002C2F39">
        <w:rPr>
          <w:rFonts w:ascii="Times New Roman" w:hAnsi="Times New Roman" w:cs="Times New Roman"/>
          <w:sz w:val="28"/>
          <w:szCs w:val="28"/>
        </w:rPr>
        <w:tab/>
      </w:r>
      <w:r w:rsidR="002C2F3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Самонченко</w:t>
      </w:r>
      <w:proofErr w:type="spellEnd"/>
    </w:p>
    <w:p w:rsidR="00C76057" w:rsidRPr="00E806AE" w:rsidRDefault="00E806AE" w:rsidP="00E80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29.11.2021</w:t>
      </w:r>
      <w:bookmarkStart w:id="0" w:name="_GoBack"/>
      <w:bookmarkEnd w:id="0"/>
    </w:p>
    <w:sectPr w:rsidR="00C76057" w:rsidRPr="00E806AE" w:rsidSect="004C72BC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D7"/>
    <w:rsid w:val="000C3DD7"/>
    <w:rsid w:val="002C2F39"/>
    <w:rsid w:val="004C72BC"/>
    <w:rsid w:val="009263C0"/>
    <w:rsid w:val="00C76057"/>
    <w:rsid w:val="00E8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user1</cp:lastModifiedBy>
  <cp:revision>6</cp:revision>
  <dcterms:created xsi:type="dcterms:W3CDTF">2021-10-18T05:20:00Z</dcterms:created>
  <dcterms:modified xsi:type="dcterms:W3CDTF">2021-11-29T08:24:00Z</dcterms:modified>
</cp:coreProperties>
</file>