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</w:p>
    <w:p w:rsidR="00AA2FE3" w:rsidRDefault="00AA2FE3" w:rsidP="00AA2FE3">
      <w:pPr>
        <w:ind w:left="3540" w:firstLine="708"/>
        <w:jc w:val="both"/>
        <w:rPr>
          <w:sz w:val="28"/>
          <w:szCs w:val="28"/>
        </w:rPr>
      </w:pPr>
      <w:r w:rsidRPr="00F37F24">
        <w:rPr>
          <w:noProof/>
          <w:sz w:val="28"/>
          <w:szCs w:val="28"/>
        </w:rPr>
        <w:drawing>
          <wp:inline distT="0" distB="0" distL="0" distR="0" wp14:anchorId="6B1EA849" wp14:editId="122AF31B">
            <wp:extent cx="431165" cy="5435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Российская Федерация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БРЯНСКАЯ ОБЛАСТЬ</w:t>
      </w: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СОВЕТ НАРОДНЫХ ДЕПУТАТОВ СТАРОДУБСКОГО МУНИЦИПАЛЬНОГО ОКРУГА</w:t>
      </w:r>
    </w:p>
    <w:p w:rsidR="00AA2FE3" w:rsidRPr="008221C4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</w:p>
    <w:p w:rsidR="00AA2FE3" w:rsidRPr="007870FF" w:rsidRDefault="00AA2FE3" w:rsidP="00AA2FE3">
      <w:pPr>
        <w:contextualSpacing/>
        <w:jc w:val="center"/>
        <w:rPr>
          <w:bCs/>
          <w:smallCaps/>
          <w:sz w:val="28"/>
          <w:szCs w:val="28"/>
        </w:rPr>
      </w:pPr>
      <w:r w:rsidRPr="007870FF">
        <w:rPr>
          <w:bCs/>
          <w:sz w:val="28"/>
          <w:szCs w:val="28"/>
        </w:rPr>
        <w:t>РЕШЕНИЕ</w:t>
      </w:r>
    </w:p>
    <w:p w:rsidR="00AA2FE3" w:rsidRPr="008221C4" w:rsidRDefault="00AA2FE3" w:rsidP="00AA2FE3">
      <w:pPr>
        <w:pStyle w:val="1"/>
        <w:contextualSpacing/>
        <w:rPr>
          <w:smallCaps w:val="0"/>
        </w:rPr>
      </w:pPr>
    </w:p>
    <w:p w:rsidR="00AA2FE3" w:rsidRPr="00C86010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От «</w:t>
      </w:r>
      <w:r w:rsidR="009D72B7">
        <w:rPr>
          <w:smallCaps w:val="0"/>
          <w:sz w:val="26"/>
          <w:szCs w:val="26"/>
        </w:rPr>
        <w:t>11</w:t>
      </w:r>
      <w:r w:rsidRPr="00C86010">
        <w:rPr>
          <w:smallCaps w:val="0"/>
          <w:sz w:val="26"/>
          <w:szCs w:val="26"/>
        </w:rPr>
        <w:t xml:space="preserve">» </w:t>
      </w:r>
      <w:r w:rsidR="009D72B7">
        <w:rPr>
          <w:smallCaps w:val="0"/>
          <w:sz w:val="26"/>
          <w:szCs w:val="26"/>
        </w:rPr>
        <w:t>июня</w:t>
      </w:r>
      <w:r w:rsidRPr="00C86010">
        <w:rPr>
          <w:smallCaps w:val="0"/>
          <w:sz w:val="26"/>
          <w:szCs w:val="26"/>
        </w:rPr>
        <w:t xml:space="preserve"> 2021г.  №</w:t>
      </w:r>
      <w:r w:rsidR="009D72B7">
        <w:rPr>
          <w:smallCaps w:val="0"/>
          <w:sz w:val="26"/>
          <w:szCs w:val="26"/>
        </w:rPr>
        <w:t>103</w:t>
      </w:r>
      <w:r w:rsidRPr="00C86010">
        <w:rPr>
          <w:smallCaps w:val="0"/>
          <w:sz w:val="26"/>
          <w:szCs w:val="26"/>
        </w:rPr>
        <w:t xml:space="preserve">  </w:t>
      </w:r>
    </w:p>
    <w:p w:rsidR="00AA2FE3" w:rsidRDefault="00AA2FE3" w:rsidP="00AA2FE3">
      <w:pPr>
        <w:pStyle w:val="1"/>
        <w:contextualSpacing/>
        <w:jc w:val="both"/>
        <w:rPr>
          <w:smallCaps w:val="0"/>
          <w:sz w:val="26"/>
          <w:szCs w:val="26"/>
        </w:rPr>
      </w:pPr>
      <w:r w:rsidRPr="00C86010">
        <w:rPr>
          <w:smallCaps w:val="0"/>
          <w:sz w:val="26"/>
          <w:szCs w:val="26"/>
        </w:rPr>
        <w:t>г. Стародуб</w:t>
      </w:r>
    </w:p>
    <w:p w:rsidR="00AF41EE" w:rsidRDefault="00AF41EE" w:rsidP="00AA2FE3">
      <w:pPr>
        <w:rPr>
          <w:sz w:val="28"/>
          <w:szCs w:val="28"/>
        </w:rPr>
      </w:pPr>
      <w:bookmarkStart w:id="0" w:name="_GoBack"/>
      <w:r w:rsidRPr="00E76D8A">
        <w:rPr>
          <w:sz w:val="28"/>
          <w:szCs w:val="28"/>
        </w:rPr>
        <w:t>О ходе реализации муниципальной</w:t>
      </w:r>
    </w:p>
    <w:p w:rsidR="00AF41EE" w:rsidRDefault="00AF41EE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программы "Развитие образования </w:t>
      </w:r>
    </w:p>
    <w:p w:rsidR="00AF41EE" w:rsidRDefault="00AF41EE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 xml:space="preserve">Стародубского муниципального округа </w:t>
      </w:r>
    </w:p>
    <w:p w:rsidR="00AA2FE3" w:rsidRDefault="00AF41EE" w:rsidP="00AA2FE3">
      <w:pPr>
        <w:rPr>
          <w:sz w:val="28"/>
          <w:szCs w:val="28"/>
        </w:rPr>
      </w:pPr>
      <w:r w:rsidRPr="00E76D8A">
        <w:rPr>
          <w:sz w:val="28"/>
          <w:szCs w:val="28"/>
        </w:rPr>
        <w:t>Брянской области"</w:t>
      </w:r>
      <w:bookmarkEnd w:id="0"/>
    </w:p>
    <w:p w:rsidR="00AF41EE" w:rsidRPr="000A7ED6" w:rsidRDefault="00AF41EE" w:rsidP="00AA2FE3">
      <w:pPr>
        <w:rPr>
          <w:sz w:val="28"/>
          <w:szCs w:val="28"/>
        </w:rPr>
      </w:pPr>
    </w:p>
    <w:p w:rsidR="00AA2FE3" w:rsidRPr="000A7ED6" w:rsidRDefault="00AA2FE3" w:rsidP="00AA2FE3">
      <w:pPr>
        <w:jc w:val="both"/>
        <w:rPr>
          <w:sz w:val="28"/>
        </w:rPr>
      </w:pPr>
      <w:r w:rsidRPr="000A7ED6">
        <w:rPr>
          <w:sz w:val="26"/>
        </w:rPr>
        <w:tab/>
        <w:t xml:space="preserve">   </w:t>
      </w:r>
      <w:r w:rsidRPr="000A7ED6">
        <w:rPr>
          <w:sz w:val="28"/>
        </w:rPr>
        <w:t xml:space="preserve">Заслушав и обсудив </w:t>
      </w:r>
      <w:r w:rsidR="005C5DC6" w:rsidRPr="000A7ED6">
        <w:rPr>
          <w:sz w:val="28"/>
        </w:rPr>
        <w:t>информацию</w:t>
      </w:r>
      <w:r w:rsidR="000A7ED6" w:rsidRPr="000A7ED6">
        <w:rPr>
          <w:sz w:val="28"/>
          <w:szCs w:val="28"/>
        </w:rPr>
        <w:t xml:space="preserve"> </w:t>
      </w:r>
      <w:proofErr w:type="gramStart"/>
      <w:r w:rsidR="000A7ED6" w:rsidRPr="000A7ED6">
        <w:rPr>
          <w:sz w:val="28"/>
          <w:szCs w:val="28"/>
        </w:rPr>
        <w:t>начальника отдела образования администрации Стародубского муниципального округа     Брянской области</w:t>
      </w:r>
      <w:r w:rsidR="000A7ED6" w:rsidRPr="000A7ED6">
        <w:rPr>
          <w:sz w:val="28"/>
        </w:rPr>
        <w:t xml:space="preserve"> </w:t>
      </w:r>
      <w:r w:rsidR="000A7ED6" w:rsidRPr="000A7ED6">
        <w:rPr>
          <w:sz w:val="28"/>
          <w:szCs w:val="28"/>
        </w:rPr>
        <w:t>Волчек</w:t>
      </w:r>
      <w:proofErr w:type="gramEnd"/>
      <w:r w:rsidR="000A7ED6" w:rsidRPr="000A7ED6">
        <w:rPr>
          <w:sz w:val="28"/>
          <w:szCs w:val="28"/>
        </w:rPr>
        <w:t xml:space="preserve"> А. И.  </w:t>
      </w:r>
      <w:r w:rsidR="00AF41EE">
        <w:rPr>
          <w:sz w:val="28"/>
          <w:szCs w:val="28"/>
        </w:rPr>
        <w:t>«</w:t>
      </w:r>
      <w:r w:rsidR="00AF41EE" w:rsidRPr="00E76D8A">
        <w:rPr>
          <w:sz w:val="28"/>
          <w:szCs w:val="28"/>
        </w:rPr>
        <w:t xml:space="preserve">О ходе реализации муниципальной программы </w:t>
      </w:r>
      <w:r w:rsidR="00AF41EE">
        <w:rPr>
          <w:sz w:val="28"/>
          <w:szCs w:val="28"/>
        </w:rPr>
        <w:t>«</w:t>
      </w:r>
      <w:r w:rsidR="00AF41EE" w:rsidRPr="00E76D8A">
        <w:rPr>
          <w:sz w:val="28"/>
          <w:szCs w:val="28"/>
        </w:rPr>
        <w:t>Развитие образования Стародубского муниципального округа Брянской области</w:t>
      </w:r>
      <w:r w:rsidR="00AF41EE">
        <w:rPr>
          <w:sz w:val="28"/>
          <w:szCs w:val="28"/>
        </w:rPr>
        <w:t>»</w:t>
      </w:r>
      <w:r w:rsidRPr="000A7ED6">
        <w:rPr>
          <w:sz w:val="28"/>
        </w:rPr>
        <w:t>, Совет народных депутатов Стародубского муниципального округа решил:</w:t>
      </w:r>
    </w:p>
    <w:p w:rsidR="00AA2FE3" w:rsidRDefault="00AA2FE3" w:rsidP="00AA2FE3">
      <w:pPr>
        <w:ind w:left="360"/>
        <w:jc w:val="both"/>
        <w:rPr>
          <w:sz w:val="28"/>
        </w:rPr>
      </w:pPr>
    </w:p>
    <w:p w:rsidR="00AA2FE3" w:rsidRPr="00AA2FE3" w:rsidRDefault="005C5DC6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 xml:space="preserve">Информацию </w:t>
      </w:r>
      <w:r w:rsidR="00AF41EE">
        <w:rPr>
          <w:sz w:val="28"/>
        </w:rPr>
        <w:t>«</w:t>
      </w:r>
      <w:r w:rsidR="00AF41EE" w:rsidRPr="00E76D8A">
        <w:rPr>
          <w:sz w:val="28"/>
          <w:szCs w:val="28"/>
        </w:rPr>
        <w:t>О ходе реализации муниципальной программы "Развитие образования Стародубского муниципального округа Брянской области</w:t>
      </w:r>
      <w:r w:rsidR="00AF41E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AA2FE3">
        <w:rPr>
          <w:sz w:val="28"/>
        </w:rPr>
        <w:t>принять к сведению.</w:t>
      </w:r>
    </w:p>
    <w:p w:rsidR="00AA2FE3" w:rsidRPr="00AA2FE3" w:rsidRDefault="00AA2FE3" w:rsidP="00AA2FE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</w:rPr>
        <w:t>Решение вступает в силу с момента официального опубликования.</w:t>
      </w: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</w:rPr>
      </w:pPr>
    </w:p>
    <w:p w:rsidR="00AA2FE3" w:rsidRPr="00AA2FE3" w:rsidRDefault="00AA2FE3" w:rsidP="00AA2FE3">
      <w:pPr>
        <w:jc w:val="both"/>
        <w:rPr>
          <w:sz w:val="28"/>
          <w:szCs w:val="28"/>
        </w:rPr>
      </w:pPr>
    </w:p>
    <w:p w:rsidR="00AA2FE3" w:rsidRDefault="00AA2FE3" w:rsidP="00AA2FE3">
      <w:pPr>
        <w:ind w:left="720"/>
        <w:jc w:val="both"/>
        <w:rPr>
          <w:sz w:val="28"/>
        </w:rPr>
      </w:pPr>
      <w:r>
        <w:rPr>
          <w:sz w:val="28"/>
        </w:rPr>
        <w:t>Глава Стародубского</w:t>
      </w:r>
    </w:p>
    <w:p w:rsidR="00AA2FE3" w:rsidRDefault="00AA2FE3" w:rsidP="00AA2FE3">
      <w:pPr>
        <w:ind w:left="720"/>
        <w:jc w:val="both"/>
        <w:rPr>
          <w:sz w:val="28"/>
          <w:szCs w:val="28"/>
        </w:rPr>
      </w:pPr>
      <w:r>
        <w:rPr>
          <w:sz w:val="28"/>
        </w:rPr>
        <w:t xml:space="preserve"> муниципального округа                                         Н. Н. </w:t>
      </w:r>
      <w:proofErr w:type="spellStart"/>
      <w:r>
        <w:rPr>
          <w:sz w:val="28"/>
        </w:rPr>
        <w:t>Тамилин</w:t>
      </w:r>
      <w:proofErr w:type="spellEnd"/>
    </w:p>
    <w:p w:rsidR="00AA2FE3" w:rsidRDefault="00AA2FE3" w:rsidP="00AA2FE3">
      <w:pPr>
        <w:jc w:val="both"/>
        <w:rPr>
          <w:sz w:val="28"/>
        </w:rPr>
      </w:pPr>
    </w:p>
    <w:p w:rsidR="00AA2FE3" w:rsidRDefault="00AA2FE3" w:rsidP="00AA2FE3">
      <w:pPr>
        <w:jc w:val="both"/>
        <w:rPr>
          <w:sz w:val="28"/>
          <w:szCs w:val="28"/>
        </w:rPr>
      </w:pPr>
    </w:p>
    <w:p w:rsidR="00775D14" w:rsidRDefault="00775D14"/>
    <w:sectPr w:rsidR="00775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41E71"/>
    <w:multiLevelType w:val="hybridMultilevel"/>
    <w:tmpl w:val="1556C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C68"/>
    <w:rsid w:val="000A7ED6"/>
    <w:rsid w:val="005A2C68"/>
    <w:rsid w:val="005C5DC6"/>
    <w:rsid w:val="00775D14"/>
    <w:rsid w:val="009D72B7"/>
    <w:rsid w:val="00AA2FE3"/>
    <w:rsid w:val="00A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FE3"/>
    <w:pPr>
      <w:keepNext/>
      <w:outlineLvl w:val="0"/>
    </w:pPr>
    <w:rPr>
      <w:smallCap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FE3"/>
    <w:rPr>
      <w:rFonts w:ascii="Times New Roman" w:eastAsia="Times New Roman" w:hAnsi="Times New Roman" w:cs="Times New Roman"/>
      <w:smallCap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2F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2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6</cp:revision>
  <dcterms:created xsi:type="dcterms:W3CDTF">2021-06-07T05:37:00Z</dcterms:created>
  <dcterms:modified xsi:type="dcterms:W3CDTF">2021-06-12T10:30:00Z</dcterms:modified>
</cp:coreProperties>
</file>