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smallCaps/>
          <w:noProof/>
          <w:sz w:val="28"/>
          <w:szCs w:val="28"/>
          <w:lang w:eastAsia="ru-RU"/>
        </w:rPr>
        <w:drawing>
          <wp:inline distT="0" distB="0" distL="0" distR="0" wp14:anchorId="35FAB776" wp14:editId="6E5CE8CE">
            <wp:extent cx="403225" cy="482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480771" w:rsidRPr="00480771" w:rsidRDefault="00480771" w:rsidP="00480771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480771" w:rsidRPr="00480771" w:rsidRDefault="00480771" w:rsidP="00480771">
      <w:pPr>
        <w:keepNext/>
        <w:spacing w:after="0" w:line="240" w:lineRule="auto"/>
        <w:outlineLvl w:val="0"/>
        <w:rPr>
          <w:rFonts w:eastAsia="Times New Roman" w:cs="Times New Roman"/>
          <w:smallCaps/>
          <w:szCs w:val="24"/>
          <w:lang w:eastAsia="ru-RU"/>
        </w:rPr>
      </w:pPr>
    </w:p>
    <w:p w:rsidR="00480771" w:rsidRPr="00480771" w:rsidRDefault="00480771" w:rsidP="00480771">
      <w:pPr>
        <w:keepNext/>
        <w:spacing w:after="0" w:line="240" w:lineRule="auto"/>
        <w:jc w:val="both"/>
        <w:outlineLvl w:val="0"/>
        <w:rPr>
          <w:rFonts w:eastAsia="Times New Roman" w:cs="Times New Roman"/>
          <w:smallCaps/>
          <w:sz w:val="28"/>
          <w:szCs w:val="28"/>
          <w:lang w:eastAsia="ru-RU"/>
        </w:rPr>
      </w:pPr>
      <w:r w:rsidRPr="00480771">
        <w:rPr>
          <w:rFonts w:eastAsia="Times New Roman" w:cs="Times New Roman"/>
          <w:smallCaps/>
          <w:sz w:val="28"/>
          <w:szCs w:val="28"/>
          <w:lang w:eastAsia="ru-RU"/>
        </w:rPr>
        <w:t xml:space="preserve">От </w:t>
      </w:r>
      <w:r w:rsidR="00A62008">
        <w:rPr>
          <w:rFonts w:eastAsia="Times New Roman" w:cs="Times New Roman"/>
          <w:smallCaps/>
          <w:sz w:val="28"/>
          <w:szCs w:val="28"/>
          <w:lang w:eastAsia="ru-RU"/>
        </w:rPr>
        <w:t>23.12.</w:t>
      </w:r>
      <w:bookmarkStart w:id="0" w:name="_GoBack"/>
      <w:bookmarkEnd w:id="0"/>
      <w:r w:rsidRPr="00480771">
        <w:rPr>
          <w:rFonts w:eastAsia="Times New Roman" w:cs="Times New Roman"/>
          <w:smallCaps/>
          <w:sz w:val="28"/>
          <w:szCs w:val="28"/>
          <w:lang w:eastAsia="ru-RU"/>
        </w:rPr>
        <w:t>2022г.  №</w:t>
      </w:r>
      <w:r w:rsidR="00A62008">
        <w:rPr>
          <w:rFonts w:eastAsia="Times New Roman" w:cs="Times New Roman"/>
          <w:smallCaps/>
          <w:sz w:val="28"/>
          <w:szCs w:val="28"/>
          <w:lang w:eastAsia="ru-RU"/>
        </w:rPr>
        <w:t>291</w:t>
      </w:r>
      <w:r w:rsidRPr="00480771">
        <w:rPr>
          <w:rFonts w:eastAsia="Times New Roman" w:cs="Times New Roman"/>
          <w:smallCaps/>
          <w:sz w:val="28"/>
          <w:szCs w:val="28"/>
          <w:lang w:eastAsia="ru-RU"/>
        </w:rPr>
        <w:t xml:space="preserve">  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>г. Стародуб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4786"/>
        <w:gridCol w:w="4709"/>
      </w:tblGrid>
      <w:tr w:rsidR="00480771" w:rsidRPr="00480771" w:rsidTr="00480771">
        <w:trPr>
          <w:trHeight w:val="1986"/>
        </w:trPr>
        <w:tc>
          <w:tcPr>
            <w:tcW w:w="4786" w:type="dxa"/>
          </w:tcPr>
          <w:p w:rsidR="00480771" w:rsidRPr="00480771" w:rsidRDefault="00480771" w:rsidP="00480771">
            <w:pPr>
              <w:pStyle w:val="a5"/>
              <w:jc w:val="both"/>
              <w:rPr>
                <w:sz w:val="28"/>
                <w:szCs w:val="28"/>
              </w:rPr>
            </w:pPr>
            <w:r w:rsidRPr="00480771">
              <w:rPr>
                <w:sz w:val="28"/>
                <w:szCs w:val="28"/>
              </w:rPr>
              <w:t xml:space="preserve">О передаче недвижимого имущества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</w:t>
            </w:r>
          </w:p>
          <w:p w:rsidR="00480771" w:rsidRPr="00480771" w:rsidRDefault="00480771" w:rsidP="0048077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480771" w:rsidRPr="00480771" w:rsidRDefault="00480771" w:rsidP="0048077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пунктом 3.7.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 от 30.06.2022 №242, на основании </w:t>
      </w:r>
      <w:proofErr w:type="gramStart"/>
      <w:r w:rsidRPr="00480771">
        <w:rPr>
          <w:sz w:val="28"/>
          <w:szCs w:val="28"/>
          <w:lang w:eastAsia="ru-RU"/>
        </w:rPr>
        <w:t>письма начальника управления имущественных отношений Брянской области</w:t>
      </w:r>
      <w:proofErr w:type="gramEnd"/>
      <w:r w:rsidRPr="00480771">
        <w:rPr>
          <w:sz w:val="28"/>
          <w:szCs w:val="28"/>
          <w:lang w:eastAsia="ru-RU"/>
        </w:rPr>
        <w:t xml:space="preserve">  С.И. Карелиной от 11.11.2022 № 27-13082, Совет народных депутатов Стародубского муниципального округа Брянской области решил: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>1. Передать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объект недвижимого имущества: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 xml:space="preserve">- земельный участок, площадью 267 </w:t>
      </w:r>
      <w:proofErr w:type="spellStart"/>
      <w:r w:rsidRPr="00480771">
        <w:rPr>
          <w:sz w:val="28"/>
          <w:szCs w:val="28"/>
          <w:lang w:eastAsia="ru-RU"/>
        </w:rPr>
        <w:t>кв</w:t>
      </w:r>
      <w:proofErr w:type="gramStart"/>
      <w:r w:rsidRPr="00480771">
        <w:rPr>
          <w:sz w:val="28"/>
          <w:szCs w:val="28"/>
          <w:lang w:eastAsia="ru-RU"/>
        </w:rPr>
        <w:t>.м</w:t>
      </w:r>
      <w:proofErr w:type="spellEnd"/>
      <w:proofErr w:type="gramEnd"/>
      <w:r w:rsidRPr="00480771">
        <w:rPr>
          <w:sz w:val="28"/>
          <w:szCs w:val="28"/>
          <w:lang w:eastAsia="ru-RU"/>
        </w:rPr>
        <w:t xml:space="preserve">, кадастровый номер  32:23:0051203:146, категория земель: земли населенных  пунктов, виды разрешенного использования: основной вид – под административно-управленческими и общественными объектами; вспомогательный вид- объекты капитального строительства и линейные объекты, расположенные по адресу: Брянская область, р-н Стародубский, с. </w:t>
      </w:r>
      <w:proofErr w:type="spellStart"/>
      <w:r w:rsidRPr="00480771">
        <w:rPr>
          <w:sz w:val="28"/>
          <w:szCs w:val="28"/>
          <w:lang w:eastAsia="ru-RU"/>
        </w:rPr>
        <w:t>Меленск</w:t>
      </w:r>
      <w:proofErr w:type="spellEnd"/>
      <w:r w:rsidRPr="00480771">
        <w:rPr>
          <w:sz w:val="28"/>
          <w:szCs w:val="28"/>
          <w:lang w:eastAsia="ru-RU"/>
        </w:rPr>
        <w:t>, ул.  Комсомольская, уч. 1а.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480771" w:rsidRPr="00480771" w:rsidRDefault="00480771" w:rsidP="00480771">
      <w:pPr>
        <w:pStyle w:val="a5"/>
        <w:jc w:val="both"/>
        <w:rPr>
          <w:sz w:val="28"/>
          <w:szCs w:val="28"/>
          <w:lang w:eastAsia="ru-RU"/>
        </w:rPr>
      </w:pPr>
      <w:r w:rsidRPr="00480771">
        <w:rPr>
          <w:sz w:val="28"/>
          <w:szCs w:val="28"/>
          <w:lang w:eastAsia="ru-RU"/>
        </w:rPr>
        <w:t xml:space="preserve">Глава Стародубского </w:t>
      </w:r>
    </w:p>
    <w:p w:rsidR="00A77A9E" w:rsidRPr="00480771" w:rsidRDefault="00480771" w:rsidP="00480771">
      <w:pPr>
        <w:pStyle w:val="a5"/>
        <w:jc w:val="both"/>
        <w:rPr>
          <w:sz w:val="28"/>
          <w:szCs w:val="28"/>
        </w:rPr>
      </w:pPr>
      <w:r w:rsidRPr="00480771">
        <w:rPr>
          <w:sz w:val="28"/>
          <w:szCs w:val="28"/>
          <w:lang w:eastAsia="ru-RU"/>
        </w:rPr>
        <w:t>муниципального округа</w:t>
      </w:r>
      <w:r w:rsidRPr="00480771">
        <w:rPr>
          <w:sz w:val="28"/>
          <w:szCs w:val="28"/>
          <w:lang w:eastAsia="ru-RU"/>
        </w:rPr>
        <w:tab/>
      </w:r>
      <w:r w:rsidRPr="00480771">
        <w:rPr>
          <w:sz w:val="28"/>
          <w:szCs w:val="28"/>
          <w:lang w:eastAsia="ru-RU"/>
        </w:rPr>
        <w:tab/>
      </w:r>
      <w:r w:rsidRPr="00480771">
        <w:rPr>
          <w:sz w:val="28"/>
          <w:szCs w:val="28"/>
          <w:lang w:eastAsia="ru-RU"/>
        </w:rPr>
        <w:tab/>
      </w:r>
      <w:r w:rsidRPr="00480771">
        <w:rPr>
          <w:sz w:val="28"/>
          <w:szCs w:val="28"/>
          <w:lang w:eastAsia="ru-RU"/>
        </w:rPr>
        <w:tab/>
      </w:r>
      <w:r w:rsidRPr="00480771">
        <w:rPr>
          <w:sz w:val="28"/>
          <w:szCs w:val="28"/>
          <w:lang w:eastAsia="ru-RU"/>
        </w:rPr>
        <w:tab/>
      </w:r>
      <w:r w:rsidRPr="00480771">
        <w:rPr>
          <w:sz w:val="28"/>
          <w:szCs w:val="28"/>
          <w:lang w:eastAsia="ru-RU"/>
        </w:rPr>
        <w:tab/>
        <w:t xml:space="preserve">       Н.Н. </w:t>
      </w:r>
      <w:proofErr w:type="spellStart"/>
      <w:r w:rsidRPr="00480771">
        <w:rPr>
          <w:sz w:val="28"/>
          <w:szCs w:val="28"/>
          <w:lang w:eastAsia="ru-RU"/>
        </w:rPr>
        <w:t>Тамилин</w:t>
      </w:r>
      <w:proofErr w:type="spellEnd"/>
    </w:p>
    <w:sectPr w:rsidR="00A77A9E" w:rsidRPr="0048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32"/>
    <w:rsid w:val="00480771"/>
    <w:rsid w:val="00575432"/>
    <w:rsid w:val="00A62008"/>
    <w:rsid w:val="00A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2022-12-19T06:41:00Z</dcterms:created>
  <dcterms:modified xsi:type="dcterms:W3CDTF">2022-12-23T11:54:00Z</dcterms:modified>
</cp:coreProperties>
</file>