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23C0" w:rsidRDefault="00BE23C0" w:rsidP="0058643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</w:rPr>
      </w:pPr>
      <w:bookmarkStart w:id="0" w:name="_GoBack"/>
      <w:r w:rsidRPr="006A53F0">
        <w:rPr>
          <w:rFonts w:ascii="Times New Roman" w:hAnsi="Times New Roman" w:cs="Times New Roman"/>
          <w:b/>
          <w:bCs/>
          <w:sz w:val="24"/>
        </w:rPr>
        <w:t>Уголовная ответственность за незаконное использование документов для образования (создания, реорганизации) юридического лица</w:t>
      </w:r>
    </w:p>
    <w:bookmarkEnd w:id="0"/>
    <w:p w:rsidR="00BE23C0" w:rsidRDefault="00BE23C0" w:rsidP="00BE23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BE23C0" w:rsidRPr="006A53F0" w:rsidRDefault="00BE23C0" w:rsidP="00BE2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A53F0">
        <w:rPr>
          <w:rFonts w:ascii="Times New Roman" w:hAnsi="Times New Roman" w:cs="Times New Roman"/>
          <w:sz w:val="24"/>
        </w:rPr>
        <w:t>Создание фиктивных компаний — один из способов нарушения законодательства и уклонения от уплаты фискальных обязательств.</w:t>
      </w:r>
    </w:p>
    <w:p w:rsidR="00BE23C0" w:rsidRPr="006A53F0" w:rsidRDefault="00BE23C0" w:rsidP="00BE2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A53F0">
        <w:rPr>
          <w:rFonts w:ascii="Times New Roman" w:hAnsi="Times New Roman" w:cs="Times New Roman"/>
          <w:sz w:val="24"/>
        </w:rPr>
        <w:t>«Фирмы-однодневки» регистрируют на короткий срок без намерения осуществлять реальную финансово-хозяйственную деятельность.</w:t>
      </w:r>
    </w:p>
    <w:p w:rsidR="00BE23C0" w:rsidRPr="006A53F0" w:rsidRDefault="00BE23C0" w:rsidP="00BE2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A53F0">
        <w:rPr>
          <w:rFonts w:ascii="Times New Roman" w:hAnsi="Times New Roman" w:cs="Times New Roman"/>
          <w:sz w:val="24"/>
        </w:rPr>
        <w:t>Цель создания таких юридических лиц - хищение и обналичивание денежных средств; уклонение от уплаты налогов; легализация преступных доходов и совершение других преступлений, угрожающих экономической безопасности и обороне государства.</w:t>
      </w:r>
    </w:p>
    <w:p w:rsidR="00BE23C0" w:rsidRPr="006A53F0" w:rsidRDefault="00BE23C0" w:rsidP="00BE2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A53F0">
        <w:rPr>
          <w:rFonts w:ascii="Times New Roman" w:hAnsi="Times New Roman" w:cs="Times New Roman"/>
          <w:sz w:val="24"/>
        </w:rPr>
        <w:t>Для создания юридического лица используются документы, удостоверяющие личность гражданина, который не собирается реально осуществлять предпринимательскую деятельность.</w:t>
      </w:r>
    </w:p>
    <w:p w:rsidR="00BE23C0" w:rsidRPr="006A53F0" w:rsidRDefault="00BE23C0" w:rsidP="00BE2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A53F0">
        <w:rPr>
          <w:rFonts w:ascii="Times New Roman" w:hAnsi="Times New Roman" w:cs="Times New Roman"/>
          <w:sz w:val="24"/>
        </w:rPr>
        <w:t>Среди граждан, соглашающихся представить документы для создания фирм – «однодневок», чаще всего студенты, малоимущие, граждане без определенного места жительства, иные лица, введенные в заблуждение мошенниками.</w:t>
      </w:r>
    </w:p>
    <w:p w:rsidR="00BE23C0" w:rsidRPr="006A53F0" w:rsidRDefault="00BE23C0" w:rsidP="00BE2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A53F0">
        <w:rPr>
          <w:rFonts w:ascii="Times New Roman" w:hAnsi="Times New Roman" w:cs="Times New Roman"/>
          <w:sz w:val="24"/>
        </w:rPr>
        <w:t>Не редко организаторами таких махинаций «номинальным» директорам выплачиваются некоторые суммы за использование их документов.</w:t>
      </w:r>
    </w:p>
    <w:p w:rsidR="00BE23C0" w:rsidRPr="006A53F0" w:rsidRDefault="00BE23C0" w:rsidP="00BE2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A53F0">
        <w:rPr>
          <w:rFonts w:ascii="Times New Roman" w:hAnsi="Times New Roman" w:cs="Times New Roman"/>
          <w:sz w:val="24"/>
        </w:rPr>
        <w:t>Лицам, решившим таким образом подзаработать, следует знать, что предоставление документа, удостоверяющего личность, или выдача доверенности, если эти действия совершены для внесения в единый государственный реестр юридических лиц сведений о подставном лице, образует состав преступления, предусмотренного частью 1 статьи 173.2 Уголовного кодекса Российской Федерации.</w:t>
      </w:r>
    </w:p>
    <w:p w:rsidR="00BE23C0" w:rsidRPr="006A53F0" w:rsidRDefault="00BE23C0" w:rsidP="00BE2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A53F0">
        <w:rPr>
          <w:rFonts w:ascii="Times New Roman" w:hAnsi="Times New Roman" w:cs="Times New Roman"/>
          <w:sz w:val="24"/>
        </w:rPr>
        <w:t>Действия лиц, предлагающих стать руководителем «фирм-однодневок», квалифицируются по ч.2 ст.173.2 УК РФ (приобретение документа, удостоверяющего личность, или использование персональных данных, полученных незаконным путём, если эти деяния совершены для внесения в единый государственный реестр юридических лиц сведений о подставном лице). Максимальное наказание – до 3 лет лишения свободы.</w:t>
      </w:r>
    </w:p>
    <w:p w:rsidR="00BE23C0" w:rsidRPr="006A53F0" w:rsidRDefault="00BE23C0" w:rsidP="00BE2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A53F0">
        <w:rPr>
          <w:rFonts w:ascii="Times New Roman" w:hAnsi="Times New Roman" w:cs="Times New Roman"/>
          <w:sz w:val="24"/>
        </w:rPr>
        <w:t>В круг документов, о которых идет речь в данной статье, следует включить документы, которые в законодательстве определены как удостоверяющие личность, например, паспорт (заграничный паспорт). В частности, речь идет о документах лиц, указанных в п. 1.2 ст. 9 Федерального закона от 08.08.2001 № 129-ФЗ "О государственной регистрации юридических лиц и индивидуальных предпринимателей». Водительское удостоверение, студенческий билет и т.п. законодательством не признаются документами, удостоверяющими личность, хотя и признаются в судебной практике важными личными документами.</w:t>
      </w:r>
    </w:p>
    <w:p w:rsidR="00BE23C0" w:rsidRPr="006A53F0" w:rsidRDefault="00BE23C0" w:rsidP="00BE2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A53F0">
        <w:rPr>
          <w:rFonts w:ascii="Times New Roman" w:hAnsi="Times New Roman" w:cs="Times New Roman"/>
          <w:sz w:val="24"/>
        </w:rPr>
        <w:t>Под приобретением документа, удостоверяющего личность, в настоящей статье понимается его получение на возмездной или безвозмездной основе, присвоение найденного или похищенного документа, удостоверяющего личность, а также завладение им путем обмана или злоупотребления доверием.</w:t>
      </w:r>
    </w:p>
    <w:p w:rsidR="00BE23C0" w:rsidRDefault="00BE23C0" w:rsidP="00BE2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A53F0">
        <w:rPr>
          <w:rFonts w:ascii="Times New Roman" w:hAnsi="Times New Roman" w:cs="Times New Roman"/>
          <w:sz w:val="24"/>
        </w:rPr>
        <w:t>Преступление будет признано оконченным при представлении указанных документов в регистрирующий орган вне зависимости от того, будет ли им в дальнейшем принято решение о регистрации юридического лица и будет ли внесена соответствующая запись в реестр.</w:t>
      </w:r>
    </w:p>
    <w:p w:rsidR="00586439" w:rsidRDefault="00586439" w:rsidP="00BE2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586439" w:rsidRPr="00367C32" w:rsidRDefault="00586439" w:rsidP="00586439">
      <w:pPr>
        <w:rPr>
          <w:rFonts w:ascii="Times New Roman" w:hAnsi="Times New Roman" w:cs="Times New Roman"/>
          <w:sz w:val="24"/>
          <w:szCs w:val="24"/>
        </w:rPr>
      </w:pPr>
      <w:bookmarkStart w:id="1" w:name="_Hlk139112310"/>
      <w:bookmarkStart w:id="2" w:name="_Hlk139115205"/>
      <w:r w:rsidRPr="00367C32">
        <w:rPr>
          <w:rFonts w:ascii="Times New Roman" w:hAnsi="Times New Roman" w:cs="Times New Roman"/>
          <w:sz w:val="24"/>
          <w:szCs w:val="24"/>
        </w:rPr>
        <w:t>Старший помощник прокурора</w:t>
      </w:r>
    </w:p>
    <w:p w:rsidR="00586439" w:rsidRPr="00367C32" w:rsidRDefault="00586439" w:rsidP="00586439">
      <w:pPr>
        <w:rPr>
          <w:rFonts w:ascii="Times New Roman" w:hAnsi="Times New Roman" w:cs="Times New Roman"/>
          <w:sz w:val="24"/>
          <w:szCs w:val="24"/>
        </w:rPr>
      </w:pPr>
      <w:r w:rsidRPr="00367C32">
        <w:rPr>
          <w:rFonts w:ascii="Times New Roman" w:hAnsi="Times New Roman" w:cs="Times New Roman"/>
          <w:sz w:val="24"/>
          <w:szCs w:val="24"/>
        </w:rPr>
        <w:t xml:space="preserve">Стародубского района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67C32">
        <w:rPr>
          <w:rFonts w:ascii="Times New Roman" w:hAnsi="Times New Roman" w:cs="Times New Roman"/>
          <w:sz w:val="24"/>
          <w:szCs w:val="24"/>
        </w:rPr>
        <w:t xml:space="preserve">   Е.И. Самонченко</w:t>
      </w:r>
      <w:bookmarkEnd w:id="2"/>
    </w:p>
    <w:bookmarkEnd w:id="1"/>
    <w:p w:rsidR="00586439" w:rsidRPr="006A53F0" w:rsidRDefault="00586439" w:rsidP="00BE2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FC254A" w:rsidRDefault="00FC254A"/>
    <w:sectPr w:rsidR="00FC2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A5D"/>
    <w:rsid w:val="00586439"/>
    <w:rsid w:val="00BE23C0"/>
    <w:rsid w:val="00E27A5D"/>
    <w:rsid w:val="00FC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74668"/>
  <w15:chartTrackingRefBased/>
  <w15:docId w15:val="{971350CD-EFB3-4510-84F8-96D4E05B4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2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464</Words>
  <Characters>2647</Characters>
  <Application>Microsoft Office Word</Application>
  <DocSecurity>0</DocSecurity>
  <Lines>22</Lines>
  <Paragraphs>6</Paragraphs>
  <ScaleCrop>false</ScaleCrop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Сысой Алексей Сергеевич</dc:creator>
  <cp:keywords/>
  <dc:description/>
  <cp:lastModifiedBy>Гришина Мария Николаевна</cp:lastModifiedBy>
  <cp:revision>3</cp:revision>
  <dcterms:created xsi:type="dcterms:W3CDTF">2023-07-01T09:33:00Z</dcterms:created>
  <dcterms:modified xsi:type="dcterms:W3CDTF">2023-07-01T13:07:00Z</dcterms:modified>
</cp:coreProperties>
</file>