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64" w:rsidRDefault="00971964" w:rsidP="00971964">
      <w:pPr>
        <w:pStyle w:val="4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971964" w:rsidRDefault="00971964" w:rsidP="00971964">
      <w:pPr>
        <w:pStyle w:val="1"/>
      </w:pPr>
      <w:r>
        <w:t>БРЯНСКАЯ       ОБЛАСТЬ</w:t>
      </w:r>
    </w:p>
    <w:p w:rsidR="00971964" w:rsidRDefault="00971964" w:rsidP="00971964">
      <w:pPr>
        <w:jc w:val="center"/>
        <w:rPr>
          <w:b/>
          <w:sz w:val="19"/>
        </w:rPr>
      </w:pPr>
    </w:p>
    <w:p w:rsidR="00971964" w:rsidRDefault="00971964" w:rsidP="00971964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971964" w:rsidRDefault="00971964" w:rsidP="00971964">
      <w:pPr>
        <w:jc w:val="center"/>
        <w:rPr>
          <w:b/>
          <w:sz w:val="19"/>
        </w:rPr>
      </w:pPr>
    </w:p>
    <w:p w:rsidR="00971964" w:rsidRDefault="00971964" w:rsidP="00971964">
      <w:pPr>
        <w:pStyle w:val="2"/>
        <w:jc w:val="center"/>
        <w:rPr>
          <w:b/>
          <w:spacing w:val="102"/>
        </w:rPr>
      </w:pPr>
      <w:r>
        <w:rPr>
          <w:b/>
          <w:spacing w:val="102"/>
        </w:rPr>
        <w:t>РЕШЕНИЕ</w:t>
      </w:r>
    </w:p>
    <w:p w:rsidR="00971964" w:rsidRDefault="00971964" w:rsidP="00971964"/>
    <w:p w:rsidR="00971964" w:rsidRDefault="00971964" w:rsidP="00971964">
      <w:pPr>
        <w:rPr>
          <w:sz w:val="26"/>
        </w:rPr>
      </w:pPr>
      <w:r>
        <w:rPr>
          <w:sz w:val="26"/>
        </w:rPr>
        <w:t xml:space="preserve">от  </w:t>
      </w:r>
      <w:r w:rsidR="001A5E34">
        <w:rPr>
          <w:sz w:val="26"/>
        </w:rPr>
        <w:t>18.02.2020г.</w:t>
      </w:r>
      <w:bookmarkStart w:id="0" w:name="_GoBack"/>
      <w:bookmarkEnd w:id="0"/>
      <w:r>
        <w:rPr>
          <w:sz w:val="26"/>
        </w:rPr>
        <w:t xml:space="preserve">№ </w:t>
      </w:r>
      <w:r w:rsidR="001A5E34">
        <w:rPr>
          <w:sz w:val="26"/>
        </w:rPr>
        <w:t>70</w:t>
      </w:r>
      <w:r>
        <w:rPr>
          <w:sz w:val="26"/>
        </w:rPr>
        <w:t xml:space="preserve">  </w:t>
      </w:r>
    </w:p>
    <w:p w:rsidR="00971964" w:rsidRDefault="00971964" w:rsidP="00971964">
      <w:pPr>
        <w:rPr>
          <w:sz w:val="26"/>
        </w:rPr>
      </w:pPr>
      <w:r>
        <w:rPr>
          <w:sz w:val="26"/>
        </w:rPr>
        <w:t xml:space="preserve">    г. Стародуб</w:t>
      </w: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 Стародубского районного</w:t>
      </w: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042BE" w:rsidRDefault="00971964" w:rsidP="001042BE">
      <w:pPr>
        <w:jc w:val="both"/>
        <w:rPr>
          <w:sz w:val="28"/>
          <w:szCs w:val="28"/>
        </w:rPr>
      </w:pPr>
      <w:r>
        <w:rPr>
          <w:sz w:val="28"/>
          <w:szCs w:val="28"/>
        </w:rPr>
        <w:t>№ 537 от 18.06.2019г</w:t>
      </w:r>
      <w:r w:rsidR="001042BE">
        <w:rPr>
          <w:sz w:val="28"/>
          <w:szCs w:val="28"/>
        </w:rPr>
        <w:t xml:space="preserve"> «О выдвижении </w:t>
      </w:r>
    </w:p>
    <w:p w:rsidR="001042BE" w:rsidRDefault="001042BE" w:rsidP="0010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от Стародубского </w:t>
      </w:r>
    </w:p>
    <w:p w:rsidR="001042BE" w:rsidRDefault="001042BE" w:rsidP="001042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42BE" w:rsidRDefault="001042BE" w:rsidP="0010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Молодежного парламента </w:t>
      </w:r>
    </w:p>
    <w:p w:rsidR="00971964" w:rsidRDefault="001042BE" w:rsidP="001042BE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области»</w:t>
      </w: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jc w:val="both"/>
        <w:rPr>
          <w:sz w:val="28"/>
        </w:rPr>
      </w:pPr>
      <w:r>
        <w:rPr>
          <w:sz w:val="28"/>
        </w:rPr>
        <w:tab/>
        <w:t xml:space="preserve">Рассмотрев заявление Васюковой </w:t>
      </w:r>
      <w:r w:rsidR="003439AA">
        <w:rPr>
          <w:sz w:val="28"/>
        </w:rPr>
        <w:t>Натальи Игоревны</w:t>
      </w:r>
      <w:r>
        <w:rPr>
          <w:sz w:val="28"/>
        </w:rPr>
        <w:t xml:space="preserve"> от </w:t>
      </w:r>
      <w:r w:rsidR="00F33794">
        <w:rPr>
          <w:sz w:val="28"/>
        </w:rPr>
        <w:t>20.01.2020г</w:t>
      </w:r>
      <w:r>
        <w:rPr>
          <w:sz w:val="28"/>
        </w:rPr>
        <w:t xml:space="preserve">, Стародубский  районный Совет народных депутатов  </w:t>
      </w:r>
      <w:r>
        <w:rPr>
          <w:spacing w:val="62"/>
          <w:sz w:val="30"/>
        </w:rPr>
        <w:t>решил</w:t>
      </w:r>
      <w:r>
        <w:rPr>
          <w:sz w:val="28"/>
        </w:rPr>
        <w:t>:</w:t>
      </w:r>
    </w:p>
    <w:p w:rsidR="00971964" w:rsidRDefault="00971964" w:rsidP="00971964">
      <w:pPr>
        <w:jc w:val="both"/>
        <w:rPr>
          <w:sz w:val="28"/>
        </w:rPr>
      </w:pPr>
    </w:p>
    <w:p w:rsidR="00971964" w:rsidRDefault="00971964" w:rsidP="00971964">
      <w:pPr>
        <w:jc w:val="both"/>
        <w:rPr>
          <w:sz w:val="28"/>
        </w:rPr>
      </w:pPr>
      <w:r>
        <w:rPr>
          <w:sz w:val="28"/>
        </w:rPr>
        <w:t xml:space="preserve">1.Внести изменения в </w:t>
      </w:r>
      <w:r>
        <w:rPr>
          <w:sz w:val="28"/>
          <w:szCs w:val="28"/>
        </w:rPr>
        <w:t>Решение Стародубского районного Совета народных депутатов № 537 от 18.06.2019г, изложив п. 1 в следующей редакции: «</w:t>
      </w:r>
      <w:r>
        <w:rPr>
          <w:sz w:val="28"/>
        </w:rPr>
        <w:t xml:space="preserve">Выдвинуть представителем от Стародубского муниципального района в состав Молодежного парламента  Брянской области  </w:t>
      </w:r>
      <w:r w:rsidR="00995704">
        <w:rPr>
          <w:sz w:val="28"/>
        </w:rPr>
        <w:t>Ляхову Юлию Ивановну</w:t>
      </w:r>
      <w:r>
        <w:rPr>
          <w:sz w:val="28"/>
        </w:rPr>
        <w:t>».</w:t>
      </w:r>
    </w:p>
    <w:p w:rsidR="00971964" w:rsidRPr="00892F04" w:rsidRDefault="00971964" w:rsidP="00971964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2.</w:t>
      </w:r>
      <w:r w:rsidRPr="00892F04">
        <w:rPr>
          <w:smallCaps w:val="0"/>
          <w:sz w:val="28"/>
          <w:szCs w:val="28"/>
          <w:lang w:val="ru-RU"/>
        </w:rPr>
        <w:t xml:space="preserve"> </w:t>
      </w:r>
      <w:r w:rsidRPr="00892F04">
        <w:rPr>
          <w:smallCaps w:val="0"/>
          <w:sz w:val="28"/>
          <w:szCs w:val="28"/>
        </w:rPr>
        <w:t xml:space="preserve">Настоящее решение вступает в силу с </w:t>
      </w:r>
      <w:r w:rsidRPr="00892F04">
        <w:rPr>
          <w:smallCaps w:val="0"/>
          <w:sz w:val="28"/>
          <w:szCs w:val="28"/>
          <w:lang w:val="ru-RU"/>
        </w:rPr>
        <w:t xml:space="preserve">момента его </w:t>
      </w:r>
      <w:r>
        <w:rPr>
          <w:smallCaps w:val="0"/>
          <w:sz w:val="28"/>
          <w:szCs w:val="28"/>
          <w:lang w:val="ru-RU"/>
        </w:rPr>
        <w:t>официального опубликования</w:t>
      </w:r>
      <w:r w:rsidRPr="00892F04">
        <w:rPr>
          <w:smallCaps w:val="0"/>
          <w:sz w:val="28"/>
          <w:szCs w:val="28"/>
        </w:rPr>
        <w:t>.</w:t>
      </w:r>
    </w:p>
    <w:p w:rsidR="00971964" w:rsidRPr="00971964" w:rsidRDefault="00971964" w:rsidP="00971964">
      <w:pPr>
        <w:jc w:val="both"/>
        <w:rPr>
          <w:sz w:val="28"/>
          <w:lang w:val="x-none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r>
        <w:rPr>
          <w:sz w:val="26"/>
        </w:rPr>
        <w:t xml:space="preserve">        Глава Стародубского района                                                      Н.Н. </w:t>
      </w:r>
      <w:proofErr w:type="spellStart"/>
      <w:r>
        <w:rPr>
          <w:sz w:val="26"/>
        </w:rPr>
        <w:t>Тамилин</w:t>
      </w:r>
      <w:proofErr w:type="spellEnd"/>
    </w:p>
    <w:p w:rsidR="00CB14AC" w:rsidRDefault="00CB14AC" w:rsidP="00971964">
      <w:pPr>
        <w:pStyle w:val="4"/>
        <w:rPr>
          <w:b w:val="0"/>
          <w:position w:val="40"/>
          <w:sz w:val="19"/>
        </w:rPr>
      </w:pPr>
    </w:p>
    <w:p w:rsidR="00CB14AC" w:rsidRDefault="00CB14AC" w:rsidP="00CB14AC"/>
    <w:p w:rsidR="00CB14AC" w:rsidRDefault="00CB14AC" w:rsidP="00CB14AC"/>
    <w:p w:rsidR="00CB14AC" w:rsidRDefault="00CB14AC" w:rsidP="00CB14AC"/>
    <w:p w:rsidR="00CB14AC" w:rsidRPr="00CB14AC" w:rsidRDefault="00CB14AC" w:rsidP="00CB14AC"/>
    <w:p w:rsidR="00CB14AC" w:rsidRDefault="00CB14AC" w:rsidP="00971964">
      <w:pPr>
        <w:pStyle w:val="4"/>
        <w:rPr>
          <w:b w:val="0"/>
          <w:position w:val="40"/>
          <w:sz w:val="19"/>
        </w:rPr>
      </w:pPr>
    </w:p>
    <w:p w:rsidR="00971964" w:rsidRDefault="00971964" w:rsidP="00971964">
      <w:pPr>
        <w:pStyle w:val="4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971964" w:rsidRDefault="00971964" w:rsidP="00971964">
      <w:pPr>
        <w:pStyle w:val="1"/>
      </w:pPr>
      <w:r>
        <w:t>БРЯНСКАЯ       ОБЛАСТЬ</w:t>
      </w:r>
    </w:p>
    <w:p w:rsidR="00971964" w:rsidRDefault="00971964" w:rsidP="00971964">
      <w:pPr>
        <w:jc w:val="center"/>
        <w:rPr>
          <w:b/>
          <w:sz w:val="19"/>
        </w:rPr>
      </w:pPr>
    </w:p>
    <w:p w:rsidR="00971964" w:rsidRDefault="00971964" w:rsidP="00971964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971964" w:rsidRDefault="00971964" w:rsidP="00971964">
      <w:pPr>
        <w:jc w:val="center"/>
        <w:rPr>
          <w:b/>
          <w:sz w:val="19"/>
        </w:rPr>
      </w:pPr>
    </w:p>
    <w:p w:rsidR="00971964" w:rsidRDefault="00971964" w:rsidP="00971964">
      <w:pPr>
        <w:pStyle w:val="2"/>
        <w:jc w:val="center"/>
        <w:rPr>
          <w:b/>
          <w:spacing w:val="102"/>
        </w:rPr>
      </w:pPr>
      <w:r>
        <w:rPr>
          <w:b/>
          <w:spacing w:val="102"/>
        </w:rPr>
        <w:t>РЕШЕНИЕ</w:t>
      </w:r>
    </w:p>
    <w:p w:rsidR="00971964" w:rsidRDefault="00971964" w:rsidP="00971964"/>
    <w:p w:rsidR="00971964" w:rsidRDefault="00971964" w:rsidP="00971964">
      <w:pPr>
        <w:rPr>
          <w:sz w:val="26"/>
        </w:rPr>
      </w:pPr>
      <w:r>
        <w:rPr>
          <w:sz w:val="26"/>
        </w:rPr>
        <w:t>от 18.06.2019 № 537</w:t>
      </w:r>
    </w:p>
    <w:p w:rsidR="00971964" w:rsidRDefault="00971964" w:rsidP="00971964">
      <w:pPr>
        <w:rPr>
          <w:sz w:val="26"/>
        </w:rPr>
      </w:pPr>
      <w:r>
        <w:rPr>
          <w:sz w:val="26"/>
        </w:rPr>
        <w:t xml:space="preserve">    г. Стародуб</w:t>
      </w: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выдвижении представителя </w:t>
      </w:r>
      <w:proofErr w:type="gramStart"/>
      <w:r>
        <w:rPr>
          <w:sz w:val="28"/>
          <w:szCs w:val="28"/>
        </w:rPr>
        <w:t>от</w:t>
      </w:r>
      <w:proofErr w:type="gramEnd"/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района</w:t>
      </w: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Молодежного парламента </w:t>
      </w:r>
    </w:p>
    <w:p w:rsidR="00971964" w:rsidRDefault="00971964" w:rsidP="00971964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rPr>
          <w:sz w:val="26"/>
        </w:rPr>
      </w:pPr>
    </w:p>
    <w:p w:rsidR="00971964" w:rsidRDefault="00971964" w:rsidP="00971964">
      <w:pPr>
        <w:jc w:val="both"/>
        <w:rPr>
          <w:sz w:val="28"/>
        </w:rPr>
      </w:pPr>
      <w:r>
        <w:rPr>
          <w:sz w:val="28"/>
        </w:rPr>
        <w:tab/>
        <w:t xml:space="preserve">Руководствуясь Законом Брянской области  №44-З от 08.06.2009 года "О молодежном парламенте Брянской области" и во исполнение  письма Брянской областной Думы от 14.05.2019 №18и-622, Стародубский  районный Совет народных депутатов  </w:t>
      </w:r>
      <w:r>
        <w:rPr>
          <w:spacing w:val="62"/>
          <w:sz w:val="30"/>
        </w:rPr>
        <w:t>решил</w:t>
      </w:r>
      <w:r>
        <w:rPr>
          <w:sz w:val="28"/>
        </w:rPr>
        <w:t>:</w:t>
      </w:r>
    </w:p>
    <w:p w:rsidR="00971964" w:rsidRDefault="00971964" w:rsidP="00971964">
      <w:pPr>
        <w:rPr>
          <w:sz w:val="28"/>
        </w:rPr>
      </w:pPr>
    </w:p>
    <w:p w:rsidR="00971964" w:rsidRDefault="00971964" w:rsidP="0097196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Выдвинуть представителем от Стародубского муниципального района в состав Молодежного парламента  Брянской области  Васюкову Наталью Игоревну.</w:t>
      </w:r>
    </w:p>
    <w:p w:rsidR="00971964" w:rsidRDefault="00971964" w:rsidP="0097196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Направить настоящее решение в Брянскую областную Думу.</w:t>
      </w: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pPr>
        <w:ind w:left="360"/>
        <w:jc w:val="both"/>
        <w:rPr>
          <w:sz w:val="28"/>
        </w:rPr>
      </w:pPr>
    </w:p>
    <w:p w:rsidR="00971964" w:rsidRDefault="00971964" w:rsidP="00971964">
      <w:r>
        <w:rPr>
          <w:sz w:val="26"/>
        </w:rPr>
        <w:t xml:space="preserve">        Глава Стародубского района                                                      В.В. Ковалев</w:t>
      </w:r>
    </w:p>
    <w:p w:rsidR="00A14247" w:rsidRDefault="00A14247"/>
    <w:sectPr w:rsidR="00A1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47F4"/>
    <w:multiLevelType w:val="hybridMultilevel"/>
    <w:tmpl w:val="44945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8A"/>
    <w:rsid w:val="001042BE"/>
    <w:rsid w:val="001A5E34"/>
    <w:rsid w:val="003439AA"/>
    <w:rsid w:val="00743670"/>
    <w:rsid w:val="00971964"/>
    <w:rsid w:val="00995704"/>
    <w:rsid w:val="00A14247"/>
    <w:rsid w:val="00C2778A"/>
    <w:rsid w:val="00CB14AC"/>
    <w:rsid w:val="00EE2382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964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971964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971964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64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9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9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71964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71964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964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971964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971964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64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9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9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71964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71964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B69-BB13-4ACA-B8FB-195AB7B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2020-02-11T11:48:00Z</cp:lastPrinted>
  <dcterms:created xsi:type="dcterms:W3CDTF">2020-01-23T13:21:00Z</dcterms:created>
  <dcterms:modified xsi:type="dcterms:W3CDTF">2020-02-18T12:02:00Z</dcterms:modified>
</cp:coreProperties>
</file>