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B425F" w14:textId="122ABC43" w:rsidR="00E331DA" w:rsidRPr="006C40FA" w:rsidRDefault="006C40FA" w:rsidP="00105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0FA">
        <w:rPr>
          <w:rFonts w:ascii="Times New Roman" w:hAnsi="Times New Roman" w:cs="Times New Roman"/>
          <w:b/>
          <w:sz w:val="28"/>
          <w:szCs w:val="28"/>
        </w:rPr>
        <w:t>Можно пожаловаться на ошибочные долги</w:t>
      </w:r>
    </w:p>
    <w:p w14:paraId="60A9FC88" w14:textId="63691FC1" w:rsidR="00BD5C81" w:rsidRPr="006C40FA" w:rsidRDefault="006C40FA" w:rsidP="006C40FA">
      <w:pPr>
        <w:spacing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FA">
        <w:rPr>
          <w:rFonts w:ascii="Times New Roman" w:hAnsi="Times New Roman" w:cs="Times New Roman"/>
          <w:sz w:val="28"/>
          <w:szCs w:val="28"/>
        </w:rPr>
        <w:t>На госуслугах можно пожаловаться на ошибочные долги. Если заявителю пришла информация о долге гражданина с полностью совпадающей фамилией именем и отчеством.</w:t>
      </w:r>
    </w:p>
    <w:p w14:paraId="00FD2217" w14:textId="11B45FF7" w:rsidR="006C40FA" w:rsidRPr="006C40FA" w:rsidRDefault="006C40FA" w:rsidP="006C40FA">
      <w:pPr>
        <w:spacing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FA">
        <w:rPr>
          <w:rFonts w:ascii="Times New Roman" w:hAnsi="Times New Roman" w:cs="Times New Roman"/>
          <w:sz w:val="28"/>
          <w:szCs w:val="28"/>
        </w:rPr>
        <w:t>Для этого достаточно будет подать заявление</w:t>
      </w:r>
      <w:r w:rsidR="00960265">
        <w:rPr>
          <w:rFonts w:ascii="Times New Roman" w:hAnsi="Times New Roman" w:cs="Times New Roman"/>
          <w:sz w:val="28"/>
          <w:szCs w:val="28"/>
        </w:rPr>
        <w:t xml:space="preserve"> на</w:t>
      </w:r>
      <w:r w:rsidRPr="006C40FA">
        <w:rPr>
          <w:rFonts w:ascii="Times New Roman" w:hAnsi="Times New Roman" w:cs="Times New Roman"/>
          <w:sz w:val="28"/>
          <w:szCs w:val="28"/>
        </w:rPr>
        <w:t xml:space="preserve"> госуслугах в разделе «Подача заявлений и ходатайств в ФССП»</w:t>
      </w:r>
    </w:p>
    <w:p w14:paraId="1A8384BC" w14:textId="55A0079F" w:rsidR="006C40FA" w:rsidRDefault="006C40FA" w:rsidP="006C40FA">
      <w:pPr>
        <w:spacing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FA">
        <w:rPr>
          <w:rFonts w:ascii="Times New Roman" w:hAnsi="Times New Roman" w:cs="Times New Roman"/>
          <w:sz w:val="28"/>
          <w:szCs w:val="28"/>
        </w:rPr>
        <w:t xml:space="preserve">Заявление сформируется автоматически и будет направлено в службу судебных приставов. Решение по заявлению пристав </w:t>
      </w:r>
      <w:r w:rsidR="00960265">
        <w:rPr>
          <w:rFonts w:ascii="Times New Roman" w:hAnsi="Times New Roman" w:cs="Times New Roman"/>
          <w:sz w:val="28"/>
          <w:szCs w:val="28"/>
        </w:rPr>
        <w:t>должен принять</w:t>
      </w:r>
      <w:r w:rsidRPr="006C40FA">
        <w:rPr>
          <w:rFonts w:ascii="Times New Roman" w:hAnsi="Times New Roman" w:cs="Times New Roman"/>
          <w:sz w:val="28"/>
          <w:szCs w:val="28"/>
        </w:rPr>
        <w:t xml:space="preserve"> в течение 17 дней.</w:t>
      </w:r>
    </w:p>
    <w:p w14:paraId="77515273" w14:textId="05D4F101" w:rsidR="00E224CC" w:rsidRDefault="00E224CC" w:rsidP="006C40FA">
      <w:pPr>
        <w:spacing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2E6424" w14:textId="60C8B6B8" w:rsidR="00E224CC" w:rsidRPr="006C40FA" w:rsidRDefault="00E224CC" w:rsidP="00E224CC">
      <w:pPr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06.10.2022</w:t>
      </w:r>
      <w:bookmarkStart w:id="0" w:name="_GoBack"/>
      <w:bookmarkEnd w:id="0"/>
    </w:p>
    <w:p w14:paraId="530AC773" w14:textId="0100E5FB" w:rsidR="006C40FA" w:rsidRPr="006C40FA" w:rsidRDefault="006C40FA" w:rsidP="006C40FA">
      <w:pPr>
        <w:spacing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D57402" w14:textId="4EDA5775" w:rsidR="00105115" w:rsidRPr="006C40FA" w:rsidRDefault="00105115" w:rsidP="00105115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6C40FA"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14:paraId="295A0AD5" w14:textId="65F2026F" w:rsidR="00105115" w:rsidRPr="006C40FA" w:rsidRDefault="00105115" w:rsidP="00105115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6C40FA">
        <w:rPr>
          <w:rFonts w:ascii="Times New Roman" w:hAnsi="Times New Roman" w:cs="Times New Roman"/>
          <w:sz w:val="28"/>
          <w:szCs w:val="28"/>
        </w:rPr>
        <w:t xml:space="preserve">Стародубского района                                                               </w:t>
      </w:r>
      <w:r w:rsidR="00D43873" w:rsidRPr="006C40FA">
        <w:rPr>
          <w:rFonts w:ascii="Times New Roman" w:hAnsi="Times New Roman" w:cs="Times New Roman"/>
          <w:sz w:val="28"/>
          <w:szCs w:val="28"/>
        </w:rPr>
        <w:t xml:space="preserve">    </w:t>
      </w:r>
      <w:r w:rsidRPr="006C40FA">
        <w:rPr>
          <w:rFonts w:ascii="Times New Roman" w:hAnsi="Times New Roman" w:cs="Times New Roman"/>
          <w:sz w:val="28"/>
          <w:szCs w:val="28"/>
        </w:rPr>
        <w:t xml:space="preserve">  М.Н. Гришина</w:t>
      </w:r>
    </w:p>
    <w:sectPr w:rsidR="00105115" w:rsidRPr="006C4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93076"/>
    <w:multiLevelType w:val="hybridMultilevel"/>
    <w:tmpl w:val="A38CBEA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D8"/>
    <w:rsid w:val="00105115"/>
    <w:rsid w:val="00256BD8"/>
    <w:rsid w:val="00351932"/>
    <w:rsid w:val="004A1445"/>
    <w:rsid w:val="006B1E05"/>
    <w:rsid w:val="006C40FA"/>
    <w:rsid w:val="006D03E5"/>
    <w:rsid w:val="00960265"/>
    <w:rsid w:val="00B51753"/>
    <w:rsid w:val="00BD5C81"/>
    <w:rsid w:val="00D43873"/>
    <w:rsid w:val="00D76597"/>
    <w:rsid w:val="00D872A0"/>
    <w:rsid w:val="00E224CC"/>
    <w:rsid w:val="00E331DA"/>
    <w:rsid w:val="00E376CF"/>
    <w:rsid w:val="00F9700D"/>
    <w:rsid w:val="00FC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9B875"/>
  <w15:chartTrackingRefBased/>
  <w15:docId w15:val="{C50A767F-A516-4082-BE64-3E403950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5C8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33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Сверделко Анна Григорьевна</cp:lastModifiedBy>
  <cp:revision>17</cp:revision>
  <cp:lastPrinted>2022-10-05T12:24:00Z</cp:lastPrinted>
  <dcterms:created xsi:type="dcterms:W3CDTF">2022-07-12T05:35:00Z</dcterms:created>
  <dcterms:modified xsi:type="dcterms:W3CDTF">2022-10-05T16:44:00Z</dcterms:modified>
</cp:coreProperties>
</file>