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FB" w:rsidRPr="009474C6" w:rsidRDefault="003F69FB" w:rsidP="003F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C6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3F69FB" w:rsidRDefault="003F69FB" w:rsidP="003F69F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333333"/>
          <w:sz w:val="28"/>
          <w:szCs w:val="28"/>
        </w:rPr>
      </w:pPr>
    </w:p>
    <w:p w:rsidR="00632085" w:rsidRDefault="001F2F74" w:rsidP="00AD5F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</w:rPr>
      </w:pPr>
      <w:r>
        <w:rPr>
          <w:rFonts w:ascii="Roboto" w:hAnsi="Roboto"/>
          <w:b/>
          <w:color w:val="333333"/>
          <w:sz w:val="28"/>
          <w:szCs w:val="28"/>
        </w:rPr>
        <w:t>Требования, предъявляемые к заявлению о преступлении</w:t>
      </w:r>
    </w:p>
    <w:p w:rsidR="00AD5F8F" w:rsidRDefault="00AD5F8F" w:rsidP="00632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1F2F74" w:rsidRPr="001F2F74" w:rsidRDefault="001F2F74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F2F74">
        <w:rPr>
          <w:rFonts w:ascii="Roboto" w:hAnsi="Roboto"/>
          <w:color w:val="333333"/>
          <w:sz w:val="28"/>
          <w:szCs w:val="28"/>
        </w:rPr>
        <w:t>Прокуратура разъясняет, что заявление о преступлении, подаваемое в правоохранительные органы, должно соответствовать требованиям статьи 141 Уголовно-процессуального кодекса Российской Федерации (далее – УПК РФ).</w:t>
      </w:r>
    </w:p>
    <w:p w:rsidR="001F2F74" w:rsidRPr="001F2F74" w:rsidRDefault="00296801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Г</w:t>
      </w:r>
      <w:r w:rsidR="001F2F74" w:rsidRPr="001F2F74">
        <w:rPr>
          <w:rFonts w:ascii="Roboto" w:hAnsi="Roboto"/>
          <w:color w:val="333333"/>
          <w:sz w:val="28"/>
          <w:szCs w:val="28"/>
        </w:rPr>
        <w:t>раждане, их представители, законные представители, а также представители организаций</w:t>
      </w:r>
      <w:r w:rsidRPr="00296801">
        <w:rPr>
          <w:rFonts w:ascii="Roboto" w:hAnsi="Roboto"/>
          <w:color w:val="333333"/>
          <w:sz w:val="28"/>
          <w:szCs w:val="28"/>
        </w:rPr>
        <w:t xml:space="preserve"> </w:t>
      </w:r>
      <w:r w:rsidRPr="001F2F74">
        <w:rPr>
          <w:rFonts w:ascii="Roboto" w:hAnsi="Roboto"/>
          <w:color w:val="333333"/>
          <w:sz w:val="28"/>
          <w:szCs w:val="28"/>
        </w:rPr>
        <w:t>вправе подать</w:t>
      </w:r>
      <w:r w:rsidRPr="00296801"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з</w:t>
      </w:r>
      <w:r w:rsidRPr="001F2F74">
        <w:rPr>
          <w:rFonts w:ascii="Roboto" w:hAnsi="Roboto"/>
          <w:color w:val="333333"/>
          <w:sz w:val="28"/>
          <w:szCs w:val="28"/>
        </w:rPr>
        <w:t>аявление о преступлении</w:t>
      </w:r>
      <w:r>
        <w:rPr>
          <w:rFonts w:ascii="Roboto" w:hAnsi="Roboto"/>
          <w:color w:val="333333"/>
          <w:sz w:val="28"/>
          <w:szCs w:val="28"/>
        </w:rPr>
        <w:t>, при этом оно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должно содержать полные сведения о заявителе, в том числе фамилию, имя, отчество заявителя, адрес его места жительства, наименование организации, ее место нахождение, контактные данные.</w:t>
      </w:r>
    </w:p>
    <w:p w:rsidR="001F2F74" w:rsidRPr="001F2F74" w:rsidRDefault="00296801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Кроме того, з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аявление должно содержать сведения о совершенном или готовящемся преступлении. </w:t>
      </w:r>
      <w:r>
        <w:rPr>
          <w:rFonts w:ascii="Roboto" w:hAnsi="Roboto"/>
          <w:color w:val="333333"/>
          <w:sz w:val="28"/>
          <w:szCs w:val="28"/>
        </w:rPr>
        <w:t>Однако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закон не требует, чтобы заявление содержало подробные сведения о преступлении</w:t>
      </w:r>
      <w:r>
        <w:rPr>
          <w:rFonts w:ascii="Roboto" w:hAnsi="Roboto"/>
          <w:color w:val="333333"/>
          <w:sz w:val="28"/>
          <w:szCs w:val="28"/>
        </w:rPr>
        <w:t>, в связи с чем,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д</w:t>
      </w:r>
      <w:r w:rsidR="001F2F74" w:rsidRPr="001F2F74">
        <w:rPr>
          <w:rFonts w:ascii="Roboto" w:hAnsi="Roboto"/>
          <w:color w:val="333333"/>
          <w:sz w:val="28"/>
          <w:szCs w:val="28"/>
        </w:rPr>
        <w:t>олжностн</w:t>
      </w:r>
      <w:r>
        <w:rPr>
          <w:rFonts w:ascii="Roboto" w:hAnsi="Roboto"/>
          <w:color w:val="333333"/>
          <w:sz w:val="28"/>
          <w:szCs w:val="28"/>
        </w:rPr>
        <w:t>ые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лиц</w:t>
      </w:r>
      <w:r>
        <w:rPr>
          <w:rFonts w:ascii="Roboto" w:hAnsi="Roboto"/>
          <w:color w:val="333333"/>
          <w:sz w:val="28"/>
          <w:szCs w:val="28"/>
        </w:rPr>
        <w:t>а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правоохранительного органа не вправе отказать в принятии заявления, </w:t>
      </w:r>
      <w:r>
        <w:rPr>
          <w:rFonts w:ascii="Roboto" w:hAnsi="Roboto"/>
          <w:color w:val="333333"/>
          <w:sz w:val="28"/>
          <w:szCs w:val="28"/>
        </w:rPr>
        <w:t>в связи с отсутствием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 достаточных данных о преступлении.</w:t>
      </w:r>
    </w:p>
    <w:p w:rsidR="001F2F74" w:rsidRPr="001F2F74" w:rsidRDefault="001F2F74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F2F74">
        <w:rPr>
          <w:rFonts w:ascii="Roboto" w:hAnsi="Roboto"/>
          <w:color w:val="333333"/>
          <w:sz w:val="28"/>
          <w:szCs w:val="28"/>
        </w:rPr>
        <w:t xml:space="preserve">Письменное заявление </w:t>
      </w:r>
      <w:r w:rsidR="00296801">
        <w:rPr>
          <w:rFonts w:ascii="Roboto" w:hAnsi="Roboto"/>
          <w:color w:val="333333"/>
          <w:sz w:val="28"/>
          <w:szCs w:val="28"/>
        </w:rPr>
        <w:t>обязательно должно содержать подпись</w:t>
      </w:r>
      <w:r w:rsidRPr="001F2F74">
        <w:rPr>
          <w:rFonts w:ascii="Roboto" w:hAnsi="Roboto"/>
          <w:color w:val="333333"/>
          <w:sz w:val="28"/>
          <w:szCs w:val="28"/>
        </w:rPr>
        <w:t xml:space="preserve"> заявител</w:t>
      </w:r>
      <w:r w:rsidR="00296801">
        <w:rPr>
          <w:rFonts w:ascii="Roboto" w:hAnsi="Roboto"/>
          <w:color w:val="333333"/>
          <w:sz w:val="28"/>
          <w:szCs w:val="28"/>
        </w:rPr>
        <w:t>я</w:t>
      </w:r>
      <w:r w:rsidRPr="001F2F74">
        <w:rPr>
          <w:rFonts w:ascii="Roboto" w:hAnsi="Roboto"/>
          <w:color w:val="333333"/>
          <w:sz w:val="28"/>
          <w:szCs w:val="28"/>
        </w:rPr>
        <w:t>.</w:t>
      </w:r>
    </w:p>
    <w:p w:rsidR="001F2F74" w:rsidRPr="001F2F74" w:rsidRDefault="001F2F74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F2F74">
        <w:rPr>
          <w:rFonts w:ascii="Roboto" w:hAnsi="Roboto"/>
          <w:color w:val="333333"/>
          <w:sz w:val="28"/>
          <w:szCs w:val="28"/>
        </w:rPr>
        <w:t>Устное заявление подается только путем составления должностным лицом протокола о принятии устного заявления, в котором заявитель ставит свою подпись, а также подпись о том, что он предупрежден об уголовной ответственности за заведомо ложный донос.</w:t>
      </w:r>
    </w:p>
    <w:p w:rsidR="001F2F74" w:rsidRPr="001F2F74" w:rsidRDefault="001F2F74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F2F74">
        <w:rPr>
          <w:rFonts w:ascii="Roboto" w:hAnsi="Roboto"/>
          <w:color w:val="333333"/>
          <w:sz w:val="28"/>
          <w:szCs w:val="28"/>
        </w:rPr>
        <w:t>Сообщение о преступлении, напра</w:t>
      </w:r>
      <w:r w:rsidR="00296801">
        <w:rPr>
          <w:rFonts w:ascii="Roboto" w:hAnsi="Roboto"/>
          <w:color w:val="333333"/>
          <w:sz w:val="28"/>
          <w:szCs w:val="28"/>
        </w:rPr>
        <w:t xml:space="preserve">вленное в электронной форме обязательно должно </w:t>
      </w:r>
      <w:r w:rsidRPr="001F2F74">
        <w:rPr>
          <w:rFonts w:ascii="Roboto" w:hAnsi="Roboto"/>
          <w:color w:val="333333"/>
          <w:sz w:val="28"/>
          <w:szCs w:val="28"/>
        </w:rPr>
        <w:t>соответств</w:t>
      </w:r>
      <w:r w:rsidR="00296801">
        <w:rPr>
          <w:rFonts w:ascii="Roboto" w:hAnsi="Roboto"/>
          <w:color w:val="333333"/>
          <w:sz w:val="28"/>
          <w:szCs w:val="28"/>
        </w:rPr>
        <w:t>овать</w:t>
      </w:r>
      <w:r w:rsidRPr="001F2F74">
        <w:rPr>
          <w:rFonts w:ascii="Roboto" w:hAnsi="Roboto"/>
          <w:color w:val="333333"/>
          <w:sz w:val="28"/>
          <w:szCs w:val="28"/>
        </w:rPr>
        <w:t xml:space="preserve"> вышеуказанным требованиям.</w:t>
      </w:r>
    </w:p>
    <w:p w:rsidR="00296801" w:rsidRDefault="00296801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При этом важно понимать, что у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стное сообщение о совершенном или готовящемся преступлении, поступившее по телефону дежурной части органа внутренних дел, по «телефону доверия» и т.п., не является заявлением о преступлении. </w:t>
      </w:r>
    </w:p>
    <w:p w:rsidR="001F2F74" w:rsidRPr="001F2F74" w:rsidRDefault="00296801" w:rsidP="001F2F7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Также с</w:t>
      </w:r>
      <w:r w:rsidR="001F2F74" w:rsidRPr="001F2F74">
        <w:rPr>
          <w:rFonts w:ascii="Roboto" w:hAnsi="Roboto"/>
          <w:color w:val="333333"/>
          <w:sz w:val="28"/>
          <w:szCs w:val="28"/>
        </w:rPr>
        <w:t xml:space="preserve">огласно </w:t>
      </w:r>
      <w:proofErr w:type="gramStart"/>
      <w:r>
        <w:rPr>
          <w:rFonts w:ascii="Roboto" w:hAnsi="Roboto"/>
          <w:color w:val="333333"/>
          <w:sz w:val="28"/>
          <w:szCs w:val="28"/>
        </w:rPr>
        <w:t>положениям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</w:t>
      </w:r>
      <w:r w:rsidR="001F2F74" w:rsidRPr="001F2F74">
        <w:rPr>
          <w:rFonts w:ascii="Roboto" w:hAnsi="Roboto"/>
          <w:color w:val="333333"/>
          <w:sz w:val="28"/>
          <w:szCs w:val="28"/>
        </w:rPr>
        <w:t>ч. 7 ст. 141 УПК РФ анонимное заявление о преступлении, то есть заявление, которое не содержит сведения о фамилии и месте жительства заявителя либо содержит ложные данные о заявителе, не является поводом для возбуждения уголовного дела.</w:t>
      </w:r>
    </w:p>
    <w:p w:rsidR="00AF2808" w:rsidRDefault="00AF2808" w:rsidP="00AF2808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F2F74">
        <w:rPr>
          <w:rFonts w:ascii="Roboto" w:hAnsi="Roboto"/>
          <w:color w:val="333333"/>
          <w:sz w:val="28"/>
          <w:szCs w:val="28"/>
        </w:rPr>
        <w:t>Органы прокуратуры не проводят уголовно-процессуальную провер</w:t>
      </w:r>
      <w:r>
        <w:rPr>
          <w:rFonts w:ascii="Roboto" w:hAnsi="Roboto"/>
          <w:color w:val="333333"/>
          <w:sz w:val="28"/>
          <w:szCs w:val="28"/>
        </w:rPr>
        <w:t>ку по заявлениям о преступлении.</w:t>
      </w:r>
    </w:p>
    <w:p w:rsidR="00AF2808" w:rsidRPr="00AF2808" w:rsidRDefault="00AF2808" w:rsidP="00AF280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Verdana" w:hAnsi="Verdana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 соответствии с п</w:t>
      </w:r>
      <w:r w:rsidRPr="00AF2808">
        <w:rPr>
          <w:rFonts w:ascii="Roboto" w:hAnsi="Roboto"/>
          <w:color w:val="333333"/>
          <w:sz w:val="28"/>
          <w:szCs w:val="28"/>
        </w:rPr>
        <w:t>риказ</w:t>
      </w:r>
      <w:r>
        <w:rPr>
          <w:rFonts w:ascii="Roboto" w:hAnsi="Roboto"/>
          <w:color w:val="333333"/>
          <w:sz w:val="28"/>
          <w:szCs w:val="28"/>
        </w:rPr>
        <w:t>ом</w:t>
      </w:r>
      <w:r w:rsidRPr="00AF2808">
        <w:rPr>
          <w:rFonts w:ascii="Roboto" w:hAnsi="Roboto"/>
          <w:color w:val="333333"/>
          <w:sz w:val="28"/>
          <w:szCs w:val="28"/>
        </w:rPr>
        <w:t xml:space="preserve"> Ген</w:t>
      </w:r>
      <w:r>
        <w:rPr>
          <w:rFonts w:ascii="Roboto" w:hAnsi="Roboto"/>
          <w:color w:val="333333"/>
          <w:sz w:val="28"/>
          <w:szCs w:val="28"/>
        </w:rPr>
        <w:t>ерального прокурора</w:t>
      </w:r>
      <w:r w:rsidRPr="00AF2808">
        <w:rPr>
          <w:rFonts w:ascii="Roboto" w:hAnsi="Roboto"/>
          <w:color w:val="333333"/>
          <w:sz w:val="28"/>
          <w:szCs w:val="28"/>
        </w:rPr>
        <w:t xml:space="preserve"> РФ от 27.12.2007 </w:t>
      </w:r>
      <w:r>
        <w:rPr>
          <w:rFonts w:ascii="Roboto" w:hAnsi="Roboto"/>
          <w:color w:val="333333"/>
          <w:sz w:val="28"/>
          <w:szCs w:val="28"/>
        </w:rPr>
        <w:t>№</w:t>
      </w:r>
      <w:r w:rsidRPr="00AF2808">
        <w:rPr>
          <w:rFonts w:ascii="Roboto" w:hAnsi="Roboto"/>
          <w:color w:val="333333"/>
          <w:sz w:val="28"/>
          <w:szCs w:val="28"/>
        </w:rPr>
        <w:t xml:space="preserve"> 212</w:t>
      </w:r>
      <w:r>
        <w:rPr>
          <w:rFonts w:ascii="Roboto" w:eastAsiaTheme="minorHAnsi" w:hAnsi="Roboto" w:cstheme="minorBidi"/>
          <w:color w:val="333333"/>
          <w:sz w:val="28"/>
          <w:szCs w:val="28"/>
          <w:lang w:eastAsia="en-US"/>
        </w:rPr>
        <w:t xml:space="preserve"> по</w:t>
      </w:r>
      <w:r w:rsidRPr="00AF2808">
        <w:rPr>
          <w:rFonts w:ascii="Roboto" w:hAnsi="Roboto"/>
          <w:color w:val="333333"/>
          <w:sz w:val="28"/>
          <w:szCs w:val="28"/>
        </w:rPr>
        <w:t xml:space="preserve">ступающие в органы прокуратуры сообщения </w:t>
      </w:r>
      <w:r>
        <w:rPr>
          <w:rFonts w:ascii="Roboto" w:hAnsi="Roboto"/>
          <w:color w:val="333333"/>
          <w:sz w:val="28"/>
          <w:szCs w:val="28"/>
        </w:rPr>
        <w:t xml:space="preserve">о преступлениях </w:t>
      </w:r>
      <w:r w:rsidRPr="00AF2808">
        <w:rPr>
          <w:rFonts w:ascii="Roboto" w:hAnsi="Roboto"/>
          <w:color w:val="333333"/>
          <w:sz w:val="28"/>
          <w:szCs w:val="28"/>
        </w:rPr>
        <w:t>незамедлительно фиксир</w:t>
      </w:r>
      <w:r>
        <w:rPr>
          <w:rFonts w:ascii="Roboto" w:hAnsi="Roboto"/>
          <w:color w:val="333333"/>
          <w:sz w:val="28"/>
          <w:szCs w:val="28"/>
        </w:rPr>
        <w:t>уются</w:t>
      </w:r>
      <w:r w:rsidRPr="00AF2808">
        <w:rPr>
          <w:rFonts w:ascii="Roboto" w:hAnsi="Roboto"/>
          <w:color w:val="333333"/>
          <w:sz w:val="28"/>
          <w:szCs w:val="28"/>
        </w:rPr>
        <w:t xml:space="preserve"> в Книге учета сообщений о преступлениях</w:t>
      </w:r>
      <w:r>
        <w:rPr>
          <w:rFonts w:ascii="Roboto" w:hAnsi="Roboto"/>
          <w:color w:val="333333"/>
          <w:sz w:val="28"/>
          <w:szCs w:val="28"/>
        </w:rPr>
        <w:t xml:space="preserve"> и </w:t>
      </w:r>
      <w:r w:rsidRPr="00AF2808">
        <w:rPr>
          <w:rFonts w:ascii="Roboto" w:hAnsi="Roboto"/>
          <w:color w:val="333333"/>
          <w:sz w:val="28"/>
          <w:szCs w:val="28"/>
        </w:rPr>
        <w:t>безотлагательно переда</w:t>
      </w:r>
      <w:r>
        <w:rPr>
          <w:rFonts w:ascii="Roboto" w:hAnsi="Roboto"/>
          <w:color w:val="333333"/>
          <w:sz w:val="28"/>
          <w:szCs w:val="28"/>
        </w:rPr>
        <w:t>ются</w:t>
      </w:r>
      <w:r w:rsidRPr="00AF2808">
        <w:rPr>
          <w:rFonts w:ascii="Roboto" w:hAnsi="Roboto"/>
          <w:color w:val="333333"/>
          <w:sz w:val="28"/>
          <w:szCs w:val="28"/>
        </w:rPr>
        <w:t xml:space="preserve"> в орган, уполномоченный рассматривать их в соответствии со ст. 144, 151 УПК РФ.</w:t>
      </w:r>
    </w:p>
    <w:p w:rsidR="00632085" w:rsidRDefault="00632085" w:rsidP="00AF2808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  <w:bookmarkStart w:id="0" w:name="_GoBack"/>
      <w:bookmarkEnd w:id="0"/>
    </w:p>
    <w:p w:rsidR="00E31649" w:rsidRPr="00E31649" w:rsidRDefault="00E31649" w:rsidP="00E316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E31649" w:rsidRPr="00E31649" w:rsidRDefault="00E31649" w:rsidP="00E316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E31649" w:rsidRPr="00E31649" w:rsidRDefault="00E31649" w:rsidP="00E316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E4" w:rsidRPr="00296801" w:rsidRDefault="00E31649" w:rsidP="00E3164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3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В.С. Ламекин</w:t>
      </w:r>
    </w:p>
    <w:sectPr w:rsidR="00DC2DE4" w:rsidRPr="00296801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403"/>
    <w:rsid w:val="001B5721"/>
    <w:rsid w:val="001F2F74"/>
    <w:rsid w:val="00296801"/>
    <w:rsid w:val="00297403"/>
    <w:rsid w:val="002F0F9F"/>
    <w:rsid w:val="003F4A7C"/>
    <w:rsid w:val="003F69FB"/>
    <w:rsid w:val="00577602"/>
    <w:rsid w:val="00632085"/>
    <w:rsid w:val="006A55CE"/>
    <w:rsid w:val="006B7C76"/>
    <w:rsid w:val="007C0C1C"/>
    <w:rsid w:val="007E6C77"/>
    <w:rsid w:val="00941CBC"/>
    <w:rsid w:val="009F482E"/>
    <w:rsid w:val="00AD15D6"/>
    <w:rsid w:val="00AD5F8F"/>
    <w:rsid w:val="00AE6EAA"/>
    <w:rsid w:val="00AF2808"/>
    <w:rsid w:val="00B85F92"/>
    <w:rsid w:val="00BA07AC"/>
    <w:rsid w:val="00C071AB"/>
    <w:rsid w:val="00D73D77"/>
    <w:rsid w:val="00DC2DE4"/>
    <w:rsid w:val="00E25CB3"/>
    <w:rsid w:val="00E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3708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10</cp:revision>
  <cp:lastPrinted>2021-04-19T12:53:00Z</cp:lastPrinted>
  <dcterms:created xsi:type="dcterms:W3CDTF">2020-12-15T16:20:00Z</dcterms:created>
  <dcterms:modified xsi:type="dcterms:W3CDTF">2021-04-19T12:54:00Z</dcterms:modified>
</cp:coreProperties>
</file>